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BB015" w14:textId="10477F6E" w:rsidR="0010438D" w:rsidRPr="0010438D" w:rsidRDefault="0010438D" w:rsidP="00D57819">
      <w:pPr>
        <w:suppressAutoHyphens/>
        <w:autoSpaceDE/>
        <w:autoSpaceDN/>
        <w:spacing w:after="160" w:line="259" w:lineRule="auto"/>
        <w:jc w:val="center"/>
        <w:rPr>
          <w:sz w:val="26"/>
          <w:szCs w:val="26"/>
          <w:lang w:eastAsia="ar-SA"/>
        </w:rPr>
      </w:pPr>
      <w:r w:rsidRPr="0010438D">
        <w:rPr>
          <w:noProof/>
          <w:sz w:val="26"/>
          <w:szCs w:val="26"/>
          <w:lang w:eastAsia="ar-SA"/>
        </w:rPr>
        <w:drawing>
          <wp:inline distT="0" distB="0" distL="0" distR="0" wp14:anchorId="71CF807F" wp14:editId="2CE78F6B">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14:paraId="63DEE101" w14:textId="77777777" w:rsidR="0010438D" w:rsidRPr="0010438D" w:rsidRDefault="0010438D" w:rsidP="0010438D">
      <w:pPr>
        <w:suppressAutoHyphens/>
        <w:autoSpaceDE/>
        <w:autoSpaceDN/>
        <w:jc w:val="center"/>
        <w:rPr>
          <w:b/>
          <w:szCs w:val="24"/>
          <w:lang w:eastAsia="ar-SA"/>
        </w:rPr>
      </w:pPr>
      <w:r w:rsidRPr="0010438D">
        <w:rPr>
          <w:b/>
          <w:szCs w:val="24"/>
          <w:lang w:eastAsia="ar-SA"/>
        </w:rPr>
        <w:t>Сельское поселение Сентябрьский</w:t>
      </w:r>
    </w:p>
    <w:p w14:paraId="786AD939" w14:textId="77777777" w:rsidR="0010438D" w:rsidRPr="0010438D" w:rsidRDefault="0010438D" w:rsidP="0010438D">
      <w:pPr>
        <w:suppressAutoHyphens/>
        <w:autoSpaceDE/>
        <w:autoSpaceDN/>
        <w:jc w:val="center"/>
        <w:rPr>
          <w:b/>
          <w:szCs w:val="24"/>
          <w:lang w:eastAsia="ar-SA"/>
        </w:rPr>
      </w:pPr>
      <w:r w:rsidRPr="0010438D">
        <w:rPr>
          <w:b/>
          <w:szCs w:val="24"/>
          <w:lang w:eastAsia="ar-SA"/>
        </w:rPr>
        <w:t>Нефтеюганский район</w:t>
      </w:r>
    </w:p>
    <w:p w14:paraId="361C5532" w14:textId="77777777" w:rsidR="0010438D" w:rsidRPr="0010438D" w:rsidRDefault="0010438D" w:rsidP="0010438D">
      <w:pPr>
        <w:suppressAutoHyphens/>
        <w:autoSpaceDE/>
        <w:autoSpaceDN/>
        <w:jc w:val="center"/>
        <w:rPr>
          <w:b/>
          <w:szCs w:val="24"/>
          <w:lang w:eastAsia="ar-SA"/>
        </w:rPr>
      </w:pPr>
      <w:r w:rsidRPr="0010438D">
        <w:rPr>
          <w:b/>
          <w:szCs w:val="24"/>
          <w:lang w:eastAsia="ar-SA"/>
        </w:rPr>
        <w:t>Ханты-Мансийский автономный округ – Югра</w:t>
      </w:r>
    </w:p>
    <w:p w14:paraId="77FD31CF" w14:textId="77777777" w:rsidR="0010438D" w:rsidRPr="0010438D" w:rsidRDefault="0010438D" w:rsidP="0010438D">
      <w:pPr>
        <w:suppressAutoHyphens/>
        <w:autoSpaceDE/>
        <w:autoSpaceDN/>
        <w:jc w:val="center"/>
        <w:rPr>
          <w:b/>
          <w:sz w:val="26"/>
          <w:szCs w:val="26"/>
          <w:lang w:eastAsia="ar-SA"/>
        </w:rPr>
      </w:pPr>
    </w:p>
    <w:p w14:paraId="476CB973" w14:textId="77777777" w:rsidR="0010438D" w:rsidRPr="0010438D" w:rsidRDefault="0010438D" w:rsidP="0010438D">
      <w:pPr>
        <w:suppressAutoHyphens/>
        <w:autoSpaceDE/>
        <w:autoSpaceDN/>
        <w:jc w:val="center"/>
        <w:rPr>
          <w:b/>
          <w:sz w:val="32"/>
          <w:szCs w:val="32"/>
          <w:lang w:eastAsia="ar-SA"/>
        </w:rPr>
      </w:pPr>
      <w:r w:rsidRPr="0010438D">
        <w:rPr>
          <w:b/>
          <w:sz w:val="32"/>
          <w:szCs w:val="32"/>
          <w:lang w:eastAsia="ar-SA"/>
        </w:rPr>
        <w:t>АДМИНИСТРАЦИЯ СЕЛЬСКОГО ПОСЕЛЕНИЯ СЕНТЯБРЬСКИЙ</w:t>
      </w:r>
    </w:p>
    <w:p w14:paraId="3113564E" w14:textId="77777777" w:rsidR="0010438D" w:rsidRPr="0010438D" w:rsidRDefault="0010438D" w:rsidP="0010438D">
      <w:pPr>
        <w:suppressAutoHyphens/>
        <w:autoSpaceDE/>
        <w:autoSpaceDN/>
        <w:jc w:val="center"/>
        <w:rPr>
          <w:sz w:val="26"/>
          <w:szCs w:val="26"/>
          <w:lang w:eastAsia="ar-SA"/>
        </w:rPr>
      </w:pPr>
    </w:p>
    <w:p w14:paraId="4DE2CCE5" w14:textId="03D2F6B2" w:rsidR="0010438D" w:rsidRPr="0010438D" w:rsidRDefault="0010438D" w:rsidP="0010438D">
      <w:pPr>
        <w:suppressAutoHyphens/>
        <w:autoSpaceDE/>
        <w:autoSpaceDN/>
        <w:jc w:val="center"/>
        <w:rPr>
          <w:b/>
          <w:sz w:val="28"/>
          <w:szCs w:val="28"/>
          <w:lang w:eastAsia="ar-SA"/>
        </w:rPr>
      </w:pPr>
      <w:r w:rsidRPr="0010438D">
        <w:rPr>
          <w:b/>
          <w:sz w:val="28"/>
          <w:szCs w:val="28"/>
          <w:lang w:eastAsia="ar-SA"/>
        </w:rPr>
        <w:t>ПОСТАНОВЛЕНИ</w:t>
      </w:r>
      <w:r w:rsidR="00FF5922">
        <w:rPr>
          <w:b/>
          <w:sz w:val="28"/>
          <w:szCs w:val="28"/>
          <w:lang w:eastAsia="ar-SA"/>
        </w:rPr>
        <w:t>Е</w:t>
      </w:r>
    </w:p>
    <w:tbl>
      <w:tblPr>
        <w:tblW w:w="0" w:type="auto"/>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225"/>
      </w:tblGrid>
      <w:tr w:rsidR="0010438D" w:rsidRPr="0010438D" w14:paraId="5010C9EB" w14:textId="77777777" w:rsidTr="00FF5922">
        <w:trPr>
          <w:cantSplit/>
          <w:trHeight w:val="232"/>
        </w:trPr>
        <w:tc>
          <w:tcPr>
            <w:tcW w:w="3119" w:type="dxa"/>
            <w:tcBorders>
              <w:right w:val="nil"/>
            </w:tcBorders>
            <w:vAlign w:val="bottom"/>
          </w:tcPr>
          <w:p w14:paraId="10DB4FE0" w14:textId="04416B3E" w:rsidR="0010438D" w:rsidRPr="0010438D" w:rsidRDefault="00D25AE3" w:rsidP="0010438D">
            <w:pPr>
              <w:suppressAutoHyphens/>
              <w:autoSpaceDE/>
              <w:autoSpaceDN/>
              <w:jc w:val="center"/>
              <w:rPr>
                <w:sz w:val="26"/>
                <w:szCs w:val="26"/>
                <w:lang w:eastAsia="ar-SA"/>
              </w:rPr>
            </w:pPr>
            <w:r>
              <w:rPr>
                <w:sz w:val="26"/>
                <w:szCs w:val="26"/>
                <w:lang w:eastAsia="ar-SA"/>
              </w:rPr>
              <w:t>30</w:t>
            </w:r>
            <w:r w:rsidR="00FF5922">
              <w:rPr>
                <w:sz w:val="26"/>
                <w:szCs w:val="26"/>
                <w:lang w:eastAsia="ar-SA"/>
              </w:rPr>
              <w:t xml:space="preserve"> октября 2023</w:t>
            </w:r>
            <w:r w:rsidR="0010438D" w:rsidRPr="0010438D">
              <w:rPr>
                <w:sz w:val="26"/>
                <w:szCs w:val="26"/>
                <w:lang w:eastAsia="ar-SA"/>
              </w:rPr>
              <w:t xml:space="preserve"> г.</w:t>
            </w:r>
          </w:p>
        </w:tc>
        <w:tc>
          <w:tcPr>
            <w:tcW w:w="5154" w:type="dxa"/>
            <w:tcBorders>
              <w:top w:val="nil"/>
              <w:left w:val="nil"/>
              <w:bottom w:val="nil"/>
              <w:right w:val="nil"/>
            </w:tcBorders>
            <w:vAlign w:val="bottom"/>
          </w:tcPr>
          <w:p w14:paraId="48940051"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p w14:paraId="70DD0940" w14:textId="77777777" w:rsidR="0010438D" w:rsidRPr="0010438D" w:rsidRDefault="0010438D" w:rsidP="0010438D">
            <w:pPr>
              <w:suppressAutoHyphens/>
              <w:autoSpaceDE/>
              <w:autoSpaceDN/>
              <w:ind w:firstLine="3898"/>
              <w:rPr>
                <w:sz w:val="26"/>
                <w:szCs w:val="26"/>
                <w:lang w:eastAsia="ar-SA"/>
              </w:rPr>
            </w:pPr>
            <w:r w:rsidRPr="0010438D">
              <w:rPr>
                <w:sz w:val="26"/>
                <w:szCs w:val="26"/>
                <w:lang w:eastAsia="ar-SA"/>
              </w:rPr>
              <w:t xml:space="preserve">        №</w:t>
            </w:r>
          </w:p>
        </w:tc>
        <w:tc>
          <w:tcPr>
            <w:tcW w:w="1225" w:type="dxa"/>
            <w:tcBorders>
              <w:left w:val="nil"/>
            </w:tcBorders>
            <w:vAlign w:val="bottom"/>
          </w:tcPr>
          <w:p w14:paraId="6AB8D6AE" w14:textId="4986986B" w:rsidR="0010438D" w:rsidRPr="0010438D" w:rsidRDefault="0063505F" w:rsidP="0010438D">
            <w:pPr>
              <w:suppressAutoHyphens/>
              <w:autoSpaceDE/>
              <w:autoSpaceDN/>
              <w:jc w:val="center"/>
              <w:rPr>
                <w:spacing w:val="-4"/>
                <w:sz w:val="26"/>
                <w:szCs w:val="26"/>
                <w:lang w:eastAsia="ar-SA"/>
              </w:rPr>
            </w:pPr>
            <w:r>
              <w:rPr>
                <w:spacing w:val="-4"/>
                <w:sz w:val="26"/>
                <w:szCs w:val="26"/>
                <w:lang w:eastAsia="ar-SA"/>
              </w:rPr>
              <w:t>91</w:t>
            </w:r>
            <w:r w:rsidR="00FF5922">
              <w:rPr>
                <w:spacing w:val="-4"/>
                <w:sz w:val="26"/>
                <w:szCs w:val="26"/>
                <w:lang w:eastAsia="ar-SA"/>
              </w:rPr>
              <w:t>-па</w:t>
            </w:r>
          </w:p>
        </w:tc>
      </w:tr>
    </w:tbl>
    <w:p w14:paraId="2F1F2E1D" w14:textId="77777777" w:rsidR="0010438D" w:rsidRPr="0010438D" w:rsidRDefault="0010438D" w:rsidP="0010438D">
      <w:pPr>
        <w:suppressAutoHyphens/>
        <w:autoSpaceDE/>
        <w:autoSpaceDN/>
        <w:jc w:val="center"/>
        <w:rPr>
          <w:szCs w:val="24"/>
          <w:lang w:eastAsia="ar-SA"/>
        </w:rPr>
      </w:pPr>
      <w:r w:rsidRPr="0010438D">
        <w:rPr>
          <w:szCs w:val="24"/>
          <w:lang w:eastAsia="ar-SA"/>
        </w:rPr>
        <w:t>п. Сентябрьский</w:t>
      </w:r>
    </w:p>
    <w:p w14:paraId="5A38DE08" w14:textId="77777777" w:rsidR="0010438D" w:rsidRPr="0010438D" w:rsidRDefault="0010438D" w:rsidP="0010438D">
      <w:pPr>
        <w:widowControl w:val="0"/>
        <w:adjustRightInd w:val="0"/>
        <w:jc w:val="center"/>
        <w:outlineLvl w:val="2"/>
        <w:rPr>
          <w:b/>
          <w:bCs/>
          <w:sz w:val="26"/>
          <w:szCs w:val="26"/>
        </w:rPr>
      </w:pPr>
    </w:p>
    <w:p w14:paraId="7DBCCB55" w14:textId="14976D44" w:rsidR="0010438D" w:rsidRPr="0010438D" w:rsidRDefault="0010438D" w:rsidP="00D57819">
      <w:pPr>
        <w:widowControl w:val="0"/>
        <w:adjustRightInd w:val="0"/>
        <w:jc w:val="center"/>
        <w:outlineLvl w:val="2"/>
        <w:rPr>
          <w:sz w:val="26"/>
          <w:szCs w:val="26"/>
        </w:rPr>
      </w:pPr>
      <w:r w:rsidRPr="0010438D">
        <w:rPr>
          <w:sz w:val="26"/>
          <w:szCs w:val="26"/>
        </w:rPr>
        <w:t>О</w:t>
      </w:r>
      <w:r w:rsidR="00434B43">
        <w:rPr>
          <w:sz w:val="26"/>
          <w:szCs w:val="26"/>
        </w:rPr>
        <w:t xml:space="preserve"> </w:t>
      </w:r>
      <w:bookmarkStart w:id="0" w:name="_Hlk147332588"/>
      <w:r w:rsidR="00D57819">
        <w:rPr>
          <w:sz w:val="26"/>
          <w:szCs w:val="26"/>
        </w:rPr>
        <w:t xml:space="preserve">продаже на аукционе в электронной форме муниципального имущества </w:t>
      </w:r>
    </w:p>
    <w:bookmarkEnd w:id="0"/>
    <w:p w14:paraId="4ED1897E" w14:textId="77777777" w:rsidR="0010438D" w:rsidRPr="0010438D" w:rsidRDefault="0010438D" w:rsidP="0010438D">
      <w:pPr>
        <w:widowControl w:val="0"/>
        <w:adjustRightInd w:val="0"/>
        <w:jc w:val="center"/>
        <w:outlineLvl w:val="2"/>
        <w:rPr>
          <w:color w:val="2B4279"/>
          <w:sz w:val="26"/>
          <w:szCs w:val="26"/>
        </w:rPr>
      </w:pPr>
    </w:p>
    <w:p w14:paraId="756CF815" w14:textId="4E3AB103" w:rsidR="0010438D" w:rsidRPr="0010438D" w:rsidRDefault="005E0B99" w:rsidP="007406F3">
      <w:pPr>
        <w:widowControl w:val="0"/>
        <w:adjustRightInd w:val="0"/>
        <w:ind w:firstLine="568"/>
        <w:jc w:val="both"/>
        <w:rPr>
          <w:sz w:val="26"/>
          <w:szCs w:val="26"/>
        </w:rPr>
      </w:pPr>
      <w:r>
        <w:rPr>
          <w:sz w:val="26"/>
          <w:szCs w:val="26"/>
        </w:rPr>
        <w:t>Руководствуясь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 Об организации и проведении продажи государственного или муниципального имущества в электронной форме»</w:t>
      </w:r>
      <w:r w:rsidR="00A00EE8">
        <w:rPr>
          <w:sz w:val="26"/>
          <w:szCs w:val="26"/>
        </w:rPr>
        <w:t xml:space="preserve">, решение </w:t>
      </w:r>
      <w:r w:rsidR="00A00EE8" w:rsidRPr="00A00EE8">
        <w:rPr>
          <w:sz w:val="26"/>
          <w:szCs w:val="26"/>
        </w:rPr>
        <w:t>Совета депутатов сельского поселения Сентябрьский от 27 апреля 2023 г. № 262 «Об утверждении программы приватизации муниципального имущества на 2023 год»</w:t>
      </w:r>
      <w:r w:rsidR="00A00EE8">
        <w:rPr>
          <w:sz w:val="26"/>
          <w:szCs w:val="26"/>
        </w:rPr>
        <w:t xml:space="preserve"> (в редакции решения Совет депутатов от 19 октября 2023 г. № 10), п</w:t>
      </w:r>
      <w:r w:rsidR="00A00EE8" w:rsidRPr="00A00EE8">
        <w:rPr>
          <w:sz w:val="26"/>
          <w:szCs w:val="26"/>
        </w:rPr>
        <w:t>остановлением администрации сельского поселения Сентябрьский от 21</w:t>
      </w:r>
      <w:r w:rsidR="00A00EE8">
        <w:rPr>
          <w:sz w:val="26"/>
          <w:szCs w:val="26"/>
        </w:rPr>
        <w:t xml:space="preserve"> октября </w:t>
      </w:r>
      <w:r w:rsidR="00A00EE8" w:rsidRPr="00A00EE8">
        <w:rPr>
          <w:sz w:val="26"/>
          <w:szCs w:val="26"/>
        </w:rPr>
        <w:t>2019</w:t>
      </w:r>
      <w:r w:rsidR="00A00EE8">
        <w:rPr>
          <w:sz w:val="26"/>
          <w:szCs w:val="26"/>
        </w:rPr>
        <w:t xml:space="preserve"> </w:t>
      </w:r>
      <w:r w:rsidR="00A00EE8" w:rsidRPr="00A00EE8">
        <w:rPr>
          <w:sz w:val="26"/>
          <w:szCs w:val="26"/>
        </w:rPr>
        <w:t>г. № 102-па «Об утверждении порядка принятия решений об условиях приватизации муниципального имущества муниципального образования сельское поселение Сентябрьский»</w:t>
      </w:r>
      <w:r w:rsidR="00434B43" w:rsidRPr="00434B43">
        <w:rPr>
          <w:sz w:val="26"/>
          <w:szCs w:val="26"/>
        </w:rPr>
        <w:t xml:space="preserve">, </w:t>
      </w:r>
      <w:r w:rsidR="00434B43">
        <w:rPr>
          <w:sz w:val="26"/>
          <w:szCs w:val="26"/>
        </w:rPr>
        <w:t xml:space="preserve">администрация </w:t>
      </w:r>
      <w:r w:rsidR="00434B43" w:rsidRPr="00434B43">
        <w:rPr>
          <w:sz w:val="26"/>
          <w:szCs w:val="26"/>
        </w:rPr>
        <w:t>сельского поселения Сентябрьский</w:t>
      </w:r>
      <w:r w:rsidR="00B44D1C">
        <w:rPr>
          <w:sz w:val="26"/>
          <w:szCs w:val="26"/>
        </w:rPr>
        <w:t>,</w:t>
      </w:r>
      <w:r w:rsidR="0010438D" w:rsidRPr="0010438D">
        <w:rPr>
          <w:sz w:val="26"/>
          <w:szCs w:val="26"/>
        </w:rPr>
        <w:t xml:space="preserve"> п о с т а н о в л я е т:</w:t>
      </w:r>
    </w:p>
    <w:p w14:paraId="7076465F" w14:textId="77777777" w:rsidR="0010438D" w:rsidRPr="0010438D" w:rsidRDefault="0010438D" w:rsidP="0010438D">
      <w:pPr>
        <w:widowControl w:val="0"/>
        <w:adjustRightInd w:val="0"/>
        <w:ind w:firstLine="568"/>
        <w:jc w:val="both"/>
      </w:pPr>
    </w:p>
    <w:p w14:paraId="4BAEB695" w14:textId="4DA26C06" w:rsidR="004B598F" w:rsidRDefault="00434B43" w:rsidP="0010438D">
      <w:pPr>
        <w:widowControl w:val="0"/>
        <w:adjustRightInd w:val="0"/>
        <w:ind w:firstLine="568"/>
        <w:jc w:val="both"/>
        <w:rPr>
          <w:sz w:val="26"/>
          <w:szCs w:val="26"/>
        </w:rPr>
      </w:pPr>
      <w:r>
        <w:rPr>
          <w:sz w:val="26"/>
          <w:szCs w:val="26"/>
        </w:rPr>
        <w:t>1</w:t>
      </w:r>
      <w:r w:rsidR="0010438D" w:rsidRPr="0010438D">
        <w:rPr>
          <w:sz w:val="26"/>
          <w:szCs w:val="26"/>
        </w:rPr>
        <w:t xml:space="preserve">. </w:t>
      </w:r>
      <w:r w:rsidR="004B598F">
        <w:rPr>
          <w:sz w:val="26"/>
          <w:szCs w:val="26"/>
        </w:rPr>
        <w:t xml:space="preserve">Осуществить продажу на аукционе в электронной форме, путем приватизации муниципального имущества согласно перечню, указанному в приложении к настоящему постановлению. </w:t>
      </w:r>
    </w:p>
    <w:p w14:paraId="486D0747" w14:textId="77777777" w:rsidR="004B598F" w:rsidRPr="00D57819" w:rsidRDefault="004B598F" w:rsidP="0010438D">
      <w:pPr>
        <w:widowControl w:val="0"/>
        <w:adjustRightInd w:val="0"/>
        <w:ind w:firstLine="568"/>
        <w:jc w:val="both"/>
        <w:rPr>
          <w:sz w:val="18"/>
          <w:szCs w:val="18"/>
        </w:rPr>
      </w:pPr>
    </w:p>
    <w:p w14:paraId="2C1BD784" w14:textId="236EB474" w:rsidR="004B598F" w:rsidRDefault="004B598F" w:rsidP="0010438D">
      <w:pPr>
        <w:widowControl w:val="0"/>
        <w:adjustRightInd w:val="0"/>
        <w:ind w:firstLine="568"/>
        <w:jc w:val="both"/>
        <w:rPr>
          <w:sz w:val="26"/>
          <w:szCs w:val="26"/>
        </w:rPr>
      </w:pPr>
      <w:r>
        <w:rPr>
          <w:sz w:val="26"/>
          <w:szCs w:val="26"/>
        </w:rPr>
        <w:t xml:space="preserve">2. Утвердить способ продажи – аукцион в электронной форме </w:t>
      </w:r>
    </w:p>
    <w:p w14:paraId="15B2B092" w14:textId="77777777" w:rsidR="00D57819" w:rsidRPr="00D57819" w:rsidRDefault="00D57819" w:rsidP="0010438D">
      <w:pPr>
        <w:widowControl w:val="0"/>
        <w:adjustRightInd w:val="0"/>
        <w:ind w:firstLine="568"/>
        <w:jc w:val="both"/>
        <w:rPr>
          <w:sz w:val="18"/>
          <w:szCs w:val="18"/>
        </w:rPr>
      </w:pPr>
    </w:p>
    <w:p w14:paraId="690D7DA9" w14:textId="6DC41050" w:rsidR="00D57819" w:rsidRDefault="00D57819" w:rsidP="0010438D">
      <w:pPr>
        <w:widowControl w:val="0"/>
        <w:adjustRightInd w:val="0"/>
        <w:ind w:firstLine="568"/>
        <w:jc w:val="both"/>
        <w:rPr>
          <w:sz w:val="26"/>
          <w:szCs w:val="26"/>
        </w:rPr>
      </w:pPr>
      <w:r>
        <w:rPr>
          <w:sz w:val="26"/>
          <w:szCs w:val="26"/>
        </w:rPr>
        <w:t xml:space="preserve">3. Утвердить аукционную документацию согласно приложению к настоящему постановлению  </w:t>
      </w:r>
    </w:p>
    <w:p w14:paraId="3389CDEE" w14:textId="77777777" w:rsidR="0010438D" w:rsidRPr="00D57819" w:rsidRDefault="0010438D" w:rsidP="0010438D">
      <w:pPr>
        <w:widowControl w:val="0"/>
        <w:adjustRightInd w:val="0"/>
        <w:ind w:firstLine="568"/>
        <w:jc w:val="both"/>
        <w:rPr>
          <w:sz w:val="18"/>
          <w:szCs w:val="18"/>
        </w:rPr>
      </w:pPr>
    </w:p>
    <w:p w14:paraId="48ADFF2C" w14:textId="2ED90DC9" w:rsidR="0010438D" w:rsidRPr="0010438D" w:rsidRDefault="00434B43" w:rsidP="0010438D">
      <w:pPr>
        <w:widowControl w:val="0"/>
        <w:adjustRightInd w:val="0"/>
        <w:ind w:firstLine="567"/>
        <w:contextualSpacing/>
        <w:jc w:val="both"/>
        <w:rPr>
          <w:sz w:val="26"/>
          <w:szCs w:val="26"/>
        </w:rPr>
      </w:pPr>
      <w:r>
        <w:rPr>
          <w:sz w:val="26"/>
          <w:szCs w:val="26"/>
        </w:rPr>
        <w:t>2</w:t>
      </w:r>
      <w:r w:rsidR="0010438D" w:rsidRPr="0010438D">
        <w:rPr>
          <w:sz w:val="26"/>
          <w:szCs w:val="26"/>
        </w:rPr>
        <w:t xml:space="preserve">.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56232169" w14:textId="77777777" w:rsidR="0010438D" w:rsidRPr="00D57819" w:rsidRDefault="0010438D" w:rsidP="0010438D">
      <w:pPr>
        <w:autoSpaceDE/>
        <w:autoSpaceDN/>
        <w:spacing w:after="160"/>
        <w:ind w:firstLine="567"/>
        <w:contextualSpacing/>
        <w:jc w:val="both"/>
        <w:rPr>
          <w:sz w:val="18"/>
          <w:szCs w:val="18"/>
        </w:rPr>
      </w:pPr>
    </w:p>
    <w:p w14:paraId="1CC59E9A" w14:textId="5F267F24" w:rsidR="0010438D" w:rsidRDefault="00434B43" w:rsidP="0010438D">
      <w:pPr>
        <w:autoSpaceDE/>
        <w:autoSpaceDN/>
        <w:spacing w:after="160"/>
        <w:ind w:firstLine="567"/>
        <w:contextualSpacing/>
        <w:jc w:val="both"/>
        <w:rPr>
          <w:sz w:val="26"/>
          <w:szCs w:val="26"/>
        </w:rPr>
      </w:pPr>
      <w:r w:rsidRPr="00434B43">
        <w:rPr>
          <w:sz w:val="26"/>
          <w:szCs w:val="26"/>
        </w:rPr>
        <w:t>3</w:t>
      </w:r>
      <w:r w:rsidR="0010438D" w:rsidRPr="00434B43">
        <w:rPr>
          <w:sz w:val="26"/>
          <w:szCs w:val="26"/>
        </w:rPr>
        <w:t xml:space="preserve">. Настоящее постановление вступает в силу </w:t>
      </w:r>
      <w:r w:rsidRPr="00434B43">
        <w:rPr>
          <w:sz w:val="26"/>
          <w:szCs w:val="26"/>
          <w:lang w:eastAsia="en-US"/>
        </w:rPr>
        <w:t xml:space="preserve">со дня его </w:t>
      </w:r>
      <w:r w:rsidR="00D57819">
        <w:rPr>
          <w:sz w:val="26"/>
          <w:szCs w:val="26"/>
          <w:lang w:eastAsia="en-US"/>
        </w:rPr>
        <w:t xml:space="preserve">подписания </w:t>
      </w:r>
      <w:r w:rsidRPr="00434B43">
        <w:rPr>
          <w:sz w:val="26"/>
          <w:szCs w:val="26"/>
          <w:lang w:eastAsia="en-US"/>
        </w:rPr>
        <w:t>официального опубликования (обнародования)</w:t>
      </w:r>
      <w:r w:rsidR="0010438D" w:rsidRPr="00434B43">
        <w:rPr>
          <w:sz w:val="26"/>
          <w:szCs w:val="26"/>
        </w:rPr>
        <w:t>.</w:t>
      </w:r>
    </w:p>
    <w:p w14:paraId="62E86045" w14:textId="07C21FE5" w:rsidR="00D57819" w:rsidRPr="00D57819" w:rsidRDefault="00D57819" w:rsidP="0010438D">
      <w:pPr>
        <w:autoSpaceDE/>
        <w:autoSpaceDN/>
        <w:spacing w:after="160"/>
        <w:ind w:firstLine="567"/>
        <w:contextualSpacing/>
        <w:jc w:val="both"/>
        <w:rPr>
          <w:sz w:val="18"/>
          <w:szCs w:val="18"/>
        </w:rPr>
      </w:pPr>
    </w:p>
    <w:p w14:paraId="3D4E4C17" w14:textId="4991F55A" w:rsidR="00D57819" w:rsidRPr="00434B43" w:rsidRDefault="00D57819" w:rsidP="0010438D">
      <w:pPr>
        <w:autoSpaceDE/>
        <w:autoSpaceDN/>
        <w:spacing w:after="160"/>
        <w:ind w:firstLine="567"/>
        <w:contextualSpacing/>
        <w:jc w:val="both"/>
        <w:rPr>
          <w:sz w:val="26"/>
          <w:szCs w:val="26"/>
        </w:rPr>
      </w:pPr>
      <w:r>
        <w:rPr>
          <w:sz w:val="26"/>
          <w:szCs w:val="26"/>
        </w:rPr>
        <w:t>4. Контроль за исполнением настоящего постановления возложить на начальника отдела – Атрощенко И.Ю.</w:t>
      </w:r>
    </w:p>
    <w:p w14:paraId="401A98ED" w14:textId="77777777" w:rsidR="00434B43" w:rsidRPr="00434B43" w:rsidRDefault="00434B43" w:rsidP="0010438D">
      <w:pPr>
        <w:widowControl w:val="0"/>
        <w:adjustRightInd w:val="0"/>
        <w:ind w:firstLine="567"/>
        <w:contextualSpacing/>
        <w:jc w:val="both"/>
        <w:rPr>
          <w:sz w:val="26"/>
          <w:szCs w:val="26"/>
        </w:rPr>
      </w:pPr>
    </w:p>
    <w:p w14:paraId="57AB19B5" w14:textId="77777777" w:rsidR="00FF5922" w:rsidRPr="0010438D" w:rsidRDefault="00FF5922" w:rsidP="0010438D">
      <w:pPr>
        <w:widowControl w:val="0"/>
        <w:adjustRightInd w:val="0"/>
        <w:ind w:firstLine="567"/>
        <w:jc w:val="both"/>
        <w:rPr>
          <w:sz w:val="26"/>
          <w:szCs w:val="26"/>
        </w:rPr>
      </w:pPr>
    </w:p>
    <w:p w14:paraId="35C689F4" w14:textId="20F39484" w:rsidR="0010438D" w:rsidRDefault="0010438D" w:rsidP="0010438D">
      <w:pPr>
        <w:widowControl w:val="0"/>
        <w:adjustRightInd w:val="0"/>
        <w:ind w:firstLine="567"/>
        <w:jc w:val="both"/>
        <w:rPr>
          <w:sz w:val="26"/>
          <w:szCs w:val="26"/>
        </w:rPr>
      </w:pPr>
      <w:r w:rsidRPr="0010438D">
        <w:rPr>
          <w:sz w:val="26"/>
          <w:szCs w:val="26"/>
        </w:rPr>
        <w:t>Глава поселения                                                                                    А.В. Светлаков</w:t>
      </w:r>
    </w:p>
    <w:p w14:paraId="3B9541C1" w14:textId="68084C9F" w:rsidR="00D57819" w:rsidRDefault="00D57819" w:rsidP="0010438D">
      <w:pPr>
        <w:widowControl w:val="0"/>
        <w:adjustRightInd w:val="0"/>
        <w:ind w:firstLine="567"/>
        <w:jc w:val="both"/>
        <w:rPr>
          <w:sz w:val="26"/>
          <w:szCs w:val="26"/>
        </w:rPr>
      </w:pPr>
    </w:p>
    <w:tbl>
      <w:tblPr>
        <w:tblStyle w:val="a7"/>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tblGrid>
      <w:tr w:rsidR="00D57819" w14:paraId="6F4DE2A4" w14:textId="77777777" w:rsidTr="00D57819">
        <w:tc>
          <w:tcPr>
            <w:tcW w:w="3398" w:type="dxa"/>
          </w:tcPr>
          <w:p w14:paraId="488AD43C" w14:textId="77777777" w:rsidR="00D57819" w:rsidRDefault="00D57819" w:rsidP="0010438D">
            <w:pPr>
              <w:widowControl w:val="0"/>
              <w:adjustRightInd w:val="0"/>
              <w:jc w:val="both"/>
            </w:pPr>
            <w:r>
              <w:t xml:space="preserve">Приложение </w:t>
            </w:r>
          </w:p>
          <w:p w14:paraId="0A9D1D0B" w14:textId="77777777" w:rsidR="00D57819" w:rsidRDefault="00D57819" w:rsidP="0010438D">
            <w:pPr>
              <w:widowControl w:val="0"/>
              <w:adjustRightInd w:val="0"/>
              <w:jc w:val="both"/>
            </w:pPr>
            <w:r>
              <w:t xml:space="preserve">к постановлению администрации </w:t>
            </w:r>
          </w:p>
          <w:p w14:paraId="1D1AC86B" w14:textId="77777777" w:rsidR="00D57819" w:rsidRDefault="00D57819" w:rsidP="0010438D">
            <w:pPr>
              <w:widowControl w:val="0"/>
              <w:adjustRightInd w:val="0"/>
              <w:jc w:val="both"/>
            </w:pPr>
            <w:r>
              <w:t xml:space="preserve">сельского поселения Сентябрьский </w:t>
            </w:r>
          </w:p>
          <w:p w14:paraId="2D88AC7C" w14:textId="2B5E82E0" w:rsidR="00D57819" w:rsidRPr="00D57819" w:rsidRDefault="00D57819" w:rsidP="0010438D">
            <w:pPr>
              <w:widowControl w:val="0"/>
              <w:adjustRightInd w:val="0"/>
              <w:jc w:val="both"/>
            </w:pPr>
            <w:r>
              <w:t>от 20 октября 2023 г. № 83-па</w:t>
            </w:r>
          </w:p>
        </w:tc>
      </w:tr>
    </w:tbl>
    <w:p w14:paraId="6CC10677" w14:textId="77777777" w:rsidR="00D57819" w:rsidRDefault="00D57819" w:rsidP="00D57819">
      <w:pPr>
        <w:autoSpaceDE/>
        <w:autoSpaceDN/>
        <w:ind w:left="180" w:firstLine="540"/>
        <w:jc w:val="center"/>
        <w:rPr>
          <w:b/>
          <w:sz w:val="26"/>
          <w:szCs w:val="26"/>
        </w:rPr>
      </w:pPr>
    </w:p>
    <w:p w14:paraId="5702F741" w14:textId="7338FFFA" w:rsidR="00D57819" w:rsidRPr="00D57819" w:rsidRDefault="00D57819" w:rsidP="00D57819">
      <w:pPr>
        <w:autoSpaceDE/>
        <w:autoSpaceDN/>
        <w:ind w:left="180" w:firstLine="540"/>
        <w:jc w:val="center"/>
        <w:rPr>
          <w:b/>
          <w:sz w:val="26"/>
          <w:szCs w:val="26"/>
        </w:rPr>
      </w:pPr>
      <w:r w:rsidRPr="00D57819">
        <w:rPr>
          <w:b/>
          <w:sz w:val="26"/>
          <w:szCs w:val="26"/>
        </w:rPr>
        <w:t>Перечень недвижимого имущества</w:t>
      </w:r>
    </w:p>
    <w:p w14:paraId="27D44A70" w14:textId="4421EBC1" w:rsidR="00D57819" w:rsidRPr="00D57819" w:rsidRDefault="00D57819" w:rsidP="00D57819">
      <w:pPr>
        <w:autoSpaceDE/>
        <w:autoSpaceDN/>
        <w:ind w:left="180" w:firstLine="540"/>
        <w:jc w:val="center"/>
        <w:rPr>
          <w:b/>
          <w:sz w:val="26"/>
          <w:szCs w:val="26"/>
        </w:rPr>
      </w:pPr>
      <w:r w:rsidRPr="00D57819">
        <w:rPr>
          <w:b/>
          <w:sz w:val="26"/>
          <w:szCs w:val="26"/>
        </w:rPr>
        <w:t>подлежащего приватизации в 2023 год</w:t>
      </w:r>
    </w:p>
    <w:tbl>
      <w:tblPr>
        <w:tblpPr w:leftFromText="180" w:rightFromText="180" w:vertAnchor="text" w:horzAnchor="page" w:tblpXSpec="center" w:tblpY="92"/>
        <w:tblW w:w="9776" w:type="dxa"/>
        <w:tblLayout w:type="fixed"/>
        <w:tblCellMar>
          <w:left w:w="30" w:type="dxa"/>
          <w:right w:w="30" w:type="dxa"/>
        </w:tblCellMar>
        <w:tblLook w:val="0000" w:firstRow="0" w:lastRow="0" w:firstColumn="0" w:lastColumn="0" w:noHBand="0" w:noVBand="0"/>
      </w:tblPr>
      <w:tblGrid>
        <w:gridCol w:w="562"/>
        <w:gridCol w:w="2121"/>
        <w:gridCol w:w="2835"/>
        <w:gridCol w:w="2976"/>
        <w:gridCol w:w="1282"/>
      </w:tblGrid>
      <w:tr w:rsidR="00D57819" w:rsidRPr="00D57819" w14:paraId="15B1EE73" w14:textId="77777777" w:rsidTr="000132FB">
        <w:trPr>
          <w:trHeight w:val="557"/>
        </w:trPr>
        <w:tc>
          <w:tcPr>
            <w:tcW w:w="562" w:type="dxa"/>
            <w:tcBorders>
              <w:top w:val="single" w:sz="4" w:space="0" w:color="auto"/>
              <w:left w:val="single" w:sz="4" w:space="0" w:color="auto"/>
              <w:bottom w:val="single" w:sz="4" w:space="0" w:color="auto"/>
              <w:right w:val="single" w:sz="4" w:space="0" w:color="auto"/>
            </w:tcBorders>
            <w:vAlign w:val="center"/>
          </w:tcPr>
          <w:p w14:paraId="16386BA7" w14:textId="77777777" w:rsidR="00D57819" w:rsidRPr="00D57819" w:rsidRDefault="00D57819" w:rsidP="00D57819">
            <w:pPr>
              <w:autoSpaceDE/>
              <w:autoSpaceDN/>
              <w:spacing w:before="100" w:beforeAutospacing="1" w:after="100" w:afterAutospacing="1"/>
              <w:jc w:val="center"/>
            </w:pPr>
            <w:r w:rsidRPr="00D57819">
              <w:t>№ п/п</w:t>
            </w:r>
          </w:p>
        </w:tc>
        <w:tc>
          <w:tcPr>
            <w:tcW w:w="2121" w:type="dxa"/>
            <w:tcBorders>
              <w:top w:val="single" w:sz="4" w:space="0" w:color="auto"/>
              <w:left w:val="single" w:sz="4" w:space="0" w:color="auto"/>
              <w:bottom w:val="single" w:sz="4" w:space="0" w:color="auto"/>
              <w:right w:val="single" w:sz="4" w:space="0" w:color="auto"/>
            </w:tcBorders>
            <w:vAlign w:val="center"/>
          </w:tcPr>
          <w:p w14:paraId="0D86ABA8" w14:textId="77777777" w:rsidR="00D57819" w:rsidRPr="00D57819" w:rsidRDefault="00D57819" w:rsidP="00D57819">
            <w:pPr>
              <w:autoSpaceDE/>
              <w:autoSpaceDN/>
              <w:spacing w:before="100" w:beforeAutospacing="1" w:after="100" w:afterAutospacing="1"/>
              <w:jc w:val="center"/>
            </w:pPr>
            <w:r w:rsidRPr="00D57819">
              <w:rPr>
                <w:lang w:val="en-US"/>
              </w:rPr>
              <w:t>Наименование</w:t>
            </w:r>
          </w:p>
        </w:tc>
        <w:tc>
          <w:tcPr>
            <w:tcW w:w="2835" w:type="dxa"/>
            <w:tcBorders>
              <w:top w:val="single" w:sz="4" w:space="0" w:color="auto"/>
              <w:left w:val="single" w:sz="4" w:space="0" w:color="auto"/>
              <w:bottom w:val="single" w:sz="4" w:space="0" w:color="auto"/>
              <w:right w:val="single" w:sz="4" w:space="0" w:color="auto"/>
            </w:tcBorders>
            <w:vAlign w:val="center"/>
          </w:tcPr>
          <w:p w14:paraId="0273F22D" w14:textId="77777777" w:rsidR="00D57819" w:rsidRPr="00D57819" w:rsidRDefault="00D57819" w:rsidP="00D57819">
            <w:pPr>
              <w:autoSpaceDE/>
              <w:autoSpaceDN/>
              <w:spacing w:before="100" w:beforeAutospacing="1" w:after="100" w:afterAutospacing="1"/>
              <w:jc w:val="center"/>
            </w:pPr>
            <w:r w:rsidRPr="00D57819">
              <w:t>Характеристики</w:t>
            </w:r>
          </w:p>
        </w:tc>
        <w:tc>
          <w:tcPr>
            <w:tcW w:w="2976" w:type="dxa"/>
            <w:tcBorders>
              <w:top w:val="single" w:sz="4" w:space="0" w:color="auto"/>
              <w:left w:val="single" w:sz="4" w:space="0" w:color="auto"/>
              <w:bottom w:val="single" w:sz="4" w:space="0" w:color="auto"/>
              <w:right w:val="single" w:sz="4" w:space="0" w:color="auto"/>
            </w:tcBorders>
            <w:vAlign w:val="center"/>
          </w:tcPr>
          <w:p w14:paraId="351E46EB" w14:textId="77777777" w:rsidR="00D57819" w:rsidRPr="00D57819" w:rsidRDefault="00D57819" w:rsidP="00D57819">
            <w:pPr>
              <w:autoSpaceDE/>
              <w:autoSpaceDN/>
              <w:spacing w:before="100" w:beforeAutospacing="1" w:after="100" w:afterAutospacing="1"/>
              <w:jc w:val="center"/>
              <w:rPr>
                <w:color w:val="000000"/>
              </w:rPr>
            </w:pPr>
          </w:p>
          <w:p w14:paraId="65938368" w14:textId="77777777" w:rsidR="00D57819" w:rsidRPr="00D57819" w:rsidRDefault="00D57819" w:rsidP="00D57819">
            <w:pPr>
              <w:autoSpaceDE/>
              <w:autoSpaceDN/>
              <w:spacing w:before="100" w:beforeAutospacing="1" w:after="100" w:afterAutospacing="1" w:line="600" w:lineRule="auto"/>
              <w:jc w:val="center"/>
              <w:rPr>
                <w:color w:val="000000"/>
              </w:rPr>
            </w:pPr>
            <w:r w:rsidRPr="00D57819">
              <w:rPr>
                <w:color w:val="000000"/>
              </w:rPr>
              <w:t>Местонахождение</w:t>
            </w:r>
          </w:p>
        </w:tc>
        <w:tc>
          <w:tcPr>
            <w:tcW w:w="1282" w:type="dxa"/>
            <w:tcBorders>
              <w:top w:val="single" w:sz="4" w:space="0" w:color="auto"/>
              <w:left w:val="single" w:sz="4" w:space="0" w:color="auto"/>
              <w:bottom w:val="single" w:sz="4" w:space="0" w:color="auto"/>
              <w:right w:val="single" w:sz="4" w:space="0" w:color="auto"/>
            </w:tcBorders>
            <w:vAlign w:val="center"/>
          </w:tcPr>
          <w:p w14:paraId="67251C0C" w14:textId="77777777" w:rsidR="00D57819" w:rsidRPr="00D57819" w:rsidRDefault="00D57819" w:rsidP="00D57819">
            <w:pPr>
              <w:autoSpaceDE/>
              <w:autoSpaceDN/>
              <w:spacing w:before="100" w:beforeAutospacing="1" w:after="100" w:afterAutospacing="1"/>
              <w:jc w:val="center"/>
            </w:pPr>
            <w:r w:rsidRPr="00D57819">
              <w:rPr>
                <w:color w:val="000000"/>
              </w:rPr>
              <w:t>Предполагаемые сроки приватизации</w:t>
            </w:r>
          </w:p>
        </w:tc>
      </w:tr>
      <w:tr w:rsidR="00D57819" w:rsidRPr="00D57819" w14:paraId="2E494B0A" w14:textId="77777777" w:rsidTr="000132FB">
        <w:trPr>
          <w:trHeight w:val="454"/>
        </w:trPr>
        <w:tc>
          <w:tcPr>
            <w:tcW w:w="9776" w:type="dxa"/>
            <w:gridSpan w:val="5"/>
            <w:tcBorders>
              <w:top w:val="single" w:sz="6" w:space="0" w:color="auto"/>
              <w:left w:val="single" w:sz="6" w:space="0" w:color="auto"/>
              <w:bottom w:val="single" w:sz="6" w:space="0" w:color="auto"/>
              <w:right w:val="single" w:sz="6" w:space="0" w:color="auto"/>
            </w:tcBorders>
          </w:tcPr>
          <w:p w14:paraId="66156F71" w14:textId="77777777" w:rsidR="00D57819" w:rsidRPr="00D57819" w:rsidRDefault="00D57819" w:rsidP="00D57819">
            <w:pPr>
              <w:tabs>
                <w:tab w:val="left" w:pos="525"/>
                <w:tab w:val="center" w:pos="1014"/>
              </w:tabs>
              <w:autoSpaceDE/>
              <w:autoSpaceDN/>
              <w:ind w:left="150" w:hanging="150"/>
            </w:pPr>
          </w:p>
          <w:p w14:paraId="5F612EB2" w14:textId="77777777" w:rsidR="00D57819" w:rsidRPr="00D57819" w:rsidRDefault="00D57819" w:rsidP="00D57819">
            <w:pPr>
              <w:autoSpaceDE/>
              <w:autoSpaceDN/>
              <w:spacing w:after="160"/>
              <w:jc w:val="center"/>
            </w:pPr>
            <w:r w:rsidRPr="00D57819">
              <w:t>Недвижимое имущество</w:t>
            </w:r>
          </w:p>
        </w:tc>
      </w:tr>
      <w:tr w:rsidR="00D57819" w:rsidRPr="00D57819" w14:paraId="0F6E3298" w14:textId="77777777" w:rsidTr="000132FB">
        <w:trPr>
          <w:trHeight w:val="909"/>
        </w:trPr>
        <w:tc>
          <w:tcPr>
            <w:tcW w:w="562" w:type="dxa"/>
            <w:tcBorders>
              <w:top w:val="single" w:sz="6" w:space="0" w:color="auto"/>
              <w:left w:val="single" w:sz="6" w:space="0" w:color="auto"/>
              <w:bottom w:val="single" w:sz="6" w:space="0" w:color="auto"/>
              <w:right w:val="single" w:sz="6" w:space="0" w:color="auto"/>
            </w:tcBorders>
            <w:vAlign w:val="center"/>
          </w:tcPr>
          <w:p w14:paraId="4CD09972" w14:textId="77777777" w:rsidR="00D57819" w:rsidRPr="00D57819" w:rsidRDefault="00D57819" w:rsidP="00D57819">
            <w:pPr>
              <w:tabs>
                <w:tab w:val="left" w:pos="150"/>
              </w:tabs>
              <w:adjustRightInd w:val="0"/>
              <w:ind w:left="-210"/>
              <w:jc w:val="center"/>
              <w:rPr>
                <w:color w:val="000000"/>
              </w:rPr>
            </w:pPr>
            <w:r w:rsidRPr="00D57819">
              <w:rPr>
                <w:color w:val="000000"/>
              </w:rPr>
              <w:t>1</w:t>
            </w:r>
          </w:p>
        </w:tc>
        <w:tc>
          <w:tcPr>
            <w:tcW w:w="2121" w:type="dxa"/>
            <w:tcBorders>
              <w:top w:val="single" w:sz="6" w:space="0" w:color="auto"/>
              <w:left w:val="single" w:sz="6" w:space="0" w:color="auto"/>
              <w:bottom w:val="single" w:sz="6" w:space="0" w:color="auto"/>
              <w:right w:val="single" w:sz="6" w:space="0" w:color="auto"/>
            </w:tcBorders>
            <w:vAlign w:val="center"/>
          </w:tcPr>
          <w:p w14:paraId="799B89F2" w14:textId="77777777" w:rsidR="00D57819" w:rsidRPr="00D57819" w:rsidRDefault="00D57819" w:rsidP="00D57819">
            <w:pPr>
              <w:adjustRightInd w:val="0"/>
              <w:rPr>
                <w:color w:val="000000"/>
              </w:rPr>
            </w:pPr>
            <w:r w:rsidRPr="00D57819">
              <w:rPr>
                <w:rFonts w:eastAsiaTheme="minorHAnsi"/>
                <w:color w:val="000000"/>
                <w:lang w:eastAsia="en-US"/>
              </w:rPr>
              <w:t>КЛ-10кВ от ПС 110/6 кВ Южный Балык ЗРУ НПС-1 яч. №13 и до оп. 1-0,179 км</w:t>
            </w:r>
          </w:p>
        </w:tc>
        <w:tc>
          <w:tcPr>
            <w:tcW w:w="2835" w:type="dxa"/>
            <w:tcBorders>
              <w:top w:val="single" w:sz="6" w:space="0" w:color="auto"/>
              <w:left w:val="single" w:sz="6" w:space="0" w:color="auto"/>
              <w:bottom w:val="single" w:sz="6" w:space="0" w:color="auto"/>
              <w:right w:val="single" w:sz="6" w:space="0" w:color="auto"/>
            </w:tcBorders>
          </w:tcPr>
          <w:p w14:paraId="5F07F974" w14:textId="77777777" w:rsidR="00D57819" w:rsidRPr="00D57819" w:rsidRDefault="00D57819" w:rsidP="00D57819">
            <w:pPr>
              <w:adjustRightInd w:val="0"/>
              <w:rPr>
                <w:color w:val="000000"/>
              </w:rPr>
            </w:pPr>
            <w:r w:rsidRPr="00D57819">
              <w:rPr>
                <w:rFonts w:eastAsiaTheme="minorHAnsi"/>
                <w:color w:val="000000"/>
                <w:lang w:eastAsia="en-US"/>
              </w:rPr>
              <w:t>протяженность 179 м., назначение электроснабжение, год ввода в эксплуатацию 1989, кадастровый номер 86:08:0020401:1440</w:t>
            </w:r>
          </w:p>
        </w:tc>
        <w:tc>
          <w:tcPr>
            <w:tcW w:w="2976" w:type="dxa"/>
            <w:tcBorders>
              <w:top w:val="single" w:sz="6" w:space="0" w:color="auto"/>
              <w:left w:val="single" w:sz="6" w:space="0" w:color="auto"/>
              <w:bottom w:val="single" w:sz="6" w:space="0" w:color="auto"/>
              <w:right w:val="single" w:sz="6" w:space="0" w:color="auto"/>
            </w:tcBorders>
            <w:vAlign w:val="center"/>
          </w:tcPr>
          <w:p w14:paraId="4FF9D0C0" w14:textId="77777777" w:rsidR="00D57819" w:rsidRPr="00D57819" w:rsidRDefault="00D57819" w:rsidP="00D57819">
            <w:pPr>
              <w:autoSpaceDE/>
              <w:autoSpaceDN/>
              <w:spacing w:after="160" w:line="259" w:lineRule="auto"/>
              <w:jc w:val="center"/>
              <w:rPr>
                <w:rFonts w:eastAsiaTheme="minorHAnsi"/>
                <w:lang w:eastAsia="en-US"/>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3DCA2806"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2F3FB0B5"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11979E7B" w14:textId="77777777" w:rsidR="00D57819" w:rsidRPr="00D57819" w:rsidRDefault="00D57819" w:rsidP="00D57819">
            <w:pPr>
              <w:tabs>
                <w:tab w:val="left" w:pos="150"/>
              </w:tabs>
              <w:adjustRightInd w:val="0"/>
              <w:ind w:left="-210"/>
              <w:jc w:val="center"/>
              <w:rPr>
                <w:color w:val="000000"/>
              </w:rPr>
            </w:pPr>
            <w:r w:rsidRPr="00D57819">
              <w:rPr>
                <w:color w:val="000000"/>
              </w:rPr>
              <w:t>2</w:t>
            </w:r>
          </w:p>
        </w:tc>
        <w:tc>
          <w:tcPr>
            <w:tcW w:w="2121" w:type="dxa"/>
            <w:tcBorders>
              <w:top w:val="single" w:sz="6" w:space="0" w:color="auto"/>
              <w:left w:val="single" w:sz="6" w:space="0" w:color="auto"/>
              <w:bottom w:val="single" w:sz="6" w:space="0" w:color="auto"/>
              <w:right w:val="single" w:sz="6" w:space="0" w:color="auto"/>
            </w:tcBorders>
            <w:vAlign w:val="center"/>
          </w:tcPr>
          <w:p w14:paraId="00A77D13"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ВЛ-0,4 кВ от ТП № 2 ф.12-0,805 км</w:t>
            </w:r>
          </w:p>
        </w:tc>
        <w:tc>
          <w:tcPr>
            <w:tcW w:w="2835" w:type="dxa"/>
            <w:tcBorders>
              <w:top w:val="single" w:sz="6" w:space="0" w:color="auto"/>
              <w:left w:val="single" w:sz="6" w:space="0" w:color="auto"/>
              <w:bottom w:val="single" w:sz="6" w:space="0" w:color="auto"/>
              <w:right w:val="single" w:sz="6" w:space="0" w:color="auto"/>
            </w:tcBorders>
            <w:vAlign w:val="center"/>
          </w:tcPr>
          <w:p w14:paraId="3475F1B5" w14:textId="77777777" w:rsidR="00D57819" w:rsidRPr="00D57819" w:rsidRDefault="00D57819" w:rsidP="00D57819">
            <w:pPr>
              <w:tabs>
                <w:tab w:val="left" w:pos="8686"/>
              </w:tabs>
              <w:autoSpaceDE/>
              <w:autoSpaceDN/>
              <w:spacing w:line="259" w:lineRule="auto"/>
              <w:rPr>
                <w:rFonts w:eastAsiaTheme="minorHAnsi"/>
                <w:lang w:eastAsia="en-US"/>
              </w:rPr>
            </w:pPr>
            <w:r w:rsidRPr="00D57819">
              <w:rPr>
                <w:rFonts w:eastAsiaTheme="minorHAnsi"/>
                <w:color w:val="000000"/>
                <w:lang w:eastAsia="en-US"/>
              </w:rPr>
              <w:t>протяженность   805 м., назначение электроснабжение, год ввода в эксплуатацию 1999,</w:t>
            </w:r>
            <w:r w:rsidRPr="00D57819">
              <w:rPr>
                <w:rFonts w:asciiTheme="minorHAnsi" w:eastAsiaTheme="minorHAnsi" w:hAnsiTheme="minorHAnsi" w:cstheme="minorBidi"/>
                <w:color w:val="000000"/>
                <w:sz w:val="22"/>
                <w:szCs w:val="22"/>
                <w:lang w:eastAsia="en-US"/>
              </w:rPr>
              <w:t xml:space="preserve"> </w:t>
            </w:r>
            <w:r w:rsidRPr="00D57819">
              <w:rPr>
                <w:rFonts w:eastAsiaTheme="minorHAnsi"/>
                <w:color w:val="000000"/>
                <w:lang w:eastAsia="en-US"/>
              </w:rPr>
              <w:t xml:space="preserve">кадастровый номер 86:08:0020401:1441 </w:t>
            </w:r>
          </w:p>
        </w:tc>
        <w:tc>
          <w:tcPr>
            <w:tcW w:w="2976" w:type="dxa"/>
            <w:tcBorders>
              <w:top w:val="single" w:sz="6" w:space="0" w:color="auto"/>
              <w:left w:val="single" w:sz="6" w:space="0" w:color="auto"/>
              <w:bottom w:val="single" w:sz="6" w:space="0" w:color="auto"/>
              <w:right w:val="single" w:sz="6" w:space="0" w:color="auto"/>
            </w:tcBorders>
            <w:vAlign w:val="center"/>
          </w:tcPr>
          <w:p w14:paraId="2BC68240"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97F99E4" w14:textId="77777777" w:rsidR="00D57819" w:rsidRPr="00D57819" w:rsidRDefault="00D57819" w:rsidP="00D57819">
            <w:pPr>
              <w:tabs>
                <w:tab w:val="left" w:pos="525"/>
                <w:tab w:val="center" w:pos="1014"/>
              </w:tabs>
              <w:autoSpaceDE/>
              <w:autoSpaceDN/>
              <w:jc w:val="center"/>
            </w:pPr>
            <w:r w:rsidRPr="00D57819">
              <w:t>4 квартал</w:t>
            </w:r>
          </w:p>
        </w:tc>
      </w:tr>
      <w:tr w:rsidR="00D57819" w:rsidRPr="00D57819" w14:paraId="53C6ED8A"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396AEF23" w14:textId="77777777" w:rsidR="00D57819" w:rsidRPr="00D57819" w:rsidRDefault="00D57819" w:rsidP="00D57819">
            <w:pPr>
              <w:tabs>
                <w:tab w:val="left" w:pos="150"/>
              </w:tabs>
              <w:adjustRightInd w:val="0"/>
              <w:ind w:left="-210"/>
              <w:jc w:val="center"/>
              <w:rPr>
                <w:color w:val="000000"/>
              </w:rPr>
            </w:pPr>
            <w:r w:rsidRPr="00D57819">
              <w:rPr>
                <w:color w:val="000000"/>
              </w:rPr>
              <w:t>3</w:t>
            </w:r>
          </w:p>
        </w:tc>
        <w:tc>
          <w:tcPr>
            <w:tcW w:w="2121" w:type="dxa"/>
            <w:tcBorders>
              <w:top w:val="single" w:sz="6" w:space="0" w:color="auto"/>
              <w:left w:val="single" w:sz="6" w:space="0" w:color="auto"/>
              <w:bottom w:val="single" w:sz="6" w:space="0" w:color="auto"/>
              <w:right w:val="single" w:sz="6" w:space="0" w:color="auto"/>
            </w:tcBorders>
            <w:vAlign w:val="center"/>
          </w:tcPr>
          <w:p w14:paraId="5664F452" w14:textId="77777777" w:rsidR="00D57819" w:rsidRPr="00D57819" w:rsidRDefault="00D57819" w:rsidP="00D57819">
            <w:pPr>
              <w:adjustRightInd w:val="0"/>
              <w:rPr>
                <w:rFonts w:eastAsiaTheme="minorHAnsi"/>
                <w:bCs/>
                <w:lang w:eastAsia="en-US"/>
              </w:rPr>
            </w:pPr>
            <w:r w:rsidRPr="00D57819">
              <w:rPr>
                <w:rFonts w:eastAsiaTheme="minorHAnsi"/>
                <w:color w:val="000000"/>
                <w:lang w:eastAsia="en-US"/>
              </w:rPr>
              <w:t>ВЛ-0,4 кВ от ТП № 1 ф.15,14 - 0,500 км</w:t>
            </w:r>
          </w:p>
        </w:tc>
        <w:tc>
          <w:tcPr>
            <w:tcW w:w="2835" w:type="dxa"/>
            <w:tcBorders>
              <w:top w:val="single" w:sz="6" w:space="0" w:color="auto"/>
              <w:left w:val="single" w:sz="6" w:space="0" w:color="auto"/>
              <w:bottom w:val="single" w:sz="6" w:space="0" w:color="auto"/>
              <w:right w:val="single" w:sz="6" w:space="0" w:color="auto"/>
            </w:tcBorders>
            <w:vAlign w:val="center"/>
          </w:tcPr>
          <w:p w14:paraId="79FDC920" w14:textId="77777777" w:rsidR="00D57819" w:rsidRPr="00D57819" w:rsidRDefault="00D57819" w:rsidP="00D57819">
            <w:pPr>
              <w:tabs>
                <w:tab w:val="left" w:pos="8686"/>
              </w:tabs>
              <w:autoSpaceDE/>
              <w:autoSpaceDN/>
              <w:spacing w:line="259" w:lineRule="auto"/>
              <w:rPr>
                <w:rFonts w:eastAsiaTheme="minorHAnsi"/>
                <w:lang w:eastAsia="en-US"/>
              </w:rPr>
            </w:pPr>
            <w:r w:rsidRPr="00D57819">
              <w:rPr>
                <w:rFonts w:eastAsiaTheme="minorHAnsi"/>
                <w:color w:val="000000"/>
                <w:lang w:eastAsia="en-US"/>
              </w:rPr>
              <w:t>протяженность 500 м., назначение электроснабжение, год ввода в эксплуатацию 1999, кадастровый номер 86:08:0020401:1443</w:t>
            </w:r>
          </w:p>
        </w:tc>
        <w:tc>
          <w:tcPr>
            <w:tcW w:w="2976" w:type="dxa"/>
            <w:tcBorders>
              <w:top w:val="single" w:sz="6" w:space="0" w:color="auto"/>
              <w:left w:val="single" w:sz="6" w:space="0" w:color="auto"/>
              <w:bottom w:val="single" w:sz="6" w:space="0" w:color="auto"/>
              <w:right w:val="single" w:sz="6" w:space="0" w:color="auto"/>
            </w:tcBorders>
            <w:vAlign w:val="center"/>
          </w:tcPr>
          <w:p w14:paraId="1819BA94"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2E176D40" w14:textId="77777777" w:rsidR="00D57819" w:rsidRPr="00D57819" w:rsidRDefault="00D57819" w:rsidP="00D57819">
            <w:pPr>
              <w:tabs>
                <w:tab w:val="left" w:pos="525"/>
                <w:tab w:val="center" w:pos="1014"/>
              </w:tabs>
              <w:autoSpaceDE/>
              <w:autoSpaceDN/>
              <w:jc w:val="center"/>
            </w:pPr>
            <w:r w:rsidRPr="00D57819">
              <w:t>4 квартал</w:t>
            </w:r>
          </w:p>
        </w:tc>
      </w:tr>
      <w:tr w:rsidR="00D57819" w:rsidRPr="00D57819" w14:paraId="64D00367"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1193B74E" w14:textId="77777777" w:rsidR="00D57819" w:rsidRPr="00D57819" w:rsidRDefault="00D57819" w:rsidP="00D57819">
            <w:pPr>
              <w:tabs>
                <w:tab w:val="left" w:pos="150"/>
              </w:tabs>
              <w:adjustRightInd w:val="0"/>
              <w:ind w:left="-210"/>
              <w:jc w:val="center"/>
              <w:rPr>
                <w:color w:val="000000"/>
              </w:rPr>
            </w:pPr>
            <w:r w:rsidRPr="00D57819">
              <w:rPr>
                <w:color w:val="000000"/>
              </w:rPr>
              <w:t>4</w:t>
            </w:r>
          </w:p>
        </w:tc>
        <w:tc>
          <w:tcPr>
            <w:tcW w:w="2121" w:type="dxa"/>
            <w:tcBorders>
              <w:top w:val="single" w:sz="6" w:space="0" w:color="auto"/>
              <w:left w:val="single" w:sz="6" w:space="0" w:color="auto"/>
              <w:bottom w:val="single" w:sz="6" w:space="0" w:color="auto"/>
              <w:right w:val="single" w:sz="6" w:space="0" w:color="auto"/>
            </w:tcBorders>
            <w:vAlign w:val="center"/>
          </w:tcPr>
          <w:p w14:paraId="6AEBDB96" w14:textId="77777777" w:rsidR="00D57819" w:rsidRPr="00D57819" w:rsidRDefault="00D57819" w:rsidP="00D57819">
            <w:pPr>
              <w:adjustRightInd w:val="0"/>
              <w:rPr>
                <w:rFonts w:eastAsiaTheme="minorHAnsi"/>
                <w:bCs/>
                <w:lang w:eastAsia="en-US"/>
              </w:rPr>
            </w:pPr>
            <w:r w:rsidRPr="00D57819">
              <w:rPr>
                <w:rFonts w:eastAsiaTheme="minorHAnsi"/>
                <w:color w:val="000000"/>
                <w:lang w:eastAsia="en-US"/>
              </w:rPr>
              <w:t>ВЛ-0,4 кВ от ТП № 3 ф.3 гаражи, СТО, Кафе - 0,100 км.; ф.4 дачи и гаражи- 1,211 км; ф. 5 дачи и гаражи - 0,667 км</w:t>
            </w:r>
          </w:p>
        </w:tc>
        <w:tc>
          <w:tcPr>
            <w:tcW w:w="2835" w:type="dxa"/>
            <w:tcBorders>
              <w:top w:val="single" w:sz="6" w:space="0" w:color="auto"/>
              <w:left w:val="single" w:sz="6" w:space="0" w:color="auto"/>
              <w:bottom w:val="single" w:sz="6" w:space="0" w:color="auto"/>
              <w:right w:val="single" w:sz="6" w:space="0" w:color="auto"/>
            </w:tcBorders>
            <w:vAlign w:val="center"/>
          </w:tcPr>
          <w:p w14:paraId="755408CB" w14:textId="77777777" w:rsidR="00D57819" w:rsidRPr="00D57819" w:rsidRDefault="00D57819" w:rsidP="00D57819">
            <w:pPr>
              <w:tabs>
                <w:tab w:val="left" w:pos="8686"/>
              </w:tabs>
              <w:autoSpaceDE/>
              <w:autoSpaceDN/>
              <w:spacing w:line="259" w:lineRule="auto"/>
              <w:rPr>
                <w:rFonts w:eastAsiaTheme="minorHAnsi"/>
                <w:lang w:eastAsia="en-US"/>
              </w:rPr>
            </w:pPr>
            <w:r w:rsidRPr="00D57819">
              <w:rPr>
                <w:rFonts w:eastAsiaTheme="minorHAnsi"/>
                <w:color w:val="000000"/>
                <w:lang w:eastAsia="en-US"/>
              </w:rPr>
              <w:t>протяженность 1978 м., назначение электроснабжение, год ввода в эксплуатацию 1988, кадастровый номер 86:08:0020401:1424</w:t>
            </w:r>
          </w:p>
        </w:tc>
        <w:tc>
          <w:tcPr>
            <w:tcW w:w="2976" w:type="dxa"/>
            <w:tcBorders>
              <w:top w:val="single" w:sz="6" w:space="0" w:color="auto"/>
              <w:left w:val="single" w:sz="6" w:space="0" w:color="auto"/>
              <w:bottom w:val="single" w:sz="6" w:space="0" w:color="auto"/>
              <w:right w:val="single" w:sz="6" w:space="0" w:color="auto"/>
            </w:tcBorders>
            <w:vAlign w:val="center"/>
          </w:tcPr>
          <w:p w14:paraId="33E244F7"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0A7C7CE5"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652DBD9B"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1B1F78B0" w14:textId="77777777" w:rsidR="00D57819" w:rsidRPr="00D57819" w:rsidRDefault="00D57819" w:rsidP="00D57819">
            <w:pPr>
              <w:tabs>
                <w:tab w:val="left" w:pos="150"/>
              </w:tabs>
              <w:adjustRightInd w:val="0"/>
              <w:ind w:left="-210"/>
              <w:jc w:val="center"/>
              <w:rPr>
                <w:color w:val="000000"/>
              </w:rPr>
            </w:pPr>
            <w:r w:rsidRPr="00D57819">
              <w:rPr>
                <w:color w:val="000000"/>
              </w:rPr>
              <w:t>5</w:t>
            </w:r>
          </w:p>
        </w:tc>
        <w:tc>
          <w:tcPr>
            <w:tcW w:w="2121" w:type="dxa"/>
            <w:tcBorders>
              <w:top w:val="single" w:sz="6" w:space="0" w:color="auto"/>
              <w:left w:val="single" w:sz="6" w:space="0" w:color="auto"/>
              <w:bottom w:val="single" w:sz="6" w:space="0" w:color="auto"/>
              <w:right w:val="single" w:sz="6" w:space="0" w:color="auto"/>
            </w:tcBorders>
            <w:vAlign w:val="center"/>
          </w:tcPr>
          <w:p w14:paraId="2165AB7E" w14:textId="77777777" w:rsidR="00D57819" w:rsidRPr="00D57819" w:rsidRDefault="00D57819" w:rsidP="00D57819">
            <w:pPr>
              <w:adjustRightInd w:val="0"/>
              <w:rPr>
                <w:rFonts w:eastAsiaTheme="minorHAnsi"/>
                <w:bCs/>
                <w:lang w:eastAsia="en-US"/>
              </w:rPr>
            </w:pPr>
            <w:r w:rsidRPr="00D57819">
              <w:rPr>
                <w:rFonts w:eastAsiaTheme="minorHAnsi"/>
                <w:color w:val="000000"/>
                <w:lang w:eastAsia="en-US"/>
              </w:rPr>
              <w:t>ВЛ-0,4 кВ от ТП №2 ф.16- 0,723 км</w:t>
            </w:r>
          </w:p>
        </w:tc>
        <w:tc>
          <w:tcPr>
            <w:tcW w:w="2835" w:type="dxa"/>
            <w:tcBorders>
              <w:top w:val="single" w:sz="6" w:space="0" w:color="auto"/>
              <w:left w:val="single" w:sz="6" w:space="0" w:color="auto"/>
              <w:bottom w:val="single" w:sz="6" w:space="0" w:color="auto"/>
              <w:right w:val="single" w:sz="6" w:space="0" w:color="auto"/>
            </w:tcBorders>
            <w:vAlign w:val="center"/>
          </w:tcPr>
          <w:p w14:paraId="5470B30D" w14:textId="77777777" w:rsidR="00D57819" w:rsidRPr="00D57819" w:rsidRDefault="00D57819" w:rsidP="00D57819">
            <w:pPr>
              <w:tabs>
                <w:tab w:val="left" w:pos="8686"/>
              </w:tabs>
              <w:autoSpaceDE/>
              <w:autoSpaceDN/>
              <w:spacing w:line="259" w:lineRule="auto"/>
              <w:rPr>
                <w:rFonts w:eastAsiaTheme="minorHAnsi"/>
                <w:lang w:eastAsia="en-US"/>
              </w:rPr>
            </w:pPr>
            <w:r w:rsidRPr="00D57819">
              <w:rPr>
                <w:rFonts w:eastAsiaTheme="minorHAnsi"/>
                <w:color w:val="000000"/>
                <w:lang w:eastAsia="en-US"/>
              </w:rPr>
              <w:t>протяженность 723 м., назначение электроснабжение, год ввода в эксплуатацию 1999,</w:t>
            </w:r>
            <w:r w:rsidRPr="00D57819">
              <w:rPr>
                <w:rFonts w:asciiTheme="minorHAnsi" w:eastAsiaTheme="minorHAnsi" w:hAnsiTheme="minorHAnsi" w:cstheme="minorBidi"/>
                <w:color w:val="000000"/>
                <w:sz w:val="22"/>
                <w:szCs w:val="22"/>
                <w:lang w:eastAsia="en-US"/>
              </w:rPr>
              <w:t xml:space="preserve"> </w:t>
            </w:r>
            <w:r w:rsidRPr="00D57819">
              <w:rPr>
                <w:rFonts w:eastAsiaTheme="minorHAnsi"/>
                <w:color w:val="000000"/>
                <w:lang w:eastAsia="en-US"/>
              </w:rPr>
              <w:t>кадастровый номер 86:080020401:1445</w:t>
            </w:r>
          </w:p>
        </w:tc>
        <w:tc>
          <w:tcPr>
            <w:tcW w:w="2976" w:type="dxa"/>
            <w:tcBorders>
              <w:top w:val="single" w:sz="6" w:space="0" w:color="auto"/>
              <w:left w:val="single" w:sz="6" w:space="0" w:color="auto"/>
              <w:bottom w:val="single" w:sz="6" w:space="0" w:color="auto"/>
              <w:right w:val="single" w:sz="6" w:space="0" w:color="auto"/>
            </w:tcBorders>
            <w:vAlign w:val="center"/>
          </w:tcPr>
          <w:p w14:paraId="0291CEFF"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2EBEB4E0"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17D1CC99"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26CFD80C" w14:textId="77777777" w:rsidR="00D57819" w:rsidRPr="00D57819" w:rsidRDefault="00D57819" w:rsidP="00D57819">
            <w:pPr>
              <w:tabs>
                <w:tab w:val="left" w:pos="150"/>
              </w:tabs>
              <w:adjustRightInd w:val="0"/>
              <w:ind w:left="-210"/>
              <w:jc w:val="center"/>
              <w:rPr>
                <w:color w:val="000000"/>
              </w:rPr>
            </w:pPr>
            <w:r w:rsidRPr="00D57819">
              <w:rPr>
                <w:color w:val="000000"/>
              </w:rPr>
              <w:t>6</w:t>
            </w:r>
          </w:p>
        </w:tc>
        <w:tc>
          <w:tcPr>
            <w:tcW w:w="2121" w:type="dxa"/>
            <w:tcBorders>
              <w:top w:val="single" w:sz="6" w:space="0" w:color="auto"/>
              <w:left w:val="single" w:sz="6" w:space="0" w:color="auto"/>
              <w:bottom w:val="single" w:sz="6" w:space="0" w:color="auto"/>
              <w:right w:val="single" w:sz="6" w:space="0" w:color="auto"/>
            </w:tcBorders>
            <w:vAlign w:val="center"/>
          </w:tcPr>
          <w:p w14:paraId="0EA01E0D"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КЛ-0,4 кВ от ТП-2 ф. 6,12,16</w:t>
            </w:r>
          </w:p>
        </w:tc>
        <w:tc>
          <w:tcPr>
            <w:tcW w:w="2835" w:type="dxa"/>
            <w:tcBorders>
              <w:top w:val="single" w:sz="6" w:space="0" w:color="auto"/>
              <w:left w:val="single" w:sz="6" w:space="0" w:color="auto"/>
              <w:bottom w:val="single" w:sz="6" w:space="0" w:color="auto"/>
              <w:right w:val="single" w:sz="6" w:space="0" w:color="auto"/>
            </w:tcBorders>
            <w:vAlign w:val="center"/>
          </w:tcPr>
          <w:p w14:paraId="2FAD9C76" w14:textId="77777777" w:rsidR="00D57819" w:rsidRPr="00D57819" w:rsidRDefault="00D57819" w:rsidP="00D57819">
            <w:pPr>
              <w:tabs>
                <w:tab w:val="left" w:pos="8686"/>
              </w:tabs>
              <w:autoSpaceDE/>
              <w:autoSpaceDN/>
              <w:spacing w:line="259" w:lineRule="auto"/>
              <w:rPr>
                <w:rFonts w:eastAsiaTheme="minorHAnsi"/>
                <w:color w:val="000000"/>
                <w:lang w:eastAsia="en-US"/>
              </w:rPr>
            </w:pPr>
            <w:r w:rsidRPr="00D57819">
              <w:rPr>
                <w:rFonts w:eastAsiaTheme="minorHAnsi"/>
                <w:color w:val="000000"/>
                <w:lang w:eastAsia="en-US"/>
              </w:rPr>
              <w:t>протяженность 314 м., назначение электроснабжение, год ввода в эксплуатацию 1988, кадастровый номер 86:08:0020401:1446</w:t>
            </w:r>
          </w:p>
        </w:tc>
        <w:tc>
          <w:tcPr>
            <w:tcW w:w="2976" w:type="dxa"/>
            <w:tcBorders>
              <w:top w:val="single" w:sz="6" w:space="0" w:color="auto"/>
              <w:left w:val="single" w:sz="6" w:space="0" w:color="auto"/>
              <w:bottom w:val="single" w:sz="6" w:space="0" w:color="auto"/>
              <w:right w:val="single" w:sz="6" w:space="0" w:color="auto"/>
            </w:tcBorders>
            <w:vAlign w:val="center"/>
          </w:tcPr>
          <w:p w14:paraId="32581623"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8560A30"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3641A7A6"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66A2D87B" w14:textId="77777777" w:rsidR="00D57819" w:rsidRPr="00D57819" w:rsidRDefault="00D57819" w:rsidP="00D57819">
            <w:pPr>
              <w:tabs>
                <w:tab w:val="left" w:pos="150"/>
              </w:tabs>
              <w:adjustRightInd w:val="0"/>
              <w:ind w:left="-210"/>
              <w:jc w:val="center"/>
              <w:rPr>
                <w:color w:val="000000"/>
              </w:rPr>
            </w:pPr>
            <w:r w:rsidRPr="00D57819">
              <w:rPr>
                <w:color w:val="000000"/>
              </w:rPr>
              <w:t>7</w:t>
            </w:r>
          </w:p>
        </w:tc>
        <w:tc>
          <w:tcPr>
            <w:tcW w:w="2121" w:type="dxa"/>
            <w:tcBorders>
              <w:top w:val="single" w:sz="6" w:space="0" w:color="auto"/>
              <w:left w:val="single" w:sz="6" w:space="0" w:color="auto"/>
              <w:bottom w:val="single" w:sz="6" w:space="0" w:color="auto"/>
              <w:right w:val="single" w:sz="6" w:space="0" w:color="auto"/>
            </w:tcBorders>
            <w:vAlign w:val="center"/>
          </w:tcPr>
          <w:p w14:paraId="1057CACB"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 xml:space="preserve">Воздушная линия ВЛ-10 кВ                  </w:t>
            </w:r>
          </w:p>
        </w:tc>
        <w:tc>
          <w:tcPr>
            <w:tcW w:w="2835" w:type="dxa"/>
            <w:tcBorders>
              <w:top w:val="single" w:sz="6" w:space="0" w:color="auto"/>
              <w:left w:val="single" w:sz="6" w:space="0" w:color="auto"/>
              <w:bottom w:val="single" w:sz="6" w:space="0" w:color="auto"/>
              <w:right w:val="single" w:sz="6" w:space="0" w:color="auto"/>
            </w:tcBorders>
            <w:vAlign w:val="center"/>
          </w:tcPr>
          <w:p w14:paraId="130B74A3" w14:textId="77777777" w:rsidR="00D57819" w:rsidRPr="00D57819" w:rsidRDefault="00D57819" w:rsidP="00D57819">
            <w:pPr>
              <w:tabs>
                <w:tab w:val="left" w:pos="8686"/>
              </w:tabs>
              <w:autoSpaceDE/>
              <w:autoSpaceDN/>
              <w:spacing w:line="259" w:lineRule="auto"/>
              <w:rPr>
                <w:rFonts w:eastAsiaTheme="minorHAnsi"/>
                <w:color w:val="000000"/>
                <w:lang w:eastAsia="en-US"/>
              </w:rPr>
            </w:pPr>
            <w:r w:rsidRPr="00D57819">
              <w:rPr>
                <w:rFonts w:eastAsiaTheme="minorHAnsi"/>
                <w:color w:val="000000"/>
                <w:lang w:eastAsia="en-US"/>
              </w:rPr>
              <w:t xml:space="preserve">протяженность 1198 м., год строительства 1996,       </w:t>
            </w:r>
            <w:r w:rsidRPr="00D57819">
              <w:rPr>
                <w:rFonts w:asciiTheme="minorHAnsi" w:eastAsiaTheme="minorHAnsi" w:hAnsiTheme="minorHAnsi" w:cstheme="minorBidi"/>
                <w:color w:val="000000"/>
                <w:sz w:val="22"/>
                <w:szCs w:val="22"/>
                <w:lang w:eastAsia="en-US"/>
              </w:rPr>
              <w:t xml:space="preserve"> </w:t>
            </w:r>
            <w:r w:rsidRPr="00D57819">
              <w:rPr>
                <w:rFonts w:eastAsiaTheme="minorHAnsi"/>
                <w:color w:val="000000"/>
                <w:lang w:eastAsia="en-US"/>
              </w:rPr>
              <w:t>кадастровый номер 86:08:0020401:719</w:t>
            </w:r>
            <w:r w:rsidRPr="00D57819">
              <w:rPr>
                <w:rFonts w:asciiTheme="minorHAnsi" w:eastAsiaTheme="minorHAnsi" w:hAnsiTheme="minorHAnsi" w:cstheme="minorBidi"/>
                <w:color w:val="000000"/>
                <w:sz w:val="22"/>
                <w:szCs w:val="22"/>
                <w:lang w:eastAsia="en-US"/>
              </w:rPr>
              <w:t xml:space="preserve">                    </w:t>
            </w:r>
          </w:p>
        </w:tc>
        <w:tc>
          <w:tcPr>
            <w:tcW w:w="2976" w:type="dxa"/>
            <w:tcBorders>
              <w:top w:val="single" w:sz="6" w:space="0" w:color="auto"/>
              <w:left w:val="single" w:sz="6" w:space="0" w:color="auto"/>
              <w:bottom w:val="single" w:sz="6" w:space="0" w:color="auto"/>
              <w:right w:val="single" w:sz="6" w:space="0" w:color="auto"/>
            </w:tcBorders>
            <w:vAlign w:val="center"/>
          </w:tcPr>
          <w:p w14:paraId="39864F1B"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09599FE" w14:textId="77777777" w:rsidR="00D57819" w:rsidRPr="00D57819" w:rsidRDefault="00D57819" w:rsidP="00D57819">
            <w:pPr>
              <w:tabs>
                <w:tab w:val="left" w:pos="525"/>
                <w:tab w:val="center" w:pos="1014"/>
              </w:tabs>
              <w:autoSpaceDE/>
              <w:autoSpaceDN/>
              <w:jc w:val="center"/>
            </w:pPr>
            <w:r w:rsidRPr="00D57819">
              <w:t>4 квартал</w:t>
            </w:r>
          </w:p>
        </w:tc>
      </w:tr>
      <w:tr w:rsidR="00D57819" w:rsidRPr="00D57819" w14:paraId="706B15B6"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0FC9673F" w14:textId="77777777" w:rsidR="00D57819" w:rsidRPr="00D57819" w:rsidRDefault="00D57819" w:rsidP="00D57819">
            <w:pPr>
              <w:tabs>
                <w:tab w:val="left" w:pos="150"/>
              </w:tabs>
              <w:adjustRightInd w:val="0"/>
              <w:ind w:left="-210"/>
              <w:jc w:val="center"/>
              <w:rPr>
                <w:color w:val="000000"/>
              </w:rPr>
            </w:pPr>
            <w:r w:rsidRPr="00D57819">
              <w:rPr>
                <w:color w:val="000000"/>
              </w:rPr>
              <w:t>8</w:t>
            </w:r>
          </w:p>
        </w:tc>
        <w:tc>
          <w:tcPr>
            <w:tcW w:w="2121" w:type="dxa"/>
            <w:tcBorders>
              <w:top w:val="single" w:sz="6" w:space="0" w:color="auto"/>
              <w:left w:val="single" w:sz="6" w:space="0" w:color="auto"/>
              <w:bottom w:val="single" w:sz="6" w:space="0" w:color="auto"/>
              <w:right w:val="single" w:sz="6" w:space="0" w:color="auto"/>
            </w:tcBorders>
            <w:vAlign w:val="center"/>
          </w:tcPr>
          <w:p w14:paraId="3C8A8A7E"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 xml:space="preserve">ВЛ-10кВ от ПС 110/6 кВ Южный Балык ЗРУ НПС-1яч. № 13 до КТПН № 3 </w:t>
            </w:r>
          </w:p>
        </w:tc>
        <w:tc>
          <w:tcPr>
            <w:tcW w:w="2835" w:type="dxa"/>
            <w:tcBorders>
              <w:top w:val="single" w:sz="6" w:space="0" w:color="auto"/>
              <w:left w:val="single" w:sz="6" w:space="0" w:color="auto"/>
              <w:bottom w:val="single" w:sz="6" w:space="0" w:color="auto"/>
              <w:right w:val="single" w:sz="6" w:space="0" w:color="auto"/>
            </w:tcBorders>
            <w:vAlign w:val="center"/>
          </w:tcPr>
          <w:p w14:paraId="29EFDCDD" w14:textId="77777777" w:rsidR="00D57819" w:rsidRPr="00D57819" w:rsidRDefault="00D57819" w:rsidP="00D57819">
            <w:pPr>
              <w:tabs>
                <w:tab w:val="left" w:pos="8686"/>
              </w:tabs>
              <w:autoSpaceDE/>
              <w:autoSpaceDN/>
              <w:spacing w:line="259" w:lineRule="auto"/>
              <w:rPr>
                <w:rFonts w:eastAsiaTheme="minorHAnsi"/>
                <w:color w:val="000000"/>
                <w:lang w:eastAsia="en-US"/>
              </w:rPr>
            </w:pPr>
            <w:r w:rsidRPr="00D57819">
              <w:rPr>
                <w:rFonts w:eastAsiaTheme="minorHAnsi"/>
                <w:color w:val="000000"/>
                <w:lang w:eastAsia="en-US"/>
              </w:rPr>
              <w:t>протяженность 912 м., назначение электроснабжение, год ввода в эксплуатацию 1999, кадастровый номер 86:08:0020401:1452</w:t>
            </w:r>
          </w:p>
        </w:tc>
        <w:tc>
          <w:tcPr>
            <w:tcW w:w="2976" w:type="dxa"/>
            <w:tcBorders>
              <w:top w:val="single" w:sz="6" w:space="0" w:color="auto"/>
              <w:left w:val="single" w:sz="6" w:space="0" w:color="auto"/>
              <w:bottom w:val="single" w:sz="6" w:space="0" w:color="auto"/>
              <w:right w:val="single" w:sz="6" w:space="0" w:color="auto"/>
            </w:tcBorders>
            <w:vAlign w:val="center"/>
          </w:tcPr>
          <w:p w14:paraId="71F8E2FF"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7429533C"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046473CC"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572CDD21" w14:textId="77777777" w:rsidR="00D57819" w:rsidRPr="00D57819" w:rsidRDefault="00D57819" w:rsidP="00D57819">
            <w:pPr>
              <w:tabs>
                <w:tab w:val="left" w:pos="150"/>
              </w:tabs>
              <w:adjustRightInd w:val="0"/>
              <w:ind w:left="-210"/>
              <w:jc w:val="center"/>
              <w:rPr>
                <w:color w:val="000000"/>
              </w:rPr>
            </w:pPr>
            <w:r w:rsidRPr="00D57819">
              <w:rPr>
                <w:color w:val="000000"/>
              </w:rPr>
              <w:t>9</w:t>
            </w:r>
          </w:p>
        </w:tc>
        <w:tc>
          <w:tcPr>
            <w:tcW w:w="2121" w:type="dxa"/>
            <w:tcBorders>
              <w:top w:val="single" w:sz="6" w:space="0" w:color="auto"/>
              <w:left w:val="single" w:sz="6" w:space="0" w:color="auto"/>
              <w:bottom w:val="single" w:sz="6" w:space="0" w:color="auto"/>
              <w:right w:val="single" w:sz="6" w:space="0" w:color="auto"/>
            </w:tcBorders>
            <w:vAlign w:val="center"/>
          </w:tcPr>
          <w:p w14:paraId="6F2C181F"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КЛ-10кВ от ПС Магистральная ЗРУ НПС - 2 яч. № 20 проф. 20 от оп. № 46 до  КТПН  № 2</w:t>
            </w:r>
          </w:p>
        </w:tc>
        <w:tc>
          <w:tcPr>
            <w:tcW w:w="2835" w:type="dxa"/>
            <w:tcBorders>
              <w:top w:val="single" w:sz="6" w:space="0" w:color="auto"/>
              <w:left w:val="single" w:sz="6" w:space="0" w:color="auto"/>
              <w:bottom w:val="single" w:sz="6" w:space="0" w:color="auto"/>
              <w:right w:val="single" w:sz="6" w:space="0" w:color="auto"/>
            </w:tcBorders>
            <w:vAlign w:val="center"/>
          </w:tcPr>
          <w:p w14:paraId="09A65500" w14:textId="77777777" w:rsidR="00D57819" w:rsidRPr="00D57819" w:rsidRDefault="00D57819" w:rsidP="00D57819">
            <w:pPr>
              <w:tabs>
                <w:tab w:val="left" w:pos="8686"/>
              </w:tabs>
              <w:autoSpaceDE/>
              <w:autoSpaceDN/>
              <w:spacing w:line="259" w:lineRule="auto"/>
              <w:rPr>
                <w:rFonts w:eastAsiaTheme="minorHAnsi"/>
                <w:color w:val="000000"/>
                <w:lang w:eastAsia="en-US"/>
              </w:rPr>
            </w:pPr>
            <w:r w:rsidRPr="00D57819">
              <w:rPr>
                <w:rFonts w:eastAsiaTheme="minorHAnsi"/>
                <w:color w:val="000000"/>
                <w:lang w:eastAsia="en-US"/>
              </w:rPr>
              <w:t>протяженность 100 м., назначение электроснабжение, год ввода в эксплуатацию 1989, кадастровый номер 86:08:0020401:1442</w:t>
            </w:r>
          </w:p>
        </w:tc>
        <w:tc>
          <w:tcPr>
            <w:tcW w:w="2976" w:type="dxa"/>
            <w:tcBorders>
              <w:top w:val="single" w:sz="6" w:space="0" w:color="auto"/>
              <w:left w:val="single" w:sz="6" w:space="0" w:color="auto"/>
              <w:bottom w:val="single" w:sz="6" w:space="0" w:color="auto"/>
              <w:right w:val="single" w:sz="6" w:space="0" w:color="auto"/>
            </w:tcBorders>
            <w:vAlign w:val="center"/>
          </w:tcPr>
          <w:p w14:paraId="4D179EAA"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1E2ECC68"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464CE4E7"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1CBB0D90" w14:textId="77777777" w:rsidR="00D57819" w:rsidRPr="00D57819" w:rsidRDefault="00D57819" w:rsidP="00D57819">
            <w:pPr>
              <w:tabs>
                <w:tab w:val="left" w:pos="150"/>
              </w:tabs>
              <w:adjustRightInd w:val="0"/>
              <w:ind w:left="-210"/>
              <w:jc w:val="center"/>
              <w:rPr>
                <w:color w:val="000000"/>
              </w:rPr>
            </w:pPr>
            <w:r w:rsidRPr="00D57819">
              <w:rPr>
                <w:color w:val="000000"/>
              </w:rPr>
              <w:lastRenderedPageBreak/>
              <w:t>10</w:t>
            </w:r>
          </w:p>
        </w:tc>
        <w:tc>
          <w:tcPr>
            <w:tcW w:w="2121" w:type="dxa"/>
            <w:tcBorders>
              <w:top w:val="single" w:sz="6" w:space="0" w:color="auto"/>
              <w:left w:val="single" w:sz="6" w:space="0" w:color="auto"/>
              <w:bottom w:val="single" w:sz="6" w:space="0" w:color="auto"/>
              <w:right w:val="single" w:sz="6" w:space="0" w:color="auto"/>
            </w:tcBorders>
            <w:vAlign w:val="center"/>
          </w:tcPr>
          <w:p w14:paraId="4F04067B" w14:textId="77777777" w:rsidR="00D57819" w:rsidRPr="00D57819" w:rsidRDefault="00D57819" w:rsidP="00D57819">
            <w:pPr>
              <w:adjustRightInd w:val="0"/>
              <w:rPr>
                <w:rFonts w:eastAsiaTheme="minorHAnsi"/>
                <w:color w:val="000000"/>
                <w:lang w:eastAsia="en-US"/>
              </w:rPr>
            </w:pPr>
            <w:r w:rsidRPr="00D57819">
              <w:rPr>
                <w:rFonts w:eastAsiaTheme="minorHAnsi"/>
                <w:bCs/>
                <w:color w:val="000000"/>
                <w:lang w:eastAsia="en-US"/>
              </w:rPr>
              <w:t xml:space="preserve">Участковый пункт полиции </w:t>
            </w:r>
          </w:p>
        </w:tc>
        <w:tc>
          <w:tcPr>
            <w:tcW w:w="2835" w:type="dxa"/>
            <w:tcBorders>
              <w:top w:val="single" w:sz="6" w:space="0" w:color="auto"/>
              <w:left w:val="single" w:sz="6" w:space="0" w:color="auto"/>
              <w:bottom w:val="single" w:sz="6" w:space="0" w:color="auto"/>
              <w:right w:val="single" w:sz="6" w:space="0" w:color="auto"/>
            </w:tcBorders>
            <w:vAlign w:val="center"/>
          </w:tcPr>
          <w:p w14:paraId="68798D39" w14:textId="77777777" w:rsidR="00D57819" w:rsidRPr="00D57819" w:rsidRDefault="00D57819" w:rsidP="00D57819">
            <w:pPr>
              <w:tabs>
                <w:tab w:val="left" w:pos="8686"/>
              </w:tabs>
              <w:autoSpaceDE/>
              <w:autoSpaceDN/>
              <w:spacing w:line="259" w:lineRule="auto"/>
              <w:rPr>
                <w:rFonts w:eastAsiaTheme="minorHAnsi"/>
                <w:bCs/>
                <w:color w:val="000000"/>
                <w:lang w:eastAsia="en-US"/>
              </w:rPr>
            </w:pPr>
            <w:r w:rsidRPr="00D57819">
              <w:rPr>
                <w:rFonts w:eastAsiaTheme="minorHAnsi"/>
                <w:bCs/>
                <w:color w:val="000000"/>
                <w:lang w:eastAsia="en-US"/>
              </w:rPr>
              <w:t>назначение сети электроснабжения,</w:t>
            </w:r>
          </w:p>
          <w:p w14:paraId="1A2BBD2B" w14:textId="77777777" w:rsidR="00D57819" w:rsidRPr="00D57819" w:rsidRDefault="00D57819" w:rsidP="00D57819">
            <w:pPr>
              <w:tabs>
                <w:tab w:val="left" w:pos="8686"/>
              </w:tabs>
              <w:autoSpaceDE/>
              <w:autoSpaceDN/>
              <w:spacing w:line="259" w:lineRule="auto"/>
              <w:rPr>
                <w:rFonts w:eastAsiaTheme="minorHAnsi"/>
                <w:color w:val="000000"/>
                <w:lang w:eastAsia="en-US"/>
              </w:rPr>
            </w:pPr>
            <w:r w:rsidRPr="00D57819">
              <w:rPr>
                <w:rFonts w:eastAsiaTheme="minorHAnsi"/>
                <w:bCs/>
                <w:color w:val="000000"/>
                <w:lang w:eastAsia="en-US"/>
              </w:rPr>
              <w:t>протяженность 124 м., год ввода в эксплуатацию 2015,</w:t>
            </w:r>
            <w:r w:rsidRPr="00D57819">
              <w:rPr>
                <w:rFonts w:asciiTheme="minorHAnsi" w:eastAsiaTheme="minorHAnsi" w:hAnsiTheme="minorHAnsi" w:cstheme="minorBidi"/>
                <w:bCs/>
                <w:color w:val="000000"/>
                <w:sz w:val="22"/>
                <w:szCs w:val="22"/>
                <w:lang w:eastAsia="en-US"/>
              </w:rPr>
              <w:t xml:space="preserve"> </w:t>
            </w:r>
            <w:r w:rsidRPr="00D57819">
              <w:rPr>
                <w:rFonts w:eastAsiaTheme="minorHAnsi"/>
                <w:bCs/>
                <w:color w:val="000000"/>
                <w:lang w:eastAsia="en-US"/>
              </w:rPr>
              <w:t>кадастровый номер 86:08:0020401:1478</w:t>
            </w:r>
          </w:p>
        </w:tc>
        <w:tc>
          <w:tcPr>
            <w:tcW w:w="2976" w:type="dxa"/>
            <w:tcBorders>
              <w:top w:val="single" w:sz="6" w:space="0" w:color="auto"/>
              <w:left w:val="single" w:sz="6" w:space="0" w:color="auto"/>
              <w:bottom w:val="single" w:sz="6" w:space="0" w:color="auto"/>
              <w:right w:val="single" w:sz="6" w:space="0" w:color="auto"/>
            </w:tcBorders>
            <w:vAlign w:val="center"/>
          </w:tcPr>
          <w:p w14:paraId="1B04DEF5" w14:textId="77777777" w:rsidR="00D57819" w:rsidRPr="00D57819" w:rsidRDefault="00D57819" w:rsidP="00D57819">
            <w:pPr>
              <w:autoSpaceDE/>
              <w:autoSpaceDN/>
              <w:spacing w:after="160" w:line="259" w:lineRule="auto"/>
              <w:jc w:val="center"/>
              <w:rPr>
                <w:rFonts w:asciiTheme="minorHAnsi" w:hAnsiTheme="minorHAnsi" w:cstheme="minorBidi"/>
                <w:sz w:val="22"/>
                <w:szCs w:val="22"/>
              </w:rPr>
            </w:pPr>
            <w:r w:rsidRPr="00D57819">
              <w:rPr>
                <w:rFonts w:eastAsiaTheme="minorHAnsi"/>
                <w:lang w:eastAsia="en-US"/>
              </w:rPr>
              <w:t>Ханты-Мансийский автономный округ-Югра, Нефтеюганский район, п. Сентябрьский,               здание 97</w:t>
            </w:r>
          </w:p>
        </w:tc>
        <w:tc>
          <w:tcPr>
            <w:tcW w:w="1282" w:type="dxa"/>
            <w:tcBorders>
              <w:top w:val="single" w:sz="6" w:space="0" w:color="auto"/>
              <w:left w:val="single" w:sz="6" w:space="0" w:color="auto"/>
              <w:bottom w:val="single" w:sz="6" w:space="0" w:color="auto"/>
              <w:right w:val="single" w:sz="6" w:space="0" w:color="auto"/>
            </w:tcBorders>
            <w:vAlign w:val="center"/>
          </w:tcPr>
          <w:p w14:paraId="24EA29A8"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7EA1E68A"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0EF647B7" w14:textId="77777777" w:rsidR="00D57819" w:rsidRPr="00D57819" w:rsidRDefault="00D57819" w:rsidP="00D57819">
            <w:pPr>
              <w:tabs>
                <w:tab w:val="left" w:pos="150"/>
              </w:tabs>
              <w:adjustRightInd w:val="0"/>
              <w:ind w:left="-210"/>
              <w:jc w:val="center"/>
              <w:rPr>
                <w:color w:val="000000"/>
              </w:rPr>
            </w:pPr>
            <w:r w:rsidRPr="00D57819">
              <w:rPr>
                <w:color w:val="000000"/>
              </w:rPr>
              <w:t>11</w:t>
            </w:r>
          </w:p>
        </w:tc>
        <w:tc>
          <w:tcPr>
            <w:tcW w:w="2121" w:type="dxa"/>
            <w:tcBorders>
              <w:top w:val="single" w:sz="6" w:space="0" w:color="auto"/>
              <w:left w:val="single" w:sz="6" w:space="0" w:color="auto"/>
              <w:bottom w:val="single" w:sz="6" w:space="0" w:color="auto"/>
              <w:right w:val="single" w:sz="6" w:space="0" w:color="auto"/>
            </w:tcBorders>
            <w:vAlign w:val="center"/>
          </w:tcPr>
          <w:p w14:paraId="1929EA22"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Комплектная трансформаторная подстанция КТПН-10/0,4кВ</w:t>
            </w:r>
          </w:p>
          <w:p w14:paraId="7807EC18" w14:textId="77777777" w:rsidR="00D57819" w:rsidRPr="00D57819" w:rsidRDefault="00D57819" w:rsidP="00D57819">
            <w:pPr>
              <w:adjustRightInd w:val="0"/>
              <w:rPr>
                <w:rFonts w:eastAsiaTheme="minorHAnsi"/>
                <w:bCs/>
                <w:color w:val="000000"/>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62F95B70"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мощностью- 2х630кВА, площадь 44,8 кв.м., ввод в эксплуатацию 1997 год,</w:t>
            </w:r>
          </w:p>
          <w:p w14:paraId="1335C84F"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кадастровый номер</w:t>
            </w:r>
          </w:p>
          <w:p w14:paraId="11523267"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86:08:0020401:628</w:t>
            </w:r>
          </w:p>
          <w:p w14:paraId="196459A2" w14:textId="77777777" w:rsidR="00D57819" w:rsidRPr="00D57819" w:rsidRDefault="00D57819" w:rsidP="00D57819">
            <w:pPr>
              <w:tabs>
                <w:tab w:val="left" w:pos="8686"/>
              </w:tabs>
              <w:autoSpaceDE/>
              <w:autoSpaceDN/>
              <w:spacing w:line="259" w:lineRule="auto"/>
              <w:rPr>
                <w:rFonts w:eastAsiaTheme="minorHAnsi"/>
                <w:bCs/>
                <w:color w:val="000000"/>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39CF68E1" w14:textId="77777777" w:rsidR="00D57819" w:rsidRPr="00D57819" w:rsidRDefault="00D57819" w:rsidP="00D57819">
            <w:pPr>
              <w:tabs>
                <w:tab w:val="left" w:pos="525"/>
                <w:tab w:val="center" w:pos="1014"/>
              </w:tabs>
              <w:autoSpaceDE/>
              <w:autoSpaceDN/>
              <w:jc w:val="center"/>
              <w:rPr>
                <w:rFonts w:eastAsiaTheme="minorHAnsi"/>
                <w:color w:val="000000"/>
                <w:lang w:eastAsia="en-US"/>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64F74F16"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3351DF8A"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24163D63" w14:textId="77777777" w:rsidR="00D57819" w:rsidRPr="00D57819" w:rsidRDefault="00D57819" w:rsidP="00D57819">
            <w:pPr>
              <w:tabs>
                <w:tab w:val="left" w:pos="150"/>
              </w:tabs>
              <w:adjustRightInd w:val="0"/>
              <w:ind w:left="-210"/>
              <w:jc w:val="center"/>
              <w:rPr>
                <w:color w:val="000000"/>
              </w:rPr>
            </w:pPr>
            <w:r w:rsidRPr="00D57819">
              <w:rPr>
                <w:color w:val="000000"/>
              </w:rPr>
              <w:t>12</w:t>
            </w:r>
          </w:p>
        </w:tc>
        <w:tc>
          <w:tcPr>
            <w:tcW w:w="2121" w:type="dxa"/>
            <w:tcBorders>
              <w:top w:val="single" w:sz="6" w:space="0" w:color="auto"/>
              <w:left w:val="single" w:sz="6" w:space="0" w:color="auto"/>
              <w:bottom w:val="single" w:sz="6" w:space="0" w:color="auto"/>
              <w:right w:val="single" w:sz="6" w:space="0" w:color="auto"/>
            </w:tcBorders>
            <w:vAlign w:val="center"/>
          </w:tcPr>
          <w:p w14:paraId="043DBF2F"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Комплектная трансформаторная подстанция КТПН -10/0,4 кВ</w:t>
            </w:r>
          </w:p>
          <w:p w14:paraId="4FDC14BD" w14:textId="77777777" w:rsidR="00D57819" w:rsidRPr="00D57819" w:rsidRDefault="00D57819" w:rsidP="00D57819">
            <w:pPr>
              <w:adjustRightInd w:val="0"/>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49146602"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мощностью - 2 х 630 кВА, площадь 44,8 кв.м.</w:t>
            </w:r>
          </w:p>
          <w:p w14:paraId="2E9A4247" w14:textId="77777777" w:rsidR="00D57819" w:rsidRPr="00D57819" w:rsidRDefault="00D57819" w:rsidP="00D57819">
            <w:pPr>
              <w:tabs>
                <w:tab w:val="left" w:pos="8686"/>
              </w:tabs>
              <w:autoSpaceDE/>
              <w:autoSpaceDN/>
              <w:spacing w:line="259" w:lineRule="auto"/>
              <w:rPr>
                <w:rFonts w:eastAsiaTheme="minorHAnsi"/>
                <w:bCs/>
                <w:color w:val="000000"/>
                <w:lang w:eastAsia="en-US"/>
              </w:rPr>
            </w:pPr>
            <w:r w:rsidRPr="00D57819">
              <w:rPr>
                <w:rFonts w:eastAsiaTheme="minorHAnsi"/>
                <w:lang w:eastAsia="en-US"/>
              </w:rPr>
              <w:t>кадастровый номер 86:08:0020401:752</w:t>
            </w:r>
          </w:p>
        </w:tc>
        <w:tc>
          <w:tcPr>
            <w:tcW w:w="2976" w:type="dxa"/>
            <w:tcBorders>
              <w:top w:val="single" w:sz="6" w:space="0" w:color="auto"/>
              <w:left w:val="single" w:sz="6" w:space="0" w:color="auto"/>
              <w:bottom w:val="single" w:sz="6" w:space="0" w:color="auto"/>
              <w:right w:val="single" w:sz="6" w:space="0" w:color="auto"/>
            </w:tcBorders>
            <w:vAlign w:val="center"/>
          </w:tcPr>
          <w:p w14:paraId="6EED78AE" w14:textId="77777777" w:rsidR="00D57819" w:rsidRPr="00D57819" w:rsidRDefault="00D57819" w:rsidP="00D57819">
            <w:pPr>
              <w:tabs>
                <w:tab w:val="left" w:pos="525"/>
                <w:tab w:val="center" w:pos="1014"/>
              </w:tabs>
              <w:autoSpaceDE/>
              <w:autoSpaceDN/>
              <w:jc w:val="center"/>
              <w:rPr>
                <w:rFonts w:eastAsiaTheme="minorHAnsi"/>
                <w:color w:val="000000"/>
                <w:lang w:eastAsia="en-US"/>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273B91B7"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6A34D295" w14:textId="77777777" w:rsidTr="000132FB">
        <w:trPr>
          <w:trHeight w:val="333"/>
        </w:trPr>
        <w:tc>
          <w:tcPr>
            <w:tcW w:w="562" w:type="dxa"/>
            <w:tcBorders>
              <w:top w:val="single" w:sz="6" w:space="0" w:color="auto"/>
              <w:left w:val="single" w:sz="6" w:space="0" w:color="auto"/>
              <w:bottom w:val="single" w:sz="6" w:space="0" w:color="auto"/>
              <w:right w:val="single" w:sz="6" w:space="0" w:color="auto"/>
            </w:tcBorders>
            <w:vAlign w:val="center"/>
          </w:tcPr>
          <w:p w14:paraId="66F9849A" w14:textId="77777777" w:rsidR="00D57819" w:rsidRPr="00D57819" w:rsidRDefault="00D57819" w:rsidP="00D57819">
            <w:pPr>
              <w:tabs>
                <w:tab w:val="left" w:pos="150"/>
              </w:tabs>
              <w:adjustRightInd w:val="0"/>
              <w:ind w:left="-210"/>
              <w:jc w:val="center"/>
              <w:rPr>
                <w:color w:val="000000"/>
              </w:rPr>
            </w:pPr>
            <w:r w:rsidRPr="00D57819">
              <w:rPr>
                <w:color w:val="000000"/>
              </w:rPr>
              <w:t>13</w:t>
            </w:r>
          </w:p>
        </w:tc>
        <w:tc>
          <w:tcPr>
            <w:tcW w:w="2121" w:type="dxa"/>
            <w:tcBorders>
              <w:top w:val="single" w:sz="6" w:space="0" w:color="auto"/>
              <w:left w:val="single" w:sz="6" w:space="0" w:color="auto"/>
              <w:bottom w:val="single" w:sz="6" w:space="0" w:color="auto"/>
              <w:right w:val="single" w:sz="6" w:space="0" w:color="auto"/>
            </w:tcBorders>
            <w:vAlign w:val="center"/>
          </w:tcPr>
          <w:p w14:paraId="0D60EF20"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Земельный участок</w:t>
            </w:r>
          </w:p>
          <w:p w14:paraId="5AC256AC" w14:textId="77777777" w:rsidR="00D57819" w:rsidRPr="00D57819" w:rsidRDefault="00D57819" w:rsidP="00D57819">
            <w:pPr>
              <w:adjustRightInd w:val="0"/>
              <w:rPr>
                <w:rFonts w:eastAsiaTheme="minorHAnsi"/>
                <w:color w:val="000000"/>
                <w:lang w:eastAsia="en-US"/>
              </w:rPr>
            </w:pPr>
          </w:p>
          <w:p w14:paraId="6C83D93A" w14:textId="77777777" w:rsidR="00D57819" w:rsidRPr="00D57819" w:rsidRDefault="00D57819" w:rsidP="00D57819">
            <w:pPr>
              <w:adjustRightInd w:val="0"/>
              <w:rPr>
                <w:rFonts w:eastAsiaTheme="minorHAnsi"/>
                <w:color w:val="000000"/>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1931709F"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площадь м2 256 +/- 6</w:t>
            </w:r>
          </w:p>
          <w:p w14:paraId="18BA42A1" w14:textId="77777777" w:rsidR="00D57819" w:rsidRPr="00D57819" w:rsidRDefault="00D57819" w:rsidP="00D57819">
            <w:pPr>
              <w:adjustRightInd w:val="0"/>
              <w:rPr>
                <w:rFonts w:eastAsiaTheme="minorHAnsi"/>
                <w:color w:val="000000"/>
                <w:lang w:eastAsia="en-US"/>
              </w:rPr>
            </w:pPr>
            <w:r w:rsidRPr="00D57819">
              <w:rPr>
                <w:rFonts w:eastAsiaTheme="minorHAnsi"/>
                <w:color w:val="000000"/>
                <w:lang w:eastAsia="en-US"/>
              </w:rPr>
              <w:t>кадастровый номер 86:08:0020401:2043</w:t>
            </w:r>
          </w:p>
          <w:p w14:paraId="3C9ADD2D" w14:textId="77777777" w:rsidR="00D57819" w:rsidRPr="00D57819" w:rsidRDefault="00D57819" w:rsidP="00D57819">
            <w:pPr>
              <w:tabs>
                <w:tab w:val="left" w:pos="8686"/>
              </w:tabs>
              <w:autoSpaceDE/>
              <w:autoSpaceDN/>
              <w:spacing w:line="259" w:lineRule="auto"/>
              <w:rPr>
                <w:rFonts w:eastAsiaTheme="minorHAnsi"/>
                <w:bCs/>
                <w:color w:val="000000"/>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1C23D427" w14:textId="77777777" w:rsidR="00D57819" w:rsidRPr="00D57819" w:rsidRDefault="00D57819" w:rsidP="00D57819">
            <w:pPr>
              <w:tabs>
                <w:tab w:val="left" w:pos="525"/>
                <w:tab w:val="center" w:pos="1014"/>
              </w:tabs>
              <w:autoSpaceDE/>
              <w:autoSpaceDN/>
              <w:jc w:val="center"/>
              <w:rPr>
                <w:rFonts w:eastAsiaTheme="minorHAnsi"/>
                <w:color w:val="000000"/>
                <w:lang w:eastAsia="en-US"/>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258E969D"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r w:rsidR="00D57819" w:rsidRPr="00D57819" w14:paraId="55B79866" w14:textId="77777777" w:rsidTr="000132FB">
        <w:trPr>
          <w:trHeight w:val="899"/>
        </w:trPr>
        <w:tc>
          <w:tcPr>
            <w:tcW w:w="562" w:type="dxa"/>
            <w:tcBorders>
              <w:top w:val="single" w:sz="6" w:space="0" w:color="auto"/>
              <w:left w:val="single" w:sz="6" w:space="0" w:color="auto"/>
              <w:bottom w:val="single" w:sz="6" w:space="0" w:color="auto"/>
              <w:right w:val="single" w:sz="6" w:space="0" w:color="auto"/>
            </w:tcBorders>
            <w:vAlign w:val="center"/>
          </w:tcPr>
          <w:p w14:paraId="077F9E43" w14:textId="77777777" w:rsidR="00D57819" w:rsidRPr="00D57819" w:rsidRDefault="00D57819" w:rsidP="00D57819">
            <w:pPr>
              <w:tabs>
                <w:tab w:val="left" w:pos="150"/>
              </w:tabs>
              <w:adjustRightInd w:val="0"/>
              <w:ind w:left="-210"/>
              <w:jc w:val="center"/>
              <w:rPr>
                <w:color w:val="000000"/>
              </w:rPr>
            </w:pPr>
            <w:r w:rsidRPr="00D57819">
              <w:rPr>
                <w:color w:val="000000"/>
              </w:rPr>
              <w:t>14</w:t>
            </w:r>
          </w:p>
        </w:tc>
        <w:tc>
          <w:tcPr>
            <w:tcW w:w="2121" w:type="dxa"/>
            <w:tcBorders>
              <w:top w:val="single" w:sz="6" w:space="0" w:color="auto"/>
              <w:left w:val="single" w:sz="6" w:space="0" w:color="auto"/>
              <w:bottom w:val="single" w:sz="6" w:space="0" w:color="auto"/>
              <w:right w:val="single" w:sz="6" w:space="0" w:color="auto"/>
            </w:tcBorders>
            <w:vAlign w:val="center"/>
          </w:tcPr>
          <w:p w14:paraId="45E714AE" w14:textId="77777777" w:rsidR="00D57819" w:rsidRPr="00D57819" w:rsidRDefault="00D57819" w:rsidP="00D57819">
            <w:pPr>
              <w:autoSpaceDE/>
              <w:autoSpaceDN/>
              <w:rPr>
                <w:rFonts w:asciiTheme="minorHAnsi" w:eastAsiaTheme="minorHAnsi" w:hAnsiTheme="minorHAnsi" w:cstheme="minorBidi"/>
                <w:lang w:eastAsia="en-US"/>
              </w:rPr>
            </w:pPr>
            <w:r w:rsidRPr="00D57819">
              <w:rPr>
                <w:rFonts w:eastAsiaTheme="minorHAnsi"/>
                <w:lang w:eastAsia="en-US"/>
              </w:rPr>
              <w:t>Земельный участок</w:t>
            </w:r>
          </w:p>
        </w:tc>
        <w:tc>
          <w:tcPr>
            <w:tcW w:w="2835" w:type="dxa"/>
            <w:tcBorders>
              <w:top w:val="single" w:sz="6" w:space="0" w:color="auto"/>
              <w:left w:val="single" w:sz="6" w:space="0" w:color="auto"/>
              <w:bottom w:val="single" w:sz="6" w:space="0" w:color="auto"/>
              <w:right w:val="single" w:sz="6" w:space="0" w:color="auto"/>
            </w:tcBorders>
            <w:vAlign w:val="center"/>
          </w:tcPr>
          <w:p w14:paraId="4D1134B9" w14:textId="77777777" w:rsidR="00D57819" w:rsidRPr="00D57819" w:rsidRDefault="00D57819" w:rsidP="00D57819">
            <w:pPr>
              <w:autoSpaceDE/>
              <w:autoSpaceDN/>
              <w:rPr>
                <w:rFonts w:eastAsiaTheme="minorHAnsi"/>
                <w:lang w:eastAsia="en-US"/>
              </w:rPr>
            </w:pPr>
            <w:r w:rsidRPr="00D57819">
              <w:rPr>
                <w:rFonts w:eastAsiaTheme="minorHAnsi"/>
                <w:lang w:eastAsia="en-US"/>
              </w:rPr>
              <w:t xml:space="preserve">площадь м2 235 +/- </w:t>
            </w:r>
          </w:p>
          <w:p w14:paraId="28206B0F" w14:textId="77777777" w:rsidR="00D57819" w:rsidRPr="00D57819" w:rsidRDefault="00D57819" w:rsidP="00D57819">
            <w:pPr>
              <w:autoSpaceDE/>
              <w:autoSpaceDN/>
              <w:rPr>
                <w:rFonts w:eastAsiaTheme="minorHAnsi"/>
                <w:lang w:eastAsia="en-US"/>
              </w:rPr>
            </w:pPr>
            <w:r w:rsidRPr="00D57819">
              <w:rPr>
                <w:rFonts w:eastAsiaTheme="minorHAnsi"/>
                <w:lang w:eastAsia="en-US"/>
              </w:rPr>
              <w:t>кадастровый номер 86:08:0020401:2046</w:t>
            </w:r>
          </w:p>
          <w:p w14:paraId="7EB7EDB8" w14:textId="77777777" w:rsidR="00D57819" w:rsidRPr="00D57819" w:rsidRDefault="00D57819" w:rsidP="00D57819">
            <w:pPr>
              <w:tabs>
                <w:tab w:val="left" w:pos="8686"/>
              </w:tabs>
              <w:autoSpaceDE/>
              <w:autoSpaceDN/>
              <w:spacing w:line="259" w:lineRule="auto"/>
              <w:rPr>
                <w:rFonts w:eastAsiaTheme="minorHAnsi"/>
                <w:bCs/>
                <w:color w:val="000000"/>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7127B2C9" w14:textId="77777777" w:rsidR="00D57819" w:rsidRPr="00D57819" w:rsidRDefault="00D57819" w:rsidP="00D57819">
            <w:pPr>
              <w:autoSpaceDE/>
              <w:autoSpaceDN/>
              <w:spacing w:after="160" w:line="259" w:lineRule="auto"/>
              <w:jc w:val="center"/>
              <w:rPr>
                <w:rFonts w:asciiTheme="minorHAnsi" w:eastAsiaTheme="minorHAnsi" w:hAnsiTheme="minorHAnsi" w:cstheme="minorBidi"/>
                <w:sz w:val="22"/>
                <w:szCs w:val="22"/>
                <w:lang w:eastAsia="en-US"/>
              </w:rPr>
            </w:pPr>
            <w:r w:rsidRPr="00D57819">
              <w:rPr>
                <w:rFonts w:eastAsiaTheme="minorHAnsi"/>
                <w:lang w:eastAsia="en-US"/>
              </w:rPr>
              <w:t>Ханты-Мансийский автономный округ-Югра, Нефтеюганский район, п. Сентябрьский</w:t>
            </w:r>
          </w:p>
        </w:tc>
        <w:tc>
          <w:tcPr>
            <w:tcW w:w="1282" w:type="dxa"/>
            <w:tcBorders>
              <w:top w:val="single" w:sz="6" w:space="0" w:color="auto"/>
              <w:left w:val="single" w:sz="6" w:space="0" w:color="auto"/>
              <w:bottom w:val="single" w:sz="6" w:space="0" w:color="auto"/>
              <w:right w:val="single" w:sz="6" w:space="0" w:color="auto"/>
            </w:tcBorders>
            <w:vAlign w:val="center"/>
          </w:tcPr>
          <w:p w14:paraId="1B02CE78" w14:textId="77777777" w:rsidR="00D57819" w:rsidRPr="00D57819" w:rsidRDefault="00D57819" w:rsidP="00D57819">
            <w:pPr>
              <w:tabs>
                <w:tab w:val="left" w:pos="525"/>
                <w:tab w:val="center" w:pos="1014"/>
              </w:tabs>
              <w:autoSpaceDE/>
              <w:autoSpaceDN/>
              <w:ind w:left="150" w:hanging="150"/>
              <w:jc w:val="center"/>
            </w:pPr>
            <w:r w:rsidRPr="00D57819">
              <w:t>4 квартал</w:t>
            </w:r>
          </w:p>
        </w:tc>
      </w:tr>
    </w:tbl>
    <w:p w14:paraId="7F5E73D7" w14:textId="77777777" w:rsidR="00D57819" w:rsidRPr="00D57819" w:rsidRDefault="00D57819" w:rsidP="00D57819">
      <w:pPr>
        <w:tabs>
          <w:tab w:val="left" w:pos="567"/>
        </w:tabs>
        <w:autoSpaceDE/>
        <w:autoSpaceDN/>
        <w:ind w:firstLine="567"/>
        <w:jc w:val="both"/>
        <w:rPr>
          <w:sz w:val="26"/>
          <w:szCs w:val="26"/>
        </w:rPr>
      </w:pPr>
    </w:p>
    <w:p w14:paraId="217062DB" w14:textId="644D85FC" w:rsidR="00D57819" w:rsidRDefault="00D57819" w:rsidP="0010438D">
      <w:pPr>
        <w:widowControl w:val="0"/>
        <w:adjustRightInd w:val="0"/>
        <w:ind w:firstLine="567"/>
        <w:jc w:val="both"/>
        <w:rPr>
          <w:sz w:val="26"/>
          <w:szCs w:val="26"/>
        </w:rPr>
      </w:pPr>
    </w:p>
    <w:p w14:paraId="0D1A0791" w14:textId="3AA0F22F" w:rsidR="007406F3" w:rsidRDefault="007406F3" w:rsidP="0010438D">
      <w:pPr>
        <w:widowControl w:val="0"/>
        <w:adjustRightInd w:val="0"/>
        <w:ind w:firstLine="567"/>
        <w:jc w:val="both"/>
        <w:rPr>
          <w:sz w:val="26"/>
          <w:szCs w:val="26"/>
        </w:rPr>
      </w:pPr>
    </w:p>
    <w:p w14:paraId="4B77CADE" w14:textId="4DAE7FAA" w:rsidR="007406F3" w:rsidRDefault="007406F3" w:rsidP="0010438D">
      <w:pPr>
        <w:widowControl w:val="0"/>
        <w:adjustRightInd w:val="0"/>
        <w:ind w:firstLine="567"/>
        <w:jc w:val="both"/>
        <w:rPr>
          <w:sz w:val="26"/>
          <w:szCs w:val="26"/>
        </w:rPr>
      </w:pPr>
    </w:p>
    <w:p w14:paraId="3A646E81" w14:textId="39F02B39" w:rsidR="007406F3" w:rsidRDefault="007406F3" w:rsidP="0010438D">
      <w:pPr>
        <w:widowControl w:val="0"/>
        <w:adjustRightInd w:val="0"/>
        <w:ind w:firstLine="567"/>
        <w:jc w:val="both"/>
        <w:rPr>
          <w:sz w:val="26"/>
          <w:szCs w:val="26"/>
        </w:rPr>
      </w:pPr>
    </w:p>
    <w:p w14:paraId="4DB6F3D0" w14:textId="7EB43EB0" w:rsidR="007406F3" w:rsidRDefault="007406F3" w:rsidP="0010438D">
      <w:pPr>
        <w:widowControl w:val="0"/>
        <w:adjustRightInd w:val="0"/>
        <w:ind w:firstLine="567"/>
        <w:jc w:val="both"/>
        <w:rPr>
          <w:sz w:val="26"/>
          <w:szCs w:val="26"/>
        </w:rPr>
      </w:pPr>
    </w:p>
    <w:p w14:paraId="63D5D4C1" w14:textId="1D4FE2D5" w:rsidR="007406F3" w:rsidRDefault="007406F3" w:rsidP="0010438D">
      <w:pPr>
        <w:widowControl w:val="0"/>
        <w:adjustRightInd w:val="0"/>
        <w:ind w:firstLine="567"/>
        <w:jc w:val="both"/>
        <w:rPr>
          <w:sz w:val="26"/>
          <w:szCs w:val="26"/>
        </w:rPr>
      </w:pPr>
    </w:p>
    <w:p w14:paraId="1CBDBC61" w14:textId="35F09527" w:rsidR="007406F3" w:rsidRDefault="007406F3" w:rsidP="0010438D">
      <w:pPr>
        <w:widowControl w:val="0"/>
        <w:adjustRightInd w:val="0"/>
        <w:ind w:firstLine="567"/>
        <w:jc w:val="both"/>
        <w:rPr>
          <w:sz w:val="26"/>
          <w:szCs w:val="26"/>
        </w:rPr>
      </w:pPr>
    </w:p>
    <w:p w14:paraId="6996D0AF" w14:textId="59D0A968" w:rsidR="007406F3" w:rsidRDefault="007406F3" w:rsidP="0010438D">
      <w:pPr>
        <w:widowControl w:val="0"/>
        <w:adjustRightInd w:val="0"/>
        <w:ind w:firstLine="567"/>
        <w:jc w:val="both"/>
        <w:rPr>
          <w:sz w:val="26"/>
          <w:szCs w:val="26"/>
        </w:rPr>
      </w:pPr>
    </w:p>
    <w:p w14:paraId="34FFE0D6" w14:textId="5761345A" w:rsidR="007406F3" w:rsidRDefault="007406F3" w:rsidP="0010438D">
      <w:pPr>
        <w:widowControl w:val="0"/>
        <w:adjustRightInd w:val="0"/>
        <w:ind w:firstLine="567"/>
        <w:jc w:val="both"/>
        <w:rPr>
          <w:sz w:val="26"/>
          <w:szCs w:val="26"/>
        </w:rPr>
      </w:pPr>
    </w:p>
    <w:p w14:paraId="47224CE4" w14:textId="09ECABC3" w:rsidR="007406F3" w:rsidRDefault="007406F3" w:rsidP="0010438D">
      <w:pPr>
        <w:widowControl w:val="0"/>
        <w:adjustRightInd w:val="0"/>
        <w:ind w:firstLine="567"/>
        <w:jc w:val="both"/>
        <w:rPr>
          <w:sz w:val="26"/>
          <w:szCs w:val="26"/>
        </w:rPr>
      </w:pPr>
    </w:p>
    <w:p w14:paraId="5785FEA7" w14:textId="4A8729F4" w:rsidR="007406F3" w:rsidRDefault="007406F3" w:rsidP="0010438D">
      <w:pPr>
        <w:widowControl w:val="0"/>
        <w:adjustRightInd w:val="0"/>
        <w:ind w:firstLine="567"/>
        <w:jc w:val="both"/>
        <w:rPr>
          <w:sz w:val="26"/>
          <w:szCs w:val="26"/>
        </w:rPr>
      </w:pPr>
    </w:p>
    <w:p w14:paraId="3E6154F3" w14:textId="3704C9EA" w:rsidR="007406F3" w:rsidRDefault="007406F3" w:rsidP="0010438D">
      <w:pPr>
        <w:widowControl w:val="0"/>
        <w:adjustRightInd w:val="0"/>
        <w:ind w:firstLine="567"/>
        <w:jc w:val="both"/>
        <w:rPr>
          <w:sz w:val="26"/>
          <w:szCs w:val="26"/>
        </w:rPr>
      </w:pPr>
    </w:p>
    <w:p w14:paraId="4DC2F577" w14:textId="4B4FBFCE" w:rsidR="007406F3" w:rsidRDefault="007406F3" w:rsidP="0010438D">
      <w:pPr>
        <w:widowControl w:val="0"/>
        <w:adjustRightInd w:val="0"/>
        <w:ind w:firstLine="567"/>
        <w:jc w:val="both"/>
        <w:rPr>
          <w:sz w:val="26"/>
          <w:szCs w:val="26"/>
        </w:rPr>
      </w:pPr>
    </w:p>
    <w:p w14:paraId="4D7E190D" w14:textId="7993F20B" w:rsidR="007406F3" w:rsidRDefault="007406F3" w:rsidP="0010438D">
      <w:pPr>
        <w:widowControl w:val="0"/>
        <w:adjustRightInd w:val="0"/>
        <w:ind w:firstLine="567"/>
        <w:jc w:val="both"/>
        <w:rPr>
          <w:sz w:val="26"/>
          <w:szCs w:val="26"/>
        </w:rPr>
      </w:pPr>
    </w:p>
    <w:p w14:paraId="3BB98689" w14:textId="576AF708" w:rsidR="007406F3" w:rsidRDefault="007406F3" w:rsidP="0010438D">
      <w:pPr>
        <w:widowControl w:val="0"/>
        <w:adjustRightInd w:val="0"/>
        <w:ind w:firstLine="567"/>
        <w:jc w:val="both"/>
        <w:rPr>
          <w:sz w:val="26"/>
          <w:szCs w:val="26"/>
        </w:rPr>
      </w:pPr>
    </w:p>
    <w:p w14:paraId="3D93CFC3" w14:textId="6A964E38" w:rsidR="007406F3" w:rsidRDefault="007406F3" w:rsidP="0010438D">
      <w:pPr>
        <w:widowControl w:val="0"/>
        <w:adjustRightInd w:val="0"/>
        <w:ind w:firstLine="567"/>
        <w:jc w:val="both"/>
        <w:rPr>
          <w:sz w:val="26"/>
          <w:szCs w:val="26"/>
        </w:rPr>
      </w:pPr>
    </w:p>
    <w:p w14:paraId="2343A724" w14:textId="756FE006" w:rsidR="007406F3" w:rsidRDefault="007406F3" w:rsidP="0010438D">
      <w:pPr>
        <w:widowControl w:val="0"/>
        <w:adjustRightInd w:val="0"/>
        <w:ind w:firstLine="567"/>
        <w:jc w:val="both"/>
        <w:rPr>
          <w:sz w:val="26"/>
          <w:szCs w:val="26"/>
        </w:rPr>
      </w:pPr>
    </w:p>
    <w:p w14:paraId="5FF23F1D" w14:textId="6B6C1BF7" w:rsidR="007406F3" w:rsidRDefault="007406F3" w:rsidP="0010438D">
      <w:pPr>
        <w:widowControl w:val="0"/>
        <w:adjustRightInd w:val="0"/>
        <w:ind w:firstLine="567"/>
        <w:jc w:val="both"/>
        <w:rPr>
          <w:sz w:val="26"/>
          <w:szCs w:val="26"/>
        </w:rPr>
      </w:pPr>
    </w:p>
    <w:p w14:paraId="2D79CA2B" w14:textId="344D9BC7" w:rsidR="007406F3" w:rsidRDefault="007406F3" w:rsidP="0010438D">
      <w:pPr>
        <w:widowControl w:val="0"/>
        <w:adjustRightInd w:val="0"/>
        <w:ind w:firstLine="567"/>
        <w:jc w:val="both"/>
        <w:rPr>
          <w:sz w:val="26"/>
          <w:szCs w:val="26"/>
        </w:rPr>
      </w:pPr>
    </w:p>
    <w:p w14:paraId="205DF810" w14:textId="50023E53" w:rsidR="007406F3" w:rsidRDefault="007406F3" w:rsidP="0010438D">
      <w:pPr>
        <w:widowControl w:val="0"/>
        <w:adjustRightInd w:val="0"/>
        <w:ind w:firstLine="567"/>
        <w:jc w:val="both"/>
        <w:rPr>
          <w:sz w:val="26"/>
          <w:szCs w:val="26"/>
        </w:rPr>
      </w:pPr>
    </w:p>
    <w:p w14:paraId="011DDF0E" w14:textId="7202DAF3" w:rsidR="007406F3" w:rsidRDefault="007406F3" w:rsidP="0010438D">
      <w:pPr>
        <w:widowControl w:val="0"/>
        <w:adjustRightInd w:val="0"/>
        <w:ind w:firstLine="567"/>
        <w:jc w:val="both"/>
        <w:rPr>
          <w:sz w:val="26"/>
          <w:szCs w:val="26"/>
        </w:rPr>
      </w:pPr>
    </w:p>
    <w:p w14:paraId="72968553" w14:textId="1385BFDC" w:rsidR="007406F3" w:rsidRDefault="007406F3" w:rsidP="0010438D">
      <w:pPr>
        <w:widowControl w:val="0"/>
        <w:adjustRightInd w:val="0"/>
        <w:ind w:firstLine="567"/>
        <w:jc w:val="both"/>
        <w:rPr>
          <w:sz w:val="26"/>
          <w:szCs w:val="26"/>
        </w:rPr>
      </w:pPr>
    </w:p>
    <w:p w14:paraId="0D1E1465" w14:textId="56012661" w:rsidR="007406F3" w:rsidRDefault="007406F3" w:rsidP="0010438D">
      <w:pPr>
        <w:widowControl w:val="0"/>
        <w:adjustRightInd w:val="0"/>
        <w:ind w:firstLine="567"/>
        <w:jc w:val="both"/>
        <w:rPr>
          <w:sz w:val="26"/>
          <w:szCs w:val="26"/>
        </w:rPr>
      </w:pPr>
    </w:p>
    <w:p w14:paraId="052A4037" w14:textId="40EE43D0" w:rsidR="007406F3" w:rsidRDefault="007406F3" w:rsidP="0010438D">
      <w:pPr>
        <w:widowControl w:val="0"/>
        <w:adjustRightInd w:val="0"/>
        <w:ind w:firstLine="567"/>
        <w:jc w:val="both"/>
        <w:rPr>
          <w:sz w:val="26"/>
          <w:szCs w:val="26"/>
        </w:rPr>
      </w:pPr>
    </w:p>
    <w:p w14:paraId="0FAC677F" w14:textId="640B19F3" w:rsidR="007406F3" w:rsidRDefault="007406F3" w:rsidP="0010438D">
      <w:pPr>
        <w:widowControl w:val="0"/>
        <w:adjustRightInd w:val="0"/>
        <w:ind w:firstLine="567"/>
        <w:jc w:val="both"/>
        <w:rPr>
          <w:sz w:val="26"/>
          <w:szCs w:val="26"/>
        </w:rPr>
      </w:pPr>
    </w:p>
    <w:p w14:paraId="18EF5C91" w14:textId="31BEDF9F" w:rsidR="007406F3" w:rsidRDefault="007406F3" w:rsidP="0010438D">
      <w:pPr>
        <w:widowControl w:val="0"/>
        <w:adjustRightInd w:val="0"/>
        <w:ind w:firstLine="567"/>
        <w:jc w:val="both"/>
        <w:rPr>
          <w:sz w:val="26"/>
          <w:szCs w:val="26"/>
        </w:rPr>
      </w:pPr>
    </w:p>
    <w:p w14:paraId="0295B267" w14:textId="43E9D283" w:rsidR="007406F3" w:rsidRDefault="007406F3" w:rsidP="0010438D">
      <w:pPr>
        <w:widowControl w:val="0"/>
        <w:adjustRightInd w:val="0"/>
        <w:ind w:firstLine="567"/>
        <w:jc w:val="both"/>
        <w:rPr>
          <w:sz w:val="26"/>
          <w:szCs w:val="26"/>
        </w:rPr>
      </w:pPr>
    </w:p>
    <w:p w14:paraId="7C3DD52A" w14:textId="6B279A7A" w:rsidR="007406F3" w:rsidRDefault="007406F3" w:rsidP="0010438D">
      <w:pPr>
        <w:widowControl w:val="0"/>
        <w:adjustRightInd w:val="0"/>
        <w:ind w:firstLine="567"/>
        <w:jc w:val="both"/>
        <w:rPr>
          <w:sz w:val="26"/>
          <w:szCs w:val="26"/>
        </w:rPr>
      </w:pPr>
    </w:p>
    <w:p w14:paraId="695E1BA6" w14:textId="5A57ADB5" w:rsidR="007406F3" w:rsidRDefault="007406F3" w:rsidP="0010438D">
      <w:pPr>
        <w:widowControl w:val="0"/>
        <w:adjustRightInd w:val="0"/>
        <w:ind w:firstLine="567"/>
        <w:jc w:val="both"/>
        <w:rPr>
          <w:sz w:val="26"/>
          <w:szCs w:val="26"/>
        </w:rPr>
      </w:pPr>
    </w:p>
    <w:p w14:paraId="4A62B4B0" w14:textId="3B7762EB" w:rsidR="007406F3" w:rsidRDefault="007406F3" w:rsidP="007406F3">
      <w:pPr>
        <w:pStyle w:val="32"/>
        <w:rPr>
          <w:sz w:val="28"/>
          <w:szCs w:val="28"/>
        </w:rPr>
      </w:pPr>
    </w:p>
    <w:tbl>
      <w:tblPr>
        <w:tblStyle w:val="a7"/>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406F3" w14:paraId="3451CD5E" w14:textId="77777777" w:rsidTr="007406F3">
        <w:tc>
          <w:tcPr>
            <w:tcW w:w="3964" w:type="dxa"/>
          </w:tcPr>
          <w:p w14:paraId="1C13CE30" w14:textId="77777777" w:rsidR="007406F3" w:rsidRPr="007406F3" w:rsidRDefault="007406F3" w:rsidP="007406F3">
            <w:pPr>
              <w:pStyle w:val="32"/>
              <w:tabs>
                <w:tab w:val="left" w:pos="6521"/>
              </w:tabs>
              <w:jc w:val="left"/>
              <w:rPr>
                <w:b w:val="0"/>
                <w:bCs/>
                <w:sz w:val="20"/>
              </w:rPr>
            </w:pPr>
            <w:r w:rsidRPr="007406F3">
              <w:rPr>
                <w:b w:val="0"/>
                <w:bCs/>
                <w:sz w:val="20"/>
              </w:rPr>
              <w:t>УТВЕРЖДЕНА:</w:t>
            </w:r>
          </w:p>
          <w:p w14:paraId="66410D2C" w14:textId="77777777" w:rsidR="007406F3" w:rsidRDefault="007406F3" w:rsidP="007406F3">
            <w:pPr>
              <w:pStyle w:val="32"/>
              <w:ind w:right="-1"/>
              <w:jc w:val="left"/>
              <w:rPr>
                <w:b w:val="0"/>
                <w:bCs/>
                <w:sz w:val="20"/>
              </w:rPr>
            </w:pPr>
            <w:r>
              <w:rPr>
                <w:b w:val="0"/>
                <w:bCs/>
                <w:sz w:val="20"/>
              </w:rPr>
              <w:t>п</w:t>
            </w:r>
            <w:r w:rsidRPr="007406F3">
              <w:rPr>
                <w:b w:val="0"/>
                <w:bCs/>
                <w:sz w:val="20"/>
              </w:rPr>
              <w:t xml:space="preserve">остановлением </w:t>
            </w:r>
            <w:r>
              <w:rPr>
                <w:b w:val="0"/>
                <w:bCs/>
                <w:sz w:val="20"/>
              </w:rPr>
              <w:t>а</w:t>
            </w:r>
            <w:r w:rsidRPr="007406F3">
              <w:rPr>
                <w:b w:val="0"/>
                <w:bCs/>
                <w:sz w:val="20"/>
              </w:rPr>
              <w:t>дминистрации</w:t>
            </w:r>
          </w:p>
          <w:p w14:paraId="72465362" w14:textId="6B4374AF" w:rsidR="007406F3" w:rsidRDefault="007406F3" w:rsidP="007406F3">
            <w:pPr>
              <w:pStyle w:val="32"/>
              <w:ind w:right="-1"/>
              <w:jc w:val="left"/>
              <w:rPr>
                <w:b w:val="0"/>
                <w:bCs/>
                <w:sz w:val="20"/>
              </w:rPr>
            </w:pPr>
            <w:r w:rsidRPr="007406F3">
              <w:rPr>
                <w:b w:val="0"/>
                <w:bCs/>
                <w:sz w:val="20"/>
              </w:rPr>
              <w:t>сельского</w:t>
            </w:r>
            <w:r>
              <w:rPr>
                <w:b w:val="0"/>
                <w:bCs/>
                <w:sz w:val="20"/>
              </w:rPr>
              <w:t xml:space="preserve"> </w:t>
            </w:r>
            <w:r w:rsidRPr="007406F3">
              <w:rPr>
                <w:b w:val="0"/>
                <w:bCs/>
                <w:sz w:val="20"/>
              </w:rPr>
              <w:t xml:space="preserve">поселения Сентябрьский </w:t>
            </w:r>
          </w:p>
          <w:p w14:paraId="40706EA7" w14:textId="277FDF1F" w:rsidR="007406F3" w:rsidRPr="007406F3" w:rsidRDefault="007406F3" w:rsidP="007406F3">
            <w:pPr>
              <w:pStyle w:val="32"/>
              <w:tabs>
                <w:tab w:val="left" w:pos="6096"/>
                <w:tab w:val="left" w:pos="10206"/>
              </w:tabs>
              <w:ind w:right="281"/>
              <w:jc w:val="left"/>
              <w:rPr>
                <w:b w:val="0"/>
                <w:bCs/>
                <w:sz w:val="20"/>
              </w:rPr>
            </w:pPr>
            <w:r w:rsidRPr="007406F3">
              <w:rPr>
                <w:b w:val="0"/>
                <w:bCs/>
                <w:sz w:val="20"/>
              </w:rPr>
              <w:t>от 30</w:t>
            </w:r>
            <w:r>
              <w:rPr>
                <w:b w:val="0"/>
                <w:bCs/>
                <w:sz w:val="20"/>
              </w:rPr>
              <w:t xml:space="preserve"> октября </w:t>
            </w:r>
            <w:r w:rsidRPr="007406F3">
              <w:rPr>
                <w:b w:val="0"/>
                <w:bCs/>
                <w:sz w:val="20"/>
              </w:rPr>
              <w:t>2023 г.№93-па</w:t>
            </w:r>
          </w:p>
        </w:tc>
      </w:tr>
    </w:tbl>
    <w:p w14:paraId="6E1AA031" w14:textId="77777777" w:rsidR="007406F3" w:rsidRDefault="007406F3" w:rsidP="007406F3">
      <w:pPr>
        <w:pStyle w:val="32"/>
        <w:rPr>
          <w:sz w:val="28"/>
          <w:szCs w:val="28"/>
        </w:rPr>
      </w:pPr>
    </w:p>
    <w:p w14:paraId="3C3AB5DA" w14:textId="77777777" w:rsidR="007406F3" w:rsidRPr="00797A47" w:rsidRDefault="007406F3" w:rsidP="007406F3">
      <w:pPr>
        <w:pStyle w:val="32"/>
        <w:jc w:val="right"/>
        <w:rPr>
          <w:sz w:val="20"/>
        </w:rPr>
      </w:pPr>
    </w:p>
    <w:p w14:paraId="335F3F71" w14:textId="77777777" w:rsidR="007406F3" w:rsidRDefault="007406F3" w:rsidP="007406F3">
      <w:pPr>
        <w:pStyle w:val="32"/>
        <w:rPr>
          <w:sz w:val="28"/>
          <w:szCs w:val="28"/>
        </w:rPr>
      </w:pPr>
    </w:p>
    <w:p w14:paraId="6811A452" w14:textId="77777777" w:rsidR="007406F3" w:rsidRDefault="007406F3" w:rsidP="007406F3">
      <w:pPr>
        <w:pStyle w:val="32"/>
        <w:rPr>
          <w:sz w:val="28"/>
          <w:szCs w:val="28"/>
        </w:rPr>
      </w:pPr>
    </w:p>
    <w:p w14:paraId="07D9C891" w14:textId="77777777" w:rsidR="007406F3" w:rsidRDefault="007406F3" w:rsidP="007406F3">
      <w:pPr>
        <w:pStyle w:val="32"/>
        <w:rPr>
          <w:sz w:val="28"/>
          <w:szCs w:val="28"/>
        </w:rPr>
      </w:pPr>
    </w:p>
    <w:p w14:paraId="48F00FEF" w14:textId="77777777" w:rsidR="007406F3" w:rsidRDefault="007406F3" w:rsidP="007406F3">
      <w:pPr>
        <w:pStyle w:val="32"/>
        <w:rPr>
          <w:sz w:val="28"/>
          <w:szCs w:val="28"/>
        </w:rPr>
      </w:pPr>
    </w:p>
    <w:p w14:paraId="3CA01293" w14:textId="77777777" w:rsidR="007406F3" w:rsidRDefault="007406F3" w:rsidP="007406F3">
      <w:pPr>
        <w:pStyle w:val="32"/>
        <w:rPr>
          <w:sz w:val="28"/>
          <w:szCs w:val="28"/>
        </w:rPr>
      </w:pPr>
    </w:p>
    <w:p w14:paraId="63F56791" w14:textId="77777777" w:rsidR="007406F3" w:rsidRDefault="007406F3" w:rsidP="007406F3">
      <w:pPr>
        <w:pStyle w:val="32"/>
        <w:rPr>
          <w:sz w:val="28"/>
          <w:szCs w:val="28"/>
        </w:rPr>
      </w:pPr>
    </w:p>
    <w:p w14:paraId="58932188" w14:textId="77777777" w:rsidR="007406F3" w:rsidRDefault="007406F3" w:rsidP="007406F3">
      <w:pPr>
        <w:pStyle w:val="32"/>
        <w:rPr>
          <w:sz w:val="28"/>
          <w:szCs w:val="28"/>
        </w:rPr>
      </w:pPr>
    </w:p>
    <w:p w14:paraId="1F7A41EA" w14:textId="77777777" w:rsidR="007406F3" w:rsidRDefault="007406F3" w:rsidP="007406F3">
      <w:pPr>
        <w:pStyle w:val="32"/>
        <w:rPr>
          <w:sz w:val="28"/>
          <w:szCs w:val="28"/>
        </w:rPr>
      </w:pPr>
    </w:p>
    <w:p w14:paraId="303F69E0" w14:textId="77777777" w:rsidR="007406F3" w:rsidRDefault="007406F3" w:rsidP="007406F3">
      <w:pPr>
        <w:pStyle w:val="32"/>
        <w:rPr>
          <w:sz w:val="28"/>
          <w:szCs w:val="28"/>
        </w:rPr>
      </w:pPr>
    </w:p>
    <w:p w14:paraId="0BCD953D" w14:textId="77777777" w:rsidR="007406F3" w:rsidRDefault="007406F3" w:rsidP="007406F3">
      <w:pPr>
        <w:pStyle w:val="32"/>
        <w:rPr>
          <w:sz w:val="28"/>
          <w:szCs w:val="28"/>
        </w:rPr>
      </w:pPr>
    </w:p>
    <w:p w14:paraId="68E2F6FC" w14:textId="77777777" w:rsidR="007406F3" w:rsidRDefault="007406F3" w:rsidP="007406F3">
      <w:pPr>
        <w:pStyle w:val="32"/>
        <w:rPr>
          <w:sz w:val="28"/>
          <w:szCs w:val="28"/>
        </w:rPr>
      </w:pPr>
    </w:p>
    <w:p w14:paraId="662A19BB" w14:textId="77777777" w:rsidR="007406F3" w:rsidRDefault="007406F3" w:rsidP="007406F3">
      <w:pPr>
        <w:pStyle w:val="32"/>
        <w:rPr>
          <w:sz w:val="28"/>
          <w:szCs w:val="28"/>
        </w:rPr>
      </w:pPr>
    </w:p>
    <w:p w14:paraId="782A0242" w14:textId="77777777" w:rsidR="007406F3" w:rsidRDefault="007406F3" w:rsidP="007406F3">
      <w:pPr>
        <w:pStyle w:val="32"/>
        <w:rPr>
          <w:sz w:val="28"/>
          <w:szCs w:val="28"/>
        </w:rPr>
      </w:pPr>
    </w:p>
    <w:p w14:paraId="7EA58A52" w14:textId="77777777" w:rsidR="007406F3" w:rsidRDefault="007406F3" w:rsidP="007406F3">
      <w:pPr>
        <w:pStyle w:val="32"/>
        <w:rPr>
          <w:sz w:val="28"/>
          <w:szCs w:val="28"/>
        </w:rPr>
      </w:pPr>
    </w:p>
    <w:p w14:paraId="2FB85ECE" w14:textId="77777777" w:rsidR="007406F3" w:rsidRPr="00797A47" w:rsidRDefault="007406F3" w:rsidP="007406F3">
      <w:pPr>
        <w:pStyle w:val="32"/>
        <w:rPr>
          <w:b w:val="0"/>
          <w:bCs/>
          <w:sz w:val="28"/>
          <w:szCs w:val="28"/>
        </w:rPr>
      </w:pPr>
    </w:p>
    <w:p w14:paraId="4F19D7C8" w14:textId="77777777" w:rsidR="007406F3" w:rsidRPr="00190A16" w:rsidRDefault="007406F3" w:rsidP="007406F3">
      <w:pPr>
        <w:pStyle w:val="32"/>
        <w:rPr>
          <w:b w:val="0"/>
          <w:bCs/>
          <w:sz w:val="28"/>
          <w:szCs w:val="28"/>
        </w:rPr>
      </w:pPr>
      <w:r w:rsidRPr="00190A16">
        <w:rPr>
          <w:b w:val="0"/>
          <w:bCs/>
          <w:sz w:val="28"/>
          <w:szCs w:val="28"/>
        </w:rPr>
        <w:t xml:space="preserve">АУКЦИОННАЯ ДОКУМЕНТАЦИЯ </w:t>
      </w:r>
    </w:p>
    <w:p w14:paraId="2D77F06B" w14:textId="77777777" w:rsidR="007406F3" w:rsidRPr="00190A16" w:rsidRDefault="007406F3" w:rsidP="007406F3">
      <w:pPr>
        <w:pStyle w:val="32"/>
        <w:rPr>
          <w:b w:val="0"/>
          <w:bCs/>
          <w:sz w:val="28"/>
          <w:szCs w:val="28"/>
        </w:rPr>
      </w:pPr>
    </w:p>
    <w:p w14:paraId="6D4F0DC3" w14:textId="21C2A5AF" w:rsidR="007406F3" w:rsidRPr="00190A16" w:rsidRDefault="007406F3" w:rsidP="007406F3">
      <w:pPr>
        <w:pStyle w:val="32"/>
        <w:rPr>
          <w:b w:val="0"/>
          <w:bCs/>
          <w:sz w:val="28"/>
          <w:szCs w:val="28"/>
        </w:rPr>
      </w:pPr>
      <w:r w:rsidRPr="00190A16">
        <w:rPr>
          <w:b w:val="0"/>
          <w:bCs/>
          <w:sz w:val="28"/>
          <w:szCs w:val="28"/>
        </w:rPr>
        <w:t>по проведению открытого аукциона в электронной форме по продаже муниципального имущества</w:t>
      </w:r>
      <w:r>
        <w:rPr>
          <w:b w:val="0"/>
          <w:bCs/>
          <w:sz w:val="28"/>
          <w:szCs w:val="28"/>
        </w:rPr>
        <w:t xml:space="preserve"> находящегося в собственности муниципального образования сельское поселение Сентябрьский</w:t>
      </w:r>
    </w:p>
    <w:p w14:paraId="0CCFEA54" w14:textId="77777777" w:rsidR="007406F3" w:rsidRPr="00190A16" w:rsidRDefault="007406F3" w:rsidP="007406F3">
      <w:pPr>
        <w:pStyle w:val="32"/>
        <w:rPr>
          <w:sz w:val="28"/>
          <w:szCs w:val="28"/>
        </w:rPr>
      </w:pPr>
    </w:p>
    <w:p w14:paraId="1F5D4EFE" w14:textId="77777777" w:rsidR="007406F3" w:rsidRDefault="007406F3" w:rsidP="007406F3">
      <w:pPr>
        <w:pStyle w:val="32"/>
        <w:rPr>
          <w:sz w:val="28"/>
          <w:szCs w:val="28"/>
        </w:rPr>
      </w:pPr>
    </w:p>
    <w:p w14:paraId="59AC1BC5" w14:textId="77777777" w:rsidR="007406F3" w:rsidRDefault="007406F3" w:rsidP="007406F3">
      <w:pPr>
        <w:pStyle w:val="32"/>
        <w:rPr>
          <w:sz w:val="28"/>
          <w:szCs w:val="28"/>
        </w:rPr>
      </w:pPr>
    </w:p>
    <w:p w14:paraId="3AB248EE" w14:textId="77777777" w:rsidR="007406F3" w:rsidRDefault="007406F3" w:rsidP="007406F3">
      <w:pPr>
        <w:pStyle w:val="32"/>
        <w:rPr>
          <w:sz w:val="28"/>
          <w:szCs w:val="28"/>
        </w:rPr>
      </w:pPr>
    </w:p>
    <w:p w14:paraId="64A4AFAB" w14:textId="77777777" w:rsidR="007406F3" w:rsidRDefault="007406F3" w:rsidP="007406F3">
      <w:pPr>
        <w:pStyle w:val="32"/>
        <w:rPr>
          <w:sz w:val="28"/>
          <w:szCs w:val="28"/>
        </w:rPr>
      </w:pPr>
    </w:p>
    <w:p w14:paraId="1CF431D4" w14:textId="77777777" w:rsidR="007406F3" w:rsidRDefault="007406F3" w:rsidP="007406F3">
      <w:pPr>
        <w:pStyle w:val="32"/>
        <w:rPr>
          <w:sz w:val="28"/>
          <w:szCs w:val="28"/>
        </w:rPr>
      </w:pPr>
    </w:p>
    <w:p w14:paraId="5F284B69" w14:textId="77777777" w:rsidR="007406F3" w:rsidRPr="006E1744" w:rsidRDefault="007406F3" w:rsidP="007406F3">
      <w:pPr>
        <w:pStyle w:val="32"/>
        <w:rPr>
          <w:sz w:val="28"/>
          <w:szCs w:val="28"/>
        </w:rPr>
      </w:pPr>
    </w:p>
    <w:p w14:paraId="27E1DA3B" w14:textId="77777777" w:rsidR="007406F3" w:rsidRPr="006E1744" w:rsidRDefault="007406F3" w:rsidP="007406F3">
      <w:pPr>
        <w:pStyle w:val="32"/>
        <w:rPr>
          <w:sz w:val="28"/>
          <w:szCs w:val="28"/>
        </w:rPr>
      </w:pPr>
    </w:p>
    <w:p w14:paraId="1E7DD02B" w14:textId="77777777" w:rsidR="007406F3" w:rsidRDefault="007406F3" w:rsidP="007406F3">
      <w:pPr>
        <w:pStyle w:val="32"/>
        <w:rPr>
          <w:sz w:val="28"/>
          <w:szCs w:val="28"/>
        </w:rPr>
      </w:pPr>
    </w:p>
    <w:p w14:paraId="5BA7C714" w14:textId="77777777" w:rsidR="007406F3" w:rsidRDefault="007406F3" w:rsidP="007406F3">
      <w:pPr>
        <w:pStyle w:val="32"/>
        <w:rPr>
          <w:sz w:val="28"/>
          <w:szCs w:val="28"/>
        </w:rPr>
      </w:pPr>
    </w:p>
    <w:p w14:paraId="4E8D32B7" w14:textId="77777777" w:rsidR="007406F3" w:rsidRDefault="007406F3" w:rsidP="007406F3">
      <w:pPr>
        <w:pStyle w:val="32"/>
        <w:rPr>
          <w:sz w:val="28"/>
          <w:szCs w:val="28"/>
        </w:rPr>
      </w:pPr>
    </w:p>
    <w:p w14:paraId="19DF7844" w14:textId="77777777" w:rsidR="007406F3" w:rsidRDefault="007406F3" w:rsidP="007406F3">
      <w:pPr>
        <w:pStyle w:val="32"/>
        <w:rPr>
          <w:sz w:val="28"/>
          <w:szCs w:val="28"/>
        </w:rPr>
      </w:pPr>
    </w:p>
    <w:p w14:paraId="2D157DC1" w14:textId="77777777" w:rsidR="007406F3" w:rsidRDefault="007406F3" w:rsidP="007406F3">
      <w:pPr>
        <w:pStyle w:val="32"/>
        <w:rPr>
          <w:sz w:val="28"/>
          <w:szCs w:val="28"/>
        </w:rPr>
      </w:pPr>
    </w:p>
    <w:p w14:paraId="2C861FAB" w14:textId="77777777" w:rsidR="007406F3" w:rsidRDefault="007406F3" w:rsidP="007406F3">
      <w:pPr>
        <w:pStyle w:val="32"/>
        <w:rPr>
          <w:sz w:val="28"/>
          <w:szCs w:val="28"/>
        </w:rPr>
      </w:pPr>
    </w:p>
    <w:p w14:paraId="3079B2B2" w14:textId="77777777" w:rsidR="007406F3" w:rsidRDefault="007406F3" w:rsidP="007406F3">
      <w:pPr>
        <w:pStyle w:val="32"/>
        <w:rPr>
          <w:sz w:val="28"/>
          <w:szCs w:val="28"/>
        </w:rPr>
      </w:pPr>
    </w:p>
    <w:p w14:paraId="47C92CC2" w14:textId="77777777" w:rsidR="007406F3" w:rsidRDefault="007406F3" w:rsidP="007406F3">
      <w:pPr>
        <w:pStyle w:val="32"/>
        <w:rPr>
          <w:sz w:val="28"/>
          <w:szCs w:val="28"/>
        </w:rPr>
      </w:pPr>
    </w:p>
    <w:p w14:paraId="0BC6DD01" w14:textId="77777777" w:rsidR="007406F3" w:rsidRDefault="007406F3" w:rsidP="007406F3">
      <w:pPr>
        <w:pStyle w:val="32"/>
        <w:rPr>
          <w:sz w:val="28"/>
          <w:szCs w:val="28"/>
        </w:rPr>
      </w:pPr>
    </w:p>
    <w:p w14:paraId="4C6B4BFB" w14:textId="77777777" w:rsidR="007406F3" w:rsidRDefault="007406F3" w:rsidP="007406F3">
      <w:pPr>
        <w:pStyle w:val="32"/>
        <w:jc w:val="left"/>
        <w:rPr>
          <w:sz w:val="28"/>
          <w:szCs w:val="28"/>
        </w:rPr>
      </w:pPr>
    </w:p>
    <w:p w14:paraId="4B4EBE90" w14:textId="77777777" w:rsidR="007406F3" w:rsidRDefault="007406F3" w:rsidP="007406F3">
      <w:pPr>
        <w:pStyle w:val="32"/>
        <w:jc w:val="left"/>
        <w:rPr>
          <w:sz w:val="28"/>
          <w:szCs w:val="28"/>
        </w:rPr>
      </w:pPr>
    </w:p>
    <w:p w14:paraId="26F1871C" w14:textId="77777777" w:rsidR="007406F3" w:rsidRDefault="007406F3" w:rsidP="007406F3">
      <w:pPr>
        <w:pStyle w:val="32"/>
        <w:rPr>
          <w:sz w:val="28"/>
          <w:szCs w:val="28"/>
        </w:rPr>
      </w:pPr>
    </w:p>
    <w:p w14:paraId="1AD90D1F" w14:textId="77777777" w:rsidR="007406F3" w:rsidRPr="00797A47" w:rsidRDefault="007406F3" w:rsidP="007406F3">
      <w:pPr>
        <w:pStyle w:val="32"/>
        <w:rPr>
          <w:sz w:val="20"/>
        </w:rPr>
      </w:pPr>
      <w:r w:rsidRPr="00797A47">
        <w:rPr>
          <w:sz w:val="20"/>
        </w:rPr>
        <w:t>сельское поселение Сентябрьский</w:t>
      </w:r>
    </w:p>
    <w:p w14:paraId="13D930D6" w14:textId="77777777" w:rsidR="007406F3" w:rsidRPr="00797A47" w:rsidRDefault="007406F3" w:rsidP="007406F3">
      <w:pPr>
        <w:pStyle w:val="32"/>
        <w:rPr>
          <w:sz w:val="20"/>
        </w:rPr>
      </w:pPr>
      <w:r w:rsidRPr="00797A47">
        <w:rPr>
          <w:sz w:val="20"/>
        </w:rPr>
        <w:t>2023 год</w:t>
      </w:r>
    </w:p>
    <w:p w14:paraId="0E333BAA" w14:textId="77777777" w:rsidR="007406F3" w:rsidRDefault="007406F3" w:rsidP="007406F3">
      <w:pPr>
        <w:pStyle w:val="32"/>
        <w:rPr>
          <w:sz w:val="28"/>
          <w:szCs w:val="28"/>
        </w:rPr>
      </w:pPr>
    </w:p>
    <w:p w14:paraId="5E84ABE4" w14:textId="77777777" w:rsidR="007406F3" w:rsidRDefault="007406F3" w:rsidP="0063505F">
      <w:pPr>
        <w:pStyle w:val="32"/>
        <w:ind w:right="252" w:firstLine="567"/>
        <w:jc w:val="both"/>
        <w:rPr>
          <w:sz w:val="28"/>
          <w:szCs w:val="28"/>
        </w:rPr>
      </w:pPr>
      <w:r w:rsidRPr="0053519C">
        <w:rPr>
          <w:b w:val="0"/>
          <w:bCs/>
          <w:szCs w:val="24"/>
        </w:rPr>
        <w:t>Муниципальное учреждение «Администрация сельского поселения Сентябрьский»</w:t>
      </w:r>
      <w:r>
        <w:rPr>
          <w:b w:val="0"/>
          <w:bCs/>
          <w:szCs w:val="24"/>
        </w:rPr>
        <w:t xml:space="preserve"> руководствуясь:</w:t>
      </w:r>
    </w:p>
    <w:p w14:paraId="22C34071" w14:textId="654C4B35" w:rsidR="007406F3" w:rsidRDefault="007406F3" w:rsidP="0063505F">
      <w:pPr>
        <w:pStyle w:val="32"/>
        <w:ind w:right="252" w:firstLine="567"/>
        <w:jc w:val="both"/>
        <w:rPr>
          <w:b w:val="0"/>
          <w:szCs w:val="24"/>
        </w:rPr>
      </w:pPr>
      <w:bookmarkStart w:id="1" w:name="_Hlk149045165"/>
      <w:r>
        <w:rPr>
          <w:b w:val="0"/>
          <w:szCs w:val="24"/>
        </w:rPr>
        <w:t xml:space="preserve">- </w:t>
      </w:r>
      <w:r w:rsidRPr="00AC0E95">
        <w:rPr>
          <w:b w:val="0"/>
          <w:szCs w:val="24"/>
        </w:rPr>
        <w:t>Федеральным законом от 21</w:t>
      </w:r>
      <w:r w:rsidR="0063505F">
        <w:rPr>
          <w:b w:val="0"/>
          <w:szCs w:val="24"/>
        </w:rPr>
        <w:t xml:space="preserve"> декабря </w:t>
      </w:r>
      <w:r w:rsidRPr="00AC0E95">
        <w:rPr>
          <w:b w:val="0"/>
          <w:szCs w:val="24"/>
        </w:rPr>
        <w:t>2001</w:t>
      </w:r>
      <w:r w:rsidR="0063505F">
        <w:rPr>
          <w:b w:val="0"/>
          <w:szCs w:val="24"/>
        </w:rPr>
        <w:t xml:space="preserve"> г.</w:t>
      </w:r>
      <w:r w:rsidRPr="00AC0E95">
        <w:rPr>
          <w:b w:val="0"/>
          <w:szCs w:val="24"/>
        </w:rPr>
        <w:t xml:space="preserve"> № 178-ФЗ «О приватизации государственного и муниципального</w:t>
      </w:r>
      <w:r>
        <w:rPr>
          <w:b w:val="0"/>
          <w:szCs w:val="24"/>
        </w:rPr>
        <w:t xml:space="preserve"> </w:t>
      </w:r>
      <w:r w:rsidRPr="00AC0E95">
        <w:rPr>
          <w:b w:val="0"/>
          <w:szCs w:val="24"/>
        </w:rPr>
        <w:t>имущества»</w:t>
      </w:r>
      <w:r>
        <w:rPr>
          <w:b w:val="0"/>
          <w:szCs w:val="24"/>
        </w:rPr>
        <w:t>;</w:t>
      </w:r>
    </w:p>
    <w:p w14:paraId="378BF722" w14:textId="66B4ECB5" w:rsidR="007406F3" w:rsidRDefault="007406F3" w:rsidP="0063505F">
      <w:pPr>
        <w:pStyle w:val="32"/>
        <w:ind w:right="252" w:firstLine="567"/>
        <w:jc w:val="both"/>
        <w:rPr>
          <w:b w:val="0"/>
          <w:szCs w:val="24"/>
        </w:rPr>
      </w:pPr>
      <w:r>
        <w:rPr>
          <w:b w:val="0"/>
          <w:szCs w:val="24"/>
        </w:rPr>
        <w:t>- П</w:t>
      </w:r>
      <w:r w:rsidRPr="00AC0E95">
        <w:rPr>
          <w:b w:val="0"/>
          <w:szCs w:val="24"/>
        </w:rPr>
        <w:t>остановлением Правительства Российской Федерации от 27</w:t>
      </w:r>
      <w:r w:rsidR="0063505F">
        <w:rPr>
          <w:b w:val="0"/>
          <w:szCs w:val="24"/>
        </w:rPr>
        <w:t xml:space="preserve"> августа </w:t>
      </w:r>
      <w:r w:rsidRPr="00AC0E95">
        <w:rPr>
          <w:b w:val="0"/>
          <w:szCs w:val="24"/>
        </w:rPr>
        <w:t>2012</w:t>
      </w:r>
      <w:r w:rsidR="0063505F">
        <w:rPr>
          <w:b w:val="0"/>
          <w:szCs w:val="24"/>
        </w:rPr>
        <w:t xml:space="preserve"> г.</w:t>
      </w:r>
      <w:r w:rsidRPr="00AC0E95">
        <w:rPr>
          <w:b w:val="0"/>
          <w:szCs w:val="24"/>
        </w:rPr>
        <w:t xml:space="preserve"> № 860 «Об организации и проведении продажи государственного или муниципального имущества в электронной форме</w:t>
      </w:r>
      <w:r w:rsidRPr="004F5287">
        <w:rPr>
          <w:b w:val="0"/>
          <w:szCs w:val="24"/>
        </w:rPr>
        <w:t>»</w:t>
      </w:r>
      <w:r>
        <w:rPr>
          <w:b w:val="0"/>
          <w:szCs w:val="24"/>
        </w:rPr>
        <w:t>;</w:t>
      </w:r>
    </w:p>
    <w:p w14:paraId="0F94A327" w14:textId="03150148" w:rsidR="007406F3" w:rsidRDefault="007406F3" w:rsidP="0063505F">
      <w:pPr>
        <w:pStyle w:val="210"/>
        <w:ind w:right="252" w:firstLine="567"/>
        <w:jc w:val="both"/>
        <w:rPr>
          <w:sz w:val="24"/>
          <w:szCs w:val="24"/>
        </w:rPr>
      </w:pPr>
      <w:r w:rsidRPr="00F74019">
        <w:rPr>
          <w:sz w:val="24"/>
          <w:szCs w:val="24"/>
        </w:rPr>
        <w:t xml:space="preserve">- </w:t>
      </w:r>
      <w:r w:rsidRPr="00FE2596">
        <w:rPr>
          <w:sz w:val="24"/>
          <w:szCs w:val="24"/>
        </w:rPr>
        <w:t>Постановлением администрации сельского поселения Сентябрьский от 21 октября 2019</w:t>
      </w:r>
      <w:r w:rsidR="0063505F">
        <w:rPr>
          <w:sz w:val="24"/>
          <w:szCs w:val="24"/>
        </w:rPr>
        <w:t xml:space="preserve"> </w:t>
      </w:r>
      <w:r w:rsidRPr="00FE2596">
        <w:rPr>
          <w:sz w:val="24"/>
          <w:szCs w:val="24"/>
        </w:rPr>
        <w:t>г. № 102-па «Об утверждении порядка принятия решений об условиях приватизации муниципального имущества муниципального образования сельское поселение Сентябрьский» (в ред. постановления администрации сельского поселения Сентябрьский от 20 октября 2023 г. 86-па)</w:t>
      </w:r>
      <w:r>
        <w:rPr>
          <w:sz w:val="24"/>
          <w:szCs w:val="24"/>
        </w:rPr>
        <w:t xml:space="preserve">; </w:t>
      </w:r>
    </w:p>
    <w:p w14:paraId="5443D3CD" w14:textId="1CA86198" w:rsidR="007406F3" w:rsidRDefault="007406F3" w:rsidP="0063505F">
      <w:pPr>
        <w:pStyle w:val="210"/>
        <w:ind w:right="252" w:firstLine="567"/>
        <w:jc w:val="both"/>
        <w:rPr>
          <w:sz w:val="24"/>
          <w:szCs w:val="24"/>
        </w:rPr>
      </w:pPr>
      <w:r>
        <w:rPr>
          <w:sz w:val="24"/>
          <w:szCs w:val="24"/>
        </w:rPr>
        <w:t>- Протоколом Комиссии по приватизации муниципального имущества муниципального образования сельское поселение Сентябрьский №1 от 27</w:t>
      </w:r>
      <w:r w:rsidR="0063505F">
        <w:rPr>
          <w:sz w:val="24"/>
          <w:szCs w:val="24"/>
        </w:rPr>
        <w:t xml:space="preserve"> октября г. </w:t>
      </w:r>
      <w:r>
        <w:rPr>
          <w:sz w:val="24"/>
          <w:szCs w:val="24"/>
        </w:rPr>
        <w:t>2023г.</w:t>
      </w:r>
    </w:p>
    <w:p w14:paraId="492147FF" w14:textId="0928F393" w:rsidR="007406F3" w:rsidRDefault="007406F3" w:rsidP="0063505F">
      <w:pPr>
        <w:pStyle w:val="210"/>
        <w:tabs>
          <w:tab w:val="left" w:pos="567"/>
        </w:tabs>
        <w:ind w:right="252" w:firstLine="567"/>
        <w:jc w:val="both"/>
        <w:rPr>
          <w:bCs/>
          <w:sz w:val="24"/>
          <w:szCs w:val="24"/>
        </w:rPr>
      </w:pPr>
      <w:r>
        <w:rPr>
          <w:sz w:val="24"/>
          <w:szCs w:val="24"/>
        </w:rPr>
        <w:t xml:space="preserve">- </w:t>
      </w:r>
      <w:r w:rsidRPr="00FE2596">
        <w:rPr>
          <w:sz w:val="24"/>
          <w:szCs w:val="24"/>
        </w:rPr>
        <w:t>Решением Совета депутатов сельского поселения Сентябрьский от 27 апреля 2023 г. № 262 «Об утверждении программы приватизации муниципального имущества на 2023 год» (в редакции решения Совета депутатов от 19 октября 2023 г. № 10)</w:t>
      </w:r>
      <w:r>
        <w:rPr>
          <w:bCs/>
          <w:sz w:val="24"/>
          <w:szCs w:val="24"/>
        </w:rPr>
        <w:t>;</w:t>
      </w:r>
    </w:p>
    <w:bookmarkEnd w:id="1"/>
    <w:p w14:paraId="1CD3EA64" w14:textId="7AAE3B61" w:rsidR="007406F3" w:rsidRDefault="007406F3" w:rsidP="0063505F">
      <w:pPr>
        <w:pStyle w:val="210"/>
        <w:tabs>
          <w:tab w:val="left" w:pos="567"/>
        </w:tabs>
        <w:ind w:right="252" w:firstLine="567"/>
        <w:jc w:val="both"/>
        <w:rPr>
          <w:sz w:val="24"/>
          <w:szCs w:val="24"/>
        </w:rPr>
      </w:pPr>
      <w:r w:rsidRPr="00FE2596">
        <w:rPr>
          <w:bCs/>
          <w:sz w:val="24"/>
          <w:szCs w:val="24"/>
        </w:rPr>
        <w:t xml:space="preserve">- </w:t>
      </w:r>
      <w:r w:rsidRPr="00FE2596">
        <w:rPr>
          <w:sz w:val="24"/>
          <w:szCs w:val="24"/>
        </w:rPr>
        <w:t>Регламентом электронной площадки «Сбербанк – АСТ» (</w:t>
      </w:r>
      <w:hyperlink r:id="rId8" w:history="1">
        <w:r w:rsidRPr="00FE2596">
          <w:rPr>
            <w:rStyle w:val="a8"/>
            <w:sz w:val="24"/>
            <w:szCs w:val="24"/>
          </w:rPr>
          <w:t>http://utp.sberbank-ast.ru</w:t>
        </w:r>
      </w:hyperlink>
      <w:r w:rsidRPr="00FE2596">
        <w:rPr>
          <w:sz w:val="24"/>
          <w:szCs w:val="24"/>
        </w:rPr>
        <w:t>),</w:t>
      </w:r>
      <w:r>
        <w:rPr>
          <w:sz w:val="24"/>
          <w:szCs w:val="24"/>
        </w:rPr>
        <w:t xml:space="preserve"> </w:t>
      </w:r>
    </w:p>
    <w:p w14:paraId="08D3AF43" w14:textId="77777777" w:rsidR="007406F3" w:rsidRDefault="007406F3" w:rsidP="0063505F">
      <w:pPr>
        <w:pStyle w:val="210"/>
        <w:ind w:right="252" w:firstLine="567"/>
        <w:jc w:val="both"/>
        <w:rPr>
          <w:sz w:val="24"/>
          <w:szCs w:val="24"/>
        </w:rPr>
      </w:pPr>
      <w:r>
        <w:rPr>
          <w:sz w:val="24"/>
          <w:szCs w:val="24"/>
        </w:rPr>
        <w:t xml:space="preserve">приглашает юридические и физические лица, индивидуальных предпринимателей, зарегистрированных в таком качестве на территории Российской Федерации (далее Претенденты), для участия в открытом аукционе в электронной форме по продаже муниципального имущества </w:t>
      </w:r>
      <w:r w:rsidRPr="00136C53">
        <w:rPr>
          <w:sz w:val="24"/>
          <w:szCs w:val="24"/>
        </w:rPr>
        <w:t>муниципального образования сельское поселение Сентябрьский.</w:t>
      </w:r>
    </w:p>
    <w:p w14:paraId="3BF741E8" w14:textId="2E07C21A" w:rsidR="007406F3" w:rsidRDefault="007406F3" w:rsidP="0063505F">
      <w:pPr>
        <w:pStyle w:val="210"/>
        <w:tabs>
          <w:tab w:val="left" w:pos="567"/>
        </w:tabs>
        <w:ind w:right="252" w:firstLine="567"/>
        <w:jc w:val="both"/>
        <w:rPr>
          <w:sz w:val="24"/>
          <w:szCs w:val="24"/>
        </w:rPr>
      </w:pPr>
      <w:r>
        <w:rPr>
          <w:sz w:val="24"/>
          <w:szCs w:val="24"/>
        </w:rPr>
        <w:t xml:space="preserve">Форма торгов (способ приватизации) – аукцион в электронной форме. </w:t>
      </w:r>
    </w:p>
    <w:p w14:paraId="17A82D56" w14:textId="77777777" w:rsidR="007406F3" w:rsidRDefault="007406F3" w:rsidP="0063505F">
      <w:pPr>
        <w:pStyle w:val="36"/>
        <w:shd w:val="clear" w:color="auto" w:fill="auto"/>
        <w:tabs>
          <w:tab w:val="left" w:pos="567"/>
        </w:tabs>
        <w:spacing w:before="0" w:line="240" w:lineRule="auto"/>
        <w:ind w:right="252" w:firstLine="567"/>
        <w:rPr>
          <w:rFonts w:eastAsia="Courier New"/>
          <w:color w:val="000000"/>
          <w:sz w:val="24"/>
          <w:szCs w:val="24"/>
          <w:lang w:bidi="ru-RU"/>
        </w:rPr>
      </w:pPr>
      <w:r w:rsidRPr="00DB12C7">
        <w:rPr>
          <w:rFonts w:eastAsia="Courier New"/>
          <w:bCs/>
          <w:color w:val="000000"/>
          <w:sz w:val="24"/>
          <w:szCs w:val="24"/>
          <w:lang w:bidi="ru-RU"/>
        </w:rPr>
        <w:t>Сайт в сети «Интернет», на котором будет проводиться аукцион:</w:t>
      </w:r>
      <w:r>
        <w:rPr>
          <w:rFonts w:eastAsia="Courier New"/>
          <w:color w:val="000000"/>
          <w:sz w:val="24"/>
          <w:szCs w:val="24"/>
          <w:lang w:bidi="ru-RU"/>
        </w:rPr>
        <w:t xml:space="preserve"> </w:t>
      </w:r>
      <w:r>
        <w:rPr>
          <w:sz w:val="24"/>
          <w:szCs w:val="24"/>
        </w:rPr>
        <w:t>http://</w:t>
      </w:r>
      <w:r>
        <w:rPr>
          <w:sz w:val="24"/>
          <w:szCs w:val="24"/>
          <w:lang w:val="en-US"/>
        </w:rPr>
        <w:t>www</w:t>
      </w:r>
      <w:r w:rsidRPr="00DC7C5E">
        <w:rPr>
          <w:sz w:val="24"/>
          <w:szCs w:val="24"/>
        </w:rPr>
        <w:t>.</w:t>
      </w:r>
      <w:r>
        <w:rPr>
          <w:sz w:val="24"/>
          <w:szCs w:val="24"/>
        </w:rPr>
        <w:t>utp.sberbank-ast.ru.</w:t>
      </w:r>
      <w:r>
        <w:rPr>
          <w:rFonts w:eastAsia="Courier New"/>
          <w:sz w:val="24"/>
          <w:szCs w:val="24"/>
          <w:lang w:bidi="ru-RU"/>
        </w:rPr>
        <w:t xml:space="preserve"> </w:t>
      </w:r>
      <w:r>
        <w:rPr>
          <w:rFonts w:eastAsia="Courier New"/>
          <w:color w:val="000000"/>
          <w:sz w:val="24"/>
          <w:szCs w:val="24"/>
          <w:lang w:bidi="ru-RU"/>
        </w:rPr>
        <w:t>(далее – электронная площадка) (торговая секция «</w:t>
      </w:r>
      <w:r w:rsidRPr="00C3157E">
        <w:rPr>
          <w:rFonts w:eastAsia="Courier New"/>
          <w:color w:val="000000"/>
          <w:sz w:val="24"/>
          <w:szCs w:val="24"/>
          <w:lang w:bidi="ru-RU"/>
        </w:rPr>
        <w:t xml:space="preserve">Приватизация, аренда и продажа прав»). </w:t>
      </w:r>
    </w:p>
    <w:p w14:paraId="29DFFDBB" w14:textId="77777777" w:rsidR="007406F3" w:rsidRPr="0034567B" w:rsidRDefault="007406F3" w:rsidP="0063505F">
      <w:pPr>
        <w:pStyle w:val="36"/>
        <w:shd w:val="clear" w:color="auto" w:fill="auto"/>
        <w:tabs>
          <w:tab w:val="left" w:pos="567"/>
        </w:tabs>
        <w:spacing w:before="0" w:line="240" w:lineRule="auto"/>
        <w:ind w:right="252" w:firstLine="567"/>
        <w:rPr>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ourier New"/>
          <w:color w:val="000000"/>
          <w:sz w:val="24"/>
          <w:szCs w:val="24"/>
          <w:lang w:bidi="ru-RU"/>
        </w:rPr>
        <w:t>Датой официального извещения о проведении аукциона, является дата размещения на официальном сайте Российской Федерации для размещения информации о проведении торгов в сети Интернет (далее официальный сайт торгов):</w:t>
      </w:r>
      <w:r w:rsidRPr="008958B4">
        <w:rPr>
          <w:rFonts w:eastAsia="Courier New"/>
          <w:color w:val="000000" w:themeColor="text1"/>
          <w:spacing w:val="0"/>
          <w:sz w:val="24"/>
          <w:szCs w:val="24"/>
          <w:lang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Pr="0034567B">
          <w:rPr>
            <w:rStyle w:val="a8"/>
            <w:bCs/>
            <w:sz w:val="24"/>
            <w:szCs w:val="24"/>
          </w:rPr>
          <w:t>http://www.torgi.gov.ru</w:t>
        </w:r>
      </w:hyperlink>
    </w:p>
    <w:p w14:paraId="1115BF56" w14:textId="77777777" w:rsidR="007406F3" w:rsidRDefault="007406F3" w:rsidP="0063505F">
      <w:pPr>
        <w:pStyle w:val="36"/>
        <w:shd w:val="clear" w:color="auto" w:fill="auto"/>
        <w:tabs>
          <w:tab w:val="left" w:pos="567"/>
        </w:tabs>
        <w:spacing w:before="0" w:line="240" w:lineRule="auto"/>
        <w:ind w:right="252" w:firstLine="567"/>
        <w:rPr>
          <w:rStyle w:val="aff3"/>
          <w:i w:val="0"/>
          <w:iCs w:val="0"/>
          <w:sz w:val="24"/>
          <w:szCs w:val="24"/>
        </w:rPr>
      </w:pPr>
      <w:r w:rsidRPr="008958B4">
        <w:rPr>
          <w:rStyle w:val="aff3"/>
          <w:sz w:val="24"/>
          <w:szCs w:val="24"/>
        </w:rPr>
        <w:t>Для обеспечения доступа к участию в электронном аукционе Претендентам необходимо пр</w:t>
      </w:r>
      <w:r>
        <w:rPr>
          <w:rStyle w:val="aff3"/>
          <w:sz w:val="24"/>
          <w:szCs w:val="24"/>
        </w:rPr>
        <w:t>ойти</w:t>
      </w:r>
    </w:p>
    <w:p w14:paraId="0A59F5E6" w14:textId="77777777" w:rsidR="007406F3" w:rsidRDefault="007406F3" w:rsidP="0063505F">
      <w:pPr>
        <w:pStyle w:val="36"/>
        <w:shd w:val="clear" w:color="auto" w:fill="auto"/>
        <w:tabs>
          <w:tab w:val="left" w:pos="567"/>
        </w:tabs>
        <w:spacing w:before="0" w:line="240" w:lineRule="auto"/>
        <w:ind w:right="252" w:firstLine="567"/>
        <w:rPr>
          <w:rStyle w:val="aff3"/>
          <w:i w:val="0"/>
          <w:iCs w:val="0"/>
          <w:sz w:val="24"/>
          <w:szCs w:val="24"/>
        </w:rPr>
      </w:pPr>
      <w:r w:rsidRPr="008958B4">
        <w:rPr>
          <w:rStyle w:val="aff3"/>
          <w:sz w:val="24"/>
          <w:szCs w:val="24"/>
        </w:rPr>
        <w:t>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83B401D" w14:textId="3DD1A93F" w:rsidR="007406F3" w:rsidRPr="00024610" w:rsidRDefault="007406F3" w:rsidP="0063505F">
      <w:pPr>
        <w:widowControl w:val="0"/>
        <w:ind w:right="252" w:firstLine="567"/>
        <w:jc w:val="both"/>
        <w:rPr>
          <w:rFonts w:cs="Arial CYR"/>
          <w:bCs/>
          <w:color w:val="000000"/>
          <w:sz w:val="24"/>
          <w:szCs w:val="24"/>
        </w:rPr>
      </w:pPr>
      <w:r>
        <w:rPr>
          <w:rFonts w:cs="Arial CYR"/>
          <w:bCs/>
          <w:color w:val="000000"/>
          <w:sz w:val="24"/>
          <w:szCs w:val="24"/>
        </w:rPr>
        <w:t>И</w:t>
      </w:r>
      <w:r w:rsidRPr="00024610">
        <w:rPr>
          <w:rFonts w:cs="Arial CYR"/>
          <w:bCs/>
          <w:color w:val="000000"/>
          <w:sz w:val="24"/>
          <w:szCs w:val="24"/>
        </w:rPr>
        <w:t xml:space="preserve">нструкция по работе в торговой секции «Приватизация, аренда и продажа прав» универсальной торговой платформы АО «Сбербанк-АСТ» размещена на сайте </w:t>
      </w:r>
      <w:hyperlink r:id="rId10" w:history="1">
        <w:r w:rsidRPr="00024610">
          <w:rPr>
            <w:rFonts w:cs="Arial CYR"/>
            <w:bCs/>
            <w:color w:val="0000FF"/>
            <w:sz w:val="24"/>
            <w:szCs w:val="24"/>
            <w:u w:val="single"/>
          </w:rPr>
          <w:t>http://utp.sberbank-ast.ru</w:t>
        </w:r>
      </w:hyperlink>
      <w:r w:rsidRPr="00024610">
        <w:rPr>
          <w:rFonts w:cs="Arial CYR"/>
          <w:bCs/>
          <w:color w:val="000000"/>
          <w:sz w:val="24"/>
          <w:szCs w:val="24"/>
        </w:rPr>
        <w:t xml:space="preserve"> в разделе «Информация» - «Инструкции» - «Торговая секция «Приватизация, аренда и продажа прав».</w:t>
      </w:r>
    </w:p>
    <w:p w14:paraId="54175DEB" w14:textId="2C5DFBB5" w:rsidR="007406F3" w:rsidRDefault="007406F3" w:rsidP="0063505F">
      <w:pPr>
        <w:widowControl w:val="0"/>
        <w:tabs>
          <w:tab w:val="left" w:pos="567"/>
        </w:tabs>
        <w:ind w:right="252" w:firstLine="567"/>
        <w:jc w:val="both"/>
        <w:rPr>
          <w:rFonts w:cs="Arial CYR"/>
          <w:bCs/>
          <w:color w:val="000000"/>
          <w:sz w:val="24"/>
          <w:szCs w:val="24"/>
        </w:rPr>
      </w:pPr>
      <w:r>
        <w:rPr>
          <w:rFonts w:cs="Arial CYR"/>
          <w:bCs/>
          <w:color w:val="000000"/>
          <w:sz w:val="24"/>
          <w:szCs w:val="24"/>
        </w:rPr>
        <w:tab/>
      </w:r>
      <w:r w:rsidRPr="00024610">
        <w:rPr>
          <w:rFonts w:cs="Arial CYR"/>
          <w:bCs/>
          <w:color w:val="000000"/>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r>
        <w:rPr>
          <w:rFonts w:cs="Arial CYR"/>
          <w:bCs/>
          <w:color w:val="000000"/>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14:paraId="1F7AE1DB" w14:textId="6422A79D" w:rsidR="007406F3" w:rsidRDefault="007406F3" w:rsidP="0063505F">
      <w:pPr>
        <w:widowControl w:val="0"/>
        <w:tabs>
          <w:tab w:val="left" w:pos="567"/>
        </w:tabs>
        <w:ind w:right="252" w:firstLine="567"/>
        <w:jc w:val="both"/>
        <w:rPr>
          <w:rStyle w:val="aff3"/>
          <w:i w:val="0"/>
          <w:iCs w:val="0"/>
          <w:sz w:val="24"/>
          <w:szCs w:val="24"/>
        </w:rPr>
      </w:pPr>
      <w:r>
        <w:rPr>
          <w:rFonts w:cs="Arial CYR"/>
          <w:bCs/>
          <w:color w:val="000000"/>
          <w:sz w:val="24"/>
          <w:szCs w:val="24"/>
        </w:rPr>
        <w:tab/>
        <w:t xml:space="preserve">Для организации электронного документооборота претендент должен получить электронную подпись. На электронной площадке </w:t>
      </w:r>
      <w:hyperlink r:id="rId11" w:history="1">
        <w:r w:rsidRPr="00024610">
          <w:rPr>
            <w:rFonts w:cs="Arial CYR"/>
            <w:bCs/>
            <w:color w:val="0000FF"/>
            <w:sz w:val="24"/>
            <w:szCs w:val="24"/>
            <w:u w:val="single"/>
          </w:rPr>
          <w:t>http://utp.sberbank-ast.ru</w:t>
        </w:r>
      </w:hyperlink>
      <w:r>
        <w:rPr>
          <w:rFonts w:cs="Arial CYR"/>
          <w:bCs/>
          <w:color w:val="0000FF"/>
          <w:sz w:val="24"/>
          <w:szCs w:val="24"/>
          <w:u w:val="single"/>
        </w:rPr>
        <w:t xml:space="preserve"> </w:t>
      </w:r>
      <w:r>
        <w:rPr>
          <w:rStyle w:val="aff3"/>
          <w:sz w:val="24"/>
          <w:szCs w:val="24"/>
        </w:rPr>
        <w:t>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w:t>
      </w:r>
    </w:p>
    <w:p w14:paraId="48374E19" w14:textId="208521E8" w:rsidR="007406F3" w:rsidRDefault="007406F3" w:rsidP="0063505F">
      <w:pPr>
        <w:pStyle w:val="32"/>
        <w:ind w:right="252" w:firstLine="567"/>
        <w:jc w:val="both"/>
        <w:rPr>
          <w:b w:val="0"/>
          <w:bCs/>
          <w:szCs w:val="24"/>
        </w:rPr>
      </w:pPr>
      <w:r w:rsidRPr="00351738">
        <w:rPr>
          <w:rStyle w:val="aff3"/>
          <w:b w:val="0"/>
          <w:bCs/>
          <w:szCs w:val="24"/>
        </w:rPr>
        <w:t xml:space="preserve">Подача предложений по цене проводится в день и время, указанные в извещении о проведении торгов на электронной площадке – универсальная торговая платформа АО </w:t>
      </w:r>
      <w:r w:rsidRPr="00351738">
        <w:rPr>
          <w:rStyle w:val="aff3"/>
          <w:b w:val="0"/>
          <w:bCs/>
          <w:szCs w:val="24"/>
        </w:rPr>
        <w:lastRenderedPageBreak/>
        <w:t>«Сбербанк АСТ», размещенная на сайте:</w:t>
      </w:r>
      <w:r w:rsidRPr="00351738">
        <w:rPr>
          <w:b w:val="0"/>
          <w:bCs/>
          <w:szCs w:val="24"/>
        </w:rPr>
        <w:t xml:space="preserve"> </w:t>
      </w:r>
      <w:hyperlink r:id="rId12" w:history="1">
        <w:r w:rsidRPr="00351738">
          <w:rPr>
            <w:rFonts w:cs="Arial CYR"/>
            <w:b w:val="0"/>
            <w:bCs/>
            <w:color w:val="0000FF"/>
            <w:szCs w:val="24"/>
            <w:u w:val="single"/>
          </w:rPr>
          <w:t>http://utp.sberbank-ast.ru</w:t>
        </w:r>
      </w:hyperlink>
      <w:r w:rsidRPr="00351738">
        <w:rPr>
          <w:rFonts w:cs="Arial CYR"/>
          <w:b w:val="0"/>
          <w:bCs/>
          <w:color w:val="0000FF"/>
          <w:szCs w:val="24"/>
          <w:u w:val="single"/>
        </w:rPr>
        <w:t xml:space="preserve"> </w:t>
      </w:r>
      <w:r>
        <w:rPr>
          <w:b w:val="0"/>
          <w:bCs/>
          <w:szCs w:val="24"/>
        </w:rPr>
        <w:t>в</w:t>
      </w:r>
      <w:r w:rsidRPr="00351738">
        <w:rPr>
          <w:b w:val="0"/>
          <w:bCs/>
          <w:szCs w:val="24"/>
        </w:rPr>
        <w:t xml:space="preserve"> сети Интернет.</w:t>
      </w:r>
      <w:r>
        <w:rPr>
          <w:b w:val="0"/>
          <w:bCs/>
          <w:szCs w:val="24"/>
        </w:rPr>
        <w:t xml:space="preserve"> Форма подачи предложений по цене открытая.</w:t>
      </w:r>
    </w:p>
    <w:p w14:paraId="0CBBF020" w14:textId="790CDB9A" w:rsidR="007406F3" w:rsidRDefault="007406F3" w:rsidP="0063505F">
      <w:pPr>
        <w:pStyle w:val="32"/>
        <w:ind w:right="252" w:firstLine="567"/>
        <w:jc w:val="both"/>
        <w:rPr>
          <w:b w:val="0"/>
          <w:bCs/>
          <w:szCs w:val="24"/>
        </w:rPr>
      </w:pPr>
      <w:r>
        <w:rPr>
          <w:b w:val="0"/>
          <w:bCs/>
          <w:szCs w:val="24"/>
        </w:rPr>
        <w:t>Подача предложений в Торговом зале возможна только в случае проведения аукциона при наличии двух и более допущенных участников. В установленные дату и время проведения торгов у Участника, допущенного к торгам, появляется возможность войти в Торговый зал и принять участие в торгах. Подача предложений по цене осуществляется в личном кабинете участника посредством штатного интерфейса.</w:t>
      </w:r>
    </w:p>
    <w:p w14:paraId="20F7A357" w14:textId="7D519296" w:rsidR="007406F3" w:rsidRDefault="007406F3" w:rsidP="0063505F">
      <w:pPr>
        <w:pStyle w:val="32"/>
        <w:ind w:right="252" w:firstLine="567"/>
        <w:jc w:val="both"/>
        <w:rPr>
          <w:b w:val="0"/>
          <w:bCs/>
          <w:szCs w:val="24"/>
        </w:rPr>
      </w:pPr>
      <w:r>
        <w:rPr>
          <w:b w:val="0"/>
          <w:bCs/>
          <w:szCs w:val="24"/>
        </w:rPr>
        <w:t xml:space="preserve">Собственник выставляемого на аукцион имущества – </w:t>
      </w:r>
      <w:r w:rsidRPr="00F4459D">
        <w:rPr>
          <w:b w:val="0"/>
          <w:bCs/>
          <w:szCs w:val="24"/>
        </w:rPr>
        <w:t>муниципальное образование сельское поселение Сентябрьский</w:t>
      </w:r>
      <w:r>
        <w:rPr>
          <w:b w:val="0"/>
          <w:bCs/>
          <w:szCs w:val="24"/>
        </w:rPr>
        <w:t xml:space="preserve"> (далее – собственник).       </w:t>
      </w:r>
    </w:p>
    <w:p w14:paraId="5741FE6C" w14:textId="3D717735" w:rsidR="007406F3" w:rsidRDefault="007406F3" w:rsidP="0063505F">
      <w:pPr>
        <w:pStyle w:val="32"/>
        <w:ind w:right="252" w:firstLine="567"/>
        <w:jc w:val="both"/>
        <w:rPr>
          <w:b w:val="0"/>
          <w:bCs/>
          <w:szCs w:val="24"/>
        </w:rPr>
      </w:pPr>
      <w:r>
        <w:rPr>
          <w:b w:val="0"/>
          <w:bCs/>
          <w:szCs w:val="24"/>
        </w:rPr>
        <w:t>Требования к оформлению заявок, сведения о сроках и месте их подачи и рассмотрения определены настоящей аукционной документацией.</w:t>
      </w:r>
    </w:p>
    <w:p w14:paraId="19CA4975" w14:textId="77777777" w:rsidR="007406F3" w:rsidRPr="00F4459D" w:rsidRDefault="007406F3" w:rsidP="007406F3">
      <w:pPr>
        <w:pStyle w:val="32"/>
        <w:ind w:right="252"/>
        <w:jc w:val="both"/>
        <w:rPr>
          <w:b w:val="0"/>
          <w:bCs/>
          <w:szCs w:val="24"/>
        </w:rPr>
      </w:pPr>
      <w:r>
        <w:rPr>
          <w:b w:val="0"/>
          <w:bCs/>
          <w:szCs w:val="24"/>
        </w:rPr>
        <w:t xml:space="preserve">           </w:t>
      </w:r>
    </w:p>
    <w:p w14:paraId="0070C747" w14:textId="0D101C33" w:rsidR="007406F3" w:rsidRPr="003F704F" w:rsidRDefault="0063505F" w:rsidP="0063505F">
      <w:pPr>
        <w:pStyle w:val="210"/>
        <w:ind w:left="567" w:right="252"/>
        <w:jc w:val="both"/>
        <w:rPr>
          <w:b/>
          <w:bCs/>
          <w:sz w:val="24"/>
          <w:szCs w:val="24"/>
        </w:rPr>
      </w:pPr>
      <w:r>
        <w:rPr>
          <w:b/>
          <w:bCs/>
          <w:sz w:val="24"/>
          <w:szCs w:val="24"/>
        </w:rPr>
        <w:t xml:space="preserve">1. </w:t>
      </w:r>
      <w:r w:rsidR="007406F3" w:rsidRPr="00094857">
        <w:rPr>
          <w:b/>
          <w:bCs/>
          <w:sz w:val="24"/>
          <w:szCs w:val="24"/>
        </w:rPr>
        <w:t>Организатор аукциона</w:t>
      </w:r>
    </w:p>
    <w:p w14:paraId="0199A3FF" w14:textId="44F709B1" w:rsidR="007406F3" w:rsidRDefault="007406F3" w:rsidP="0063505F">
      <w:pPr>
        <w:pStyle w:val="210"/>
        <w:ind w:right="252" w:firstLine="567"/>
        <w:jc w:val="both"/>
        <w:rPr>
          <w:sz w:val="24"/>
          <w:szCs w:val="24"/>
        </w:rPr>
      </w:pPr>
      <w:r>
        <w:rPr>
          <w:sz w:val="24"/>
          <w:szCs w:val="24"/>
        </w:rPr>
        <w:t xml:space="preserve">1.1. Организатор аукциона - </w:t>
      </w:r>
      <w:r w:rsidRPr="00094857">
        <w:rPr>
          <w:sz w:val="24"/>
          <w:szCs w:val="24"/>
        </w:rPr>
        <w:t>Муниципальное учреждение «Администрация сельского поселения</w:t>
      </w:r>
    </w:p>
    <w:p w14:paraId="3AFE7193" w14:textId="77777777" w:rsidR="007406F3" w:rsidRDefault="007406F3" w:rsidP="0063505F">
      <w:pPr>
        <w:pStyle w:val="210"/>
        <w:ind w:right="252" w:firstLine="567"/>
        <w:jc w:val="both"/>
        <w:rPr>
          <w:sz w:val="24"/>
          <w:szCs w:val="24"/>
        </w:rPr>
      </w:pPr>
      <w:r w:rsidRPr="00094857">
        <w:rPr>
          <w:sz w:val="24"/>
          <w:szCs w:val="24"/>
        </w:rPr>
        <w:t>Сентябрьский»</w:t>
      </w:r>
      <w:r>
        <w:rPr>
          <w:sz w:val="24"/>
          <w:szCs w:val="24"/>
        </w:rPr>
        <w:t>.</w:t>
      </w:r>
    </w:p>
    <w:p w14:paraId="57107508" w14:textId="42B5294E" w:rsidR="007406F3" w:rsidRPr="007406F3" w:rsidRDefault="007406F3" w:rsidP="0063505F">
      <w:pPr>
        <w:pStyle w:val="210"/>
        <w:ind w:right="252" w:firstLine="567"/>
        <w:jc w:val="both"/>
        <w:rPr>
          <w:sz w:val="24"/>
          <w:szCs w:val="24"/>
        </w:rPr>
      </w:pPr>
      <w:r>
        <w:rPr>
          <w:sz w:val="24"/>
          <w:szCs w:val="24"/>
        </w:rPr>
        <w:t>1.2.</w:t>
      </w:r>
      <w:r w:rsidRPr="005F4353">
        <w:rPr>
          <w:sz w:val="24"/>
          <w:szCs w:val="24"/>
        </w:rPr>
        <w:t xml:space="preserve"> Местонахождение и почтовый адрес:</w:t>
      </w:r>
      <w:r w:rsidRPr="005F4353">
        <w:rPr>
          <w:color w:val="000000"/>
          <w:sz w:val="24"/>
          <w:szCs w:val="24"/>
        </w:rPr>
        <w:t xml:space="preserve"> 628330, Российская Федерация, Тюменская область,</w:t>
      </w:r>
    </w:p>
    <w:p w14:paraId="2D66A8DF" w14:textId="77777777" w:rsidR="007406F3" w:rsidRPr="00136C53" w:rsidRDefault="007406F3" w:rsidP="0063505F">
      <w:pPr>
        <w:tabs>
          <w:tab w:val="left" w:pos="142"/>
          <w:tab w:val="left" w:pos="720"/>
        </w:tabs>
        <w:ind w:right="252" w:firstLine="567"/>
        <w:jc w:val="both"/>
        <w:rPr>
          <w:color w:val="000000" w:themeColor="text1"/>
          <w:sz w:val="24"/>
          <w:szCs w:val="24"/>
        </w:rPr>
      </w:pPr>
      <w:r w:rsidRPr="00136C53">
        <w:rPr>
          <w:color w:val="000000"/>
          <w:sz w:val="24"/>
          <w:szCs w:val="24"/>
        </w:rPr>
        <w:t xml:space="preserve">Ханты-Мансийский автономный округ-Югра, Нефтеюганский район, п. Сентябрьский, дом 10, помещение 1, </w:t>
      </w:r>
      <w:r>
        <w:rPr>
          <w:color w:val="000000" w:themeColor="text1"/>
          <w:sz w:val="24"/>
          <w:szCs w:val="24"/>
        </w:rPr>
        <w:t>Телефон: +7 (3463) 20-09-79 добавочный 1 - приемная</w:t>
      </w:r>
      <w:r w:rsidRPr="00136C53">
        <w:rPr>
          <w:color w:val="000000" w:themeColor="text1"/>
          <w:sz w:val="24"/>
          <w:szCs w:val="24"/>
        </w:rPr>
        <w:t xml:space="preserve">. </w:t>
      </w:r>
    </w:p>
    <w:p w14:paraId="56693B3E" w14:textId="2C522609" w:rsidR="007406F3" w:rsidRPr="00094857" w:rsidRDefault="007406F3" w:rsidP="0063505F">
      <w:pPr>
        <w:tabs>
          <w:tab w:val="left" w:pos="142"/>
          <w:tab w:val="left" w:pos="720"/>
        </w:tabs>
        <w:ind w:right="252" w:firstLine="567"/>
        <w:jc w:val="both"/>
        <w:rPr>
          <w:color w:val="0563C1" w:themeColor="hyperlink"/>
          <w:sz w:val="24"/>
          <w:szCs w:val="24"/>
          <w:u w:val="single"/>
        </w:rPr>
      </w:pPr>
      <w:r>
        <w:rPr>
          <w:color w:val="000000" w:themeColor="text1"/>
          <w:sz w:val="24"/>
          <w:szCs w:val="24"/>
        </w:rPr>
        <w:t>1.3. Адрес электронной почты</w:t>
      </w:r>
      <w:r w:rsidRPr="001F261F">
        <w:rPr>
          <w:color w:val="000000" w:themeColor="text1"/>
          <w:sz w:val="24"/>
          <w:szCs w:val="24"/>
        </w:rPr>
        <w:t>:</w:t>
      </w:r>
      <w:r w:rsidRPr="001F261F">
        <w:rPr>
          <w:sz w:val="24"/>
          <w:szCs w:val="24"/>
        </w:rPr>
        <w:t xml:space="preserve"> </w:t>
      </w:r>
      <w:hyperlink r:id="rId13" w:history="1">
        <w:r w:rsidRPr="00B6383F">
          <w:rPr>
            <w:rStyle w:val="a8"/>
            <w:sz w:val="24"/>
            <w:szCs w:val="24"/>
          </w:rPr>
          <w:t>sentybrskyadm@mail.ru</w:t>
        </w:r>
      </w:hyperlink>
    </w:p>
    <w:p w14:paraId="1E129743" w14:textId="336B8D52" w:rsidR="007406F3" w:rsidRDefault="007406F3" w:rsidP="0063505F">
      <w:pPr>
        <w:pStyle w:val="32"/>
        <w:tabs>
          <w:tab w:val="left" w:pos="426"/>
        </w:tabs>
        <w:ind w:right="252" w:firstLine="567"/>
        <w:jc w:val="both"/>
        <w:rPr>
          <w:b w:val="0"/>
          <w:bCs/>
          <w:szCs w:val="24"/>
        </w:rPr>
      </w:pPr>
      <w:r>
        <w:rPr>
          <w:b w:val="0"/>
          <w:bCs/>
          <w:szCs w:val="24"/>
        </w:rPr>
        <w:t xml:space="preserve">1.4. </w:t>
      </w:r>
      <w:r w:rsidRPr="00094857">
        <w:rPr>
          <w:b w:val="0"/>
          <w:bCs/>
          <w:szCs w:val="24"/>
        </w:rPr>
        <w:t>Ф.И.О и номер</w:t>
      </w:r>
      <w:r>
        <w:rPr>
          <w:b w:val="0"/>
          <w:bCs/>
          <w:szCs w:val="24"/>
        </w:rPr>
        <w:t xml:space="preserve"> телефона контактного лица Организатора торгов: Кубышкина Кристина Георгиевна, телефон: 8(3463) 20-09-79 добавочный 6.</w:t>
      </w:r>
    </w:p>
    <w:p w14:paraId="4A41A1BB" w14:textId="77777777" w:rsidR="007406F3" w:rsidRPr="00094857" w:rsidRDefault="007406F3" w:rsidP="007406F3">
      <w:pPr>
        <w:pStyle w:val="32"/>
        <w:tabs>
          <w:tab w:val="left" w:pos="6255"/>
        </w:tabs>
        <w:ind w:right="252"/>
        <w:jc w:val="both"/>
        <w:rPr>
          <w:b w:val="0"/>
          <w:bCs/>
          <w:szCs w:val="24"/>
        </w:rPr>
      </w:pPr>
      <w:r>
        <w:rPr>
          <w:b w:val="0"/>
          <w:bCs/>
          <w:szCs w:val="24"/>
        </w:rPr>
        <w:t xml:space="preserve">  </w:t>
      </w:r>
    </w:p>
    <w:p w14:paraId="52E66C35" w14:textId="0B9775D8" w:rsidR="007406F3" w:rsidRPr="003F704F" w:rsidRDefault="0063505F" w:rsidP="0063505F">
      <w:pPr>
        <w:pStyle w:val="210"/>
        <w:tabs>
          <w:tab w:val="left" w:pos="4680"/>
        </w:tabs>
        <w:ind w:left="360" w:right="249"/>
        <w:contextualSpacing/>
        <w:jc w:val="both"/>
        <w:rPr>
          <w:b/>
          <w:bCs/>
          <w:sz w:val="24"/>
          <w:szCs w:val="24"/>
        </w:rPr>
      </w:pPr>
      <w:r>
        <w:rPr>
          <w:b/>
          <w:bCs/>
          <w:sz w:val="24"/>
          <w:szCs w:val="24"/>
        </w:rPr>
        <w:t xml:space="preserve">2. </w:t>
      </w:r>
      <w:r w:rsidR="007406F3" w:rsidRPr="00094857">
        <w:rPr>
          <w:b/>
          <w:bCs/>
          <w:sz w:val="24"/>
          <w:szCs w:val="24"/>
        </w:rPr>
        <w:t>Оператор электронной площадки</w:t>
      </w:r>
    </w:p>
    <w:p w14:paraId="6CD20EF5" w14:textId="761AA5D8" w:rsidR="007406F3" w:rsidRPr="0063505F" w:rsidRDefault="0063505F" w:rsidP="0063505F">
      <w:pPr>
        <w:widowControl w:val="0"/>
        <w:ind w:left="360" w:right="249"/>
        <w:jc w:val="both"/>
        <w:rPr>
          <w:sz w:val="24"/>
          <w:szCs w:val="24"/>
        </w:rPr>
      </w:pPr>
      <w:r>
        <w:rPr>
          <w:bCs/>
          <w:sz w:val="24"/>
          <w:szCs w:val="24"/>
        </w:rPr>
        <w:t xml:space="preserve">2.1. </w:t>
      </w:r>
      <w:r w:rsidR="007406F3" w:rsidRPr="0063505F">
        <w:rPr>
          <w:bCs/>
          <w:sz w:val="24"/>
          <w:szCs w:val="24"/>
        </w:rPr>
        <w:t>Оператор электронной площадки (Оператор):</w:t>
      </w:r>
      <w:r w:rsidR="007406F3" w:rsidRPr="0063505F">
        <w:rPr>
          <w:sz w:val="24"/>
          <w:szCs w:val="24"/>
        </w:rPr>
        <w:t xml:space="preserve"> Акционерное общество «Сбербанк –</w:t>
      </w:r>
    </w:p>
    <w:p w14:paraId="5194C7D0" w14:textId="77777777" w:rsidR="007406F3" w:rsidRPr="00BB65E9" w:rsidRDefault="007406F3" w:rsidP="0063505F">
      <w:pPr>
        <w:widowControl w:val="0"/>
        <w:ind w:right="249"/>
        <w:contextualSpacing/>
        <w:jc w:val="both"/>
        <w:rPr>
          <w:sz w:val="24"/>
          <w:szCs w:val="24"/>
        </w:rPr>
      </w:pPr>
      <w:r w:rsidRPr="00BB65E9">
        <w:rPr>
          <w:sz w:val="24"/>
          <w:szCs w:val="24"/>
        </w:rPr>
        <w:t>Автоматизированная система торгов» (utp.sberbank-ast.ru), Юридический адрес:</w:t>
      </w:r>
      <w:r w:rsidRPr="00BB65E9">
        <w:rPr>
          <w:rFonts w:ascii="Arial" w:hAnsi="Arial" w:cs="Arial"/>
          <w:color w:val="333333"/>
          <w:sz w:val="24"/>
          <w:szCs w:val="24"/>
          <w:shd w:val="clear" w:color="auto" w:fill="FFFFFF"/>
        </w:rPr>
        <w:t xml:space="preserve"> </w:t>
      </w:r>
      <w:r w:rsidRPr="00BB65E9">
        <w:rPr>
          <w:color w:val="333333"/>
          <w:sz w:val="24"/>
          <w:szCs w:val="24"/>
          <w:shd w:val="clear" w:color="auto" w:fill="FFFFFF"/>
        </w:rPr>
        <w:t>119435, г. Москва, пер. Саввинский Б., д. 12, стр. 9, эт. 1, пом  I, комн. 2.</w:t>
      </w:r>
      <w:r w:rsidRPr="00BB65E9">
        <w:rPr>
          <w:sz w:val="24"/>
          <w:szCs w:val="24"/>
        </w:rPr>
        <w:t xml:space="preserve"> Фактический (почтовый) адрес: 119435, г. Москва, Большой Саввинский переулок, дом 12, стр. 9, тел.8(495) 787-29-97, 8(495) 787-29-99, 8(495) 539-59-21., </w:t>
      </w:r>
      <w:r w:rsidRPr="00BB65E9">
        <w:rPr>
          <w:rFonts w:eastAsia="Courier New"/>
          <w:sz w:val="24"/>
          <w:szCs w:val="24"/>
          <w:lang w:bidi="ru-RU"/>
        </w:rPr>
        <w:t xml:space="preserve">адрес электронной почты: </w:t>
      </w:r>
      <w:hyperlink r:id="rId14" w:history="1">
        <w:r w:rsidRPr="00BB65E9">
          <w:rPr>
            <w:rStyle w:val="a8"/>
            <w:sz w:val="24"/>
            <w:szCs w:val="24"/>
          </w:rPr>
          <w:t>company@sberbank-ast.ru</w:t>
        </w:r>
      </w:hyperlink>
    </w:p>
    <w:p w14:paraId="53C24550" w14:textId="77777777" w:rsidR="007406F3" w:rsidRPr="00F74019" w:rsidRDefault="007406F3" w:rsidP="0063505F">
      <w:pPr>
        <w:pStyle w:val="210"/>
        <w:ind w:left="567" w:right="249"/>
        <w:contextualSpacing/>
        <w:jc w:val="both"/>
        <w:rPr>
          <w:sz w:val="24"/>
          <w:szCs w:val="24"/>
        </w:rPr>
      </w:pPr>
    </w:p>
    <w:p w14:paraId="5EE9E43A" w14:textId="30248424" w:rsidR="007406F3" w:rsidRPr="003F704F" w:rsidRDefault="0063505F" w:rsidP="0063505F">
      <w:pPr>
        <w:pStyle w:val="af9"/>
        <w:ind w:left="567" w:right="252"/>
        <w:jc w:val="both"/>
        <w:rPr>
          <w:b/>
          <w:bCs/>
          <w:iCs/>
          <w:sz w:val="24"/>
          <w:szCs w:val="24"/>
        </w:rPr>
      </w:pPr>
      <w:r>
        <w:rPr>
          <w:b/>
          <w:bCs/>
          <w:iCs/>
          <w:sz w:val="24"/>
          <w:szCs w:val="24"/>
        </w:rPr>
        <w:t xml:space="preserve">3. </w:t>
      </w:r>
      <w:r w:rsidR="007406F3" w:rsidRPr="003F704F">
        <w:rPr>
          <w:b/>
          <w:bCs/>
          <w:iCs/>
          <w:sz w:val="24"/>
          <w:szCs w:val="24"/>
        </w:rPr>
        <w:t xml:space="preserve">Предмет аукциона </w:t>
      </w:r>
    </w:p>
    <w:p w14:paraId="788FE799" w14:textId="36922B48" w:rsidR="007406F3" w:rsidRPr="0063505F" w:rsidRDefault="0063505F" w:rsidP="0063505F">
      <w:pPr>
        <w:ind w:right="252" w:firstLine="567"/>
        <w:jc w:val="both"/>
        <w:rPr>
          <w:iCs/>
          <w:sz w:val="24"/>
          <w:szCs w:val="24"/>
        </w:rPr>
      </w:pPr>
      <w:r>
        <w:rPr>
          <w:iCs/>
          <w:sz w:val="24"/>
          <w:szCs w:val="24"/>
        </w:rPr>
        <w:t>3.1.</w:t>
      </w:r>
      <w:r w:rsidR="007406F3" w:rsidRPr="0063505F">
        <w:rPr>
          <w:iCs/>
          <w:sz w:val="24"/>
          <w:szCs w:val="24"/>
        </w:rPr>
        <w:t xml:space="preserve"> Предмет аукциона – составной лот, функционально связанное муниципальное имущество, согласно приложению 1 к настоящей аукционной документации.</w:t>
      </w:r>
    </w:p>
    <w:p w14:paraId="43B4E12D" w14:textId="10740A0E" w:rsidR="007406F3" w:rsidRPr="0037158C" w:rsidRDefault="007406F3" w:rsidP="0063505F">
      <w:pPr>
        <w:pStyle w:val="32"/>
        <w:ind w:right="252" w:firstLine="567"/>
        <w:jc w:val="both"/>
        <w:rPr>
          <w:bCs/>
          <w:szCs w:val="24"/>
        </w:rPr>
      </w:pPr>
      <w:r w:rsidRPr="0037158C">
        <w:rPr>
          <w:b w:val="0"/>
          <w:bCs/>
        </w:rPr>
        <w:t>3.2.</w:t>
      </w:r>
      <w:r>
        <w:rPr>
          <w:bCs/>
          <w:i/>
        </w:rPr>
        <w:t xml:space="preserve"> </w:t>
      </w:r>
      <w:r w:rsidRPr="0037158C">
        <w:rPr>
          <w:bCs/>
        </w:rPr>
        <w:t>Указанное имущество обременено инвестиционными и эк</w:t>
      </w:r>
      <w:r>
        <w:rPr>
          <w:bCs/>
        </w:rPr>
        <w:t>сплуатационными обязательствами,</w:t>
      </w:r>
      <w:r w:rsidRPr="0037158C">
        <w:rPr>
          <w:b w:val="0"/>
          <w:bCs/>
          <w:szCs w:val="24"/>
        </w:rPr>
        <w:t xml:space="preserve"> </w:t>
      </w:r>
      <w:r w:rsidRPr="0037158C">
        <w:rPr>
          <w:bCs/>
          <w:szCs w:val="24"/>
        </w:rPr>
        <w:t>которые обязан выполнять покупатель:</w:t>
      </w:r>
    </w:p>
    <w:p w14:paraId="0D2F5A49" w14:textId="79FE9A74" w:rsidR="007406F3" w:rsidRPr="00EF0FF8" w:rsidRDefault="007406F3" w:rsidP="0063505F">
      <w:pPr>
        <w:pStyle w:val="32"/>
        <w:tabs>
          <w:tab w:val="left" w:pos="426"/>
        </w:tabs>
        <w:ind w:right="252" w:firstLine="567"/>
        <w:jc w:val="both"/>
        <w:rPr>
          <w:b w:val="0"/>
          <w:bCs/>
          <w:szCs w:val="24"/>
        </w:rPr>
      </w:pPr>
      <w:r w:rsidRPr="00EF0FF8">
        <w:rPr>
          <w:b w:val="0"/>
          <w:bCs/>
          <w:szCs w:val="24"/>
        </w:rPr>
        <w:t>- использовать и эксплуатировать имущество в соответствии с Федеральным законом от 26</w:t>
      </w:r>
      <w:r>
        <w:rPr>
          <w:b w:val="0"/>
          <w:bCs/>
          <w:szCs w:val="24"/>
        </w:rPr>
        <w:t xml:space="preserve"> марта </w:t>
      </w:r>
      <w:r w:rsidRPr="00EF0FF8">
        <w:rPr>
          <w:b w:val="0"/>
          <w:bCs/>
          <w:szCs w:val="24"/>
        </w:rPr>
        <w:t>2003</w:t>
      </w:r>
      <w:r>
        <w:rPr>
          <w:b w:val="0"/>
          <w:bCs/>
          <w:szCs w:val="24"/>
        </w:rPr>
        <w:t xml:space="preserve"> г.</w:t>
      </w:r>
      <w:r w:rsidRPr="00EF0FF8">
        <w:rPr>
          <w:b w:val="0"/>
          <w:bCs/>
          <w:szCs w:val="24"/>
        </w:rPr>
        <w:t xml:space="preserve"> № 35-ФЗ «Об электроэнергетике», Правилами технической эксплуатации электрических станций и сетей Российской Федерации, утвержденными Приказом Минэнерго России от 19</w:t>
      </w:r>
      <w:r>
        <w:rPr>
          <w:b w:val="0"/>
          <w:bCs/>
          <w:szCs w:val="24"/>
        </w:rPr>
        <w:t xml:space="preserve"> июня </w:t>
      </w:r>
      <w:r w:rsidRPr="00EF0FF8">
        <w:rPr>
          <w:b w:val="0"/>
          <w:bCs/>
          <w:szCs w:val="24"/>
        </w:rPr>
        <w:t>2003</w:t>
      </w:r>
      <w:r>
        <w:rPr>
          <w:b w:val="0"/>
          <w:bCs/>
          <w:szCs w:val="24"/>
        </w:rPr>
        <w:t xml:space="preserve"> г.</w:t>
      </w:r>
      <w:r w:rsidRPr="00EF0FF8">
        <w:rPr>
          <w:b w:val="0"/>
          <w:bCs/>
          <w:szCs w:val="24"/>
        </w:rPr>
        <w:t xml:space="preserve"> №</w:t>
      </w:r>
      <w:r>
        <w:rPr>
          <w:b w:val="0"/>
          <w:bCs/>
          <w:szCs w:val="24"/>
        </w:rPr>
        <w:t xml:space="preserve"> </w:t>
      </w:r>
      <w:r w:rsidRPr="00EF0FF8">
        <w:rPr>
          <w:b w:val="0"/>
          <w:bCs/>
          <w:szCs w:val="24"/>
        </w:rPr>
        <w:t>229, Правилами устройства электроустановок (ПУЭ), утвержденными Минэнерго России от 8</w:t>
      </w:r>
      <w:r>
        <w:rPr>
          <w:b w:val="0"/>
          <w:bCs/>
          <w:szCs w:val="24"/>
        </w:rPr>
        <w:t xml:space="preserve"> июля </w:t>
      </w:r>
      <w:r w:rsidRPr="00EF0FF8">
        <w:rPr>
          <w:b w:val="0"/>
          <w:bCs/>
          <w:szCs w:val="24"/>
        </w:rPr>
        <w:t>2002</w:t>
      </w:r>
      <w:r>
        <w:rPr>
          <w:b w:val="0"/>
          <w:bCs/>
          <w:szCs w:val="24"/>
        </w:rPr>
        <w:t xml:space="preserve"> г.</w:t>
      </w:r>
      <w:r w:rsidRPr="00EF0FF8">
        <w:rPr>
          <w:b w:val="0"/>
          <w:bCs/>
          <w:szCs w:val="24"/>
        </w:rPr>
        <w:t xml:space="preserve"> №</w:t>
      </w:r>
      <w:r>
        <w:rPr>
          <w:b w:val="0"/>
          <w:bCs/>
          <w:szCs w:val="24"/>
        </w:rPr>
        <w:t xml:space="preserve"> </w:t>
      </w:r>
      <w:r w:rsidRPr="00EF0FF8">
        <w:rPr>
          <w:b w:val="0"/>
          <w:bCs/>
          <w:szCs w:val="24"/>
        </w:rPr>
        <w:t>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для отпуска электроэнергии и оказания услуг по электроснабжению потребителей и абонентов  муниципального образования сельское поселение Сентябрьский бессрочно;</w:t>
      </w:r>
    </w:p>
    <w:p w14:paraId="6CA75B50" w14:textId="00F9B016" w:rsidR="007406F3" w:rsidRPr="00EF0FF8" w:rsidRDefault="007406F3" w:rsidP="0063505F">
      <w:pPr>
        <w:pStyle w:val="32"/>
        <w:tabs>
          <w:tab w:val="left" w:pos="426"/>
        </w:tabs>
        <w:ind w:right="252" w:firstLine="567"/>
        <w:jc w:val="both"/>
        <w:rPr>
          <w:b w:val="0"/>
          <w:bCs/>
          <w:szCs w:val="24"/>
        </w:rPr>
      </w:pPr>
      <w:r w:rsidRPr="00EF0FF8">
        <w:rPr>
          <w:b w:val="0"/>
          <w:bCs/>
          <w:szCs w:val="24"/>
        </w:rPr>
        <w:t>-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6B670020" w14:textId="55B16A7C" w:rsidR="007406F3" w:rsidRPr="00EF0FF8" w:rsidRDefault="007406F3" w:rsidP="0063505F">
      <w:pPr>
        <w:pStyle w:val="32"/>
        <w:tabs>
          <w:tab w:val="left" w:pos="426"/>
        </w:tabs>
        <w:ind w:right="252" w:firstLine="567"/>
        <w:jc w:val="both"/>
        <w:rPr>
          <w:b w:val="0"/>
          <w:bCs/>
          <w:szCs w:val="24"/>
        </w:rPr>
      </w:pPr>
      <w:r w:rsidRPr="00EF0FF8">
        <w:rPr>
          <w:b w:val="0"/>
          <w:bCs/>
          <w:szCs w:val="24"/>
        </w:rPr>
        <w:t xml:space="preserve">- максимальный период прекращения поставок потребителям и абонентам соответствующих товаров, оказания услуги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w:t>
      </w:r>
      <w:r w:rsidRPr="00EF0FF8">
        <w:rPr>
          <w:b w:val="0"/>
          <w:bCs/>
          <w:szCs w:val="24"/>
        </w:rPr>
        <w:lastRenderedPageBreak/>
        <w:t>регламентируется Федеральным законом от 26</w:t>
      </w:r>
      <w:r>
        <w:rPr>
          <w:b w:val="0"/>
          <w:bCs/>
          <w:szCs w:val="24"/>
        </w:rPr>
        <w:t xml:space="preserve"> марта </w:t>
      </w:r>
      <w:r w:rsidRPr="00EF0FF8">
        <w:rPr>
          <w:b w:val="0"/>
          <w:bCs/>
          <w:szCs w:val="24"/>
        </w:rPr>
        <w:t>2003</w:t>
      </w:r>
      <w:r>
        <w:rPr>
          <w:b w:val="0"/>
          <w:bCs/>
          <w:szCs w:val="24"/>
        </w:rPr>
        <w:t xml:space="preserve"> г.</w:t>
      </w:r>
      <w:r w:rsidRPr="00EF0FF8">
        <w:rPr>
          <w:b w:val="0"/>
          <w:bCs/>
          <w:szCs w:val="24"/>
        </w:rPr>
        <w:t xml:space="preserve"> №35-ФЗ «Об электроэнергетике», Правилами технической эксплуатации электрических станций и сетей Российской Федерации, утвержденными Приказом Минэнерго России от 19</w:t>
      </w:r>
      <w:r>
        <w:rPr>
          <w:b w:val="0"/>
          <w:bCs/>
          <w:szCs w:val="24"/>
        </w:rPr>
        <w:t xml:space="preserve"> июня </w:t>
      </w:r>
      <w:r w:rsidRPr="00EF0FF8">
        <w:rPr>
          <w:b w:val="0"/>
          <w:bCs/>
          <w:szCs w:val="24"/>
        </w:rPr>
        <w:t>2003</w:t>
      </w:r>
      <w:r>
        <w:rPr>
          <w:b w:val="0"/>
          <w:bCs/>
          <w:szCs w:val="24"/>
        </w:rPr>
        <w:t xml:space="preserve"> г.</w:t>
      </w:r>
      <w:r w:rsidRPr="00EF0FF8">
        <w:rPr>
          <w:b w:val="0"/>
          <w:bCs/>
          <w:szCs w:val="24"/>
        </w:rPr>
        <w:t xml:space="preserve"> №229, Правилами устройства электроустановок (ПУЭ), утвержденными Минэнерго России от 8</w:t>
      </w:r>
      <w:r>
        <w:rPr>
          <w:b w:val="0"/>
          <w:bCs/>
          <w:szCs w:val="24"/>
        </w:rPr>
        <w:t xml:space="preserve"> июля </w:t>
      </w:r>
      <w:r w:rsidRPr="00EF0FF8">
        <w:rPr>
          <w:b w:val="0"/>
          <w:bCs/>
          <w:szCs w:val="24"/>
        </w:rPr>
        <w:t>2002</w:t>
      </w:r>
      <w:r>
        <w:rPr>
          <w:b w:val="0"/>
          <w:bCs/>
          <w:szCs w:val="24"/>
        </w:rPr>
        <w:t xml:space="preserve"> г.</w:t>
      </w:r>
      <w:r w:rsidRPr="00EF0FF8">
        <w:rPr>
          <w:b w:val="0"/>
          <w:bCs/>
          <w:szCs w:val="24"/>
        </w:rPr>
        <w:t xml:space="preserve"> №204, Постановлением Правительства Российской Федерации от 4</w:t>
      </w:r>
      <w:r>
        <w:rPr>
          <w:b w:val="0"/>
          <w:bCs/>
          <w:szCs w:val="24"/>
        </w:rPr>
        <w:t xml:space="preserve"> мая </w:t>
      </w:r>
      <w:r w:rsidRPr="00EF0FF8">
        <w:rPr>
          <w:b w:val="0"/>
          <w:bCs/>
          <w:szCs w:val="24"/>
        </w:rPr>
        <w:t>2012</w:t>
      </w:r>
      <w:r>
        <w:rPr>
          <w:b w:val="0"/>
          <w:bCs/>
          <w:szCs w:val="24"/>
        </w:rPr>
        <w:t xml:space="preserve"> г.</w:t>
      </w:r>
      <w:r w:rsidRPr="00EF0FF8">
        <w:rPr>
          <w:b w:val="0"/>
          <w:bCs/>
          <w:szCs w:val="24"/>
        </w:rPr>
        <w:t xml:space="preserve"> №442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 6</w:t>
      </w:r>
      <w:r>
        <w:rPr>
          <w:b w:val="0"/>
          <w:bCs/>
          <w:szCs w:val="24"/>
        </w:rPr>
        <w:t xml:space="preserve"> мая </w:t>
      </w:r>
      <w:r w:rsidRPr="00EF0FF8">
        <w:rPr>
          <w:b w:val="0"/>
          <w:bCs/>
          <w:szCs w:val="24"/>
        </w:rPr>
        <w:t>2011</w:t>
      </w:r>
      <w:r>
        <w:rPr>
          <w:b w:val="0"/>
          <w:bCs/>
          <w:szCs w:val="24"/>
        </w:rPr>
        <w:t xml:space="preserve"> г.</w:t>
      </w:r>
      <w:r w:rsidRPr="00EF0FF8">
        <w:rPr>
          <w:b w:val="0"/>
          <w:bCs/>
          <w:szCs w:val="24"/>
        </w:rPr>
        <w:t xml:space="preserve"> № 354 «О предоставлении коммунальных услуг собственникам помещений в многоквартирных домах и жилых домов» и действующим законодательством Российской Федерации.</w:t>
      </w:r>
    </w:p>
    <w:p w14:paraId="697CB366" w14:textId="5473593A" w:rsidR="007406F3" w:rsidRPr="00EF0FF8" w:rsidRDefault="007406F3" w:rsidP="0063505F">
      <w:pPr>
        <w:pStyle w:val="32"/>
        <w:tabs>
          <w:tab w:val="left" w:pos="426"/>
        </w:tabs>
        <w:ind w:right="252" w:firstLine="567"/>
        <w:jc w:val="both"/>
        <w:rPr>
          <w:b w:val="0"/>
          <w:bCs/>
          <w:szCs w:val="24"/>
        </w:rPr>
      </w:pPr>
      <w:r>
        <w:rPr>
          <w:b w:val="0"/>
          <w:bCs/>
          <w:szCs w:val="24"/>
        </w:rPr>
        <w:t xml:space="preserve">3.3. </w:t>
      </w:r>
      <w:r w:rsidRPr="00EF0FF8">
        <w:rPr>
          <w:b w:val="0"/>
          <w:bCs/>
          <w:szCs w:val="24"/>
        </w:rPr>
        <w:t>Контроль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утвержден в соответствии с порядком утвержденным Постановлением Администрации сельского поселения Сентябрьский 47-па от 5</w:t>
      </w:r>
      <w:r>
        <w:rPr>
          <w:b w:val="0"/>
          <w:bCs/>
          <w:szCs w:val="24"/>
        </w:rPr>
        <w:t xml:space="preserve"> июня </w:t>
      </w:r>
      <w:r w:rsidRPr="00EF0FF8">
        <w:rPr>
          <w:b w:val="0"/>
          <w:bCs/>
          <w:szCs w:val="24"/>
        </w:rPr>
        <w:t>2023</w:t>
      </w:r>
      <w:r>
        <w:rPr>
          <w:b w:val="0"/>
          <w:bCs/>
          <w:szCs w:val="24"/>
        </w:rPr>
        <w:t xml:space="preserve"> </w:t>
      </w:r>
      <w:r w:rsidRPr="00EF0FF8">
        <w:rPr>
          <w:b w:val="0"/>
          <w:bCs/>
          <w:szCs w:val="24"/>
        </w:rPr>
        <w:t xml:space="preserve">г. </w:t>
      </w:r>
    </w:p>
    <w:p w14:paraId="6FFB3FEC" w14:textId="60FB208A" w:rsidR="007406F3" w:rsidRPr="00EF0FF8" w:rsidRDefault="007406F3" w:rsidP="0063505F">
      <w:pPr>
        <w:pStyle w:val="32"/>
        <w:tabs>
          <w:tab w:val="left" w:pos="426"/>
        </w:tabs>
        <w:ind w:right="252" w:firstLine="567"/>
        <w:jc w:val="both"/>
        <w:rPr>
          <w:b w:val="0"/>
          <w:bCs/>
          <w:szCs w:val="24"/>
        </w:rPr>
      </w:pPr>
      <w:r>
        <w:rPr>
          <w:b w:val="0"/>
          <w:bCs/>
          <w:szCs w:val="24"/>
        </w:rPr>
        <w:t xml:space="preserve">3.4. </w:t>
      </w:r>
      <w:r w:rsidRPr="00EF0FF8">
        <w:rPr>
          <w:b w:val="0"/>
          <w:bCs/>
          <w:szCs w:val="24"/>
        </w:rPr>
        <w:t>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w:t>
      </w:r>
    </w:p>
    <w:p w14:paraId="14D021D8" w14:textId="37765E62" w:rsidR="007406F3" w:rsidRPr="00EF0FF8" w:rsidRDefault="007406F3" w:rsidP="0063505F">
      <w:pPr>
        <w:pStyle w:val="32"/>
        <w:tabs>
          <w:tab w:val="left" w:pos="426"/>
        </w:tabs>
        <w:ind w:right="252" w:firstLine="567"/>
        <w:jc w:val="both"/>
        <w:rPr>
          <w:b w:val="0"/>
          <w:bCs/>
          <w:szCs w:val="24"/>
        </w:rPr>
      </w:pPr>
      <w:r>
        <w:rPr>
          <w:b w:val="0"/>
          <w:bCs/>
          <w:szCs w:val="24"/>
        </w:rPr>
        <w:t xml:space="preserve">3.5. </w:t>
      </w:r>
      <w:r w:rsidRPr="00EF0FF8">
        <w:rPr>
          <w:b w:val="0"/>
          <w:bCs/>
          <w:szCs w:val="24"/>
        </w:rPr>
        <w:t>При внесении изменений в перечисленные нормативные правовые акты, покупатель должен руководствоваться ими с учетом внесенных изменений с даты их вступления в законную силу.</w:t>
      </w:r>
    </w:p>
    <w:p w14:paraId="0FAF1E88" w14:textId="08A3F9FD" w:rsidR="007406F3" w:rsidRPr="00EF0FF8" w:rsidRDefault="007406F3" w:rsidP="0063505F">
      <w:pPr>
        <w:pStyle w:val="32"/>
        <w:tabs>
          <w:tab w:val="left" w:pos="426"/>
        </w:tabs>
        <w:ind w:right="252" w:firstLine="567"/>
        <w:jc w:val="both"/>
        <w:rPr>
          <w:b w:val="0"/>
          <w:bCs/>
          <w:szCs w:val="24"/>
        </w:rPr>
      </w:pPr>
      <w:r w:rsidRPr="00EF0FF8">
        <w:rPr>
          <w:b w:val="0"/>
          <w:bCs/>
          <w:szCs w:val="24"/>
        </w:rPr>
        <w:t xml:space="preserve">В случае отмены, перечисленных в данном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w:t>
      </w:r>
      <w:r>
        <w:rPr>
          <w:b w:val="0"/>
          <w:bCs/>
          <w:szCs w:val="24"/>
        </w:rPr>
        <w:t xml:space="preserve">  </w:t>
      </w:r>
      <w:r w:rsidRPr="00EF0FF8">
        <w:rPr>
          <w:b w:val="0"/>
          <w:bCs/>
          <w:szCs w:val="24"/>
        </w:rPr>
        <w:t>товаров, услуг.</w:t>
      </w:r>
    </w:p>
    <w:p w14:paraId="4C3310B0" w14:textId="60739811" w:rsidR="007406F3" w:rsidRPr="00BE3FEE" w:rsidRDefault="007406F3" w:rsidP="0063505F">
      <w:pPr>
        <w:pStyle w:val="32"/>
        <w:tabs>
          <w:tab w:val="left" w:pos="426"/>
        </w:tabs>
        <w:ind w:right="252" w:firstLine="567"/>
        <w:jc w:val="both"/>
        <w:rPr>
          <w:b w:val="0"/>
          <w:bCs/>
          <w:szCs w:val="24"/>
        </w:rPr>
      </w:pPr>
      <w:r>
        <w:rPr>
          <w:b w:val="0"/>
          <w:bCs/>
          <w:szCs w:val="24"/>
        </w:rPr>
        <w:t xml:space="preserve">3.6. </w:t>
      </w:r>
      <w:r w:rsidRPr="00EF0FF8">
        <w:rPr>
          <w:b w:val="0"/>
          <w:bCs/>
          <w:szCs w:val="24"/>
        </w:rPr>
        <w:t>Эксплуатационные обязательства в отношении имущества сохраняются в случае перехода права собственности на него к другому лицу.</w:t>
      </w:r>
    </w:p>
    <w:p w14:paraId="5E13FC23" w14:textId="0C7A04CD" w:rsidR="007406F3" w:rsidRPr="00A6450F" w:rsidRDefault="007406F3" w:rsidP="0063505F">
      <w:pPr>
        <w:pStyle w:val="32"/>
        <w:tabs>
          <w:tab w:val="left" w:pos="426"/>
        </w:tabs>
        <w:ind w:right="252" w:firstLine="567"/>
        <w:jc w:val="both"/>
        <w:rPr>
          <w:b w:val="0"/>
          <w:bCs/>
          <w:szCs w:val="24"/>
        </w:rPr>
      </w:pPr>
      <w:r>
        <w:rPr>
          <w:b w:val="0"/>
          <w:bCs/>
          <w:szCs w:val="24"/>
        </w:rPr>
        <w:t>3.7</w:t>
      </w:r>
      <w:r w:rsidRPr="00A6450F">
        <w:rPr>
          <w:b w:val="0"/>
          <w:bCs/>
          <w:szCs w:val="24"/>
        </w:rPr>
        <w:t>. Условия инвестиционных обязательств определяются в отношении объектов</w:t>
      </w:r>
    </w:p>
    <w:p w14:paraId="3FBCC081" w14:textId="146058E1" w:rsidR="007406F3" w:rsidRPr="00EF0FF8" w:rsidRDefault="007406F3" w:rsidP="0063505F">
      <w:pPr>
        <w:pStyle w:val="32"/>
        <w:tabs>
          <w:tab w:val="left" w:pos="426"/>
        </w:tabs>
        <w:ind w:right="252" w:firstLine="567"/>
        <w:jc w:val="both"/>
        <w:rPr>
          <w:b w:val="0"/>
          <w:bCs/>
          <w:szCs w:val="24"/>
        </w:rPr>
      </w:pPr>
      <w:r w:rsidRPr="00A6450F">
        <w:rPr>
          <w:b w:val="0"/>
          <w:bCs/>
          <w:szCs w:val="24"/>
        </w:rPr>
        <w:t>электросетевого хозяйства утвержденной в соответствии с положениями Федерального закона от 26</w:t>
      </w:r>
      <w:r>
        <w:rPr>
          <w:b w:val="0"/>
          <w:bCs/>
          <w:szCs w:val="24"/>
        </w:rPr>
        <w:t xml:space="preserve"> марта </w:t>
      </w:r>
      <w:r w:rsidRPr="00A6450F">
        <w:rPr>
          <w:b w:val="0"/>
          <w:bCs/>
          <w:szCs w:val="24"/>
        </w:rPr>
        <w:t>2003</w:t>
      </w:r>
      <w:r>
        <w:rPr>
          <w:b w:val="0"/>
          <w:bCs/>
          <w:szCs w:val="24"/>
        </w:rPr>
        <w:t xml:space="preserve"> г. </w:t>
      </w:r>
      <w:r w:rsidRPr="00A6450F">
        <w:rPr>
          <w:b w:val="0"/>
          <w:bCs/>
          <w:szCs w:val="24"/>
        </w:rPr>
        <w:t>№ 35-ФЗ</w:t>
      </w:r>
      <w:r w:rsidRPr="00EF0FF8">
        <w:rPr>
          <w:b w:val="0"/>
          <w:bCs/>
          <w:szCs w:val="24"/>
        </w:rPr>
        <w:t xml:space="preserve"> «Об электроэнергетике» инвестиционной программой субъекта электроэнергетики, которым Администрация муниципального образования сельское поселение Сентябрьский, не является. </w:t>
      </w:r>
    </w:p>
    <w:p w14:paraId="4731DD05" w14:textId="501AA204" w:rsidR="007406F3" w:rsidRPr="00EF0FF8" w:rsidRDefault="007406F3" w:rsidP="0063505F">
      <w:pPr>
        <w:pStyle w:val="32"/>
        <w:tabs>
          <w:tab w:val="left" w:pos="426"/>
        </w:tabs>
        <w:ind w:right="252" w:firstLine="567"/>
        <w:jc w:val="both"/>
        <w:rPr>
          <w:b w:val="0"/>
          <w:bCs/>
          <w:szCs w:val="24"/>
        </w:rPr>
      </w:pPr>
      <w:r>
        <w:rPr>
          <w:b w:val="0"/>
          <w:bCs/>
          <w:szCs w:val="24"/>
        </w:rPr>
        <w:t xml:space="preserve">3.8. </w:t>
      </w:r>
      <w:r w:rsidRPr="00EF0FF8">
        <w:rPr>
          <w:b w:val="0"/>
          <w:bCs/>
          <w:szCs w:val="24"/>
        </w:rPr>
        <w:t xml:space="preserve">Инвестиционные обязательства должны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w:t>
      </w:r>
    </w:p>
    <w:p w14:paraId="5EF8DF95" w14:textId="23E8D572" w:rsidR="007406F3" w:rsidRDefault="007406F3" w:rsidP="0063505F">
      <w:pPr>
        <w:pStyle w:val="32"/>
        <w:tabs>
          <w:tab w:val="left" w:pos="426"/>
        </w:tabs>
        <w:ind w:right="252" w:firstLine="567"/>
        <w:jc w:val="both"/>
        <w:rPr>
          <w:b w:val="0"/>
          <w:bCs/>
          <w:szCs w:val="24"/>
        </w:rPr>
      </w:pPr>
      <w:r>
        <w:rPr>
          <w:b w:val="0"/>
          <w:bCs/>
          <w:szCs w:val="24"/>
        </w:rPr>
        <w:t xml:space="preserve">3.9. </w:t>
      </w:r>
      <w:r w:rsidRPr="00EF0FF8">
        <w:rPr>
          <w:b w:val="0"/>
          <w:bCs/>
          <w:szCs w:val="24"/>
        </w:rPr>
        <w:t>Победитель аукциона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надежности и бесперебойного функционирования приобретаемого имущества в срок, установленный действующим законодательством Российской Федерации.</w:t>
      </w:r>
    </w:p>
    <w:p w14:paraId="60A59543" w14:textId="4FA71DBA" w:rsidR="007406F3" w:rsidRPr="002E4BB3" w:rsidRDefault="007406F3" w:rsidP="0063505F">
      <w:pPr>
        <w:pStyle w:val="32"/>
        <w:tabs>
          <w:tab w:val="left" w:pos="426"/>
        </w:tabs>
        <w:ind w:right="252" w:firstLine="567"/>
        <w:jc w:val="both"/>
        <w:rPr>
          <w:b w:val="0"/>
          <w:bCs/>
          <w:szCs w:val="24"/>
        </w:rPr>
      </w:pPr>
      <w:r>
        <w:rPr>
          <w:b w:val="0"/>
          <w:bCs/>
          <w:szCs w:val="24"/>
        </w:rPr>
        <w:t xml:space="preserve">3.10. </w:t>
      </w:r>
      <w:r w:rsidRPr="002E4BB3">
        <w:rPr>
          <w:b w:val="0"/>
          <w:bCs/>
          <w:szCs w:val="24"/>
        </w:rPr>
        <w:t>В настоящее время в отношении муниципального имущества заключен и действует договор</w:t>
      </w:r>
      <w:r>
        <w:rPr>
          <w:b w:val="0"/>
          <w:bCs/>
          <w:szCs w:val="24"/>
        </w:rPr>
        <w:t xml:space="preserve"> </w:t>
      </w:r>
      <w:r w:rsidRPr="002E4BB3">
        <w:rPr>
          <w:b w:val="0"/>
          <w:bCs/>
          <w:szCs w:val="24"/>
        </w:rPr>
        <w:t>аренды муниципального имущества с арендатором Акционерное общество  «Городские электрические сети», ИНН 8603004190, КПП 861943001, ОГРН 1028600957538 №06/А от 6</w:t>
      </w:r>
      <w:r>
        <w:rPr>
          <w:b w:val="0"/>
          <w:bCs/>
          <w:szCs w:val="24"/>
        </w:rPr>
        <w:t xml:space="preserve"> мая </w:t>
      </w:r>
      <w:r w:rsidRPr="002E4BB3">
        <w:rPr>
          <w:b w:val="0"/>
          <w:bCs/>
          <w:szCs w:val="24"/>
        </w:rPr>
        <w:t>2020</w:t>
      </w:r>
      <w:r>
        <w:rPr>
          <w:b w:val="0"/>
          <w:bCs/>
          <w:szCs w:val="24"/>
        </w:rPr>
        <w:t xml:space="preserve"> </w:t>
      </w:r>
      <w:r w:rsidRPr="002E4BB3">
        <w:rPr>
          <w:b w:val="0"/>
          <w:bCs/>
          <w:szCs w:val="24"/>
        </w:rPr>
        <w:t>г., сроком действия с 6</w:t>
      </w:r>
      <w:r>
        <w:rPr>
          <w:b w:val="0"/>
          <w:bCs/>
          <w:szCs w:val="24"/>
        </w:rPr>
        <w:t xml:space="preserve"> мая </w:t>
      </w:r>
      <w:r w:rsidRPr="002E4BB3">
        <w:rPr>
          <w:b w:val="0"/>
          <w:bCs/>
          <w:szCs w:val="24"/>
        </w:rPr>
        <w:t>2020</w:t>
      </w:r>
      <w:r>
        <w:rPr>
          <w:b w:val="0"/>
          <w:bCs/>
          <w:szCs w:val="24"/>
        </w:rPr>
        <w:t xml:space="preserve"> </w:t>
      </w:r>
      <w:r w:rsidRPr="002E4BB3">
        <w:rPr>
          <w:b w:val="0"/>
          <w:bCs/>
          <w:szCs w:val="24"/>
        </w:rPr>
        <w:t>г</w:t>
      </w:r>
      <w:r>
        <w:rPr>
          <w:b w:val="0"/>
          <w:bCs/>
          <w:szCs w:val="24"/>
        </w:rPr>
        <w:t>.</w:t>
      </w:r>
      <w:r w:rsidRPr="002E4BB3">
        <w:rPr>
          <w:b w:val="0"/>
          <w:bCs/>
          <w:szCs w:val="24"/>
        </w:rPr>
        <w:t xml:space="preserve"> по 05.05.2030г. </w:t>
      </w:r>
    </w:p>
    <w:p w14:paraId="4B5C1091" w14:textId="7153602B" w:rsidR="007406F3" w:rsidRPr="00BE3FEE" w:rsidRDefault="007406F3" w:rsidP="0063505F">
      <w:pPr>
        <w:pStyle w:val="32"/>
        <w:tabs>
          <w:tab w:val="left" w:pos="426"/>
        </w:tabs>
        <w:ind w:right="252" w:firstLine="567"/>
        <w:jc w:val="both"/>
        <w:rPr>
          <w:b w:val="0"/>
          <w:bCs/>
          <w:szCs w:val="24"/>
        </w:rPr>
      </w:pPr>
      <w:r>
        <w:rPr>
          <w:b w:val="0"/>
          <w:bCs/>
          <w:szCs w:val="24"/>
        </w:rPr>
        <w:t>3</w:t>
      </w:r>
      <w:r w:rsidRPr="002E4BB3">
        <w:rPr>
          <w:b w:val="0"/>
          <w:bCs/>
          <w:szCs w:val="24"/>
        </w:rPr>
        <w:t>.</w:t>
      </w:r>
      <w:r>
        <w:rPr>
          <w:b w:val="0"/>
          <w:bCs/>
          <w:szCs w:val="24"/>
        </w:rPr>
        <w:t>11</w:t>
      </w:r>
      <w:r w:rsidRPr="002E4BB3">
        <w:rPr>
          <w:b w:val="0"/>
          <w:bCs/>
          <w:szCs w:val="24"/>
        </w:rPr>
        <w:t>. Ограничения на имущество в виде ареста, запрета отсутствуют.</w:t>
      </w:r>
    </w:p>
    <w:p w14:paraId="25F473BA" w14:textId="77777777" w:rsidR="007406F3" w:rsidRPr="00136C53" w:rsidRDefault="007406F3" w:rsidP="007406F3">
      <w:pPr>
        <w:ind w:right="252"/>
        <w:jc w:val="both"/>
        <w:rPr>
          <w:iCs/>
          <w:sz w:val="24"/>
          <w:szCs w:val="24"/>
        </w:rPr>
      </w:pPr>
    </w:p>
    <w:p w14:paraId="2E087360" w14:textId="307BB5E1" w:rsidR="007406F3" w:rsidRPr="0063505F" w:rsidRDefault="0063505F" w:rsidP="0063505F">
      <w:pPr>
        <w:ind w:right="252" w:firstLine="567"/>
        <w:jc w:val="both"/>
        <w:rPr>
          <w:b/>
          <w:bCs/>
          <w:iCs/>
          <w:sz w:val="24"/>
          <w:szCs w:val="24"/>
        </w:rPr>
      </w:pPr>
      <w:r>
        <w:rPr>
          <w:b/>
          <w:bCs/>
          <w:iCs/>
          <w:sz w:val="24"/>
          <w:szCs w:val="24"/>
        </w:rPr>
        <w:t xml:space="preserve">4. </w:t>
      </w:r>
      <w:r w:rsidR="007406F3" w:rsidRPr="0063505F">
        <w:rPr>
          <w:b/>
          <w:bCs/>
          <w:iCs/>
          <w:sz w:val="24"/>
          <w:szCs w:val="24"/>
        </w:rPr>
        <w:t xml:space="preserve">Сведения о рыночной стоимости муниципального имущества </w:t>
      </w:r>
    </w:p>
    <w:p w14:paraId="28C9EB57" w14:textId="2B30B3CD" w:rsidR="007406F3" w:rsidRPr="00C3745C" w:rsidRDefault="0063505F" w:rsidP="0063505F">
      <w:pPr>
        <w:ind w:right="252" w:firstLine="567"/>
        <w:jc w:val="both"/>
        <w:rPr>
          <w:bCs/>
          <w:iCs/>
          <w:sz w:val="24"/>
          <w:szCs w:val="24"/>
        </w:rPr>
      </w:pPr>
      <w:r>
        <w:rPr>
          <w:bCs/>
          <w:iCs/>
          <w:sz w:val="24"/>
          <w:szCs w:val="24"/>
        </w:rPr>
        <w:t xml:space="preserve">4.1. </w:t>
      </w:r>
      <w:r w:rsidR="007406F3" w:rsidRPr="0063505F">
        <w:rPr>
          <w:bCs/>
          <w:iCs/>
          <w:sz w:val="24"/>
          <w:szCs w:val="24"/>
        </w:rPr>
        <w:t>Начальная цена продажи имущества на аукционе определена на основании отчета об</w:t>
      </w:r>
      <w:r>
        <w:rPr>
          <w:bCs/>
          <w:iCs/>
          <w:sz w:val="24"/>
          <w:szCs w:val="24"/>
        </w:rPr>
        <w:t xml:space="preserve"> о</w:t>
      </w:r>
      <w:r w:rsidRPr="00BE3FEE">
        <w:rPr>
          <w:bCs/>
          <w:iCs/>
          <w:sz w:val="24"/>
          <w:szCs w:val="24"/>
        </w:rPr>
        <w:t>пределении</w:t>
      </w:r>
      <w:r w:rsidR="007406F3">
        <w:rPr>
          <w:bCs/>
          <w:iCs/>
          <w:sz w:val="24"/>
          <w:szCs w:val="24"/>
        </w:rPr>
        <w:t xml:space="preserve"> </w:t>
      </w:r>
      <w:r w:rsidR="007406F3" w:rsidRPr="00BE3FEE">
        <w:rPr>
          <w:bCs/>
          <w:iCs/>
          <w:sz w:val="24"/>
          <w:szCs w:val="24"/>
        </w:rPr>
        <w:t>рыночной стоимости имущества, составленного незави</w:t>
      </w:r>
      <w:r w:rsidR="007406F3">
        <w:rPr>
          <w:bCs/>
          <w:iCs/>
          <w:sz w:val="24"/>
          <w:szCs w:val="24"/>
        </w:rPr>
        <w:t>симым оценщиком</w:t>
      </w:r>
      <w:r w:rsidR="007406F3" w:rsidRPr="00BE3FEE">
        <w:t xml:space="preserve"> </w:t>
      </w:r>
      <w:r w:rsidR="007406F3" w:rsidRPr="00BE3FEE">
        <w:rPr>
          <w:bCs/>
          <w:iCs/>
          <w:sz w:val="24"/>
          <w:szCs w:val="24"/>
        </w:rPr>
        <w:t xml:space="preserve">ЧПО Таюрский О.В. </w:t>
      </w:r>
      <w:r w:rsidR="007406F3">
        <w:rPr>
          <w:bCs/>
          <w:iCs/>
          <w:sz w:val="24"/>
          <w:szCs w:val="24"/>
        </w:rPr>
        <w:t>(отчет</w:t>
      </w:r>
      <w:r w:rsidR="007406F3" w:rsidRPr="00BE3FEE">
        <w:rPr>
          <w:bCs/>
          <w:iCs/>
          <w:sz w:val="24"/>
          <w:szCs w:val="24"/>
        </w:rPr>
        <w:t xml:space="preserve"> №03602.23.23 от</w:t>
      </w:r>
      <w:r w:rsidR="007406F3">
        <w:rPr>
          <w:bCs/>
          <w:iCs/>
          <w:sz w:val="24"/>
          <w:szCs w:val="24"/>
        </w:rPr>
        <w:t xml:space="preserve"> 23 октября 2023 г.) в размере </w:t>
      </w:r>
      <w:r w:rsidR="007406F3" w:rsidRPr="00BE3FEE">
        <w:rPr>
          <w:bCs/>
          <w:iCs/>
          <w:sz w:val="24"/>
          <w:szCs w:val="24"/>
        </w:rPr>
        <w:t>1 427 000,00</w:t>
      </w:r>
      <w:r w:rsidR="007406F3">
        <w:rPr>
          <w:bCs/>
          <w:iCs/>
          <w:sz w:val="24"/>
          <w:szCs w:val="24"/>
        </w:rPr>
        <w:t xml:space="preserve"> </w:t>
      </w:r>
      <w:r w:rsidR="007406F3" w:rsidRPr="00BE3FEE">
        <w:rPr>
          <w:bCs/>
          <w:iCs/>
          <w:sz w:val="24"/>
          <w:szCs w:val="24"/>
        </w:rPr>
        <w:t>(</w:t>
      </w:r>
      <w:r w:rsidR="007406F3">
        <w:rPr>
          <w:bCs/>
          <w:iCs/>
          <w:sz w:val="24"/>
          <w:szCs w:val="24"/>
        </w:rPr>
        <w:t>один миллион четыреста двадцать семь тысяч</w:t>
      </w:r>
      <w:r w:rsidR="007406F3" w:rsidRPr="00BE3FEE">
        <w:rPr>
          <w:bCs/>
          <w:iCs/>
          <w:sz w:val="24"/>
          <w:szCs w:val="24"/>
        </w:rPr>
        <w:t xml:space="preserve">) рублей </w:t>
      </w:r>
      <w:r w:rsidR="007406F3">
        <w:rPr>
          <w:bCs/>
          <w:iCs/>
          <w:sz w:val="24"/>
          <w:szCs w:val="24"/>
        </w:rPr>
        <w:t>00 копеек без учета НДС.</w:t>
      </w:r>
    </w:p>
    <w:p w14:paraId="6556425E" w14:textId="4A63B5E4" w:rsidR="007406F3" w:rsidRPr="00FE2596" w:rsidRDefault="0063505F" w:rsidP="0063505F">
      <w:pPr>
        <w:ind w:right="252" w:firstLine="567"/>
        <w:jc w:val="both"/>
        <w:rPr>
          <w:bCs/>
          <w:iCs/>
          <w:sz w:val="24"/>
          <w:szCs w:val="24"/>
        </w:rPr>
      </w:pPr>
      <w:r>
        <w:rPr>
          <w:bCs/>
          <w:iCs/>
          <w:sz w:val="24"/>
          <w:szCs w:val="24"/>
        </w:rPr>
        <w:t>О</w:t>
      </w:r>
      <w:r w:rsidR="007406F3" w:rsidRPr="00FE2596">
        <w:rPr>
          <w:bCs/>
          <w:iCs/>
          <w:sz w:val="24"/>
          <w:szCs w:val="24"/>
        </w:rPr>
        <w:t>тчет составлен в соответствии с Законом РФ «Об оценочной деятельности» № 135-ФЗ от 29</w:t>
      </w:r>
      <w:r w:rsidR="007406F3">
        <w:rPr>
          <w:bCs/>
          <w:iCs/>
          <w:sz w:val="24"/>
          <w:szCs w:val="24"/>
        </w:rPr>
        <w:t xml:space="preserve"> июля </w:t>
      </w:r>
      <w:r w:rsidR="007406F3" w:rsidRPr="00FE2596">
        <w:rPr>
          <w:bCs/>
          <w:iCs/>
          <w:sz w:val="24"/>
          <w:szCs w:val="24"/>
        </w:rPr>
        <w:t xml:space="preserve">1998 г. с изменениями и дополнениями; Федеральными стандартами оценки №1, 2, </w:t>
      </w:r>
      <w:r w:rsidR="007406F3" w:rsidRPr="00FE2596">
        <w:rPr>
          <w:bCs/>
          <w:iCs/>
          <w:sz w:val="24"/>
          <w:szCs w:val="24"/>
        </w:rPr>
        <w:lastRenderedPageBreak/>
        <w:t>3 утвержденными Приказами Минэкономразвития России от 20.05.2015 г. № 297, 298, 299 соответственно)</w:t>
      </w:r>
      <w:r w:rsidR="007406F3">
        <w:rPr>
          <w:bCs/>
          <w:iCs/>
          <w:sz w:val="24"/>
          <w:szCs w:val="24"/>
        </w:rPr>
        <w:t>.</w:t>
      </w:r>
    </w:p>
    <w:p w14:paraId="393D0137" w14:textId="77777777" w:rsidR="007406F3" w:rsidRPr="00724467" w:rsidRDefault="007406F3" w:rsidP="007406F3">
      <w:pPr>
        <w:ind w:right="252"/>
        <w:jc w:val="both"/>
        <w:rPr>
          <w:bCs/>
          <w:iCs/>
          <w:sz w:val="24"/>
          <w:szCs w:val="24"/>
        </w:rPr>
      </w:pPr>
    </w:p>
    <w:p w14:paraId="7464787D" w14:textId="3359E2F7" w:rsidR="007406F3" w:rsidRDefault="0063505F" w:rsidP="0063505F">
      <w:pPr>
        <w:pStyle w:val="32"/>
        <w:ind w:left="567" w:right="252"/>
        <w:jc w:val="both"/>
        <w:rPr>
          <w:bCs/>
          <w:szCs w:val="24"/>
        </w:rPr>
      </w:pPr>
      <w:r>
        <w:rPr>
          <w:bCs/>
          <w:szCs w:val="24"/>
        </w:rPr>
        <w:t xml:space="preserve">5. </w:t>
      </w:r>
      <w:r w:rsidR="007406F3" w:rsidRPr="003F704F">
        <w:rPr>
          <w:bCs/>
          <w:szCs w:val="24"/>
        </w:rPr>
        <w:t>Требования к участникам аукциона</w:t>
      </w:r>
    </w:p>
    <w:p w14:paraId="411B9479" w14:textId="423DFA25" w:rsidR="007406F3" w:rsidRPr="00C3745C" w:rsidRDefault="0063505F" w:rsidP="0063505F">
      <w:pPr>
        <w:pStyle w:val="32"/>
        <w:ind w:right="252" w:firstLine="567"/>
        <w:jc w:val="both"/>
        <w:rPr>
          <w:b w:val="0"/>
          <w:szCs w:val="24"/>
        </w:rPr>
      </w:pPr>
      <w:r>
        <w:rPr>
          <w:b w:val="0"/>
          <w:szCs w:val="24"/>
        </w:rPr>
        <w:t xml:space="preserve">          </w:t>
      </w:r>
    </w:p>
    <w:p w14:paraId="5A1BCD82" w14:textId="77777777" w:rsidR="007406F3" w:rsidRPr="00BB65E9" w:rsidRDefault="007406F3" w:rsidP="0063505F">
      <w:pPr>
        <w:pStyle w:val="32"/>
        <w:tabs>
          <w:tab w:val="left" w:pos="6255"/>
        </w:tabs>
        <w:ind w:right="252" w:firstLine="567"/>
        <w:jc w:val="both"/>
        <w:rPr>
          <w:b w:val="0"/>
          <w:bCs/>
          <w:szCs w:val="24"/>
        </w:rPr>
      </w:pPr>
      <w:r>
        <w:rPr>
          <w:b w:val="0"/>
          <w:bCs/>
          <w:szCs w:val="24"/>
        </w:rPr>
        <w:t>5</w:t>
      </w:r>
      <w:r w:rsidRPr="00BB65E9">
        <w:rPr>
          <w:b w:val="0"/>
          <w:bCs/>
          <w:szCs w:val="24"/>
        </w:rPr>
        <w:t>.2.</w:t>
      </w:r>
      <w:r w:rsidRPr="00BB65E9">
        <w:t xml:space="preserve"> </w:t>
      </w:r>
      <w:r w:rsidRPr="00BB65E9">
        <w:rPr>
          <w:b w:val="0"/>
          <w:bCs/>
          <w:szCs w:val="24"/>
        </w:rPr>
        <w:t>Претендент не допускается к участию в аукционе по следующим основаниям:</w:t>
      </w:r>
    </w:p>
    <w:p w14:paraId="77A7CF1D" w14:textId="09EA7DC1" w:rsidR="007406F3" w:rsidRPr="00BB65E9" w:rsidRDefault="007406F3" w:rsidP="0063505F">
      <w:pPr>
        <w:pStyle w:val="32"/>
        <w:tabs>
          <w:tab w:val="left" w:pos="426"/>
        </w:tabs>
        <w:ind w:right="252" w:firstLine="567"/>
        <w:jc w:val="both"/>
        <w:rPr>
          <w:b w:val="0"/>
          <w:bCs/>
          <w:szCs w:val="24"/>
        </w:rPr>
      </w:pPr>
      <w:r>
        <w:rPr>
          <w:b w:val="0"/>
          <w:bCs/>
          <w:szCs w:val="24"/>
        </w:rPr>
        <w:t xml:space="preserve">- </w:t>
      </w:r>
      <w:r w:rsidRPr="00BB65E9">
        <w:rPr>
          <w:b w:val="0"/>
          <w:bCs/>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7BC17209" w14:textId="1AAD6AE4" w:rsidR="007406F3" w:rsidRPr="00BB65E9" w:rsidRDefault="007406F3" w:rsidP="0063505F">
      <w:pPr>
        <w:pStyle w:val="32"/>
        <w:tabs>
          <w:tab w:val="left" w:pos="426"/>
        </w:tabs>
        <w:ind w:right="252" w:firstLine="567"/>
        <w:jc w:val="both"/>
        <w:rPr>
          <w:b w:val="0"/>
          <w:bCs/>
          <w:szCs w:val="24"/>
        </w:rPr>
      </w:pPr>
      <w:r>
        <w:rPr>
          <w:b w:val="0"/>
          <w:bCs/>
          <w:szCs w:val="24"/>
        </w:rPr>
        <w:t xml:space="preserve">- </w:t>
      </w:r>
      <w:r w:rsidRPr="00BB65E9">
        <w:rPr>
          <w:b w:val="0"/>
          <w:bCs/>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4740AFB1" w14:textId="15ACA11C" w:rsidR="007406F3" w:rsidRPr="00BB65E9" w:rsidRDefault="007406F3" w:rsidP="0063505F">
      <w:pPr>
        <w:pStyle w:val="32"/>
        <w:tabs>
          <w:tab w:val="left" w:pos="426"/>
        </w:tabs>
        <w:ind w:right="252" w:firstLine="567"/>
        <w:jc w:val="both"/>
        <w:rPr>
          <w:b w:val="0"/>
          <w:bCs/>
          <w:szCs w:val="24"/>
        </w:rPr>
      </w:pPr>
      <w:r>
        <w:rPr>
          <w:b w:val="0"/>
          <w:bCs/>
          <w:szCs w:val="24"/>
        </w:rPr>
        <w:t>- з</w:t>
      </w:r>
      <w:r w:rsidRPr="00BB65E9">
        <w:rPr>
          <w:b w:val="0"/>
          <w:bCs/>
          <w:szCs w:val="24"/>
        </w:rPr>
        <w:t>аявка подана лицом, не уполномоченным претендентом на осуществление таких действий;</w:t>
      </w:r>
    </w:p>
    <w:p w14:paraId="17A0ECD9" w14:textId="0D948485" w:rsidR="007406F3" w:rsidRPr="00BB65E9" w:rsidRDefault="007406F3" w:rsidP="0063505F">
      <w:pPr>
        <w:pStyle w:val="32"/>
        <w:tabs>
          <w:tab w:val="left" w:pos="426"/>
        </w:tabs>
        <w:ind w:right="252" w:firstLine="567"/>
        <w:jc w:val="both"/>
        <w:rPr>
          <w:b w:val="0"/>
          <w:bCs/>
          <w:szCs w:val="24"/>
        </w:rPr>
      </w:pPr>
      <w:r>
        <w:rPr>
          <w:b w:val="0"/>
          <w:bCs/>
          <w:szCs w:val="24"/>
        </w:rPr>
        <w:t xml:space="preserve"> - </w:t>
      </w:r>
      <w:r w:rsidRPr="00BB65E9">
        <w:rPr>
          <w:b w:val="0"/>
          <w:bCs/>
          <w:szCs w:val="24"/>
        </w:rPr>
        <w:t>не подтверждено поступление в установленный срок задатка на счета, указанные в информационном сообщении.</w:t>
      </w:r>
    </w:p>
    <w:p w14:paraId="13AB089E" w14:textId="09D36348" w:rsidR="007406F3" w:rsidRDefault="007406F3" w:rsidP="0063505F">
      <w:pPr>
        <w:pStyle w:val="32"/>
        <w:tabs>
          <w:tab w:val="left" w:pos="426"/>
        </w:tabs>
        <w:ind w:right="252" w:firstLine="567"/>
        <w:jc w:val="both"/>
        <w:rPr>
          <w:b w:val="0"/>
          <w:bCs/>
          <w:szCs w:val="24"/>
        </w:rPr>
      </w:pPr>
      <w:r>
        <w:rPr>
          <w:b w:val="0"/>
          <w:bCs/>
          <w:szCs w:val="24"/>
        </w:rPr>
        <w:t xml:space="preserve">5.3. </w:t>
      </w:r>
      <w:r w:rsidRPr="00BB65E9">
        <w:rPr>
          <w:b w:val="0"/>
          <w:bCs/>
          <w:szCs w:val="24"/>
        </w:rPr>
        <w:t>Перечень оснований отказа претенденту в участии в аукционе является исчерпывающим.</w:t>
      </w:r>
    </w:p>
    <w:p w14:paraId="23764953" w14:textId="70044E4D" w:rsidR="007406F3" w:rsidRDefault="007406F3" w:rsidP="0063505F">
      <w:pPr>
        <w:pStyle w:val="32"/>
        <w:tabs>
          <w:tab w:val="left" w:pos="6255"/>
        </w:tabs>
        <w:ind w:right="252" w:firstLine="567"/>
        <w:jc w:val="both"/>
        <w:rPr>
          <w:b w:val="0"/>
          <w:bCs/>
          <w:szCs w:val="24"/>
        </w:rPr>
      </w:pPr>
      <w:r>
        <w:rPr>
          <w:b w:val="0"/>
          <w:bCs/>
          <w:szCs w:val="24"/>
        </w:rPr>
        <w:t xml:space="preserve">5.4. В случае установления факта недостоверности сведений, содержащихся в </w:t>
      </w:r>
      <w:r w:rsidRPr="0090729F">
        <w:rPr>
          <w:b w:val="0"/>
          <w:bCs/>
          <w:szCs w:val="24"/>
        </w:rPr>
        <w:t>документах,</w:t>
      </w:r>
      <w:r>
        <w:rPr>
          <w:b w:val="0"/>
          <w:bCs/>
          <w:szCs w:val="24"/>
        </w:rPr>
        <w:t xml:space="preserve"> </w:t>
      </w:r>
    </w:p>
    <w:p w14:paraId="4869A697" w14:textId="77777777" w:rsidR="003C7B56" w:rsidRDefault="007406F3" w:rsidP="0063505F">
      <w:pPr>
        <w:pStyle w:val="32"/>
        <w:tabs>
          <w:tab w:val="left" w:pos="6255"/>
        </w:tabs>
        <w:ind w:right="252" w:firstLine="567"/>
        <w:jc w:val="both"/>
        <w:rPr>
          <w:b w:val="0"/>
          <w:bCs/>
          <w:szCs w:val="24"/>
        </w:rPr>
      </w:pPr>
      <w:r w:rsidRPr="0090729F">
        <w:rPr>
          <w:b w:val="0"/>
          <w:bCs/>
          <w:szCs w:val="24"/>
        </w:rPr>
        <w:t>представленных заявителем или участником аукциона в соот</w:t>
      </w:r>
      <w:r>
        <w:rPr>
          <w:b w:val="0"/>
          <w:bCs/>
          <w:szCs w:val="24"/>
        </w:rPr>
        <w:t xml:space="preserve">ветствии с подпунктом 1 пункта </w:t>
      </w:r>
    </w:p>
    <w:p w14:paraId="0BE7CA46" w14:textId="479C0B48" w:rsidR="007406F3" w:rsidRPr="0090729F" w:rsidRDefault="007406F3" w:rsidP="0063505F">
      <w:pPr>
        <w:pStyle w:val="32"/>
        <w:tabs>
          <w:tab w:val="left" w:pos="6255"/>
        </w:tabs>
        <w:ind w:right="252" w:firstLine="567"/>
        <w:jc w:val="both"/>
        <w:rPr>
          <w:b w:val="0"/>
          <w:bCs/>
          <w:szCs w:val="24"/>
        </w:rPr>
      </w:pPr>
      <w:r>
        <w:rPr>
          <w:b w:val="0"/>
          <w:bCs/>
          <w:szCs w:val="24"/>
        </w:rPr>
        <w:t>5</w:t>
      </w:r>
      <w:r w:rsidRPr="0090729F">
        <w:rPr>
          <w:b w:val="0"/>
          <w:bCs/>
          <w:szCs w:val="24"/>
        </w:rPr>
        <w:t>.</w:t>
      </w:r>
      <w:r w:rsidR="003C7B56">
        <w:rPr>
          <w:b w:val="0"/>
          <w:bCs/>
          <w:szCs w:val="24"/>
        </w:rPr>
        <w:t>5</w:t>
      </w:r>
      <w:r w:rsidRPr="0090729F">
        <w:rPr>
          <w:b w:val="0"/>
          <w:bCs/>
          <w:szCs w:val="24"/>
        </w:rPr>
        <w:t>. настоящих Условий, аукционная комиссия обязана отстранить такого заявителя или участника аукциона от участия на любом этапе их проведения.</w:t>
      </w:r>
    </w:p>
    <w:p w14:paraId="5647A017" w14:textId="77777777" w:rsidR="007406F3" w:rsidRDefault="007406F3" w:rsidP="007406F3">
      <w:pPr>
        <w:pStyle w:val="32"/>
        <w:ind w:right="252"/>
        <w:jc w:val="both"/>
        <w:rPr>
          <w:sz w:val="28"/>
          <w:szCs w:val="28"/>
        </w:rPr>
      </w:pPr>
    </w:p>
    <w:p w14:paraId="14D58932" w14:textId="61E2F9C7" w:rsidR="007406F3" w:rsidRPr="001E4144" w:rsidRDefault="0063505F" w:rsidP="0063505F">
      <w:pPr>
        <w:pStyle w:val="32"/>
        <w:ind w:right="252" w:firstLine="567"/>
        <w:jc w:val="both"/>
        <w:rPr>
          <w:szCs w:val="24"/>
        </w:rPr>
      </w:pPr>
      <w:r>
        <w:rPr>
          <w:szCs w:val="24"/>
        </w:rPr>
        <w:t xml:space="preserve">6. </w:t>
      </w:r>
      <w:r w:rsidR="007406F3" w:rsidRPr="001E4144">
        <w:rPr>
          <w:szCs w:val="24"/>
        </w:rPr>
        <w:t>Требования к содержанию, составу и форме заявки на участие в аукционе</w:t>
      </w:r>
    </w:p>
    <w:p w14:paraId="5EFCF9C9" w14:textId="2018C1F1" w:rsidR="007406F3" w:rsidRDefault="007406F3" w:rsidP="0063505F">
      <w:pPr>
        <w:pStyle w:val="32"/>
        <w:tabs>
          <w:tab w:val="left" w:pos="225"/>
        </w:tabs>
        <w:ind w:right="252" w:firstLine="567"/>
        <w:jc w:val="both"/>
        <w:rPr>
          <w:b w:val="0"/>
          <w:bCs/>
          <w:szCs w:val="24"/>
        </w:rPr>
      </w:pPr>
      <w:r>
        <w:rPr>
          <w:b w:val="0"/>
          <w:bCs/>
          <w:szCs w:val="24"/>
        </w:rPr>
        <w:t xml:space="preserve">6.1. </w:t>
      </w:r>
      <w:r w:rsidRPr="001E4144">
        <w:rPr>
          <w:b w:val="0"/>
          <w:bCs/>
          <w:szCs w:val="24"/>
        </w:rPr>
        <w:t>Подача заявки на участие в аукционе является акцептом публичной оферты в соответствии со статьей 438 Гражданского кодекса Российской Федерации.</w:t>
      </w:r>
    </w:p>
    <w:p w14:paraId="2A077DD2" w14:textId="5333B510" w:rsidR="007406F3" w:rsidRDefault="007406F3" w:rsidP="0063505F">
      <w:pPr>
        <w:widowControl w:val="0"/>
        <w:tabs>
          <w:tab w:val="left" w:pos="284"/>
        </w:tabs>
        <w:ind w:right="252" w:firstLine="567"/>
        <w:jc w:val="both"/>
        <w:rPr>
          <w:rFonts w:cs="Arial CYR"/>
          <w:bCs/>
          <w:color w:val="000000"/>
          <w:sz w:val="24"/>
          <w:szCs w:val="24"/>
        </w:rPr>
      </w:pPr>
      <w:r>
        <w:rPr>
          <w:rFonts w:cs="Arial CYR"/>
          <w:bCs/>
          <w:color w:val="000000"/>
          <w:sz w:val="24"/>
          <w:szCs w:val="24"/>
        </w:rPr>
        <w:t xml:space="preserve">6.2. </w:t>
      </w:r>
      <w:r w:rsidRPr="00024610">
        <w:rPr>
          <w:rFonts w:cs="Arial CYR"/>
          <w:bCs/>
          <w:color w:val="000000"/>
          <w:sz w:val="24"/>
          <w:szCs w:val="24"/>
        </w:rPr>
        <w:t>Подача заявки на участие в торгах осуществляется только посредством интерфейса ун</w:t>
      </w:r>
      <w:r>
        <w:rPr>
          <w:rFonts w:cs="Arial CYR"/>
          <w:bCs/>
          <w:color w:val="000000"/>
          <w:sz w:val="24"/>
          <w:szCs w:val="24"/>
        </w:rPr>
        <w:t xml:space="preserve">иверсальной торговой платформы </w:t>
      </w:r>
      <w:r w:rsidRPr="00024610">
        <w:rPr>
          <w:rFonts w:cs="Arial CYR"/>
          <w:bCs/>
          <w:color w:val="000000"/>
          <w:sz w:val="24"/>
          <w:szCs w:val="24"/>
        </w:rPr>
        <w:t>АО «Сбербанк-АСТ» торговой секции «</w:t>
      </w:r>
      <w:r w:rsidRPr="00024610">
        <w:rPr>
          <w:sz w:val="24"/>
          <w:szCs w:val="24"/>
        </w:rPr>
        <w:t>Приватизация, аренда и продажа прав</w:t>
      </w:r>
      <w:r w:rsidRPr="00024610">
        <w:rPr>
          <w:rFonts w:cs="Arial CYR"/>
          <w:bCs/>
          <w:color w:val="000000"/>
          <w:sz w:val="24"/>
          <w:szCs w:val="24"/>
        </w:rPr>
        <w:t>» из личного кабинета претендента.</w:t>
      </w:r>
    </w:p>
    <w:p w14:paraId="7C72A70B" w14:textId="4C20AC61" w:rsidR="007406F3" w:rsidRPr="00024610" w:rsidRDefault="007406F3" w:rsidP="0063505F">
      <w:pPr>
        <w:widowControl w:val="0"/>
        <w:ind w:right="252" w:firstLine="567"/>
        <w:jc w:val="both"/>
        <w:rPr>
          <w:rFonts w:cs="Arial CYR"/>
          <w:bCs/>
          <w:color w:val="000000"/>
          <w:sz w:val="24"/>
          <w:szCs w:val="24"/>
        </w:rPr>
      </w:pPr>
      <w:r>
        <w:rPr>
          <w:rFonts w:cs="Arial CYR"/>
          <w:bCs/>
          <w:color w:val="000000"/>
          <w:sz w:val="24"/>
          <w:szCs w:val="24"/>
        </w:rPr>
        <w:t xml:space="preserve">6.3. </w:t>
      </w:r>
      <w:r w:rsidRPr="00024610">
        <w:rPr>
          <w:rFonts w:cs="Arial CYR"/>
          <w:bCs/>
          <w:color w:val="000000"/>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557F5552" w14:textId="7900FB95" w:rsidR="007406F3" w:rsidRPr="00024610" w:rsidRDefault="007406F3" w:rsidP="0063505F">
      <w:pPr>
        <w:widowControl w:val="0"/>
        <w:ind w:right="252" w:firstLine="567"/>
        <w:jc w:val="both"/>
        <w:rPr>
          <w:rFonts w:cs="Arial CYR"/>
          <w:bCs/>
          <w:color w:val="000000"/>
          <w:sz w:val="24"/>
          <w:szCs w:val="24"/>
        </w:rPr>
      </w:pPr>
      <w:r>
        <w:rPr>
          <w:rFonts w:cs="Arial CYR"/>
          <w:bCs/>
          <w:color w:val="000000"/>
          <w:sz w:val="24"/>
          <w:szCs w:val="24"/>
        </w:rPr>
        <w:t xml:space="preserve">6.4. </w:t>
      </w:r>
      <w:r w:rsidRPr="00024610">
        <w:rPr>
          <w:rFonts w:cs="Arial CYR"/>
          <w:bCs/>
          <w:color w:val="000000"/>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следующих документов:</w:t>
      </w:r>
    </w:p>
    <w:p w14:paraId="10F8FC3D" w14:textId="77777777" w:rsidR="007406F3" w:rsidRPr="00024610" w:rsidRDefault="007406F3" w:rsidP="0063505F">
      <w:pPr>
        <w:widowControl w:val="0"/>
        <w:ind w:right="252" w:firstLine="567"/>
        <w:jc w:val="both"/>
        <w:rPr>
          <w:rFonts w:cs="Arial CYR"/>
          <w:b/>
          <w:bCs/>
          <w:i/>
          <w:color w:val="000000"/>
          <w:sz w:val="24"/>
          <w:szCs w:val="24"/>
        </w:rPr>
      </w:pPr>
      <w:r w:rsidRPr="00024610">
        <w:rPr>
          <w:rFonts w:cs="Arial CYR"/>
          <w:b/>
          <w:bCs/>
          <w:i/>
          <w:color w:val="000000"/>
          <w:sz w:val="24"/>
          <w:szCs w:val="24"/>
        </w:rPr>
        <w:t>Юридические лица:</w:t>
      </w:r>
    </w:p>
    <w:p w14:paraId="3AF174A5" w14:textId="13D244F0" w:rsidR="007406F3" w:rsidRPr="00024610" w:rsidRDefault="007406F3" w:rsidP="0063505F">
      <w:pPr>
        <w:widowControl w:val="0"/>
        <w:ind w:right="252" w:firstLine="567"/>
        <w:jc w:val="both"/>
        <w:rPr>
          <w:rFonts w:cs="Arial CYR"/>
          <w:bCs/>
          <w:color w:val="000000"/>
          <w:sz w:val="24"/>
          <w:szCs w:val="24"/>
        </w:rPr>
      </w:pPr>
      <w:r>
        <w:rPr>
          <w:rFonts w:cs="Arial CYR"/>
          <w:bCs/>
          <w:color w:val="000000"/>
          <w:sz w:val="24"/>
          <w:szCs w:val="24"/>
        </w:rPr>
        <w:t>- заявка (п</w:t>
      </w:r>
      <w:r w:rsidRPr="00024610">
        <w:rPr>
          <w:rFonts w:cs="Arial CYR"/>
          <w:bCs/>
          <w:color w:val="000000"/>
          <w:sz w:val="24"/>
          <w:szCs w:val="24"/>
        </w:rPr>
        <w:t xml:space="preserve">риложение № </w:t>
      </w:r>
      <w:r>
        <w:rPr>
          <w:rFonts w:cs="Arial CYR"/>
          <w:bCs/>
          <w:color w:val="000000"/>
          <w:sz w:val="24"/>
          <w:szCs w:val="24"/>
        </w:rPr>
        <w:t>2</w:t>
      </w:r>
      <w:r w:rsidRPr="00024610">
        <w:rPr>
          <w:rFonts w:cs="Arial CYR"/>
          <w:bCs/>
          <w:color w:val="000000"/>
          <w:sz w:val="24"/>
          <w:szCs w:val="24"/>
        </w:rPr>
        <w:t xml:space="preserve"> к настояще</w:t>
      </w:r>
      <w:r>
        <w:rPr>
          <w:rFonts w:cs="Arial CYR"/>
          <w:bCs/>
          <w:color w:val="000000"/>
          <w:sz w:val="24"/>
          <w:szCs w:val="24"/>
        </w:rPr>
        <w:t>й</w:t>
      </w:r>
      <w:r w:rsidRPr="00024610">
        <w:rPr>
          <w:rFonts w:cs="Arial CYR"/>
          <w:bCs/>
          <w:color w:val="000000"/>
          <w:sz w:val="24"/>
          <w:szCs w:val="24"/>
        </w:rPr>
        <w:t xml:space="preserve"> </w:t>
      </w:r>
      <w:r>
        <w:rPr>
          <w:rFonts w:cs="Arial CYR"/>
          <w:bCs/>
          <w:color w:val="000000"/>
          <w:sz w:val="24"/>
          <w:szCs w:val="24"/>
        </w:rPr>
        <w:t>аукционной</w:t>
      </w:r>
      <w:r w:rsidRPr="00024610">
        <w:rPr>
          <w:rFonts w:cs="Arial CYR"/>
          <w:bCs/>
          <w:color w:val="000000"/>
          <w:sz w:val="24"/>
          <w:szCs w:val="24"/>
        </w:rPr>
        <w:t xml:space="preserve"> </w:t>
      </w:r>
      <w:r>
        <w:rPr>
          <w:rFonts w:cs="Arial CYR"/>
          <w:bCs/>
          <w:color w:val="000000"/>
          <w:sz w:val="24"/>
          <w:szCs w:val="24"/>
        </w:rPr>
        <w:t>документации</w:t>
      </w:r>
      <w:r w:rsidRPr="00024610">
        <w:rPr>
          <w:rFonts w:cs="Arial CYR"/>
          <w:bCs/>
          <w:color w:val="000000"/>
          <w:sz w:val="24"/>
          <w:szCs w:val="24"/>
        </w:rPr>
        <w:t>);</w:t>
      </w:r>
    </w:p>
    <w:p w14:paraId="5C14B887" w14:textId="1C27B887" w:rsidR="007406F3" w:rsidRPr="00024610" w:rsidRDefault="007406F3" w:rsidP="0063505F">
      <w:pPr>
        <w:widowControl w:val="0"/>
        <w:ind w:right="252" w:firstLine="567"/>
        <w:jc w:val="both"/>
        <w:rPr>
          <w:rFonts w:cs="Arial CYR"/>
          <w:bCs/>
          <w:color w:val="000000"/>
          <w:sz w:val="24"/>
          <w:szCs w:val="24"/>
        </w:rPr>
      </w:pPr>
      <w:r w:rsidRPr="00024610">
        <w:rPr>
          <w:rFonts w:cs="Arial CYR"/>
          <w:bCs/>
          <w:color w:val="000000"/>
          <w:sz w:val="24"/>
          <w:szCs w:val="24"/>
        </w:rPr>
        <w:t>- заверенные копии учредительных документов;</w:t>
      </w:r>
    </w:p>
    <w:p w14:paraId="21F80409" w14:textId="219115AD" w:rsidR="007406F3" w:rsidRPr="00024610" w:rsidRDefault="007406F3" w:rsidP="0063505F">
      <w:pPr>
        <w:widowControl w:val="0"/>
        <w:ind w:right="252" w:firstLine="567"/>
        <w:jc w:val="both"/>
        <w:rPr>
          <w:rFonts w:cs="Arial CYR"/>
          <w:bCs/>
          <w:color w:val="000000"/>
          <w:sz w:val="24"/>
          <w:szCs w:val="24"/>
        </w:rPr>
      </w:pPr>
      <w:r w:rsidRPr="00024610">
        <w:rPr>
          <w:rFonts w:cs="Arial CYR"/>
          <w:bCs/>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42BFA3D0" w14:textId="10811451" w:rsidR="007406F3" w:rsidRPr="00024610" w:rsidRDefault="007406F3" w:rsidP="0063505F">
      <w:pPr>
        <w:widowControl w:val="0"/>
        <w:ind w:right="252" w:firstLine="567"/>
        <w:jc w:val="both"/>
        <w:rPr>
          <w:rFonts w:cs="Arial CYR"/>
          <w:bCs/>
          <w:color w:val="000000"/>
          <w:sz w:val="24"/>
          <w:szCs w:val="24"/>
        </w:rPr>
      </w:pPr>
      <w:r w:rsidRPr="00024610">
        <w:rPr>
          <w:rFonts w:cs="Arial CYR"/>
          <w:bCs/>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CFC3489" w14:textId="132821DA" w:rsidR="007406F3" w:rsidRPr="00024610" w:rsidRDefault="007406F3" w:rsidP="0063505F">
      <w:pPr>
        <w:widowControl w:val="0"/>
        <w:ind w:right="252" w:firstLine="567"/>
        <w:jc w:val="both"/>
        <w:rPr>
          <w:rFonts w:cs="Arial CYR"/>
          <w:b/>
          <w:bCs/>
          <w:i/>
          <w:color w:val="000000"/>
          <w:sz w:val="24"/>
          <w:szCs w:val="24"/>
        </w:rPr>
      </w:pPr>
      <w:r>
        <w:rPr>
          <w:rFonts w:cs="Arial CYR"/>
          <w:b/>
          <w:bCs/>
          <w:i/>
          <w:color w:val="000000"/>
          <w:sz w:val="24"/>
          <w:szCs w:val="24"/>
        </w:rPr>
        <w:t xml:space="preserve"> </w:t>
      </w:r>
      <w:r w:rsidRPr="00024610">
        <w:rPr>
          <w:rFonts w:cs="Arial CYR"/>
          <w:b/>
          <w:bCs/>
          <w:i/>
          <w:color w:val="000000"/>
          <w:sz w:val="24"/>
          <w:szCs w:val="24"/>
        </w:rPr>
        <w:t>Физические лица:</w:t>
      </w:r>
    </w:p>
    <w:p w14:paraId="02783AAC" w14:textId="5A1749B0" w:rsidR="007406F3" w:rsidRPr="00024610" w:rsidRDefault="007406F3" w:rsidP="0063505F">
      <w:pPr>
        <w:widowControl w:val="0"/>
        <w:ind w:right="252" w:firstLine="567"/>
        <w:jc w:val="both"/>
        <w:rPr>
          <w:rFonts w:cs="Arial CYR"/>
          <w:bCs/>
          <w:color w:val="000000"/>
          <w:sz w:val="24"/>
          <w:szCs w:val="24"/>
        </w:rPr>
      </w:pPr>
      <w:r>
        <w:rPr>
          <w:rFonts w:cs="Arial CYR"/>
          <w:bCs/>
          <w:color w:val="000000"/>
          <w:sz w:val="24"/>
          <w:szCs w:val="24"/>
        </w:rPr>
        <w:t>- заявка (п</w:t>
      </w:r>
      <w:r w:rsidRPr="00024610">
        <w:rPr>
          <w:rFonts w:cs="Arial CYR"/>
          <w:bCs/>
          <w:color w:val="000000"/>
          <w:sz w:val="24"/>
          <w:szCs w:val="24"/>
        </w:rPr>
        <w:t xml:space="preserve">риложение № </w:t>
      </w:r>
      <w:r>
        <w:rPr>
          <w:rFonts w:cs="Arial CYR"/>
          <w:bCs/>
          <w:color w:val="000000"/>
          <w:sz w:val="24"/>
          <w:szCs w:val="24"/>
        </w:rPr>
        <w:t>3</w:t>
      </w:r>
      <w:r w:rsidRPr="00024610">
        <w:rPr>
          <w:rFonts w:cs="Arial CYR"/>
          <w:bCs/>
          <w:color w:val="000000"/>
          <w:sz w:val="24"/>
          <w:szCs w:val="24"/>
        </w:rPr>
        <w:t xml:space="preserve"> к настояще</w:t>
      </w:r>
      <w:r>
        <w:rPr>
          <w:rFonts w:cs="Arial CYR"/>
          <w:bCs/>
          <w:color w:val="000000"/>
          <w:sz w:val="24"/>
          <w:szCs w:val="24"/>
        </w:rPr>
        <w:t>й аукционной документации</w:t>
      </w:r>
      <w:r w:rsidRPr="00024610">
        <w:rPr>
          <w:rFonts w:cs="Arial CYR"/>
          <w:bCs/>
          <w:color w:val="000000"/>
          <w:sz w:val="24"/>
          <w:szCs w:val="24"/>
        </w:rPr>
        <w:t>);</w:t>
      </w:r>
    </w:p>
    <w:p w14:paraId="596F9639" w14:textId="403D596E" w:rsidR="007406F3" w:rsidRDefault="007406F3" w:rsidP="0063505F">
      <w:pPr>
        <w:widowControl w:val="0"/>
        <w:ind w:right="252" w:firstLine="567"/>
        <w:jc w:val="both"/>
        <w:rPr>
          <w:rFonts w:cs="Arial CYR"/>
          <w:bCs/>
          <w:color w:val="000000"/>
          <w:sz w:val="24"/>
          <w:szCs w:val="24"/>
        </w:rPr>
      </w:pPr>
      <w:r w:rsidRPr="00024610">
        <w:rPr>
          <w:rFonts w:cs="Arial CYR"/>
          <w:bCs/>
          <w:color w:val="000000"/>
          <w:sz w:val="24"/>
          <w:szCs w:val="24"/>
        </w:rPr>
        <w:t>- копии всех листов документа, удостоверяющего личность.</w:t>
      </w:r>
    </w:p>
    <w:p w14:paraId="28E2FC53" w14:textId="1C308BF8" w:rsidR="007406F3" w:rsidRDefault="007406F3" w:rsidP="0063505F">
      <w:pPr>
        <w:widowControl w:val="0"/>
        <w:ind w:right="252" w:firstLine="567"/>
        <w:jc w:val="both"/>
        <w:rPr>
          <w:rFonts w:cs="Arial CYR"/>
          <w:bCs/>
          <w:color w:val="000000"/>
          <w:sz w:val="24"/>
          <w:szCs w:val="24"/>
        </w:rPr>
      </w:pPr>
      <w:r w:rsidRPr="001E4144">
        <w:rPr>
          <w:rFonts w:cs="Arial CYR"/>
          <w:bCs/>
          <w:color w:val="000000"/>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6F6D10C" w14:textId="0D765BF9" w:rsidR="007406F3" w:rsidRDefault="007406F3" w:rsidP="0063505F">
      <w:pPr>
        <w:widowControl w:val="0"/>
        <w:ind w:right="252" w:firstLine="567"/>
        <w:jc w:val="both"/>
        <w:rPr>
          <w:rFonts w:cs="Arial CYR"/>
          <w:bCs/>
          <w:color w:val="000000"/>
          <w:sz w:val="24"/>
          <w:szCs w:val="24"/>
        </w:rPr>
      </w:pPr>
      <w:r>
        <w:rPr>
          <w:rFonts w:cs="Arial CYR"/>
          <w:bCs/>
          <w:color w:val="000000"/>
          <w:sz w:val="24"/>
          <w:szCs w:val="24"/>
        </w:rPr>
        <w:t xml:space="preserve">6.5. </w:t>
      </w:r>
      <w:r w:rsidRPr="00863E48">
        <w:rPr>
          <w:rFonts w:cs="Arial CYR"/>
          <w:bCs/>
          <w:color w:val="000000"/>
          <w:sz w:val="24"/>
          <w:szCs w:val="24"/>
        </w:rPr>
        <w:t>Все листы документов, представляемых одновременно с заявкой, должны быт</w:t>
      </w:r>
      <w:r>
        <w:rPr>
          <w:rFonts w:cs="Arial CYR"/>
          <w:bCs/>
          <w:color w:val="000000"/>
          <w:sz w:val="24"/>
          <w:szCs w:val="24"/>
        </w:rPr>
        <w:t>ь</w:t>
      </w:r>
      <w:r w:rsidRPr="00863E48">
        <w:rPr>
          <w:rFonts w:cs="Arial CYR"/>
          <w:bCs/>
          <w:color w:val="000000"/>
          <w:sz w:val="24"/>
          <w:szCs w:val="24"/>
        </w:rPr>
        <w:t xml:space="preserve"> пронумерованы</w:t>
      </w:r>
      <w:r>
        <w:rPr>
          <w:rFonts w:cs="Arial CYR"/>
          <w:bCs/>
          <w:color w:val="000000"/>
          <w:sz w:val="24"/>
          <w:szCs w:val="24"/>
        </w:rPr>
        <w:t>.</w:t>
      </w:r>
    </w:p>
    <w:p w14:paraId="65BE8B7B" w14:textId="4DB96C12" w:rsidR="007406F3" w:rsidRDefault="007406F3" w:rsidP="0063505F">
      <w:pPr>
        <w:widowControl w:val="0"/>
        <w:ind w:right="252" w:firstLine="567"/>
        <w:jc w:val="both"/>
        <w:rPr>
          <w:rFonts w:cs="Arial CYR"/>
          <w:bCs/>
          <w:color w:val="000000"/>
          <w:sz w:val="24"/>
          <w:szCs w:val="24"/>
        </w:rPr>
      </w:pPr>
      <w:r>
        <w:rPr>
          <w:rFonts w:cs="Arial CYR"/>
          <w:bCs/>
          <w:color w:val="000000"/>
          <w:sz w:val="24"/>
          <w:szCs w:val="24"/>
        </w:rPr>
        <w:t xml:space="preserve">6.6.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документов должны быть четкими и читаемыми. </w:t>
      </w:r>
    </w:p>
    <w:p w14:paraId="59F9CA85" w14:textId="4B6F55BD" w:rsidR="007406F3" w:rsidRPr="00863E48" w:rsidRDefault="007406F3" w:rsidP="0063505F">
      <w:pPr>
        <w:widowControl w:val="0"/>
        <w:ind w:right="252" w:firstLine="567"/>
        <w:jc w:val="both"/>
        <w:rPr>
          <w:rFonts w:cs="Arial CYR"/>
          <w:bCs/>
          <w:color w:val="000000"/>
          <w:sz w:val="24"/>
          <w:szCs w:val="24"/>
        </w:rPr>
      </w:pPr>
      <w:r>
        <w:rPr>
          <w:rFonts w:cs="Arial CYR"/>
          <w:bCs/>
          <w:color w:val="000000"/>
          <w:sz w:val="24"/>
          <w:szCs w:val="24"/>
        </w:rPr>
        <w:t>6.7. Документы, для которых в аукционной документации установлены специальные формы, должны быть составлены в соответствии с требованиями законодательства РФ. Все документы должны быть заполнены и предоставлены на русском языке.</w:t>
      </w:r>
    </w:p>
    <w:p w14:paraId="5EDB2C2D" w14:textId="204D807B" w:rsidR="007406F3" w:rsidRDefault="007406F3" w:rsidP="0063505F">
      <w:pPr>
        <w:widowControl w:val="0"/>
        <w:ind w:right="252" w:firstLine="567"/>
        <w:jc w:val="both"/>
        <w:rPr>
          <w:rFonts w:cs="Arial CYR"/>
          <w:bCs/>
          <w:color w:val="000000"/>
          <w:sz w:val="24"/>
          <w:szCs w:val="24"/>
        </w:rPr>
      </w:pPr>
      <w:r>
        <w:rPr>
          <w:rFonts w:cs="Arial CYR"/>
          <w:bCs/>
          <w:color w:val="000000"/>
          <w:sz w:val="24"/>
          <w:szCs w:val="24"/>
        </w:rPr>
        <w:t xml:space="preserve">6.8. </w:t>
      </w:r>
      <w:r w:rsidRPr="00863E48">
        <w:rPr>
          <w:rFonts w:cs="Arial CYR"/>
          <w:bCs/>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14:paraId="193AAEB7" w14:textId="77777777" w:rsidR="007406F3" w:rsidRPr="000857BE" w:rsidRDefault="007406F3" w:rsidP="0063505F">
      <w:pPr>
        <w:widowControl w:val="0"/>
        <w:ind w:right="252" w:firstLine="567"/>
        <w:jc w:val="both"/>
        <w:rPr>
          <w:rFonts w:cs="Arial CYR"/>
          <w:b/>
          <w:color w:val="000000"/>
          <w:sz w:val="24"/>
          <w:szCs w:val="24"/>
        </w:rPr>
      </w:pPr>
    </w:p>
    <w:p w14:paraId="7B4D5953" w14:textId="4633A0C6" w:rsidR="007406F3" w:rsidRPr="001E4144" w:rsidRDefault="0063505F" w:rsidP="0063505F">
      <w:pPr>
        <w:pStyle w:val="32"/>
        <w:tabs>
          <w:tab w:val="left" w:pos="3900"/>
        </w:tabs>
        <w:ind w:right="252" w:firstLine="567"/>
        <w:jc w:val="both"/>
        <w:rPr>
          <w:b w:val="0"/>
          <w:bCs/>
          <w:szCs w:val="24"/>
        </w:rPr>
      </w:pPr>
      <w:r>
        <w:rPr>
          <w:szCs w:val="24"/>
        </w:rPr>
        <w:t xml:space="preserve">7. </w:t>
      </w:r>
      <w:r w:rsidR="007406F3" w:rsidRPr="000857BE">
        <w:rPr>
          <w:szCs w:val="24"/>
        </w:rPr>
        <w:t>Порядок, место, срок подачи заявок на участие в аукционе, рассмотрение заявок</w:t>
      </w:r>
    </w:p>
    <w:p w14:paraId="6168C3DB" w14:textId="36FD709F" w:rsidR="007406F3" w:rsidRDefault="003C7B56" w:rsidP="0063505F">
      <w:pPr>
        <w:pStyle w:val="32"/>
        <w:tabs>
          <w:tab w:val="left" w:pos="420"/>
        </w:tabs>
        <w:ind w:right="252" w:firstLine="567"/>
        <w:jc w:val="both"/>
        <w:rPr>
          <w:b w:val="0"/>
          <w:bCs/>
          <w:szCs w:val="24"/>
        </w:rPr>
      </w:pPr>
      <w:r>
        <w:rPr>
          <w:b w:val="0"/>
          <w:bCs/>
          <w:szCs w:val="24"/>
        </w:rPr>
        <w:t>7.1.</w:t>
      </w:r>
      <w:r w:rsidR="007406F3">
        <w:rPr>
          <w:b w:val="0"/>
          <w:bCs/>
          <w:szCs w:val="24"/>
        </w:rPr>
        <w:t xml:space="preserve"> Каждый заявитель вправе подать только одну заявку в отношении каждого лота, предмета</w:t>
      </w:r>
    </w:p>
    <w:p w14:paraId="0B2E8865" w14:textId="77777777" w:rsidR="007406F3" w:rsidRDefault="007406F3" w:rsidP="0063505F">
      <w:pPr>
        <w:pStyle w:val="32"/>
        <w:tabs>
          <w:tab w:val="left" w:pos="420"/>
        </w:tabs>
        <w:ind w:right="252" w:firstLine="567"/>
        <w:jc w:val="both"/>
        <w:rPr>
          <w:b w:val="0"/>
          <w:bCs/>
          <w:szCs w:val="24"/>
        </w:rPr>
      </w:pPr>
      <w:r>
        <w:rPr>
          <w:b w:val="0"/>
          <w:bCs/>
          <w:szCs w:val="24"/>
        </w:rPr>
        <w:t>аукциона.</w:t>
      </w:r>
    </w:p>
    <w:p w14:paraId="13334A62" w14:textId="33D64ACB" w:rsidR="007406F3" w:rsidRDefault="007406F3" w:rsidP="0063505F">
      <w:pPr>
        <w:pStyle w:val="32"/>
        <w:tabs>
          <w:tab w:val="left" w:pos="420"/>
        </w:tabs>
        <w:ind w:right="252" w:firstLine="567"/>
        <w:jc w:val="both"/>
        <w:rPr>
          <w:b w:val="0"/>
          <w:bCs/>
          <w:szCs w:val="24"/>
        </w:rPr>
      </w:pPr>
      <w:r>
        <w:rPr>
          <w:b w:val="0"/>
          <w:bCs/>
          <w:szCs w:val="24"/>
        </w:rPr>
        <w:t xml:space="preserve">7.2. </w:t>
      </w:r>
      <w:bookmarkStart w:id="2" w:name="_Hlk149217794"/>
      <w:r w:rsidRPr="000857BE">
        <w:rPr>
          <w:b w:val="0"/>
          <w:bCs/>
          <w:szCs w:val="24"/>
        </w:rPr>
        <w:t xml:space="preserve">Дата и время начала приема заявок на участия в аукционе – </w:t>
      </w:r>
      <w:r>
        <w:rPr>
          <w:szCs w:val="24"/>
        </w:rPr>
        <w:t>31</w:t>
      </w:r>
      <w:r w:rsidRPr="00296F2E">
        <w:rPr>
          <w:szCs w:val="24"/>
        </w:rPr>
        <w:t xml:space="preserve"> октября 2023 года в 09:00 по местному времени</w:t>
      </w:r>
      <w:r w:rsidRPr="000857BE">
        <w:rPr>
          <w:b w:val="0"/>
          <w:bCs/>
          <w:szCs w:val="24"/>
        </w:rPr>
        <w:t>. Подача заявок осуществляется круглосуточно</w:t>
      </w:r>
      <w:r>
        <w:rPr>
          <w:b w:val="0"/>
          <w:bCs/>
          <w:szCs w:val="24"/>
        </w:rPr>
        <w:t>.</w:t>
      </w:r>
    </w:p>
    <w:p w14:paraId="31B95437" w14:textId="1378E585" w:rsidR="007406F3" w:rsidRDefault="007406F3" w:rsidP="0063505F">
      <w:pPr>
        <w:pStyle w:val="32"/>
        <w:tabs>
          <w:tab w:val="left" w:pos="420"/>
        </w:tabs>
        <w:ind w:right="252" w:firstLine="567"/>
        <w:jc w:val="both"/>
        <w:rPr>
          <w:b w:val="0"/>
          <w:bCs/>
          <w:szCs w:val="24"/>
        </w:rPr>
      </w:pPr>
      <w:r>
        <w:rPr>
          <w:b w:val="0"/>
          <w:bCs/>
          <w:szCs w:val="24"/>
        </w:rPr>
        <w:t xml:space="preserve">7.3. </w:t>
      </w:r>
      <w:r w:rsidRPr="000857BE">
        <w:rPr>
          <w:b w:val="0"/>
          <w:bCs/>
          <w:szCs w:val="24"/>
        </w:rPr>
        <w:t xml:space="preserve">Дата и время окончания приема заявок на участия в аукционе – </w:t>
      </w:r>
      <w:r w:rsidRPr="00296F2E">
        <w:rPr>
          <w:szCs w:val="24"/>
        </w:rPr>
        <w:t>2</w:t>
      </w:r>
      <w:r>
        <w:rPr>
          <w:szCs w:val="24"/>
        </w:rPr>
        <w:t>7</w:t>
      </w:r>
      <w:r w:rsidRPr="00296F2E">
        <w:rPr>
          <w:szCs w:val="24"/>
        </w:rPr>
        <w:t xml:space="preserve"> ноября 2023 года в 18:00 по местному времени</w:t>
      </w:r>
      <w:r w:rsidRPr="000857BE">
        <w:rPr>
          <w:b w:val="0"/>
          <w:bCs/>
          <w:szCs w:val="24"/>
        </w:rPr>
        <w:t>.</w:t>
      </w:r>
    </w:p>
    <w:bookmarkEnd w:id="2"/>
    <w:p w14:paraId="2DE087D1" w14:textId="2BD011C2" w:rsidR="007406F3" w:rsidRDefault="007406F3" w:rsidP="0063505F">
      <w:pPr>
        <w:pStyle w:val="32"/>
        <w:tabs>
          <w:tab w:val="left" w:pos="420"/>
        </w:tabs>
        <w:ind w:right="252" w:firstLine="567"/>
        <w:jc w:val="both"/>
        <w:rPr>
          <w:rFonts w:cs="Arial CYR"/>
          <w:b w:val="0"/>
          <w:bCs/>
          <w:color w:val="0000FF"/>
          <w:szCs w:val="24"/>
          <w:u w:val="single"/>
        </w:rPr>
      </w:pPr>
      <w:r>
        <w:rPr>
          <w:b w:val="0"/>
          <w:bCs/>
          <w:szCs w:val="24"/>
        </w:rPr>
        <w:t xml:space="preserve">7.4. Место приема заявок – электронная площадка </w:t>
      </w:r>
      <w:bookmarkStart w:id="3" w:name="_Hlk148445679"/>
      <w:r w:rsidRPr="00351738">
        <w:rPr>
          <w:b w:val="0"/>
          <w:bCs/>
          <w:szCs w:val="24"/>
        </w:rPr>
        <w:fldChar w:fldCharType="begin"/>
      </w:r>
      <w:r w:rsidRPr="00351738">
        <w:rPr>
          <w:b w:val="0"/>
          <w:bCs/>
          <w:szCs w:val="24"/>
        </w:rPr>
        <w:instrText xml:space="preserve"> HYPERLINK "http://utp.sberbank-ast.ru" </w:instrText>
      </w:r>
      <w:r w:rsidRPr="00351738">
        <w:rPr>
          <w:b w:val="0"/>
          <w:bCs/>
          <w:szCs w:val="24"/>
        </w:rPr>
        <w:fldChar w:fldCharType="separate"/>
      </w:r>
      <w:r w:rsidRPr="00351738">
        <w:rPr>
          <w:rFonts w:cs="Arial CYR"/>
          <w:b w:val="0"/>
          <w:bCs/>
          <w:color w:val="0000FF"/>
          <w:szCs w:val="24"/>
          <w:u w:val="single"/>
        </w:rPr>
        <w:t>http://utp.sberbank-ast.ru</w:t>
      </w:r>
      <w:r w:rsidRPr="00351738">
        <w:rPr>
          <w:rFonts w:cs="Arial CYR"/>
          <w:b w:val="0"/>
          <w:bCs/>
          <w:color w:val="0000FF"/>
          <w:szCs w:val="24"/>
          <w:u w:val="single"/>
        </w:rPr>
        <w:fldChar w:fldCharType="end"/>
      </w:r>
      <w:r>
        <w:rPr>
          <w:rFonts w:cs="Arial CYR"/>
          <w:b w:val="0"/>
          <w:bCs/>
          <w:color w:val="0000FF"/>
          <w:szCs w:val="24"/>
          <w:u w:val="single"/>
        </w:rPr>
        <w:t xml:space="preserve"> </w:t>
      </w:r>
    </w:p>
    <w:bookmarkEnd w:id="3"/>
    <w:p w14:paraId="19C71B7E" w14:textId="06F1F87B" w:rsidR="007406F3" w:rsidRDefault="007406F3" w:rsidP="0063505F">
      <w:pPr>
        <w:pStyle w:val="32"/>
        <w:tabs>
          <w:tab w:val="left" w:pos="420"/>
        </w:tabs>
        <w:ind w:right="252" w:firstLine="567"/>
        <w:jc w:val="both"/>
        <w:rPr>
          <w:b w:val="0"/>
          <w:bCs/>
          <w:szCs w:val="24"/>
        </w:rPr>
      </w:pPr>
      <w:r>
        <w:rPr>
          <w:b w:val="0"/>
          <w:bCs/>
          <w:szCs w:val="24"/>
        </w:rPr>
        <w:t>7.</w:t>
      </w:r>
      <w:r w:rsidRPr="00EF5DF0">
        <w:rPr>
          <w:b w:val="0"/>
          <w:bCs/>
          <w:szCs w:val="24"/>
        </w:rPr>
        <w:t>5. Заявки с прилагаемыми к ним документами, поданные с нарушением установленного срока, на электронной площадке не регистрируются.</w:t>
      </w:r>
    </w:p>
    <w:p w14:paraId="06767DF4" w14:textId="5A77BF91" w:rsidR="007406F3" w:rsidRDefault="007406F3" w:rsidP="0063505F">
      <w:pPr>
        <w:pStyle w:val="32"/>
        <w:tabs>
          <w:tab w:val="left" w:pos="420"/>
        </w:tabs>
        <w:ind w:right="252" w:firstLine="567"/>
        <w:jc w:val="both"/>
        <w:rPr>
          <w:b w:val="0"/>
          <w:bCs/>
          <w:szCs w:val="24"/>
        </w:rPr>
      </w:pPr>
      <w:r>
        <w:rPr>
          <w:b w:val="0"/>
          <w:bCs/>
          <w:szCs w:val="24"/>
        </w:rPr>
        <w:t>7.6. При приеме заявок от Претендентов Оператор электронной площадки обеспечивает конфиденциальность данных о Претендентах и участниках.</w:t>
      </w:r>
    </w:p>
    <w:p w14:paraId="0ACAB091" w14:textId="26896F87" w:rsidR="007406F3" w:rsidRDefault="007406F3" w:rsidP="0063505F">
      <w:pPr>
        <w:pStyle w:val="32"/>
        <w:tabs>
          <w:tab w:val="left" w:pos="420"/>
        </w:tabs>
        <w:ind w:right="252" w:firstLine="567"/>
        <w:jc w:val="both"/>
        <w:rPr>
          <w:b w:val="0"/>
          <w:bCs/>
          <w:szCs w:val="24"/>
        </w:rPr>
      </w:pPr>
      <w:r>
        <w:rPr>
          <w:b w:val="0"/>
          <w:bCs/>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CE463A0" w14:textId="3A62C321" w:rsidR="007406F3" w:rsidRDefault="007406F3" w:rsidP="0063505F">
      <w:pPr>
        <w:pStyle w:val="32"/>
        <w:tabs>
          <w:tab w:val="left" w:pos="420"/>
        </w:tabs>
        <w:ind w:right="252" w:firstLine="567"/>
        <w:jc w:val="both"/>
        <w:rPr>
          <w:b w:val="0"/>
          <w:bCs/>
          <w:szCs w:val="24"/>
        </w:rPr>
      </w:pPr>
      <w:r>
        <w:rPr>
          <w:b w:val="0"/>
          <w:bCs/>
          <w:szCs w:val="24"/>
        </w:rPr>
        <w:t>7.8. Изменение заявки допускается только путем подачи Претендентом новой заявки в установленные в аукционной документации сроки о проведении аукциона, при этом первоначальная заявка должна быть отозвана.</w:t>
      </w:r>
    </w:p>
    <w:p w14:paraId="00CEA667" w14:textId="0A421F7F" w:rsidR="007406F3" w:rsidRDefault="007406F3" w:rsidP="0063505F">
      <w:pPr>
        <w:pStyle w:val="32"/>
        <w:tabs>
          <w:tab w:val="left" w:pos="420"/>
        </w:tabs>
        <w:ind w:right="252" w:firstLine="567"/>
        <w:jc w:val="both"/>
        <w:rPr>
          <w:b w:val="0"/>
          <w:bCs/>
          <w:szCs w:val="24"/>
        </w:rPr>
      </w:pPr>
      <w:r>
        <w:rPr>
          <w:b w:val="0"/>
          <w:bCs/>
          <w:szCs w:val="24"/>
        </w:rPr>
        <w:t xml:space="preserve">7.9. </w:t>
      </w:r>
      <w:r w:rsidRPr="00BA0966">
        <w:rPr>
          <w:b w:val="0"/>
          <w:bCs/>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12D27684" w14:textId="2883FA81" w:rsidR="007406F3" w:rsidRDefault="007406F3" w:rsidP="0063505F">
      <w:pPr>
        <w:pStyle w:val="32"/>
        <w:tabs>
          <w:tab w:val="left" w:pos="420"/>
        </w:tabs>
        <w:ind w:right="252" w:firstLine="567"/>
        <w:jc w:val="both"/>
        <w:rPr>
          <w:b w:val="0"/>
          <w:bCs/>
          <w:szCs w:val="24"/>
        </w:rPr>
      </w:pPr>
      <w:r w:rsidRPr="007742ED">
        <w:rPr>
          <w:b w:val="0"/>
          <w:bCs/>
          <w:szCs w:val="24"/>
        </w:rPr>
        <w:t xml:space="preserve">7.10.  </w:t>
      </w:r>
      <w:bookmarkStart w:id="4" w:name="_Hlk149217881"/>
      <w:r w:rsidRPr="007742ED">
        <w:rPr>
          <w:b w:val="0"/>
          <w:bCs/>
          <w:szCs w:val="24"/>
        </w:rPr>
        <w:t xml:space="preserve">Дата рассмотрения заявок участников аукциона и принятия решения о их допуске к участию в аукционе – </w:t>
      </w:r>
      <w:r w:rsidRPr="007742ED">
        <w:rPr>
          <w:szCs w:val="24"/>
        </w:rPr>
        <w:t>28 ноября 2023 года.</w:t>
      </w:r>
    </w:p>
    <w:bookmarkEnd w:id="4"/>
    <w:p w14:paraId="2F19692B" w14:textId="26450267" w:rsidR="007406F3" w:rsidRDefault="007406F3" w:rsidP="0063505F">
      <w:pPr>
        <w:pStyle w:val="32"/>
        <w:tabs>
          <w:tab w:val="left" w:pos="420"/>
        </w:tabs>
        <w:ind w:right="252" w:firstLine="567"/>
        <w:jc w:val="both"/>
        <w:rPr>
          <w:b w:val="0"/>
          <w:bCs/>
          <w:szCs w:val="24"/>
        </w:rPr>
      </w:pPr>
      <w:r>
        <w:rPr>
          <w:b w:val="0"/>
          <w:bCs/>
          <w:szCs w:val="24"/>
        </w:rPr>
        <w:t xml:space="preserve">7.11. Рассмотрение заявок осуществляется постоянно действующей аукционной комиссией </w:t>
      </w:r>
      <w:r w:rsidRPr="00D04C8F">
        <w:rPr>
          <w:b w:val="0"/>
          <w:bCs/>
          <w:szCs w:val="24"/>
        </w:rPr>
        <w:t>по приватизации муниципального имущества</w:t>
      </w:r>
      <w:r>
        <w:rPr>
          <w:b w:val="0"/>
          <w:bCs/>
          <w:szCs w:val="24"/>
        </w:rPr>
        <w:t xml:space="preserve"> (далее – Комиссия), утвержденной</w:t>
      </w:r>
      <w:r w:rsidRPr="001F6CCA">
        <w:t xml:space="preserve"> </w:t>
      </w:r>
      <w:r w:rsidRPr="001F6CCA">
        <w:rPr>
          <w:b w:val="0"/>
          <w:bCs/>
          <w:szCs w:val="24"/>
        </w:rPr>
        <w:t xml:space="preserve">распоряжением </w:t>
      </w:r>
      <w:r>
        <w:rPr>
          <w:b w:val="0"/>
          <w:bCs/>
          <w:szCs w:val="24"/>
        </w:rPr>
        <w:t>А</w:t>
      </w:r>
      <w:r w:rsidRPr="001F6CCA">
        <w:rPr>
          <w:b w:val="0"/>
          <w:bCs/>
          <w:szCs w:val="24"/>
        </w:rPr>
        <w:t>дминистрации сельского поселение Сентябрьский от 21</w:t>
      </w:r>
      <w:r w:rsidR="003C7B56">
        <w:rPr>
          <w:b w:val="0"/>
          <w:bCs/>
          <w:szCs w:val="24"/>
        </w:rPr>
        <w:t xml:space="preserve"> марта </w:t>
      </w:r>
      <w:r w:rsidRPr="001F6CCA">
        <w:rPr>
          <w:b w:val="0"/>
          <w:bCs/>
          <w:szCs w:val="24"/>
        </w:rPr>
        <w:t>2023</w:t>
      </w:r>
      <w:r w:rsidR="003C7B56">
        <w:rPr>
          <w:b w:val="0"/>
          <w:bCs/>
          <w:szCs w:val="24"/>
        </w:rPr>
        <w:t xml:space="preserve"> г.</w:t>
      </w:r>
      <w:r w:rsidRPr="001F6CCA">
        <w:rPr>
          <w:b w:val="0"/>
          <w:bCs/>
          <w:szCs w:val="24"/>
        </w:rPr>
        <w:t xml:space="preserve"> № 17-ра</w:t>
      </w:r>
      <w:r>
        <w:rPr>
          <w:b w:val="0"/>
          <w:bCs/>
          <w:szCs w:val="24"/>
        </w:rPr>
        <w:t xml:space="preserve"> «</w:t>
      </w:r>
      <w:r w:rsidRPr="00D04C8F">
        <w:rPr>
          <w:b w:val="0"/>
          <w:bCs/>
          <w:szCs w:val="24"/>
        </w:rPr>
        <w:t>О создании</w:t>
      </w:r>
      <w:r>
        <w:rPr>
          <w:b w:val="0"/>
          <w:bCs/>
          <w:szCs w:val="24"/>
        </w:rPr>
        <w:t xml:space="preserve"> </w:t>
      </w:r>
      <w:r w:rsidRPr="00D04C8F">
        <w:rPr>
          <w:b w:val="0"/>
          <w:bCs/>
          <w:szCs w:val="24"/>
        </w:rPr>
        <w:t>комиссии по приватизации муниципального имущества сельского поселения Сентябрьский</w:t>
      </w:r>
      <w:r>
        <w:rPr>
          <w:b w:val="0"/>
          <w:bCs/>
          <w:szCs w:val="24"/>
        </w:rPr>
        <w:t>».</w:t>
      </w:r>
    </w:p>
    <w:p w14:paraId="7CE452F9" w14:textId="1F8E581F" w:rsidR="007406F3" w:rsidRDefault="007406F3" w:rsidP="0063505F">
      <w:pPr>
        <w:pStyle w:val="32"/>
        <w:tabs>
          <w:tab w:val="left" w:pos="420"/>
        </w:tabs>
        <w:ind w:right="252" w:firstLine="567"/>
        <w:jc w:val="both"/>
        <w:rPr>
          <w:b w:val="0"/>
          <w:bCs/>
          <w:szCs w:val="24"/>
        </w:rPr>
      </w:pPr>
      <w:r>
        <w:rPr>
          <w:b w:val="0"/>
          <w:bCs/>
          <w:szCs w:val="24"/>
        </w:rPr>
        <w:t xml:space="preserve">7.12. </w:t>
      </w:r>
      <w:r w:rsidRPr="00D04C8F">
        <w:rPr>
          <w:b w:val="0"/>
          <w:bCs/>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E50136D" w14:textId="32D74D38" w:rsidR="007406F3" w:rsidRDefault="007406F3" w:rsidP="0063505F">
      <w:pPr>
        <w:pStyle w:val="32"/>
        <w:tabs>
          <w:tab w:val="left" w:pos="420"/>
        </w:tabs>
        <w:ind w:right="252" w:firstLine="567"/>
        <w:jc w:val="both"/>
        <w:rPr>
          <w:b w:val="0"/>
          <w:bCs/>
          <w:szCs w:val="24"/>
        </w:rPr>
      </w:pPr>
      <w:r>
        <w:rPr>
          <w:b w:val="0"/>
          <w:bCs/>
          <w:szCs w:val="24"/>
        </w:rPr>
        <w:t>7.13. Претендент приобретает статус участника аукциона с момента подписания протокола о признании Претендентов участниками аукциона.</w:t>
      </w:r>
    </w:p>
    <w:p w14:paraId="410633A9" w14:textId="09D53372" w:rsidR="007406F3" w:rsidRPr="00D04C8F" w:rsidRDefault="007406F3" w:rsidP="0063505F">
      <w:pPr>
        <w:pStyle w:val="32"/>
        <w:tabs>
          <w:tab w:val="left" w:pos="420"/>
        </w:tabs>
        <w:ind w:right="252" w:firstLine="567"/>
        <w:jc w:val="both"/>
        <w:rPr>
          <w:b w:val="0"/>
          <w:bCs/>
          <w:szCs w:val="24"/>
        </w:rPr>
      </w:pPr>
      <w:r>
        <w:rPr>
          <w:b w:val="0"/>
          <w:bCs/>
          <w:szCs w:val="24"/>
        </w:rPr>
        <w:t xml:space="preserve">7.14. </w:t>
      </w:r>
      <w:r w:rsidRPr="00D04C8F">
        <w:rPr>
          <w:b w:val="0"/>
          <w:bCs/>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D04C8F">
        <w:rPr>
          <w:b w:val="0"/>
          <w:bCs/>
          <w:szCs w:val="24"/>
        </w:rPr>
        <w:lastRenderedPageBreak/>
        <w:t>признании их участниками аукциона или об отказе в признании участниками аукциона с указанием оснований отказа.</w:t>
      </w:r>
    </w:p>
    <w:p w14:paraId="25F8A5ED" w14:textId="3D5E6063" w:rsidR="007406F3" w:rsidRDefault="007406F3" w:rsidP="0063505F">
      <w:pPr>
        <w:pStyle w:val="32"/>
        <w:tabs>
          <w:tab w:val="left" w:pos="420"/>
        </w:tabs>
        <w:ind w:right="252" w:firstLine="567"/>
        <w:jc w:val="both"/>
        <w:rPr>
          <w:b w:val="0"/>
          <w:bCs/>
          <w:szCs w:val="24"/>
        </w:rPr>
      </w:pPr>
      <w:r>
        <w:rPr>
          <w:b w:val="0"/>
          <w:bCs/>
          <w:szCs w:val="24"/>
        </w:rPr>
        <w:t xml:space="preserve">7.15. </w:t>
      </w:r>
      <w:r w:rsidRPr="00D04C8F">
        <w:rPr>
          <w:b w:val="0"/>
          <w:bCs/>
          <w:szCs w:val="24"/>
        </w:rPr>
        <w:t>Информация о претендентах, не допущенных к участию в аукционе, размещается на официальном сайте Российской Федерации для размещения информации о проведении торгов https://torgi.gov.ru</w:t>
      </w:r>
      <w:r>
        <w:rPr>
          <w:b w:val="0"/>
          <w:bCs/>
          <w:szCs w:val="24"/>
        </w:rPr>
        <w:t>.</w:t>
      </w:r>
    </w:p>
    <w:p w14:paraId="4F022C2B" w14:textId="77777777" w:rsidR="007406F3" w:rsidRPr="00D04C8F" w:rsidRDefault="007406F3" w:rsidP="007406F3">
      <w:pPr>
        <w:pStyle w:val="32"/>
        <w:tabs>
          <w:tab w:val="left" w:pos="420"/>
        </w:tabs>
        <w:ind w:right="252"/>
        <w:jc w:val="both"/>
        <w:rPr>
          <w:b w:val="0"/>
          <w:bCs/>
          <w:szCs w:val="24"/>
        </w:rPr>
      </w:pPr>
      <w:r w:rsidRPr="00D04C8F">
        <w:rPr>
          <w:b w:val="0"/>
          <w:bCs/>
          <w:szCs w:val="24"/>
        </w:rPr>
        <w:tab/>
      </w:r>
    </w:p>
    <w:p w14:paraId="21655ADE" w14:textId="77777777" w:rsidR="007406F3" w:rsidRPr="00D04C8F" w:rsidRDefault="007406F3" w:rsidP="0063505F">
      <w:pPr>
        <w:pStyle w:val="32"/>
        <w:tabs>
          <w:tab w:val="left" w:pos="420"/>
        </w:tabs>
        <w:ind w:right="252" w:firstLine="567"/>
        <w:jc w:val="both"/>
        <w:rPr>
          <w:szCs w:val="24"/>
        </w:rPr>
      </w:pPr>
      <w:r>
        <w:rPr>
          <w:szCs w:val="24"/>
        </w:rPr>
        <w:t>8. П</w:t>
      </w:r>
      <w:r w:rsidRPr="00D04C8F">
        <w:rPr>
          <w:szCs w:val="24"/>
        </w:rPr>
        <w:t>еречислени</w:t>
      </w:r>
      <w:r>
        <w:rPr>
          <w:szCs w:val="24"/>
        </w:rPr>
        <w:t>е задатка для участия в аукционе и порядок его возврата</w:t>
      </w:r>
    </w:p>
    <w:p w14:paraId="485BCA0B" w14:textId="68A497AB" w:rsidR="007406F3" w:rsidRDefault="007406F3" w:rsidP="0063505F">
      <w:pPr>
        <w:pStyle w:val="32"/>
        <w:tabs>
          <w:tab w:val="left" w:pos="426"/>
        </w:tabs>
        <w:ind w:right="252" w:firstLine="567"/>
        <w:jc w:val="both"/>
        <w:rPr>
          <w:b w:val="0"/>
          <w:bCs/>
          <w:szCs w:val="24"/>
        </w:rPr>
      </w:pPr>
      <w:r>
        <w:rPr>
          <w:b w:val="0"/>
          <w:bCs/>
          <w:szCs w:val="24"/>
        </w:rPr>
        <w:t>8</w:t>
      </w:r>
      <w:r w:rsidRPr="001A2FCD">
        <w:rPr>
          <w:b w:val="0"/>
          <w:bCs/>
          <w:szCs w:val="24"/>
        </w:rPr>
        <w:t xml:space="preserve">.1. Для участия в аукционе претенденты перечисляют задаток в размере 10 % (процентов) начальной цены, указанной в </w:t>
      </w:r>
      <w:r>
        <w:rPr>
          <w:b w:val="0"/>
          <w:bCs/>
          <w:szCs w:val="24"/>
        </w:rPr>
        <w:t xml:space="preserve">приложении 1 к аукционной документации. </w:t>
      </w:r>
    </w:p>
    <w:p w14:paraId="0462E835" w14:textId="72454394" w:rsidR="007406F3" w:rsidRDefault="007406F3" w:rsidP="0063505F">
      <w:pPr>
        <w:pStyle w:val="32"/>
        <w:ind w:right="252" w:firstLine="567"/>
        <w:jc w:val="both"/>
        <w:rPr>
          <w:b w:val="0"/>
          <w:bCs/>
          <w:szCs w:val="24"/>
        </w:rPr>
      </w:pPr>
      <w:r>
        <w:rPr>
          <w:b w:val="0"/>
          <w:bCs/>
          <w:szCs w:val="24"/>
        </w:rPr>
        <w:t>8.2. 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p>
    <w:p w14:paraId="6172F56B" w14:textId="3A2B97E0" w:rsidR="007406F3" w:rsidRDefault="007406F3" w:rsidP="0063505F">
      <w:pPr>
        <w:pStyle w:val="32"/>
        <w:ind w:right="252" w:firstLine="567"/>
        <w:jc w:val="both"/>
        <w:rPr>
          <w:b w:val="0"/>
          <w:bCs/>
        </w:rPr>
      </w:pPr>
      <w:r>
        <w:rPr>
          <w:b w:val="0"/>
          <w:bCs/>
          <w:szCs w:val="24"/>
        </w:rPr>
        <w:t>8.3. Задаток перечисляется на счет оператора электронной площадки АО «Сбербанк-АСТ»</w:t>
      </w:r>
      <w:r>
        <w:t xml:space="preserve"> </w:t>
      </w:r>
      <w:r w:rsidRPr="000A00DA">
        <w:rPr>
          <w:b w:val="0"/>
          <w:bCs/>
        </w:rPr>
        <w:t>(</w:t>
      </w:r>
      <w:hyperlink r:id="rId15" w:history="1">
        <w:r w:rsidRPr="00E6067F">
          <w:rPr>
            <w:rStyle w:val="a8"/>
            <w:b w:val="0"/>
            <w:bCs/>
          </w:rPr>
          <w:t>http://utp.sberbank-ast.ru/AP/Notice/653/Requisites</w:t>
        </w:r>
      </w:hyperlink>
      <w:r w:rsidRPr="000A00DA">
        <w:rPr>
          <w:b w:val="0"/>
          <w:bCs/>
        </w:rPr>
        <w:t>).</w:t>
      </w:r>
    </w:p>
    <w:p w14:paraId="123E049B" w14:textId="77777777" w:rsidR="007406F3" w:rsidRPr="00482014" w:rsidRDefault="007406F3" w:rsidP="0063505F">
      <w:pPr>
        <w:pStyle w:val="32"/>
        <w:ind w:right="252" w:firstLine="567"/>
        <w:jc w:val="both"/>
        <w:rPr>
          <w:b w:val="0"/>
          <w:bCs/>
          <w:szCs w:val="24"/>
        </w:rPr>
      </w:pPr>
      <w:r w:rsidRPr="00482014">
        <w:rPr>
          <w:b w:val="0"/>
          <w:bCs/>
          <w:szCs w:val="24"/>
        </w:rPr>
        <w:t>Получатель:</w:t>
      </w:r>
    </w:p>
    <w:p w14:paraId="70437603" w14:textId="77777777" w:rsidR="007406F3" w:rsidRPr="00482014" w:rsidRDefault="007406F3" w:rsidP="0063505F">
      <w:pPr>
        <w:pStyle w:val="32"/>
        <w:ind w:right="252" w:firstLine="567"/>
        <w:jc w:val="both"/>
        <w:rPr>
          <w:b w:val="0"/>
          <w:bCs/>
          <w:szCs w:val="24"/>
        </w:rPr>
      </w:pPr>
      <w:r w:rsidRPr="00482014">
        <w:rPr>
          <w:b w:val="0"/>
          <w:bCs/>
          <w:szCs w:val="24"/>
        </w:rPr>
        <w:t>Наименование: АО «Сбербанк-АСТ»</w:t>
      </w:r>
    </w:p>
    <w:p w14:paraId="67134AC5" w14:textId="77777777" w:rsidR="007406F3" w:rsidRPr="00482014" w:rsidRDefault="007406F3" w:rsidP="0063505F">
      <w:pPr>
        <w:pStyle w:val="32"/>
        <w:ind w:right="252" w:firstLine="567"/>
        <w:jc w:val="both"/>
        <w:rPr>
          <w:b w:val="0"/>
          <w:bCs/>
          <w:szCs w:val="24"/>
        </w:rPr>
      </w:pPr>
      <w:r w:rsidRPr="00482014">
        <w:rPr>
          <w:b w:val="0"/>
          <w:bCs/>
          <w:szCs w:val="24"/>
        </w:rPr>
        <w:t>ИНН 7707308480</w:t>
      </w:r>
    </w:p>
    <w:p w14:paraId="6A28672B" w14:textId="77777777" w:rsidR="007406F3" w:rsidRPr="00482014" w:rsidRDefault="007406F3" w:rsidP="0063505F">
      <w:pPr>
        <w:pStyle w:val="32"/>
        <w:ind w:right="252" w:firstLine="567"/>
        <w:jc w:val="both"/>
        <w:rPr>
          <w:b w:val="0"/>
          <w:bCs/>
          <w:szCs w:val="24"/>
        </w:rPr>
      </w:pPr>
      <w:r w:rsidRPr="00482014">
        <w:rPr>
          <w:b w:val="0"/>
          <w:bCs/>
          <w:szCs w:val="24"/>
        </w:rPr>
        <w:t>КПП 770401001</w:t>
      </w:r>
    </w:p>
    <w:p w14:paraId="2B0AC346" w14:textId="77777777" w:rsidR="007406F3" w:rsidRPr="00482014" w:rsidRDefault="007406F3" w:rsidP="0063505F">
      <w:pPr>
        <w:pStyle w:val="32"/>
        <w:ind w:right="252" w:firstLine="567"/>
        <w:jc w:val="both"/>
        <w:rPr>
          <w:b w:val="0"/>
          <w:bCs/>
          <w:szCs w:val="24"/>
        </w:rPr>
      </w:pPr>
      <w:r w:rsidRPr="00482014">
        <w:rPr>
          <w:b w:val="0"/>
          <w:bCs/>
          <w:szCs w:val="24"/>
        </w:rPr>
        <w:t>Расчетный счет: 40702810300020038047</w:t>
      </w:r>
    </w:p>
    <w:p w14:paraId="56F2286C" w14:textId="77777777" w:rsidR="007406F3" w:rsidRPr="00482014" w:rsidRDefault="007406F3" w:rsidP="0063505F">
      <w:pPr>
        <w:pStyle w:val="32"/>
        <w:ind w:right="252" w:firstLine="567"/>
        <w:jc w:val="both"/>
        <w:rPr>
          <w:b w:val="0"/>
          <w:bCs/>
          <w:szCs w:val="24"/>
        </w:rPr>
      </w:pPr>
      <w:r w:rsidRPr="00482014">
        <w:rPr>
          <w:b w:val="0"/>
          <w:bCs/>
          <w:szCs w:val="24"/>
        </w:rPr>
        <w:t xml:space="preserve">Банк Получателя: </w:t>
      </w:r>
    </w:p>
    <w:p w14:paraId="2305A8D4" w14:textId="77777777" w:rsidR="007406F3" w:rsidRPr="00482014" w:rsidRDefault="007406F3" w:rsidP="0063505F">
      <w:pPr>
        <w:pStyle w:val="32"/>
        <w:ind w:right="252" w:firstLine="567"/>
        <w:jc w:val="both"/>
        <w:rPr>
          <w:b w:val="0"/>
          <w:bCs/>
          <w:szCs w:val="24"/>
        </w:rPr>
      </w:pPr>
      <w:r w:rsidRPr="00482014">
        <w:rPr>
          <w:b w:val="0"/>
          <w:bCs/>
          <w:szCs w:val="24"/>
        </w:rPr>
        <w:t>ПАО «СБЕРБАНК РОССИИ» Г.МОСКВА</w:t>
      </w:r>
    </w:p>
    <w:p w14:paraId="2B2A8E94" w14:textId="77777777" w:rsidR="007406F3" w:rsidRPr="00482014" w:rsidRDefault="007406F3" w:rsidP="0063505F">
      <w:pPr>
        <w:pStyle w:val="32"/>
        <w:ind w:right="252" w:firstLine="567"/>
        <w:jc w:val="both"/>
        <w:rPr>
          <w:b w:val="0"/>
          <w:bCs/>
          <w:szCs w:val="24"/>
        </w:rPr>
      </w:pPr>
      <w:r w:rsidRPr="00482014">
        <w:rPr>
          <w:b w:val="0"/>
          <w:bCs/>
          <w:szCs w:val="24"/>
        </w:rPr>
        <w:t>БИК: 044525225</w:t>
      </w:r>
    </w:p>
    <w:p w14:paraId="1AAC9B22" w14:textId="77777777" w:rsidR="007406F3" w:rsidRPr="00482014" w:rsidRDefault="007406F3" w:rsidP="0063505F">
      <w:pPr>
        <w:pStyle w:val="32"/>
        <w:ind w:right="252" w:firstLine="567"/>
        <w:jc w:val="both"/>
        <w:rPr>
          <w:b w:val="0"/>
          <w:bCs/>
          <w:szCs w:val="24"/>
        </w:rPr>
      </w:pPr>
      <w:r w:rsidRPr="00482014">
        <w:rPr>
          <w:b w:val="0"/>
          <w:bCs/>
          <w:szCs w:val="24"/>
        </w:rPr>
        <w:t>Кор.счет: 30101810400000000225</w:t>
      </w:r>
    </w:p>
    <w:p w14:paraId="6AC8393F" w14:textId="77777777" w:rsidR="007406F3" w:rsidRDefault="007406F3" w:rsidP="0063505F">
      <w:pPr>
        <w:pStyle w:val="32"/>
        <w:ind w:right="252" w:firstLine="567"/>
        <w:jc w:val="both"/>
        <w:rPr>
          <w:b w:val="0"/>
          <w:bCs/>
          <w:szCs w:val="24"/>
        </w:rPr>
      </w:pPr>
      <w:r w:rsidRPr="00482014">
        <w:rPr>
          <w:b w:val="0"/>
          <w:bCs/>
          <w:szCs w:val="24"/>
        </w:rPr>
        <w:t>Назначение платежа – Перечисление денежных средств в качестве задатка (ИНН плательщика), НДС не облагается.</w:t>
      </w:r>
    </w:p>
    <w:p w14:paraId="1E49142F" w14:textId="356E2D1D" w:rsidR="007406F3" w:rsidRPr="00662E52" w:rsidRDefault="007406F3" w:rsidP="0063505F">
      <w:pPr>
        <w:pStyle w:val="32"/>
        <w:ind w:right="252" w:firstLine="567"/>
        <w:jc w:val="both"/>
        <w:rPr>
          <w:b w:val="0"/>
          <w:bCs/>
          <w:szCs w:val="24"/>
        </w:rPr>
      </w:pPr>
      <w:r>
        <w:rPr>
          <w:b w:val="0"/>
          <w:bCs/>
          <w:szCs w:val="24"/>
        </w:rPr>
        <w:t>8.4</w:t>
      </w:r>
      <w:r w:rsidRPr="00662E52">
        <w:rPr>
          <w:b w:val="0"/>
          <w:bCs/>
          <w:szCs w:val="24"/>
        </w:rPr>
        <w:t>. Образец платежного поручения приведен на электронной площадке по адресу: http://utp.sberbank-ast.ru/AP/Notice/653/Requisites.</w:t>
      </w:r>
    </w:p>
    <w:p w14:paraId="749810EF" w14:textId="3B101FF3" w:rsidR="007406F3" w:rsidRDefault="007406F3" w:rsidP="0063505F">
      <w:pPr>
        <w:pStyle w:val="32"/>
        <w:ind w:right="252" w:firstLine="567"/>
        <w:jc w:val="both"/>
        <w:rPr>
          <w:b w:val="0"/>
          <w:bCs/>
          <w:szCs w:val="24"/>
        </w:rPr>
      </w:pPr>
      <w:r>
        <w:rPr>
          <w:b w:val="0"/>
          <w:bCs/>
          <w:szCs w:val="24"/>
        </w:rPr>
        <w:t>8.5. Платежи по перечислению задатка для участия в торгах и порядок возврата задатка осуществляется в соответствии с Регламентом электронной площадки.</w:t>
      </w:r>
    </w:p>
    <w:p w14:paraId="08CE9411" w14:textId="0E18FE6F" w:rsidR="007406F3" w:rsidRDefault="007406F3" w:rsidP="0063505F">
      <w:pPr>
        <w:pStyle w:val="32"/>
        <w:ind w:right="252" w:firstLine="567"/>
        <w:jc w:val="both"/>
        <w:rPr>
          <w:b w:val="0"/>
          <w:bCs/>
          <w:szCs w:val="24"/>
        </w:rPr>
      </w:pPr>
      <w:r>
        <w:rPr>
          <w:b w:val="0"/>
          <w:bCs/>
          <w:szCs w:val="24"/>
        </w:rPr>
        <w:t>8.6. Срок внесения задатка в период подачи заявок.</w:t>
      </w:r>
    </w:p>
    <w:p w14:paraId="781311BC" w14:textId="4DD45257" w:rsidR="007406F3" w:rsidRDefault="007406F3" w:rsidP="0063505F">
      <w:pPr>
        <w:pStyle w:val="32"/>
        <w:tabs>
          <w:tab w:val="left" w:pos="284"/>
        </w:tabs>
        <w:ind w:right="252" w:firstLine="567"/>
        <w:jc w:val="both"/>
        <w:rPr>
          <w:b w:val="0"/>
          <w:bCs/>
          <w:szCs w:val="24"/>
        </w:rPr>
      </w:pPr>
      <w:r>
        <w:rPr>
          <w:b w:val="0"/>
          <w:bCs/>
          <w:szCs w:val="24"/>
        </w:rPr>
        <w:t xml:space="preserve">8.7. Оператор электронной площадки проверяет наличие достаточной суммы в размере задатка ни лицевом счете Претендента и осуществляет блокирование необходимой суммы. Если денежных средств на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14:paraId="0E9C5708" w14:textId="6567A20E" w:rsidR="007406F3" w:rsidRPr="001A2FCD" w:rsidRDefault="007406F3" w:rsidP="0063505F">
      <w:pPr>
        <w:pStyle w:val="32"/>
        <w:ind w:right="252" w:firstLine="567"/>
        <w:jc w:val="both"/>
        <w:rPr>
          <w:szCs w:val="24"/>
        </w:rPr>
      </w:pPr>
      <w:r>
        <w:rPr>
          <w:b w:val="0"/>
          <w:bCs/>
          <w:szCs w:val="24"/>
        </w:rPr>
        <w:t xml:space="preserve">8.8. </w:t>
      </w:r>
      <w:r w:rsidRPr="005F225B">
        <w:rPr>
          <w:b w:val="0"/>
          <w:bCs/>
          <w:szCs w:val="24"/>
        </w:rPr>
        <w:t>Д</w:t>
      </w:r>
      <w:r>
        <w:rPr>
          <w:b w:val="0"/>
          <w:bCs/>
          <w:szCs w:val="24"/>
        </w:rPr>
        <w:t>енежные</w:t>
      </w:r>
      <w:r w:rsidRPr="005F225B">
        <w:rPr>
          <w:b w:val="0"/>
          <w:bCs/>
          <w:szCs w:val="24"/>
        </w:rPr>
        <w:t xml:space="preserve"> </w:t>
      </w:r>
      <w:r>
        <w:rPr>
          <w:b w:val="0"/>
          <w:bCs/>
          <w:szCs w:val="24"/>
        </w:rPr>
        <w:t>средства</w:t>
      </w:r>
      <w:r w:rsidRPr="005F225B">
        <w:rPr>
          <w:b w:val="0"/>
          <w:bCs/>
          <w:szCs w:val="24"/>
        </w:rPr>
        <w:t xml:space="preserve">, </w:t>
      </w:r>
      <w:r>
        <w:rPr>
          <w:b w:val="0"/>
          <w:bCs/>
          <w:szCs w:val="24"/>
        </w:rPr>
        <w:t>перечисленные</w:t>
      </w:r>
      <w:r w:rsidRPr="005F225B">
        <w:rPr>
          <w:b w:val="0"/>
          <w:bCs/>
          <w:szCs w:val="24"/>
        </w:rPr>
        <w:t xml:space="preserve"> </w:t>
      </w:r>
      <w:r>
        <w:rPr>
          <w:b w:val="0"/>
          <w:bCs/>
          <w:szCs w:val="24"/>
        </w:rPr>
        <w:t>за</w:t>
      </w:r>
      <w:r w:rsidRPr="005F225B">
        <w:rPr>
          <w:b w:val="0"/>
          <w:bCs/>
          <w:szCs w:val="24"/>
        </w:rPr>
        <w:t xml:space="preserve"> </w:t>
      </w:r>
      <w:r>
        <w:rPr>
          <w:b w:val="0"/>
          <w:bCs/>
          <w:szCs w:val="24"/>
        </w:rPr>
        <w:t>участника третьим лицом</w:t>
      </w:r>
      <w:r w:rsidRPr="005F225B">
        <w:rPr>
          <w:b w:val="0"/>
          <w:bCs/>
          <w:szCs w:val="24"/>
        </w:rPr>
        <w:t xml:space="preserve">, </w:t>
      </w:r>
      <w:r>
        <w:rPr>
          <w:b w:val="0"/>
          <w:bCs/>
          <w:szCs w:val="24"/>
        </w:rPr>
        <w:t>не зачисляются на счет такого участника на УТП.</w:t>
      </w:r>
    </w:p>
    <w:p w14:paraId="1EC37998" w14:textId="2FC780E7" w:rsidR="007406F3" w:rsidRDefault="007406F3" w:rsidP="0063505F">
      <w:pPr>
        <w:pStyle w:val="32"/>
        <w:tabs>
          <w:tab w:val="left" w:pos="375"/>
        </w:tabs>
        <w:ind w:right="252" w:firstLine="567"/>
        <w:jc w:val="both"/>
        <w:rPr>
          <w:b w:val="0"/>
          <w:bCs/>
          <w:szCs w:val="24"/>
        </w:rPr>
      </w:pPr>
      <w:r>
        <w:rPr>
          <w:b w:val="0"/>
          <w:bCs/>
          <w:szCs w:val="24"/>
        </w:rPr>
        <w:t>8</w:t>
      </w:r>
      <w:r w:rsidRPr="001B4168">
        <w:rPr>
          <w:b w:val="0"/>
          <w:bCs/>
          <w:szCs w:val="24"/>
        </w:rPr>
        <w:t>.</w:t>
      </w:r>
      <w:r>
        <w:rPr>
          <w:b w:val="0"/>
          <w:bCs/>
          <w:szCs w:val="24"/>
        </w:rPr>
        <w:t>9</w:t>
      </w:r>
      <w:r w:rsidRPr="001B4168">
        <w:rPr>
          <w:b w:val="0"/>
          <w:bCs/>
          <w:szCs w:val="24"/>
        </w:rPr>
        <w:t>. При перечислении обеспечения участия в нескольких процедурах возможно заполнение одного платежного поручения на общую сумму.</w:t>
      </w:r>
    </w:p>
    <w:p w14:paraId="4C1C6BB9" w14:textId="4A4BE07A" w:rsidR="007406F3" w:rsidRDefault="007406F3" w:rsidP="0063505F">
      <w:pPr>
        <w:pStyle w:val="32"/>
        <w:tabs>
          <w:tab w:val="left" w:pos="375"/>
        </w:tabs>
        <w:ind w:right="252" w:firstLine="567"/>
        <w:jc w:val="both"/>
        <w:rPr>
          <w:b w:val="0"/>
          <w:bCs/>
          <w:szCs w:val="24"/>
        </w:rPr>
      </w:pPr>
      <w:r>
        <w:rPr>
          <w:b w:val="0"/>
          <w:bCs/>
          <w:szCs w:val="24"/>
        </w:rPr>
        <w:t>8.10. Аукционная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w:t>
      </w:r>
    </w:p>
    <w:p w14:paraId="795D7830" w14:textId="19627CCC" w:rsidR="007406F3" w:rsidRDefault="007406F3" w:rsidP="0063505F">
      <w:pPr>
        <w:pStyle w:val="32"/>
        <w:tabs>
          <w:tab w:val="left" w:pos="375"/>
        </w:tabs>
        <w:ind w:right="252" w:firstLine="567"/>
        <w:jc w:val="both"/>
        <w:rPr>
          <w:b w:val="0"/>
          <w:bCs/>
          <w:szCs w:val="24"/>
        </w:rPr>
      </w:pPr>
      <w:r>
        <w:rPr>
          <w:b w:val="0"/>
          <w:bCs/>
          <w:szCs w:val="24"/>
        </w:rPr>
        <w:t>8.11. Задаток возвращается всем участникам аукциона, кроме победителя, в течении 5 (пяти) календарных дней с даты проведения итогов аукциона. Задаток, перечисленный победителем аукциона, засчитывается в сумму платежа по договору купли-продажи.</w:t>
      </w:r>
    </w:p>
    <w:p w14:paraId="11D8BD6E" w14:textId="4C2D8ACC" w:rsidR="007406F3" w:rsidRDefault="007406F3" w:rsidP="0063505F">
      <w:pPr>
        <w:pStyle w:val="32"/>
        <w:tabs>
          <w:tab w:val="left" w:pos="375"/>
        </w:tabs>
        <w:ind w:right="252" w:firstLine="567"/>
        <w:jc w:val="both"/>
        <w:rPr>
          <w:b w:val="0"/>
          <w:bCs/>
          <w:szCs w:val="24"/>
        </w:rPr>
      </w:pPr>
      <w:r>
        <w:rPr>
          <w:b w:val="0"/>
          <w:bCs/>
          <w:szCs w:val="24"/>
        </w:rPr>
        <w:t xml:space="preserve">8.12. </w:t>
      </w:r>
      <w:r w:rsidRPr="00D639A3">
        <w:rPr>
          <w:b w:val="0"/>
          <w:bCs/>
          <w:szCs w:val="24"/>
        </w:rPr>
        <w:t>При уклонении или отказе победителя аукциона от заключения договора купли-продажи имущества в установленный в настоящем информационном сообщении срок, победитель утрачивает право на заключение указанного договора. Задаток, перечисленный победителем аукциона, в данном случае победителю не возвращается.</w:t>
      </w:r>
    </w:p>
    <w:p w14:paraId="42E7DF55" w14:textId="0A329FEF" w:rsidR="007406F3" w:rsidRDefault="007406F3" w:rsidP="0063505F">
      <w:pPr>
        <w:pStyle w:val="32"/>
        <w:tabs>
          <w:tab w:val="left" w:pos="375"/>
        </w:tabs>
        <w:ind w:right="252" w:firstLine="567"/>
        <w:jc w:val="both"/>
        <w:rPr>
          <w:b w:val="0"/>
          <w:bCs/>
          <w:szCs w:val="24"/>
        </w:rPr>
      </w:pPr>
      <w:r>
        <w:rPr>
          <w:b w:val="0"/>
          <w:bCs/>
          <w:szCs w:val="24"/>
        </w:rPr>
        <w:t>8.13. В случае расторжения договора купли-продажи по вине Покупателя, задаток не возвращается и остается у Продавца.</w:t>
      </w:r>
    </w:p>
    <w:p w14:paraId="546F8676" w14:textId="77777777" w:rsidR="007406F3" w:rsidRDefault="007406F3" w:rsidP="007406F3">
      <w:pPr>
        <w:pStyle w:val="32"/>
        <w:tabs>
          <w:tab w:val="left" w:pos="375"/>
        </w:tabs>
        <w:ind w:right="252"/>
        <w:jc w:val="both"/>
        <w:rPr>
          <w:b w:val="0"/>
          <w:bCs/>
          <w:szCs w:val="24"/>
        </w:rPr>
      </w:pPr>
      <w:r>
        <w:rPr>
          <w:b w:val="0"/>
          <w:bCs/>
          <w:szCs w:val="24"/>
        </w:rPr>
        <w:t xml:space="preserve"> </w:t>
      </w:r>
    </w:p>
    <w:p w14:paraId="55863AC0" w14:textId="1BF63424" w:rsidR="007406F3" w:rsidRDefault="0063505F" w:rsidP="0063505F">
      <w:pPr>
        <w:pStyle w:val="32"/>
        <w:tabs>
          <w:tab w:val="left" w:pos="4305"/>
        </w:tabs>
        <w:ind w:right="252" w:firstLine="567"/>
        <w:jc w:val="both"/>
        <w:rPr>
          <w:szCs w:val="24"/>
        </w:rPr>
      </w:pPr>
      <w:r>
        <w:rPr>
          <w:szCs w:val="24"/>
        </w:rPr>
        <w:t>9</w:t>
      </w:r>
      <w:r w:rsidR="003C7B56">
        <w:rPr>
          <w:szCs w:val="24"/>
        </w:rPr>
        <w:t xml:space="preserve">. </w:t>
      </w:r>
      <w:r w:rsidR="007406F3" w:rsidRPr="004E4233">
        <w:rPr>
          <w:szCs w:val="24"/>
        </w:rPr>
        <w:t>Место, дата, время проведения аукциона</w:t>
      </w:r>
    </w:p>
    <w:p w14:paraId="1988C872" w14:textId="063CB62D" w:rsidR="007406F3" w:rsidRDefault="003C7B56" w:rsidP="0063505F">
      <w:pPr>
        <w:pStyle w:val="32"/>
        <w:tabs>
          <w:tab w:val="left" w:pos="4305"/>
        </w:tabs>
        <w:ind w:right="252" w:firstLine="567"/>
        <w:jc w:val="both"/>
        <w:rPr>
          <w:b w:val="0"/>
          <w:bCs/>
          <w:szCs w:val="24"/>
        </w:rPr>
      </w:pPr>
      <w:r>
        <w:rPr>
          <w:b w:val="0"/>
          <w:bCs/>
          <w:szCs w:val="24"/>
        </w:rPr>
        <w:lastRenderedPageBreak/>
        <w:t>9.1.</w:t>
      </w:r>
      <w:r w:rsidR="007406F3">
        <w:rPr>
          <w:b w:val="0"/>
          <w:bCs/>
          <w:szCs w:val="24"/>
        </w:rPr>
        <w:t xml:space="preserve"> </w:t>
      </w:r>
      <w:r w:rsidR="007406F3" w:rsidRPr="004E4233">
        <w:rPr>
          <w:b w:val="0"/>
          <w:bCs/>
          <w:szCs w:val="24"/>
        </w:rPr>
        <w:t>Место проведения аукциона</w:t>
      </w:r>
      <w:r w:rsidR="007406F3">
        <w:rPr>
          <w:b w:val="0"/>
          <w:bCs/>
          <w:szCs w:val="24"/>
        </w:rPr>
        <w:t>: электронная площадка - универсальная торговая платформа</w:t>
      </w:r>
    </w:p>
    <w:p w14:paraId="2F7E7816" w14:textId="77777777" w:rsidR="007406F3" w:rsidRPr="00F4459D" w:rsidRDefault="007406F3" w:rsidP="0063505F">
      <w:pPr>
        <w:pStyle w:val="32"/>
        <w:tabs>
          <w:tab w:val="left" w:pos="4305"/>
        </w:tabs>
        <w:ind w:right="252" w:firstLine="567"/>
        <w:jc w:val="both"/>
        <w:rPr>
          <w:b w:val="0"/>
          <w:bCs/>
          <w:szCs w:val="24"/>
        </w:rPr>
      </w:pPr>
      <w:r>
        <w:rPr>
          <w:b w:val="0"/>
          <w:bCs/>
          <w:szCs w:val="24"/>
        </w:rPr>
        <w:t xml:space="preserve">АО </w:t>
      </w:r>
      <w:r w:rsidRPr="00F4459D">
        <w:rPr>
          <w:b w:val="0"/>
          <w:bCs/>
          <w:szCs w:val="24"/>
        </w:rPr>
        <w:t xml:space="preserve">«Сбербанк-АСТ», размещенная на сайте </w:t>
      </w:r>
      <w:hyperlink r:id="rId16" w:history="1">
        <w:r w:rsidRPr="00F4459D">
          <w:rPr>
            <w:rStyle w:val="a8"/>
            <w:b w:val="0"/>
            <w:bCs/>
            <w:szCs w:val="24"/>
          </w:rPr>
          <w:t>http://utp.sberbank-ast.ru</w:t>
        </w:r>
      </w:hyperlink>
      <w:r w:rsidRPr="00F4459D">
        <w:rPr>
          <w:b w:val="0"/>
          <w:bCs/>
          <w:szCs w:val="24"/>
        </w:rPr>
        <w:t xml:space="preserve"> в сети Интернет (торговая секция «Приватизация, аренда и продажа прав»).</w:t>
      </w:r>
    </w:p>
    <w:p w14:paraId="21D1A016" w14:textId="40E27EE7" w:rsidR="007406F3" w:rsidRDefault="003C7B56" w:rsidP="0063505F">
      <w:pPr>
        <w:pStyle w:val="32"/>
        <w:tabs>
          <w:tab w:val="left" w:pos="4305"/>
        </w:tabs>
        <w:ind w:right="252" w:firstLine="567"/>
        <w:jc w:val="both"/>
        <w:rPr>
          <w:b w:val="0"/>
          <w:bCs/>
          <w:szCs w:val="24"/>
        </w:rPr>
      </w:pPr>
      <w:r>
        <w:rPr>
          <w:b w:val="0"/>
          <w:bCs/>
          <w:szCs w:val="24"/>
        </w:rPr>
        <w:t>9.2.</w:t>
      </w:r>
      <w:r w:rsidR="007406F3">
        <w:rPr>
          <w:b w:val="0"/>
          <w:bCs/>
          <w:szCs w:val="24"/>
        </w:rPr>
        <w:t xml:space="preserve"> </w:t>
      </w:r>
      <w:bookmarkStart w:id="5" w:name="_Hlk149217915"/>
      <w:r w:rsidR="007406F3">
        <w:rPr>
          <w:b w:val="0"/>
          <w:bCs/>
          <w:szCs w:val="24"/>
        </w:rPr>
        <w:t>Дата, время проведения аукциона (дата и время начала приема предложений от участников</w:t>
      </w:r>
    </w:p>
    <w:p w14:paraId="01F73966" w14:textId="77777777" w:rsidR="007406F3" w:rsidRDefault="007406F3" w:rsidP="0063505F">
      <w:pPr>
        <w:pStyle w:val="32"/>
        <w:tabs>
          <w:tab w:val="left" w:pos="4305"/>
        </w:tabs>
        <w:ind w:right="252" w:firstLine="567"/>
        <w:jc w:val="both"/>
        <w:rPr>
          <w:b w:val="0"/>
          <w:bCs/>
          <w:szCs w:val="24"/>
        </w:rPr>
      </w:pPr>
      <w:r>
        <w:rPr>
          <w:b w:val="0"/>
          <w:bCs/>
          <w:szCs w:val="24"/>
        </w:rPr>
        <w:t xml:space="preserve">аукциона) – </w:t>
      </w:r>
      <w:r w:rsidRPr="00296F2E">
        <w:rPr>
          <w:szCs w:val="24"/>
        </w:rPr>
        <w:t>2</w:t>
      </w:r>
      <w:r>
        <w:rPr>
          <w:szCs w:val="24"/>
        </w:rPr>
        <w:t>9</w:t>
      </w:r>
      <w:r w:rsidRPr="00296F2E">
        <w:rPr>
          <w:szCs w:val="24"/>
        </w:rPr>
        <w:t xml:space="preserve"> ноября 2023 года в 10:00 по местному времени</w:t>
      </w:r>
      <w:r>
        <w:rPr>
          <w:b w:val="0"/>
          <w:bCs/>
          <w:szCs w:val="24"/>
        </w:rPr>
        <w:t>.</w:t>
      </w:r>
    </w:p>
    <w:bookmarkEnd w:id="5"/>
    <w:p w14:paraId="0461A386" w14:textId="131BFD0D" w:rsidR="007406F3" w:rsidRPr="003C7B56" w:rsidRDefault="003C7B56" w:rsidP="0063505F">
      <w:pPr>
        <w:ind w:right="252" w:firstLine="567"/>
        <w:jc w:val="both"/>
        <w:rPr>
          <w:bCs/>
          <w:sz w:val="24"/>
          <w:szCs w:val="24"/>
        </w:rPr>
      </w:pPr>
      <w:r w:rsidRPr="003C7B56">
        <w:rPr>
          <w:sz w:val="24"/>
          <w:szCs w:val="24"/>
        </w:rPr>
        <w:t>9.3.</w:t>
      </w:r>
      <w:r w:rsidR="007406F3" w:rsidRPr="003C7B56">
        <w:rPr>
          <w:b/>
          <w:bCs/>
          <w:szCs w:val="24"/>
        </w:rPr>
        <w:t xml:space="preserve"> </w:t>
      </w:r>
      <w:r w:rsidR="007406F3" w:rsidRPr="003C7B56">
        <w:rPr>
          <w:bCs/>
          <w:sz w:val="24"/>
          <w:szCs w:val="24"/>
        </w:rPr>
        <w:t>Подведение итогов аукциона -процедура аукциона считается завершенной со времени подписания</w:t>
      </w:r>
    </w:p>
    <w:p w14:paraId="30CAF844" w14:textId="77777777" w:rsidR="007406F3" w:rsidRPr="00662E52" w:rsidRDefault="007406F3" w:rsidP="0063505F">
      <w:pPr>
        <w:ind w:right="252" w:firstLine="567"/>
        <w:jc w:val="both"/>
        <w:rPr>
          <w:bCs/>
          <w:sz w:val="24"/>
          <w:szCs w:val="24"/>
        </w:rPr>
      </w:pPr>
      <w:r w:rsidRPr="00662E52">
        <w:rPr>
          <w:bCs/>
          <w:sz w:val="24"/>
          <w:szCs w:val="24"/>
        </w:rPr>
        <w:t xml:space="preserve">продавцом протокола об итогах аукциона. </w:t>
      </w:r>
    </w:p>
    <w:p w14:paraId="75A31617" w14:textId="77777777" w:rsidR="007406F3" w:rsidRDefault="007406F3" w:rsidP="0063505F">
      <w:pPr>
        <w:ind w:right="252" w:firstLine="567"/>
        <w:jc w:val="both"/>
        <w:rPr>
          <w:bCs/>
          <w:sz w:val="24"/>
          <w:szCs w:val="24"/>
        </w:rPr>
      </w:pPr>
    </w:p>
    <w:p w14:paraId="0C9379AA" w14:textId="141BAF30" w:rsidR="007406F3" w:rsidRPr="003C7B56" w:rsidRDefault="003C7B56" w:rsidP="0063505F">
      <w:pPr>
        <w:ind w:right="252" w:firstLine="567"/>
        <w:jc w:val="both"/>
        <w:rPr>
          <w:b/>
          <w:bCs/>
          <w:sz w:val="24"/>
          <w:szCs w:val="24"/>
        </w:rPr>
      </w:pPr>
      <w:r>
        <w:rPr>
          <w:b/>
          <w:bCs/>
          <w:sz w:val="24"/>
          <w:szCs w:val="24"/>
        </w:rPr>
        <w:t xml:space="preserve">10. </w:t>
      </w:r>
      <w:r w:rsidR="007406F3" w:rsidRPr="003C7B56">
        <w:rPr>
          <w:b/>
          <w:bCs/>
          <w:sz w:val="24"/>
          <w:szCs w:val="24"/>
        </w:rPr>
        <w:t>Шаг аукциона</w:t>
      </w:r>
    </w:p>
    <w:p w14:paraId="10AF3006" w14:textId="5F776DD2" w:rsidR="007406F3" w:rsidRDefault="007406F3" w:rsidP="0063505F">
      <w:pPr>
        <w:tabs>
          <w:tab w:val="left" w:pos="426"/>
        </w:tabs>
        <w:ind w:right="252" w:firstLine="567"/>
        <w:jc w:val="both"/>
        <w:rPr>
          <w:bCs/>
          <w:sz w:val="24"/>
          <w:szCs w:val="24"/>
        </w:rPr>
      </w:pPr>
      <w:r>
        <w:rPr>
          <w:bCs/>
          <w:sz w:val="24"/>
          <w:szCs w:val="24"/>
        </w:rPr>
        <w:t>10.1</w:t>
      </w:r>
      <w:bookmarkStart w:id="6" w:name="_Hlk149045773"/>
      <w:r>
        <w:rPr>
          <w:bCs/>
          <w:sz w:val="24"/>
          <w:szCs w:val="24"/>
        </w:rPr>
        <w:t>. «Шаг аукциона»</w:t>
      </w:r>
      <w:r w:rsidRPr="00C01A32">
        <w:rPr>
          <w:bCs/>
          <w:sz w:val="24"/>
          <w:szCs w:val="24"/>
        </w:rPr>
        <w:t xml:space="preserve"> устанавливается в размере 5% (пяти) начальной</w:t>
      </w:r>
      <w:r>
        <w:rPr>
          <w:bCs/>
          <w:sz w:val="24"/>
          <w:szCs w:val="24"/>
        </w:rPr>
        <w:t xml:space="preserve"> </w:t>
      </w:r>
      <w:r w:rsidRPr="003D40EE">
        <w:rPr>
          <w:bCs/>
          <w:sz w:val="24"/>
          <w:szCs w:val="24"/>
        </w:rPr>
        <w:t>цены предмета аукциона.</w:t>
      </w:r>
    </w:p>
    <w:bookmarkEnd w:id="6"/>
    <w:p w14:paraId="2BD211AD" w14:textId="6DE67AD4" w:rsidR="007406F3" w:rsidRPr="007E4FB1" w:rsidRDefault="007406F3" w:rsidP="0063505F">
      <w:pPr>
        <w:tabs>
          <w:tab w:val="left" w:pos="426"/>
        </w:tabs>
        <w:ind w:right="252" w:firstLine="567"/>
        <w:jc w:val="both"/>
        <w:rPr>
          <w:bCs/>
          <w:sz w:val="24"/>
          <w:szCs w:val="24"/>
        </w:rPr>
      </w:pPr>
      <w:r>
        <w:rPr>
          <w:bCs/>
          <w:sz w:val="24"/>
          <w:szCs w:val="24"/>
        </w:rPr>
        <w:t>10.2.</w:t>
      </w:r>
      <w:r w:rsidRPr="00C01A32">
        <w:rPr>
          <w:bCs/>
          <w:sz w:val="24"/>
          <w:szCs w:val="24"/>
        </w:rPr>
        <w:t xml:space="preserve"> «Шаг аукциона» устанавливается Продавцом в фиксированной сумме (приложение</w:t>
      </w:r>
      <w:r>
        <w:rPr>
          <w:bCs/>
          <w:sz w:val="24"/>
          <w:szCs w:val="24"/>
        </w:rPr>
        <w:t xml:space="preserve"> 1</w:t>
      </w:r>
      <w:r w:rsidRPr="00C01A32">
        <w:rPr>
          <w:bCs/>
          <w:sz w:val="24"/>
          <w:szCs w:val="24"/>
        </w:rPr>
        <w:t xml:space="preserve"> </w:t>
      </w:r>
      <w:r>
        <w:rPr>
          <w:bCs/>
          <w:sz w:val="24"/>
          <w:szCs w:val="24"/>
        </w:rPr>
        <w:t xml:space="preserve">к </w:t>
      </w:r>
      <w:r w:rsidRPr="007E4FB1">
        <w:rPr>
          <w:bCs/>
          <w:sz w:val="24"/>
          <w:szCs w:val="24"/>
        </w:rPr>
        <w:t xml:space="preserve">аукционной документации) и не изменяется в течении </w:t>
      </w:r>
      <w:r>
        <w:rPr>
          <w:bCs/>
          <w:sz w:val="24"/>
          <w:szCs w:val="24"/>
        </w:rPr>
        <w:t xml:space="preserve">всего </w:t>
      </w:r>
      <w:r w:rsidRPr="007E4FB1">
        <w:rPr>
          <w:bCs/>
          <w:sz w:val="24"/>
          <w:szCs w:val="24"/>
        </w:rPr>
        <w:t xml:space="preserve">аукциона. </w:t>
      </w:r>
    </w:p>
    <w:p w14:paraId="34FCD5DE" w14:textId="77777777" w:rsidR="007406F3" w:rsidRPr="003D40EE" w:rsidRDefault="007406F3" w:rsidP="0063505F">
      <w:pPr>
        <w:ind w:right="252" w:firstLine="567"/>
        <w:jc w:val="both"/>
        <w:rPr>
          <w:b/>
          <w:bCs/>
          <w:sz w:val="24"/>
          <w:szCs w:val="24"/>
        </w:rPr>
      </w:pPr>
    </w:p>
    <w:p w14:paraId="62A56C14" w14:textId="2FAA03C2" w:rsidR="007406F3" w:rsidRPr="003C7B56" w:rsidRDefault="003C7B56" w:rsidP="0063505F">
      <w:pPr>
        <w:ind w:right="252" w:firstLine="567"/>
        <w:jc w:val="both"/>
        <w:rPr>
          <w:b/>
          <w:bCs/>
          <w:sz w:val="24"/>
          <w:szCs w:val="24"/>
        </w:rPr>
      </w:pPr>
      <w:r>
        <w:rPr>
          <w:b/>
          <w:bCs/>
          <w:sz w:val="24"/>
          <w:szCs w:val="24"/>
        </w:rPr>
        <w:t xml:space="preserve">11. </w:t>
      </w:r>
      <w:r w:rsidRPr="003C7B56">
        <w:rPr>
          <w:b/>
          <w:bCs/>
          <w:sz w:val="24"/>
          <w:szCs w:val="24"/>
        </w:rPr>
        <w:t>Разъяснение</w:t>
      </w:r>
      <w:r w:rsidR="007406F3" w:rsidRPr="003C7B56">
        <w:rPr>
          <w:b/>
          <w:bCs/>
          <w:sz w:val="24"/>
          <w:szCs w:val="24"/>
        </w:rPr>
        <w:t xml:space="preserve"> документации об аукционе, внесение изменений в документацию об аукционе</w:t>
      </w:r>
    </w:p>
    <w:p w14:paraId="7F303193" w14:textId="1BEA28A9" w:rsidR="007406F3" w:rsidRPr="0038768E" w:rsidRDefault="007406F3" w:rsidP="0063505F">
      <w:pPr>
        <w:pStyle w:val="32"/>
        <w:tabs>
          <w:tab w:val="left" w:pos="284"/>
          <w:tab w:val="left" w:pos="4305"/>
        </w:tabs>
        <w:ind w:right="252" w:firstLine="567"/>
        <w:jc w:val="both"/>
        <w:rPr>
          <w:b w:val="0"/>
          <w:bCs/>
          <w:szCs w:val="24"/>
        </w:rPr>
      </w:pPr>
      <w:r>
        <w:rPr>
          <w:b w:val="0"/>
          <w:bCs/>
          <w:szCs w:val="24"/>
        </w:rPr>
        <w:t xml:space="preserve">11.1. Информационное сообщение о проведени электронного аукциона размещается на официальном сайте Российской Федерации для размещения информации о проведении торгов </w:t>
      </w:r>
      <w:bookmarkStart w:id="7" w:name="_Hlk148587271"/>
      <w:r>
        <w:fldChar w:fldCharType="begin"/>
      </w:r>
      <w:r>
        <w:instrText xml:space="preserve"> HYPERLINK "http://www.torgi.gov.ru" </w:instrText>
      </w:r>
      <w:r>
        <w:fldChar w:fldCharType="separate"/>
      </w:r>
      <w:r w:rsidRPr="002276F2">
        <w:rPr>
          <w:rStyle w:val="a8"/>
          <w:b w:val="0"/>
          <w:bCs/>
          <w:szCs w:val="24"/>
        </w:rPr>
        <w:t>http://www.torgi.gov.ru</w:t>
      </w:r>
      <w:r>
        <w:rPr>
          <w:rStyle w:val="a8"/>
          <w:b w:val="0"/>
          <w:bCs/>
          <w:szCs w:val="24"/>
        </w:rPr>
        <w:fldChar w:fldCharType="end"/>
      </w:r>
      <w:bookmarkEnd w:id="7"/>
      <w:r>
        <w:rPr>
          <w:b w:val="0"/>
          <w:bCs/>
          <w:szCs w:val="24"/>
        </w:rPr>
        <w:t xml:space="preserve">, на официальном сайте продавца и в открытой для доступа неограниченного круга лиц части электронной площадки на сайте </w:t>
      </w:r>
      <w:hyperlink r:id="rId17" w:history="1">
        <w:r w:rsidRPr="002276F2">
          <w:rPr>
            <w:rStyle w:val="a8"/>
            <w:b w:val="0"/>
            <w:bCs/>
            <w:szCs w:val="24"/>
          </w:rPr>
          <w:t>http://utp.sberbank-ast.ru</w:t>
        </w:r>
      </w:hyperlink>
      <w:r>
        <w:rPr>
          <w:b w:val="0"/>
          <w:bCs/>
          <w:szCs w:val="24"/>
        </w:rPr>
        <w:t>.</w:t>
      </w:r>
    </w:p>
    <w:p w14:paraId="76EACD55" w14:textId="04364336" w:rsidR="007406F3" w:rsidRDefault="007406F3" w:rsidP="0063505F">
      <w:pPr>
        <w:pStyle w:val="32"/>
        <w:tabs>
          <w:tab w:val="left" w:pos="426"/>
          <w:tab w:val="left" w:pos="4305"/>
        </w:tabs>
        <w:ind w:right="252" w:firstLine="567"/>
        <w:jc w:val="both"/>
        <w:rPr>
          <w:b w:val="0"/>
          <w:bCs/>
          <w:szCs w:val="24"/>
        </w:rPr>
      </w:pPr>
      <w:r>
        <w:rPr>
          <w:b w:val="0"/>
          <w:bCs/>
          <w:szCs w:val="24"/>
        </w:rPr>
        <w:t>11.2.</w:t>
      </w:r>
      <w:r w:rsidRPr="0038768E">
        <w:rPr>
          <w:b w:val="0"/>
          <w:bCs/>
          <w:szCs w:val="24"/>
        </w:rPr>
        <w:t xml:space="preserve"> Любое заинтересованное лицо независимо от регистрации на электронной площадке </w:t>
      </w:r>
      <w:r>
        <w:rPr>
          <w:b w:val="0"/>
          <w:bCs/>
          <w:szCs w:val="24"/>
        </w:rPr>
        <w:t>со дня начала приема заявок вправе направить на электронный адрес Оператора</w:t>
      </w:r>
      <w:r w:rsidRPr="0038768E">
        <w:rPr>
          <w:b w:val="0"/>
          <w:bCs/>
          <w:szCs w:val="24"/>
        </w:rPr>
        <w:t xml:space="preserve"> эл</w:t>
      </w:r>
      <w:r>
        <w:rPr>
          <w:b w:val="0"/>
          <w:bCs/>
          <w:szCs w:val="24"/>
        </w:rPr>
        <w:t>ектронной площадки запрос о разъяснении размещенной</w:t>
      </w:r>
      <w:r w:rsidRPr="0038768E">
        <w:rPr>
          <w:b w:val="0"/>
          <w:bCs/>
          <w:szCs w:val="24"/>
        </w:rPr>
        <w:t xml:space="preserve"> </w:t>
      </w:r>
      <w:r>
        <w:rPr>
          <w:b w:val="0"/>
          <w:bCs/>
          <w:szCs w:val="24"/>
        </w:rPr>
        <w:t>информации</w:t>
      </w:r>
      <w:r w:rsidRPr="0038768E">
        <w:rPr>
          <w:b w:val="0"/>
          <w:bCs/>
          <w:szCs w:val="24"/>
        </w:rPr>
        <w:t xml:space="preserve">. </w:t>
      </w:r>
    </w:p>
    <w:p w14:paraId="28D43CAD" w14:textId="1CAFB3E8" w:rsidR="007406F3" w:rsidRDefault="007406F3" w:rsidP="0063505F">
      <w:pPr>
        <w:pStyle w:val="32"/>
        <w:tabs>
          <w:tab w:val="left" w:pos="4305"/>
        </w:tabs>
        <w:ind w:right="252" w:firstLine="567"/>
        <w:jc w:val="both"/>
        <w:rPr>
          <w:b w:val="0"/>
          <w:bCs/>
          <w:szCs w:val="24"/>
        </w:rPr>
      </w:pPr>
      <w:r>
        <w:rPr>
          <w:b w:val="0"/>
          <w:bCs/>
          <w:szCs w:val="24"/>
        </w:rPr>
        <w:t xml:space="preserve">11.3. Запрос в </w:t>
      </w:r>
      <w:r w:rsidR="003C7B56">
        <w:rPr>
          <w:b w:val="0"/>
          <w:bCs/>
          <w:szCs w:val="24"/>
        </w:rPr>
        <w:t>режиме</w:t>
      </w:r>
      <w:r>
        <w:rPr>
          <w:b w:val="0"/>
          <w:bCs/>
          <w:szCs w:val="24"/>
        </w:rPr>
        <w:t xml:space="preserve">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 </w:t>
      </w:r>
    </w:p>
    <w:p w14:paraId="712889FE" w14:textId="0930031F" w:rsidR="007406F3" w:rsidRDefault="007406F3" w:rsidP="0063505F">
      <w:pPr>
        <w:pStyle w:val="32"/>
        <w:tabs>
          <w:tab w:val="left" w:pos="4305"/>
        </w:tabs>
        <w:ind w:right="252" w:firstLine="567"/>
        <w:jc w:val="both"/>
        <w:rPr>
          <w:b w:val="0"/>
          <w:bCs/>
          <w:szCs w:val="24"/>
        </w:rPr>
      </w:pPr>
      <w:r>
        <w:rPr>
          <w:b w:val="0"/>
          <w:bCs/>
          <w:szCs w:val="24"/>
        </w:rPr>
        <w:t xml:space="preserve">11.4. </w:t>
      </w:r>
      <w:r w:rsidRPr="00406803">
        <w:rPr>
          <w:b w:val="0"/>
          <w:bCs/>
          <w:szCs w:val="24"/>
        </w:rPr>
        <w:t>В течение 2 (двух) рабочих дней со дня п</w:t>
      </w:r>
      <w:r>
        <w:rPr>
          <w:b w:val="0"/>
          <w:bCs/>
          <w:szCs w:val="24"/>
        </w:rPr>
        <w:t>оступления запроса продавец пред</w:t>
      </w:r>
      <w:r w:rsidRPr="00406803">
        <w:rPr>
          <w:b w:val="0"/>
          <w:bCs/>
          <w:szCs w:val="24"/>
        </w:rPr>
        <w:t>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B42CA9D" w14:textId="1D01BBE0" w:rsidR="007406F3" w:rsidRDefault="007406F3" w:rsidP="0063505F">
      <w:pPr>
        <w:pStyle w:val="32"/>
        <w:tabs>
          <w:tab w:val="left" w:pos="4305"/>
        </w:tabs>
        <w:ind w:right="252" w:firstLine="567"/>
        <w:jc w:val="both"/>
        <w:rPr>
          <w:b w:val="0"/>
          <w:bCs/>
          <w:szCs w:val="24"/>
        </w:rPr>
      </w:pPr>
      <w:r>
        <w:rPr>
          <w:b w:val="0"/>
          <w:bCs/>
          <w:szCs w:val="24"/>
        </w:rPr>
        <w:t xml:space="preserve">11.5. Аукционная документация предоставляется заинтересованным лицам (их представителям – при наличии доверенности) без взимания платы </w:t>
      </w:r>
      <w:r w:rsidRPr="0040220A">
        <w:rPr>
          <w:b w:val="0"/>
          <w:bCs/>
          <w:szCs w:val="24"/>
        </w:rPr>
        <w:t>п</w:t>
      </w:r>
      <w:r>
        <w:rPr>
          <w:b w:val="0"/>
          <w:bCs/>
          <w:szCs w:val="24"/>
        </w:rPr>
        <w:t xml:space="preserve">о адресу: </w:t>
      </w:r>
      <w:r w:rsidRPr="0040220A">
        <w:rPr>
          <w:b w:val="0"/>
          <w:bCs/>
          <w:szCs w:val="24"/>
        </w:rPr>
        <w:t>Ханты-Мансийский автономный округ-Югра, Нефтеюганский район, п. Се</w:t>
      </w:r>
      <w:r>
        <w:rPr>
          <w:b w:val="0"/>
          <w:bCs/>
          <w:szCs w:val="24"/>
        </w:rPr>
        <w:t>нтябрьский, дом 10, помещение 1,</w:t>
      </w:r>
      <w:r w:rsidRPr="0040220A">
        <w:rPr>
          <w:b w:val="0"/>
          <w:bCs/>
          <w:szCs w:val="24"/>
        </w:rPr>
        <w:t xml:space="preserve"> </w:t>
      </w:r>
      <w:r>
        <w:rPr>
          <w:b w:val="0"/>
          <w:bCs/>
          <w:szCs w:val="24"/>
        </w:rPr>
        <w:t>по рабочим дням  с 08.30 до 13.00 и с 14.00 до 17.30, в пятницу с 8.30 до 12.30 по местному времени на сновании заявления.</w:t>
      </w:r>
      <w:r w:rsidRPr="0040220A">
        <w:rPr>
          <w:b w:val="0"/>
          <w:bCs/>
          <w:szCs w:val="24"/>
        </w:rPr>
        <w:t xml:space="preserve">  Контактное лицо: Кубышкина Кристина Георгиевна  – ведущий специалист. Тел. (3463) 20-09-79 доб</w:t>
      </w:r>
      <w:r>
        <w:rPr>
          <w:b w:val="0"/>
          <w:bCs/>
          <w:szCs w:val="24"/>
        </w:rPr>
        <w:t xml:space="preserve">авочный </w:t>
      </w:r>
      <w:r w:rsidRPr="0040220A">
        <w:rPr>
          <w:b w:val="0"/>
          <w:bCs/>
          <w:szCs w:val="24"/>
        </w:rPr>
        <w:t xml:space="preserve">6. </w:t>
      </w:r>
      <w:r>
        <w:rPr>
          <w:b w:val="0"/>
          <w:bCs/>
          <w:szCs w:val="24"/>
        </w:rPr>
        <w:t xml:space="preserve">Ознокомится с документацией можно на офицальном сайте организатора торгов.     </w:t>
      </w:r>
    </w:p>
    <w:p w14:paraId="0C63ADE6" w14:textId="669137F8" w:rsidR="007406F3" w:rsidRDefault="007406F3" w:rsidP="0063505F">
      <w:pPr>
        <w:pStyle w:val="32"/>
        <w:tabs>
          <w:tab w:val="left" w:pos="4305"/>
        </w:tabs>
        <w:ind w:right="252" w:firstLine="567"/>
        <w:jc w:val="both"/>
        <w:rPr>
          <w:b w:val="0"/>
          <w:bCs/>
          <w:szCs w:val="24"/>
        </w:rPr>
      </w:pPr>
      <w:r>
        <w:rPr>
          <w:b w:val="0"/>
          <w:bCs/>
          <w:szCs w:val="24"/>
        </w:rPr>
        <w:t>11.6</w:t>
      </w:r>
      <w:r w:rsidRPr="00C643D3">
        <w:rPr>
          <w:b w:val="0"/>
          <w:bCs/>
          <w:szCs w:val="24"/>
        </w:rPr>
        <w:t xml:space="preserve">. Любое заинтересованное лицо независимо от регистрации на электронной площадке со дня </w:t>
      </w:r>
      <w:r>
        <w:rPr>
          <w:b w:val="0"/>
          <w:bCs/>
          <w:szCs w:val="24"/>
        </w:rPr>
        <w:t xml:space="preserve">начала приема заявок вправе </w:t>
      </w:r>
      <w:r w:rsidRPr="00C643D3">
        <w:rPr>
          <w:b w:val="0"/>
          <w:bCs/>
          <w:szCs w:val="24"/>
        </w:rPr>
        <w:t>осмотреть выставленное</w:t>
      </w:r>
      <w:r>
        <w:rPr>
          <w:b w:val="0"/>
          <w:bCs/>
          <w:szCs w:val="24"/>
        </w:rPr>
        <w:t xml:space="preserve"> на продажу имущество</w:t>
      </w:r>
      <w:r w:rsidRPr="00C643D3">
        <w:rPr>
          <w:b w:val="0"/>
          <w:bCs/>
          <w:szCs w:val="24"/>
        </w:rPr>
        <w:t>, предварительно согласовав время и дату осмотра по т</w:t>
      </w:r>
      <w:r>
        <w:rPr>
          <w:b w:val="0"/>
          <w:bCs/>
          <w:szCs w:val="24"/>
        </w:rPr>
        <w:t xml:space="preserve">елефону: 8 (8463) 20-09-79 добавочный </w:t>
      </w:r>
      <w:r w:rsidRPr="00C643D3">
        <w:rPr>
          <w:b w:val="0"/>
          <w:bCs/>
          <w:szCs w:val="24"/>
        </w:rPr>
        <w:t>6.</w:t>
      </w:r>
    </w:p>
    <w:p w14:paraId="67130142" w14:textId="6045A9A4" w:rsidR="007406F3" w:rsidRDefault="007406F3" w:rsidP="0063505F">
      <w:pPr>
        <w:pStyle w:val="32"/>
        <w:tabs>
          <w:tab w:val="left" w:pos="284"/>
          <w:tab w:val="left" w:pos="426"/>
          <w:tab w:val="left" w:pos="4305"/>
        </w:tabs>
        <w:ind w:right="252" w:firstLine="567"/>
        <w:jc w:val="both"/>
        <w:rPr>
          <w:b w:val="0"/>
          <w:bCs/>
          <w:szCs w:val="24"/>
        </w:rPr>
      </w:pPr>
      <w:r>
        <w:rPr>
          <w:b w:val="0"/>
          <w:bCs/>
          <w:szCs w:val="24"/>
        </w:rPr>
        <w:t xml:space="preserve">11.7. Победитель торгов, не реализовавший свое право на осмотр объекта и изучение его технической документации, лишается права предъявить претензии к Продавцу по поводу </w:t>
      </w:r>
      <w:r w:rsidR="003C7B56">
        <w:rPr>
          <w:b w:val="0"/>
          <w:bCs/>
          <w:szCs w:val="24"/>
        </w:rPr>
        <w:t>юридического</w:t>
      </w:r>
      <w:r>
        <w:rPr>
          <w:b w:val="0"/>
          <w:bCs/>
          <w:szCs w:val="24"/>
        </w:rPr>
        <w:t>, физического и финансового состояния объекта.</w:t>
      </w:r>
    </w:p>
    <w:p w14:paraId="5F241D5D" w14:textId="77777777" w:rsidR="007406F3" w:rsidRPr="00523D45" w:rsidRDefault="007406F3" w:rsidP="0063505F">
      <w:pPr>
        <w:pStyle w:val="32"/>
        <w:tabs>
          <w:tab w:val="left" w:pos="4305"/>
        </w:tabs>
        <w:ind w:right="252" w:firstLine="567"/>
        <w:jc w:val="both"/>
        <w:rPr>
          <w:bCs/>
          <w:szCs w:val="24"/>
        </w:rPr>
      </w:pPr>
    </w:p>
    <w:p w14:paraId="07875134" w14:textId="210C8809" w:rsidR="007406F3" w:rsidRDefault="003C7B56" w:rsidP="0063505F">
      <w:pPr>
        <w:pStyle w:val="32"/>
        <w:tabs>
          <w:tab w:val="left" w:pos="4305"/>
        </w:tabs>
        <w:ind w:right="252" w:firstLine="567"/>
        <w:jc w:val="both"/>
        <w:rPr>
          <w:bCs/>
          <w:szCs w:val="24"/>
        </w:rPr>
      </w:pPr>
      <w:r>
        <w:rPr>
          <w:bCs/>
          <w:szCs w:val="24"/>
        </w:rPr>
        <w:t xml:space="preserve">12. </w:t>
      </w:r>
      <w:r w:rsidR="007406F3" w:rsidRPr="00523D45">
        <w:rPr>
          <w:bCs/>
          <w:szCs w:val="24"/>
        </w:rPr>
        <w:t>Отказ от проведения аукциона</w:t>
      </w:r>
    </w:p>
    <w:p w14:paraId="6D42F840" w14:textId="55955262" w:rsidR="007406F3" w:rsidRPr="00A6450F" w:rsidRDefault="007406F3" w:rsidP="0063505F">
      <w:pPr>
        <w:pStyle w:val="32"/>
        <w:tabs>
          <w:tab w:val="left" w:pos="4305"/>
        </w:tabs>
        <w:ind w:right="252" w:firstLine="567"/>
        <w:jc w:val="both"/>
        <w:rPr>
          <w:b w:val="0"/>
          <w:bCs/>
          <w:szCs w:val="24"/>
        </w:rPr>
      </w:pPr>
      <w:r w:rsidRPr="00A6450F">
        <w:rPr>
          <w:b w:val="0"/>
          <w:bCs/>
          <w:szCs w:val="24"/>
        </w:rPr>
        <w:t xml:space="preserve">12.1. Организатор аукциона вправе отказаться от проведения открытого аукциона не </w:t>
      </w:r>
      <w:r w:rsidR="0063505F" w:rsidRPr="00A6450F">
        <w:rPr>
          <w:b w:val="0"/>
          <w:bCs/>
          <w:szCs w:val="24"/>
        </w:rPr>
        <w:t>позднее</w:t>
      </w:r>
      <w:r w:rsidRPr="00A6450F">
        <w:rPr>
          <w:b w:val="0"/>
          <w:bCs/>
          <w:szCs w:val="24"/>
        </w:rPr>
        <w:t>,</w:t>
      </w:r>
      <w:r>
        <w:rPr>
          <w:b w:val="0"/>
          <w:bCs/>
          <w:szCs w:val="24"/>
        </w:rPr>
        <w:t xml:space="preserve"> </w:t>
      </w:r>
      <w:r w:rsidRPr="00A6450F">
        <w:rPr>
          <w:b w:val="0"/>
          <w:bCs/>
          <w:szCs w:val="24"/>
        </w:rPr>
        <w:t xml:space="preserve">чем за 5 (пять) дней до даты окончания срока подачи заявок на участие в аукционе. </w:t>
      </w:r>
    </w:p>
    <w:p w14:paraId="3D3AB094" w14:textId="6BFF9411" w:rsidR="007406F3" w:rsidRDefault="007406F3" w:rsidP="0063505F">
      <w:pPr>
        <w:pStyle w:val="32"/>
        <w:tabs>
          <w:tab w:val="left" w:pos="426"/>
          <w:tab w:val="left" w:pos="4305"/>
        </w:tabs>
        <w:ind w:right="252" w:firstLine="567"/>
        <w:jc w:val="both"/>
        <w:rPr>
          <w:b w:val="0"/>
          <w:bCs/>
          <w:szCs w:val="24"/>
        </w:rPr>
      </w:pPr>
      <w:r w:rsidRPr="00A6450F">
        <w:rPr>
          <w:b w:val="0"/>
          <w:bCs/>
          <w:szCs w:val="24"/>
        </w:rPr>
        <w:t>12.2. В случае</w:t>
      </w:r>
      <w:r>
        <w:rPr>
          <w:b w:val="0"/>
          <w:bCs/>
          <w:szCs w:val="24"/>
        </w:rPr>
        <w:t xml:space="preserve"> отмены Организатором процедуры на этапе приема заявок или допуска участников, Оператор в течении одного часа возвращает заявки на участие, поданные Претендентами, и прекращает блокирование денежных средств в размере задатка.</w:t>
      </w:r>
    </w:p>
    <w:p w14:paraId="0F94E507" w14:textId="77777777" w:rsidR="007406F3" w:rsidRDefault="007406F3" w:rsidP="007406F3">
      <w:pPr>
        <w:pStyle w:val="32"/>
        <w:tabs>
          <w:tab w:val="left" w:pos="4305"/>
        </w:tabs>
        <w:ind w:right="252"/>
        <w:jc w:val="both"/>
        <w:rPr>
          <w:b w:val="0"/>
          <w:bCs/>
          <w:szCs w:val="24"/>
        </w:rPr>
      </w:pPr>
    </w:p>
    <w:p w14:paraId="5E22E70D" w14:textId="58128AAA" w:rsidR="007406F3" w:rsidRPr="009C0E9C" w:rsidRDefault="003C7B56" w:rsidP="0063505F">
      <w:pPr>
        <w:pStyle w:val="32"/>
        <w:tabs>
          <w:tab w:val="left" w:pos="4305"/>
        </w:tabs>
        <w:ind w:right="252" w:firstLine="567"/>
        <w:jc w:val="both"/>
        <w:rPr>
          <w:bCs/>
          <w:szCs w:val="24"/>
        </w:rPr>
      </w:pPr>
      <w:r>
        <w:rPr>
          <w:bCs/>
          <w:szCs w:val="24"/>
        </w:rPr>
        <w:t xml:space="preserve">13. </w:t>
      </w:r>
      <w:r w:rsidR="007406F3" w:rsidRPr="002B302E">
        <w:rPr>
          <w:bCs/>
          <w:szCs w:val="24"/>
        </w:rPr>
        <w:t>Порядок</w:t>
      </w:r>
      <w:r w:rsidR="007406F3">
        <w:rPr>
          <w:bCs/>
          <w:szCs w:val="24"/>
        </w:rPr>
        <w:t xml:space="preserve"> проведения аукциона, и оформление его результатов</w:t>
      </w:r>
    </w:p>
    <w:p w14:paraId="7C06CFAF" w14:textId="33181307" w:rsidR="007406F3" w:rsidRDefault="007406F3" w:rsidP="0063505F">
      <w:pPr>
        <w:pStyle w:val="32"/>
        <w:tabs>
          <w:tab w:val="left" w:pos="426"/>
          <w:tab w:val="left" w:pos="4305"/>
        </w:tabs>
        <w:ind w:right="252" w:firstLine="567"/>
        <w:jc w:val="both"/>
        <w:rPr>
          <w:b w:val="0"/>
          <w:bCs/>
          <w:szCs w:val="24"/>
        </w:rPr>
      </w:pPr>
      <w:r>
        <w:rPr>
          <w:b w:val="0"/>
          <w:bCs/>
          <w:szCs w:val="24"/>
        </w:rPr>
        <w:lastRenderedPageBreak/>
        <w:t xml:space="preserve">13.1. </w:t>
      </w:r>
      <w:r w:rsidRPr="002B302E">
        <w:rPr>
          <w:b w:val="0"/>
          <w:bCs/>
          <w:szCs w:val="24"/>
        </w:rPr>
        <w:t>Аукцион проводится в указанные в информацио</w:t>
      </w:r>
      <w:r>
        <w:rPr>
          <w:b w:val="0"/>
          <w:bCs/>
          <w:szCs w:val="24"/>
        </w:rPr>
        <w:t xml:space="preserve">нном сообщении день и час путем </w:t>
      </w:r>
      <w:r w:rsidRPr="002B302E">
        <w:rPr>
          <w:b w:val="0"/>
          <w:bCs/>
          <w:szCs w:val="24"/>
        </w:rPr>
        <w:t>последовательного повышения участниками начальной цены продажи на величину, равную либо кратную величине «шага аукциона».</w:t>
      </w:r>
    </w:p>
    <w:p w14:paraId="2C5A7758" w14:textId="08043C64" w:rsidR="007406F3" w:rsidRDefault="007406F3" w:rsidP="0063505F">
      <w:pPr>
        <w:pStyle w:val="32"/>
        <w:tabs>
          <w:tab w:val="left" w:pos="4305"/>
        </w:tabs>
        <w:ind w:right="252" w:firstLine="567"/>
        <w:jc w:val="both"/>
        <w:rPr>
          <w:b w:val="0"/>
          <w:bCs/>
          <w:szCs w:val="24"/>
        </w:rPr>
      </w:pPr>
      <w:r>
        <w:rPr>
          <w:b w:val="0"/>
          <w:bCs/>
          <w:szCs w:val="24"/>
        </w:rPr>
        <w:t xml:space="preserve">13.2. </w:t>
      </w:r>
      <w:r w:rsidRPr="009F185D">
        <w:rPr>
          <w:b w:val="0"/>
          <w:bCs/>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25A12DBB" w14:textId="53B0B2DA" w:rsidR="007406F3" w:rsidRPr="009F185D" w:rsidRDefault="007406F3" w:rsidP="0063505F">
      <w:pPr>
        <w:pStyle w:val="32"/>
        <w:tabs>
          <w:tab w:val="left" w:pos="426"/>
          <w:tab w:val="left" w:pos="4305"/>
        </w:tabs>
        <w:ind w:right="252" w:firstLine="567"/>
        <w:jc w:val="both"/>
        <w:rPr>
          <w:b w:val="0"/>
          <w:bCs/>
          <w:szCs w:val="24"/>
        </w:rPr>
      </w:pPr>
      <w:r>
        <w:rPr>
          <w:b w:val="0"/>
          <w:bCs/>
          <w:szCs w:val="24"/>
        </w:rPr>
        <w:t>13.3.</w:t>
      </w:r>
      <w:r w:rsidRPr="009F185D">
        <w:rPr>
          <w:b w:val="0"/>
          <w:bCs/>
          <w:szCs w:val="24"/>
        </w:rPr>
        <w:t xml:space="preserve"> Со времени начала проведения процедуры аукциона организатором размещается:</w:t>
      </w:r>
    </w:p>
    <w:p w14:paraId="336432B4" w14:textId="082F568B" w:rsidR="007406F3" w:rsidRPr="009F185D" w:rsidRDefault="007406F3" w:rsidP="0063505F">
      <w:pPr>
        <w:pStyle w:val="32"/>
        <w:tabs>
          <w:tab w:val="left" w:pos="4305"/>
        </w:tabs>
        <w:ind w:right="252" w:firstLine="567"/>
        <w:jc w:val="both"/>
        <w:rPr>
          <w:b w:val="0"/>
          <w:bCs/>
          <w:szCs w:val="24"/>
        </w:rPr>
      </w:pPr>
      <w:r w:rsidRPr="009F185D">
        <w:rPr>
          <w:b w:val="0"/>
          <w:bCs/>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5FA0014" w14:textId="2DE6D527" w:rsidR="007406F3" w:rsidRDefault="007406F3" w:rsidP="0063505F">
      <w:pPr>
        <w:pStyle w:val="32"/>
        <w:tabs>
          <w:tab w:val="left" w:pos="4305"/>
        </w:tabs>
        <w:ind w:right="252" w:firstLine="567"/>
        <w:jc w:val="both"/>
        <w:rPr>
          <w:b w:val="0"/>
          <w:bCs/>
          <w:szCs w:val="24"/>
        </w:rPr>
      </w:pPr>
      <w:r w:rsidRPr="009F185D">
        <w:rPr>
          <w:b w:val="0"/>
          <w:bCs/>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2E1CD32" w14:textId="523AF4D7" w:rsidR="007406F3" w:rsidRPr="009F185D" w:rsidRDefault="007406F3" w:rsidP="0063505F">
      <w:pPr>
        <w:pStyle w:val="32"/>
        <w:tabs>
          <w:tab w:val="left" w:pos="426"/>
          <w:tab w:val="left" w:pos="4305"/>
        </w:tabs>
        <w:ind w:right="252" w:firstLine="567"/>
        <w:jc w:val="both"/>
        <w:rPr>
          <w:b w:val="0"/>
          <w:bCs/>
          <w:szCs w:val="24"/>
        </w:rPr>
      </w:pPr>
      <w:r>
        <w:rPr>
          <w:b w:val="0"/>
          <w:bCs/>
          <w:szCs w:val="24"/>
        </w:rPr>
        <w:t xml:space="preserve">13.4. </w:t>
      </w:r>
      <w:r w:rsidRPr="009F185D">
        <w:rPr>
          <w:b w:val="0"/>
          <w:bCs/>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B89A70B" w14:textId="3DFB0303" w:rsidR="007406F3" w:rsidRPr="009F185D" w:rsidRDefault="007406F3" w:rsidP="0063505F">
      <w:pPr>
        <w:pStyle w:val="32"/>
        <w:tabs>
          <w:tab w:val="left" w:pos="4305"/>
        </w:tabs>
        <w:ind w:right="252" w:firstLine="567"/>
        <w:jc w:val="both"/>
        <w:rPr>
          <w:b w:val="0"/>
          <w:bCs/>
          <w:szCs w:val="24"/>
        </w:rPr>
      </w:pPr>
      <w:r w:rsidRPr="009F185D">
        <w:rPr>
          <w:b w:val="0"/>
          <w:bCs/>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5ADA2D75" w14:textId="171F6F14" w:rsidR="007406F3" w:rsidRDefault="007406F3" w:rsidP="0063505F">
      <w:pPr>
        <w:pStyle w:val="32"/>
        <w:tabs>
          <w:tab w:val="left" w:pos="4305"/>
        </w:tabs>
        <w:ind w:right="252" w:firstLine="567"/>
        <w:jc w:val="both"/>
        <w:rPr>
          <w:b w:val="0"/>
          <w:bCs/>
          <w:szCs w:val="24"/>
        </w:rPr>
      </w:pPr>
      <w:r w:rsidRPr="009F185D">
        <w:rPr>
          <w:b w:val="0"/>
          <w:bCs/>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7F0ED7E3" w14:textId="75C12F76" w:rsidR="007406F3" w:rsidRPr="009F185D" w:rsidRDefault="007406F3" w:rsidP="0063505F">
      <w:pPr>
        <w:pStyle w:val="32"/>
        <w:tabs>
          <w:tab w:val="left" w:pos="4305"/>
        </w:tabs>
        <w:ind w:right="252" w:firstLine="567"/>
        <w:jc w:val="both"/>
        <w:rPr>
          <w:b w:val="0"/>
          <w:bCs/>
          <w:szCs w:val="24"/>
        </w:rPr>
      </w:pPr>
      <w:r>
        <w:rPr>
          <w:b w:val="0"/>
          <w:bCs/>
          <w:szCs w:val="24"/>
        </w:rPr>
        <w:t xml:space="preserve">13.5. При этом </w:t>
      </w:r>
      <w:r w:rsidRPr="009F185D">
        <w:rPr>
          <w:b w:val="0"/>
          <w:bCs/>
          <w:szCs w:val="24"/>
        </w:rPr>
        <w:t>программными средствами электронной площадки обеспечивается:</w:t>
      </w:r>
    </w:p>
    <w:p w14:paraId="777D1F5D" w14:textId="2C612310" w:rsidR="007406F3" w:rsidRPr="009F185D" w:rsidRDefault="007406F3" w:rsidP="0063505F">
      <w:pPr>
        <w:pStyle w:val="32"/>
        <w:tabs>
          <w:tab w:val="left" w:pos="4305"/>
        </w:tabs>
        <w:ind w:right="252" w:firstLine="567"/>
        <w:jc w:val="both"/>
        <w:rPr>
          <w:b w:val="0"/>
          <w:bCs/>
          <w:szCs w:val="24"/>
        </w:rPr>
      </w:pPr>
      <w:r w:rsidRPr="009F185D">
        <w:rPr>
          <w:b w:val="0"/>
          <w:bCs/>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16293563" w14:textId="2118477C" w:rsidR="007406F3" w:rsidRDefault="007406F3" w:rsidP="0063505F">
      <w:pPr>
        <w:pStyle w:val="32"/>
        <w:tabs>
          <w:tab w:val="left" w:pos="4305"/>
        </w:tabs>
        <w:ind w:right="252" w:firstLine="567"/>
        <w:jc w:val="both"/>
        <w:rPr>
          <w:b w:val="0"/>
          <w:bCs/>
          <w:szCs w:val="24"/>
        </w:rPr>
      </w:pPr>
      <w:r w:rsidRPr="009F185D">
        <w:rPr>
          <w:b w:val="0"/>
          <w:bCs/>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5F1E185" w14:textId="4F8FF6E6" w:rsidR="007406F3" w:rsidRDefault="007406F3" w:rsidP="0063505F">
      <w:pPr>
        <w:pStyle w:val="32"/>
        <w:tabs>
          <w:tab w:val="left" w:pos="4305"/>
        </w:tabs>
        <w:ind w:right="252" w:firstLine="567"/>
        <w:jc w:val="both"/>
        <w:rPr>
          <w:b w:val="0"/>
          <w:bCs/>
          <w:szCs w:val="24"/>
        </w:rPr>
      </w:pPr>
      <w:r>
        <w:rPr>
          <w:b w:val="0"/>
          <w:bCs/>
          <w:szCs w:val="24"/>
        </w:rPr>
        <w:t>13.6.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14:paraId="6B657AE3" w14:textId="2FC4C4A6" w:rsidR="007406F3" w:rsidRDefault="007406F3" w:rsidP="0063505F">
      <w:pPr>
        <w:pStyle w:val="32"/>
        <w:tabs>
          <w:tab w:val="left" w:pos="4305"/>
        </w:tabs>
        <w:ind w:right="252" w:firstLine="567"/>
        <w:jc w:val="both"/>
        <w:rPr>
          <w:b w:val="0"/>
          <w:bCs/>
          <w:szCs w:val="24"/>
        </w:rPr>
      </w:pPr>
      <w:r w:rsidRPr="006B4E76">
        <w:rPr>
          <w:b w:val="0"/>
          <w:bCs/>
          <w:szCs w:val="24"/>
        </w:rPr>
        <w:t>1</w:t>
      </w:r>
      <w:r>
        <w:rPr>
          <w:b w:val="0"/>
          <w:bCs/>
          <w:szCs w:val="24"/>
        </w:rPr>
        <w:t>3</w:t>
      </w:r>
      <w:r w:rsidRPr="006B4E76">
        <w:rPr>
          <w:b w:val="0"/>
          <w:bCs/>
          <w:szCs w:val="24"/>
        </w:rPr>
        <w:t>.</w:t>
      </w:r>
      <w:r>
        <w:rPr>
          <w:b w:val="0"/>
          <w:bCs/>
          <w:szCs w:val="24"/>
        </w:rPr>
        <w:t>7</w:t>
      </w:r>
      <w:r w:rsidRPr="006B4E76">
        <w:rPr>
          <w:b w:val="0"/>
          <w:bCs/>
          <w:szCs w:val="24"/>
        </w:rPr>
        <w:t>.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2F2852EC" w14:textId="266AF959" w:rsidR="007406F3" w:rsidRPr="00A85790" w:rsidRDefault="007406F3" w:rsidP="0063505F">
      <w:pPr>
        <w:pStyle w:val="32"/>
        <w:tabs>
          <w:tab w:val="left" w:pos="284"/>
          <w:tab w:val="left" w:pos="567"/>
          <w:tab w:val="left" w:pos="4305"/>
        </w:tabs>
        <w:ind w:right="252" w:firstLine="567"/>
        <w:jc w:val="both"/>
        <w:rPr>
          <w:b w:val="0"/>
          <w:bCs/>
          <w:szCs w:val="24"/>
        </w:rPr>
      </w:pPr>
      <w:r w:rsidRPr="006B4E76">
        <w:rPr>
          <w:b w:val="0"/>
          <w:bCs/>
          <w:szCs w:val="24"/>
        </w:rPr>
        <w:t>1</w:t>
      </w:r>
      <w:r>
        <w:rPr>
          <w:b w:val="0"/>
          <w:bCs/>
          <w:szCs w:val="24"/>
        </w:rPr>
        <w:t>3</w:t>
      </w:r>
      <w:r w:rsidRPr="006B4E76">
        <w:rPr>
          <w:b w:val="0"/>
          <w:bCs/>
          <w:szCs w:val="24"/>
        </w:rPr>
        <w:t>.</w:t>
      </w:r>
      <w:r>
        <w:rPr>
          <w:b w:val="0"/>
          <w:bCs/>
          <w:szCs w:val="24"/>
        </w:rPr>
        <w:t>8</w:t>
      </w:r>
      <w:r w:rsidRPr="006B4E76">
        <w:rPr>
          <w:b w:val="0"/>
          <w:bCs/>
          <w:szCs w:val="24"/>
        </w:rPr>
        <w:t>. Победителем аукциона признается участник, предложивший наибольшую цену имущества.</w:t>
      </w:r>
    </w:p>
    <w:p w14:paraId="3901F656" w14:textId="716C32DD" w:rsidR="007406F3" w:rsidRDefault="007406F3" w:rsidP="0063505F">
      <w:pPr>
        <w:pStyle w:val="32"/>
        <w:tabs>
          <w:tab w:val="left" w:pos="4305"/>
        </w:tabs>
        <w:ind w:right="252" w:firstLine="567"/>
        <w:jc w:val="both"/>
        <w:rPr>
          <w:b w:val="0"/>
          <w:bCs/>
          <w:szCs w:val="24"/>
        </w:rPr>
      </w:pPr>
      <w:r w:rsidRPr="00A85790">
        <w:rPr>
          <w:b w:val="0"/>
          <w:bCs/>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B54097A" w14:textId="4D97617C" w:rsidR="007406F3" w:rsidRDefault="007406F3" w:rsidP="0063505F">
      <w:pPr>
        <w:pStyle w:val="32"/>
        <w:tabs>
          <w:tab w:val="left" w:pos="4305"/>
        </w:tabs>
        <w:ind w:right="252" w:firstLine="567"/>
        <w:jc w:val="both"/>
        <w:rPr>
          <w:b w:val="0"/>
          <w:bCs/>
          <w:szCs w:val="24"/>
        </w:rPr>
      </w:pPr>
      <w:r w:rsidRPr="00FD67F0">
        <w:rPr>
          <w:b w:val="0"/>
          <w:bCs/>
          <w:szCs w:val="24"/>
        </w:rPr>
        <w:t>В случае отказа лица, признанного единственным участником аукциона, от заключения договора аукцион признается несостоявшимся.</w:t>
      </w:r>
    </w:p>
    <w:p w14:paraId="01FC44B2" w14:textId="13A6E6A4" w:rsidR="007406F3" w:rsidRPr="006B4E76" w:rsidRDefault="007406F3" w:rsidP="0063505F">
      <w:pPr>
        <w:pStyle w:val="32"/>
        <w:tabs>
          <w:tab w:val="left" w:pos="426"/>
          <w:tab w:val="left" w:pos="4305"/>
        </w:tabs>
        <w:ind w:right="252" w:firstLine="567"/>
        <w:jc w:val="both"/>
        <w:rPr>
          <w:b w:val="0"/>
          <w:bCs/>
          <w:szCs w:val="24"/>
        </w:rPr>
      </w:pPr>
      <w:r>
        <w:rPr>
          <w:b w:val="0"/>
          <w:bCs/>
          <w:szCs w:val="24"/>
        </w:rPr>
        <w:t xml:space="preserve">13.9. </w:t>
      </w:r>
      <w:r w:rsidRPr="006B4E76">
        <w:rPr>
          <w:b w:val="0"/>
          <w:bCs/>
          <w:szCs w:val="24"/>
        </w:rPr>
        <w:t>Уведомление о признании участника аукциона победителем либо лицом, признанным единственным участником аукциона, в случа</w:t>
      </w:r>
      <w:r>
        <w:rPr>
          <w:b w:val="0"/>
          <w:bCs/>
          <w:szCs w:val="24"/>
        </w:rPr>
        <w:t>е, установленном в абзаце первом</w:t>
      </w:r>
      <w:r w:rsidRPr="006B4E76">
        <w:rPr>
          <w:b w:val="0"/>
          <w:bCs/>
          <w:szCs w:val="24"/>
        </w:rPr>
        <w:t xml:space="preserve"> пункта </w:t>
      </w:r>
      <w:r>
        <w:rPr>
          <w:b w:val="0"/>
          <w:bCs/>
          <w:szCs w:val="24"/>
        </w:rPr>
        <w:t>13.8</w:t>
      </w:r>
      <w:r w:rsidRPr="006B4E76">
        <w:rPr>
          <w:b w:val="0"/>
          <w:bCs/>
          <w:szCs w:val="24"/>
        </w:rPr>
        <w:t xml:space="preserve"> настоящей статьи, направляется победителю либо лицу, признанному единственным участником аукциона, в случа</w:t>
      </w:r>
      <w:r>
        <w:rPr>
          <w:b w:val="0"/>
          <w:bCs/>
          <w:szCs w:val="24"/>
        </w:rPr>
        <w:t>е, установленном в абзаце первом</w:t>
      </w:r>
      <w:r w:rsidRPr="006B4E76">
        <w:rPr>
          <w:b w:val="0"/>
          <w:bCs/>
          <w:szCs w:val="24"/>
        </w:rPr>
        <w:t xml:space="preserve"> пункта </w:t>
      </w:r>
      <w:r>
        <w:rPr>
          <w:b w:val="0"/>
          <w:bCs/>
          <w:szCs w:val="24"/>
        </w:rPr>
        <w:t>13.8</w:t>
      </w:r>
      <w:r w:rsidRPr="006B4E76">
        <w:rPr>
          <w:b w:val="0"/>
          <w:bCs/>
          <w:szCs w:val="24"/>
        </w:rPr>
        <w:t xml:space="preserve"> настоящей статьи, в день подведения итогов аукциона.</w:t>
      </w:r>
    </w:p>
    <w:p w14:paraId="45E41D0E" w14:textId="04EAE4F1" w:rsidR="007406F3" w:rsidRDefault="007406F3" w:rsidP="0063505F">
      <w:pPr>
        <w:pStyle w:val="32"/>
        <w:tabs>
          <w:tab w:val="left" w:pos="426"/>
          <w:tab w:val="left" w:pos="4305"/>
        </w:tabs>
        <w:ind w:right="252" w:firstLine="567"/>
        <w:jc w:val="both"/>
        <w:rPr>
          <w:b w:val="0"/>
          <w:bCs/>
          <w:szCs w:val="24"/>
        </w:rPr>
      </w:pPr>
      <w:r>
        <w:rPr>
          <w:b w:val="0"/>
          <w:bCs/>
          <w:szCs w:val="24"/>
        </w:rPr>
        <w:t xml:space="preserve">13.10. </w:t>
      </w:r>
      <w:r w:rsidRPr="006B4E76">
        <w:rPr>
          <w:b w:val="0"/>
          <w:bCs/>
          <w:szCs w:val="24"/>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официальной сайте Российской </w:t>
      </w:r>
      <w:r w:rsidRPr="006B4E76">
        <w:rPr>
          <w:b w:val="0"/>
          <w:bCs/>
          <w:szCs w:val="24"/>
        </w:rPr>
        <w:lastRenderedPageBreak/>
        <w:t>Федерации для размещения информации о проведении торгов  www.torgi.gov.ru в течении дня, следующего за днем подписания указанного протокола.</w:t>
      </w:r>
    </w:p>
    <w:p w14:paraId="5B3B8B5C" w14:textId="26EE2D41" w:rsidR="007406F3" w:rsidRDefault="007406F3" w:rsidP="0063505F">
      <w:pPr>
        <w:pStyle w:val="32"/>
        <w:tabs>
          <w:tab w:val="left" w:pos="426"/>
          <w:tab w:val="left" w:pos="4305"/>
        </w:tabs>
        <w:ind w:right="252" w:firstLine="567"/>
        <w:jc w:val="both"/>
        <w:rPr>
          <w:b w:val="0"/>
          <w:bCs/>
          <w:szCs w:val="24"/>
        </w:rPr>
      </w:pPr>
      <w:r>
        <w:rPr>
          <w:b w:val="0"/>
          <w:bCs/>
          <w:szCs w:val="24"/>
        </w:rPr>
        <w:t xml:space="preserve">13.12. </w:t>
      </w:r>
      <w:r w:rsidRPr="005D3B4A">
        <w:rPr>
          <w:b w:val="0"/>
          <w:bCs/>
          <w:szCs w:val="24"/>
        </w:rPr>
        <w:t>Процедура аукциона считается завершенной со времени подписания продавцом протокола об итогах аукциона.</w:t>
      </w:r>
    </w:p>
    <w:p w14:paraId="165E4122" w14:textId="5E4BA081" w:rsidR="007406F3" w:rsidRPr="005D3B4A" w:rsidRDefault="007406F3" w:rsidP="0063505F">
      <w:pPr>
        <w:pStyle w:val="32"/>
        <w:tabs>
          <w:tab w:val="left" w:pos="426"/>
          <w:tab w:val="left" w:pos="4305"/>
        </w:tabs>
        <w:ind w:right="252" w:firstLine="567"/>
        <w:jc w:val="both"/>
        <w:rPr>
          <w:b w:val="0"/>
          <w:bCs/>
          <w:szCs w:val="24"/>
        </w:rPr>
      </w:pPr>
      <w:r w:rsidRPr="00F513BB">
        <w:rPr>
          <w:b w:val="0"/>
          <w:bCs/>
          <w:szCs w:val="24"/>
        </w:rPr>
        <w:t>1</w:t>
      </w:r>
      <w:r>
        <w:rPr>
          <w:b w:val="0"/>
          <w:bCs/>
          <w:szCs w:val="24"/>
        </w:rPr>
        <w:t>3</w:t>
      </w:r>
      <w:r w:rsidRPr="00F513BB">
        <w:rPr>
          <w:b w:val="0"/>
          <w:bCs/>
          <w:szCs w:val="24"/>
        </w:rPr>
        <w:t>.1</w:t>
      </w:r>
      <w:r>
        <w:rPr>
          <w:b w:val="0"/>
          <w:bCs/>
          <w:szCs w:val="24"/>
        </w:rPr>
        <w:t>3</w:t>
      </w:r>
      <w:r w:rsidRPr="00F513BB">
        <w:rPr>
          <w:b w:val="0"/>
          <w:bCs/>
          <w:szCs w:val="24"/>
        </w:rPr>
        <w:t>. Суммы задатков возвращаются участникам аукциона, за исключением его победителя либо лица, признанного единственным участником аукциона, в с</w:t>
      </w:r>
      <w:r>
        <w:rPr>
          <w:b w:val="0"/>
          <w:bCs/>
          <w:szCs w:val="24"/>
        </w:rPr>
        <w:t>лучае, установленном в абзаце первом</w:t>
      </w:r>
      <w:r w:rsidRPr="00F513BB">
        <w:rPr>
          <w:b w:val="0"/>
          <w:bCs/>
          <w:szCs w:val="24"/>
        </w:rPr>
        <w:t xml:space="preserve"> пункта 1</w:t>
      </w:r>
      <w:r>
        <w:rPr>
          <w:b w:val="0"/>
          <w:bCs/>
          <w:szCs w:val="24"/>
        </w:rPr>
        <w:t>3</w:t>
      </w:r>
      <w:r w:rsidRPr="00F513BB">
        <w:rPr>
          <w:b w:val="0"/>
          <w:bCs/>
          <w:szCs w:val="24"/>
        </w:rPr>
        <w:t>.8 настоящей статьи, в течение пяти дней с даты подведения итогов аукциона.</w:t>
      </w:r>
    </w:p>
    <w:p w14:paraId="38F580BB" w14:textId="42E4040C" w:rsidR="007406F3" w:rsidRPr="005D3B4A" w:rsidRDefault="007406F3" w:rsidP="0063505F">
      <w:pPr>
        <w:pStyle w:val="32"/>
        <w:tabs>
          <w:tab w:val="left" w:pos="284"/>
          <w:tab w:val="left" w:pos="426"/>
          <w:tab w:val="left" w:pos="4305"/>
        </w:tabs>
        <w:ind w:right="252" w:firstLine="567"/>
        <w:jc w:val="both"/>
        <w:rPr>
          <w:b w:val="0"/>
          <w:bCs/>
          <w:szCs w:val="24"/>
        </w:rPr>
      </w:pPr>
      <w:r>
        <w:rPr>
          <w:b w:val="0"/>
          <w:bCs/>
          <w:szCs w:val="24"/>
        </w:rPr>
        <w:t xml:space="preserve">13.14. </w:t>
      </w:r>
      <w:r w:rsidRPr="005D3B4A">
        <w:rPr>
          <w:b w:val="0"/>
          <w:bCs/>
          <w:szCs w:val="24"/>
        </w:rPr>
        <w:t>Аукцион признается несостоявшимся в следующих случаях:</w:t>
      </w:r>
    </w:p>
    <w:p w14:paraId="3D58556F" w14:textId="552DF1EE" w:rsidR="007406F3" w:rsidRPr="005D3B4A" w:rsidRDefault="007406F3" w:rsidP="0063505F">
      <w:pPr>
        <w:pStyle w:val="32"/>
        <w:tabs>
          <w:tab w:val="left" w:pos="4305"/>
        </w:tabs>
        <w:ind w:right="252" w:firstLine="567"/>
        <w:jc w:val="both"/>
        <w:rPr>
          <w:b w:val="0"/>
          <w:bCs/>
          <w:szCs w:val="24"/>
        </w:rPr>
      </w:pPr>
      <w:r w:rsidRPr="005D3B4A">
        <w:rPr>
          <w:b w:val="0"/>
          <w:bCs/>
          <w:szCs w:val="24"/>
        </w:rPr>
        <w:t>- не было подано ни одной заявки на участие либо ни один из претендентов не признан участником;</w:t>
      </w:r>
    </w:p>
    <w:p w14:paraId="00D25274" w14:textId="48AE4FD3" w:rsidR="007406F3" w:rsidRDefault="007406F3" w:rsidP="0063505F">
      <w:pPr>
        <w:pStyle w:val="32"/>
        <w:tabs>
          <w:tab w:val="left" w:pos="4305"/>
        </w:tabs>
        <w:ind w:right="252" w:firstLine="567"/>
        <w:jc w:val="both"/>
        <w:rPr>
          <w:b w:val="0"/>
          <w:bCs/>
          <w:szCs w:val="24"/>
        </w:rPr>
      </w:pPr>
      <w:r w:rsidRPr="005D3B4A">
        <w:rPr>
          <w:b w:val="0"/>
          <w:bCs/>
          <w:szCs w:val="24"/>
        </w:rPr>
        <w:t>- в случае отказа лица, признанного единственным участником аукциона, от заключения договора.</w:t>
      </w:r>
    </w:p>
    <w:p w14:paraId="1FB1D86D" w14:textId="77777777" w:rsidR="007406F3" w:rsidRDefault="007406F3" w:rsidP="0063505F">
      <w:pPr>
        <w:pStyle w:val="32"/>
        <w:tabs>
          <w:tab w:val="left" w:pos="4305"/>
        </w:tabs>
        <w:ind w:right="252" w:firstLine="567"/>
        <w:jc w:val="both"/>
        <w:rPr>
          <w:b w:val="0"/>
          <w:bCs/>
          <w:szCs w:val="24"/>
        </w:rPr>
      </w:pPr>
      <w:r w:rsidRPr="005D3B4A">
        <w:rPr>
          <w:b w:val="0"/>
          <w:bCs/>
          <w:szCs w:val="24"/>
        </w:rPr>
        <w:t>Решение о признании аукциона несостоявшимся оформляется протоколом об итогах аукциона.</w:t>
      </w:r>
    </w:p>
    <w:p w14:paraId="04C88E7E" w14:textId="45113AD7" w:rsidR="007406F3" w:rsidRPr="005D3B4A" w:rsidRDefault="007406F3" w:rsidP="0063505F">
      <w:pPr>
        <w:pStyle w:val="32"/>
        <w:tabs>
          <w:tab w:val="left" w:pos="426"/>
          <w:tab w:val="left" w:pos="4305"/>
        </w:tabs>
        <w:ind w:right="252" w:firstLine="567"/>
        <w:jc w:val="both"/>
        <w:rPr>
          <w:b w:val="0"/>
          <w:bCs/>
          <w:szCs w:val="24"/>
        </w:rPr>
      </w:pPr>
      <w:r>
        <w:rPr>
          <w:b w:val="0"/>
          <w:bCs/>
          <w:szCs w:val="24"/>
        </w:rPr>
        <w:t xml:space="preserve">13.15. </w:t>
      </w:r>
      <w:r w:rsidRPr="005D3B4A">
        <w:rPr>
          <w:b w:val="0"/>
          <w:bCs/>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0F1BEE" w14:textId="152173EE" w:rsidR="007406F3" w:rsidRPr="005D3B4A" w:rsidRDefault="007406F3" w:rsidP="0063505F">
      <w:pPr>
        <w:pStyle w:val="32"/>
        <w:tabs>
          <w:tab w:val="left" w:pos="4305"/>
        </w:tabs>
        <w:ind w:right="252" w:firstLine="567"/>
        <w:jc w:val="both"/>
        <w:rPr>
          <w:b w:val="0"/>
          <w:bCs/>
          <w:szCs w:val="24"/>
        </w:rPr>
      </w:pPr>
      <w:r w:rsidRPr="005D3B4A">
        <w:rPr>
          <w:b w:val="0"/>
          <w:bCs/>
          <w:szCs w:val="24"/>
        </w:rPr>
        <w:t>- наименование имущества и иные позволяющие его индивидуализировать сведения;</w:t>
      </w:r>
    </w:p>
    <w:p w14:paraId="67AF325E" w14:textId="1FA6D054" w:rsidR="007406F3" w:rsidRPr="005D3B4A" w:rsidRDefault="007406F3" w:rsidP="0063505F">
      <w:pPr>
        <w:pStyle w:val="32"/>
        <w:tabs>
          <w:tab w:val="left" w:pos="4305"/>
        </w:tabs>
        <w:ind w:right="252" w:firstLine="567"/>
        <w:jc w:val="both"/>
        <w:rPr>
          <w:b w:val="0"/>
          <w:bCs/>
          <w:szCs w:val="24"/>
        </w:rPr>
      </w:pPr>
      <w:r w:rsidRPr="005D3B4A">
        <w:rPr>
          <w:b w:val="0"/>
          <w:bCs/>
          <w:szCs w:val="24"/>
        </w:rPr>
        <w:t>- цена сделки;</w:t>
      </w:r>
    </w:p>
    <w:p w14:paraId="472C2B7C" w14:textId="0E7A722F" w:rsidR="007406F3" w:rsidRPr="003D40EE" w:rsidRDefault="007406F3" w:rsidP="0063505F">
      <w:pPr>
        <w:pStyle w:val="32"/>
        <w:tabs>
          <w:tab w:val="left" w:pos="4305"/>
        </w:tabs>
        <w:ind w:right="252" w:firstLine="567"/>
        <w:jc w:val="both"/>
        <w:rPr>
          <w:b w:val="0"/>
          <w:bCs/>
          <w:szCs w:val="24"/>
        </w:rPr>
      </w:pPr>
      <w:r w:rsidRPr="005D3B4A">
        <w:rPr>
          <w:b w:val="0"/>
          <w:bCs/>
          <w:szCs w:val="24"/>
        </w:rPr>
        <w:t>- фамилия, имя, отчество физического лица или наименование юридического лица – победителя.</w:t>
      </w:r>
    </w:p>
    <w:p w14:paraId="048D026D" w14:textId="77777777" w:rsidR="007406F3" w:rsidRPr="002A791A" w:rsidRDefault="007406F3" w:rsidP="007406F3">
      <w:pPr>
        <w:pStyle w:val="32"/>
        <w:tabs>
          <w:tab w:val="left" w:pos="375"/>
        </w:tabs>
        <w:ind w:right="252"/>
        <w:jc w:val="both"/>
        <w:rPr>
          <w:b w:val="0"/>
          <w:bCs/>
          <w:szCs w:val="24"/>
        </w:rPr>
      </w:pPr>
      <w:r>
        <w:rPr>
          <w:b w:val="0"/>
          <w:bCs/>
          <w:szCs w:val="24"/>
        </w:rPr>
        <w:t xml:space="preserve">   </w:t>
      </w:r>
    </w:p>
    <w:p w14:paraId="30A2C2ED" w14:textId="5C6367D8" w:rsidR="007406F3" w:rsidRDefault="003C7B56" w:rsidP="0063505F">
      <w:pPr>
        <w:pStyle w:val="32"/>
        <w:ind w:right="252" w:firstLine="567"/>
        <w:jc w:val="both"/>
        <w:rPr>
          <w:sz w:val="28"/>
          <w:szCs w:val="28"/>
        </w:rPr>
      </w:pPr>
      <w:r>
        <w:rPr>
          <w:szCs w:val="24"/>
        </w:rPr>
        <w:t>14</w:t>
      </w:r>
      <w:r w:rsidR="007406F3" w:rsidRPr="002A791A">
        <w:rPr>
          <w:szCs w:val="24"/>
        </w:rPr>
        <w:t xml:space="preserve"> Срок заключения договора купли-продажи</w:t>
      </w:r>
    </w:p>
    <w:p w14:paraId="6F1CC1D5" w14:textId="743EAEC9" w:rsidR="007406F3" w:rsidRDefault="0063505F" w:rsidP="0063505F">
      <w:pPr>
        <w:pStyle w:val="32"/>
        <w:tabs>
          <w:tab w:val="left" w:pos="567"/>
        </w:tabs>
        <w:ind w:right="252"/>
        <w:jc w:val="both"/>
        <w:rPr>
          <w:b w:val="0"/>
          <w:bCs/>
          <w:szCs w:val="24"/>
        </w:rPr>
      </w:pPr>
      <w:r>
        <w:rPr>
          <w:b w:val="0"/>
          <w:bCs/>
          <w:szCs w:val="24"/>
        </w:rPr>
        <w:tab/>
        <w:t xml:space="preserve">14.1. </w:t>
      </w:r>
      <w:r w:rsidR="007406F3" w:rsidRPr="002A791A">
        <w:rPr>
          <w:b w:val="0"/>
          <w:bCs/>
          <w:szCs w:val="24"/>
        </w:rPr>
        <w:t>В течение</w:t>
      </w:r>
      <w:r w:rsidR="007406F3">
        <w:rPr>
          <w:b w:val="0"/>
          <w:bCs/>
          <w:szCs w:val="24"/>
        </w:rPr>
        <w:t xml:space="preserve"> 5 (</w:t>
      </w:r>
      <w:r w:rsidR="007406F3" w:rsidRPr="002A791A">
        <w:rPr>
          <w:b w:val="0"/>
          <w:bCs/>
          <w:szCs w:val="24"/>
        </w:rPr>
        <w:t>пяти</w:t>
      </w:r>
      <w:r w:rsidR="007406F3">
        <w:rPr>
          <w:b w:val="0"/>
          <w:bCs/>
          <w:szCs w:val="24"/>
        </w:rPr>
        <w:t>)</w:t>
      </w:r>
      <w:r w:rsidR="007406F3" w:rsidRPr="002A791A">
        <w:rPr>
          <w:b w:val="0"/>
          <w:bCs/>
          <w:szCs w:val="24"/>
        </w:rPr>
        <w:t xml:space="preserve"> рабочих дней с даты подведения итогов аукциона с победителем</w:t>
      </w:r>
      <w:r w:rsidR="007406F3">
        <w:rPr>
          <w:b w:val="0"/>
          <w:bCs/>
          <w:szCs w:val="24"/>
        </w:rPr>
        <w:t xml:space="preserve"> </w:t>
      </w:r>
      <w:r w:rsidR="007406F3" w:rsidRPr="000139ED">
        <w:rPr>
          <w:b w:val="0"/>
          <w:bCs/>
          <w:szCs w:val="24"/>
        </w:rPr>
        <w:t>аукциона</w:t>
      </w:r>
      <w:r w:rsidR="007406F3">
        <w:rPr>
          <w:b w:val="0"/>
          <w:bCs/>
          <w:szCs w:val="24"/>
        </w:rPr>
        <w:t xml:space="preserve"> в</w:t>
      </w:r>
    </w:p>
    <w:p w14:paraId="3D44EA03" w14:textId="77777777" w:rsidR="007406F3" w:rsidRDefault="007406F3" w:rsidP="0063505F">
      <w:pPr>
        <w:pStyle w:val="32"/>
        <w:tabs>
          <w:tab w:val="left" w:pos="426"/>
        </w:tabs>
        <w:ind w:right="252" w:firstLine="567"/>
        <w:jc w:val="both"/>
        <w:rPr>
          <w:b w:val="0"/>
          <w:bCs/>
          <w:szCs w:val="24"/>
        </w:rPr>
      </w:pPr>
      <w:r w:rsidRPr="000139ED">
        <w:rPr>
          <w:b w:val="0"/>
          <w:bCs/>
          <w:szCs w:val="24"/>
        </w:rPr>
        <w:t>соответствии с Гражданским кодексом Российской Федерации, Законом о приватизации</w:t>
      </w:r>
      <w:r>
        <w:rPr>
          <w:b w:val="0"/>
          <w:bCs/>
          <w:szCs w:val="24"/>
        </w:rPr>
        <w:t xml:space="preserve"> </w:t>
      </w:r>
      <w:r w:rsidRPr="002A791A">
        <w:rPr>
          <w:b w:val="0"/>
          <w:bCs/>
          <w:szCs w:val="24"/>
        </w:rPr>
        <w:t xml:space="preserve">заключается договор купли-продажи. </w:t>
      </w:r>
    </w:p>
    <w:p w14:paraId="17D242A5" w14:textId="6C93C2DA" w:rsidR="007406F3" w:rsidRDefault="007406F3" w:rsidP="0063505F">
      <w:pPr>
        <w:pStyle w:val="32"/>
        <w:ind w:right="252" w:firstLine="567"/>
        <w:jc w:val="both"/>
        <w:rPr>
          <w:b w:val="0"/>
          <w:bCs/>
          <w:szCs w:val="24"/>
        </w:rPr>
      </w:pPr>
      <w:r>
        <w:rPr>
          <w:b w:val="0"/>
          <w:bCs/>
          <w:szCs w:val="24"/>
        </w:rPr>
        <w:t>14.2. Договор купли-продажи имущества заключается в форме электронного документа.</w:t>
      </w:r>
    </w:p>
    <w:p w14:paraId="78536757" w14:textId="367AF50A" w:rsidR="007406F3" w:rsidRDefault="007406F3" w:rsidP="0063505F">
      <w:pPr>
        <w:pStyle w:val="32"/>
        <w:tabs>
          <w:tab w:val="left" w:pos="426"/>
        </w:tabs>
        <w:ind w:right="252" w:firstLine="567"/>
        <w:jc w:val="both"/>
        <w:rPr>
          <w:b w:val="0"/>
          <w:bCs/>
          <w:szCs w:val="24"/>
        </w:rPr>
      </w:pPr>
      <w:r>
        <w:rPr>
          <w:b w:val="0"/>
          <w:bCs/>
          <w:szCs w:val="24"/>
        </w:rPr>
        <w:t xml:space="preserve">14.3. </w:t>
      </w:r>
      <w:r w:rsidRPr="00050FC8">
        <w:rPr>
          <w:b w:val="0"/>
          <w:bCs/>
          <w:szCs w:val="24"/>
        </w:rPr>
        <w:t xml:space="preserve">При уклонении или отказе победителя аукциона от заключения в установленный срок договора купли-продажи имущества задаток ему </w:t>
      </w:r>
      <w:r w:rsidR="003C7B56" w:rsidRPr="00050FC8">
        <w:rPr>
          <w:b w:val="0"/>
          <w:bCs/>
          <w:szCs w:val="24"/>
        </w:rPr>
        <w:t>не возвращается,</w:t>
      </w:r>
      <w:r w:rsidRPr="00050FC8">
        <w:rPr>
          <w:b w:val="0"/>
          <w:bCs/>
          <w:szCs w:val="24"/>
        </w:rPr>
        <w:t xml:space="preserve"> и он утрачивает право на заключение указанного договора.</w:t>
      </w:r>
    </w:p>
    <w:p w14:paraId="32B065AC" w14:textId="663F9E2A" w:rsidR="007406F3" w:rsidRDefault="007406F3" w:rsidP="0063505F">
      <w:pPr>
        <w:pStyle w:val="32"/>
        <w:tabs>
          <w:tab w:val="left" w:pos="426"/>
        </w:tabs>
        <w:ind w:right="252" w:firstLine="567"/>
        <w:jc w:val="both"/>
        <w:rPr>
          <w:b w:val="0"/>
          <w:bCs/>
          <w:szCs w:val="24"/>
        </w:rPr>
      </w:pPr>
      <w:r>
        <w:rPr>
          <w:b w:val="0"/>
          <w:bCs/>
          <w:szCs w:val="24"/>
        </w:rPr>
        <w:t xml:space="preserve">14.4. </w:t>
      </w:r>
      <w:r w:rsidRPr="00050FC8">
        <w:rPr>
          <w:b w:val="0"/>
          <w:bCs/>
          <w:szCs w:val="24"/>
        </w:rPr>
        <w:t>Це</w:t>
      </w:r>
      <w:r>
        <w:rPr>
          <w:b w:val="0"/>
          <w:bCs/>
          <w:szCs w:val="24"/>
        </w:rPr>
        <w:t>на</w:t>
      </w:r>
      <w:r w:rsidRPr="00050FC8">
        <w:rPr>
          <w:b w:val="0"/>
          <w:bCs/>
          <w:szCs w:val="24"/>
        </w:rPr>
        <w:t xml:space="preserve"> муниципального имущества, установленная по результатам проведения аукциона, не может быть оспорена отдельно от результатов аукциона.</w:t>
      </w:r>
    </w:p>
    <w:p w14:paraId="34395512" w14:textId="3C1B0D70" w:rsidR="007406F3" w:rsidRDefault="007406F3" w:rsidP="0063505F">
      <w:pPr>
        <w:pStyle w:val="32"/>
        <w:tabs>
          <w:tab w:val="left" w:pos="426"/>
        </w:tabs>
        <w:ind w:right="252" w:firstLine="567"/>
        <w:jc w:val="both"/>
        <w:rPr>
          <w:b w:val="0"/>
          <w:bCs/>
          <w:szCs w:val="24"/>
        </w:rPr>
      </w:pPr>
      <w:r>
        <w:rPr>
          <w:b w:val="0"/>
          <w:bCs/>
          <w:szCs w:val="24"/>
        </w:rPr>
        <w:t xml:space="preserve">14.5. </w:t>
      </w:r>
      <w:r w:rsidRPr="00050FC8">
        <w:rPr>
          <w:b w:val="0"/>
          <w:bCs/>
          <w:szCs w:val="24"/>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1681685C" w14:textId="5C8721DF" w:rsidR="007406F3" w:rsidRDefault="007406F3" w:rsidP="0063505F">
      <w:pPr>
        <w:pStyle w:val="32"/>
        <w:tabs>
          <w:tab w:val="left" w:pos="426"/>
        </w:tabs>
        <w:ind w:right="252" w:firstLine="567"/>
        <w:jc w:val="both"/>
        <w:rPr>
          <w:b w:val="0"/>
          <w:bCs/>
          <w:szCs w:val="24"/>
        </w:rPr>
      </w:pPr>
      <w:r>
        <w:rPr>
          <w:b w:val="0"/>
          <w:bCs/>
          <w:szCs w:val="24"/>
        </w:rPr>
        <w:t xml:space="preserve">14.6. </w:t>
      </w:r>
      <w:r w:rsidRPr="00050FC8">
        <w:rPr>
          <w:b w:val="0"/>
          <w:bCs/>
          <w:szCs w:val="24"/>
        </w:rPr>
        <w:t>Не урегулированные настоящей статьей и связанные с проведением аукциона отношения регулируются Правительством Российской Федерации.</w:t>
      </w:r>
    </w:p>
    <w:p w14:paraId="7D8D5C92" w14:textId="77777777" w:rsidR="007406F3" w:rsidRDefault="007406F3" w:rsidP="007406F3">
      <w:pPr>
        <w:pStyle w:val="32"/>
        <w:tabs>
          <w:tab w:val="left" w:pos="426"/>
        </w:tabs>
        <w:ind w:right="252"/>
        <w:jc w:val="both"/>
        <w:rPr>
          <w:b w:val="0"/>
          <w:bCs/>
          <w:szCs w:val="24"/>
        </w:rPr>
      </w:pPr>
    </w:p>
    <w:p w14:paraId="3325545C" w14:textId="2A27C305" w:rsidR="007406F3" w:rsidRDefault="003C7B56" w:rsidP="0063505F">
      <w:pPr>
        <w:pStyle w:val="32"/>
        <w:tabs>
          <w:tab w:val="left" w:pos="426"/>
        </w:tabs>
        <w:ind w:right="252" w:firstLine="567"/>
        <w:jc w:val="both"/>
        <w:rPr>
          <w:szCs w:val="24"/>
        </w:rPr>
      </w:pPr>
      <w:r>
        <w:rPr>
          <w:szCs w:val="24"/>
        </w:rPr>
        <w:t xml:space="preserve">15. </w:t>
      </w:r>
      <w:r w:rsidR="007406F3" w:rsidRPr="004A4AFA">
        <w:rPr>
          <w:szCs w:val="24"/>
        </w:rPr>
        <w:t>Условия и сроки платежа, реквизиты счетов для оплаты по договору купли-продажи</w:t>
      </w:r>
    </w:p>
    <w:p w14:paraId="3A22290F" w14:textId="77777777" w:rsidR="007406F3" w:rsidRPr="0080238F" w:rsidRDefault="007406F3" w:rsidP="0063505F">
      <w:pPr>
        <w:pStyle w:val="32"/>
        <w:tabs>
          <w:tab w:val="left" w:pos="426"/>
        </w:tabs>
        <w:ind w:right="252" w:firstLine="567"/>
        <w:jc w:val="both"/>
        <w:rPr>
          <w:szCs w:val="24"/>
        </w:rPr>
      </w:pPr>
      <w:r>
        <w:rPr>
          <w:b w:val="0"/>
          <w:bCs/>
          <w:szCs w:val="24"/>
        </w:rPr>
        <w:t xml:space="preserve">15.1. </w:t>
      </w:r>
      <w:r w:rsidRPr="0080238F">
        <w:rPr>
          <w:b w:val="0"/>
          <w:bCs/>
          <w:szCs w:val="24"/>
        </w:rPr>
        <w:t>Оплата имущества Покупателем по договору купли-продажи имущества (проект</w:t>
      </w:r>
      <w:r>
        <w:rPr>
          <w:b w:val="0"/>
          <w:bCs/>
          <w:szCs w:val="24"/>
        </w:rPr>
        <w:t xml:space="preserve">    </w:t>
      </w:r>
      <w:r w:rsidRPr="0080238F">
        <w:rPr>
          <w:b w:val="0"/>
          <w:bCs/>
          <w:szCs w:val="24"/>
        </w:rPr>
        <w:t>приведен</w:t>
      </w:r>
      <w:r>
        <w:rPr>
          <w:szCs w:val="24"/>
        </w:rPr>
        <w:t xml:space="preserve"> </w:t>
      </w:r>
      <w:r>
        <w:rPr>
          <w:b w:val="0"/>
          <w:bCs/>
          <w:szCs w:val="24"/>
        </w:rPr>
        <w:t>в п</w:t>
      </w:r>
      <w:r w:rsidRPr="0080238F">
        <w:rPr>
          <w:b w:val="0"/>
          <w:bCs/>
          <w:szCs w:val="24"/>
        </w:rPr>
        <w:t xml:space="preserve">риложении № </w:t>
      </w:r>
      <w:r>
        <w:rPr>
          <w:b w:val="0"/>
          <w:bCs/>
          <w:szCs w:val="24"/>
        </w:rPr>
        <w:t>4</w:t>
      </w:r>
      <w:r w:rsidRPr="0080238F">
        <w:rPr>
          <w:b w:val="0"/>
          <w:bCs/>
          <w:szCs w:val="24"/>
        </w:rPr>
        <w:t xml:space="preserve"> к настоящей аукционной документации</w:t>
      </w:r>
      <w:r>
        <w:rPr>
          <w:b w:val="0"/>
          <w:bCs/>
          <w:szCs w:val="24"/>
        </w:rPr>
        <w:t xml:space="preserve">) </w:t>
      </w:r>
      <w:r w:rsidRPr="0080238F">
        <w:rPr>
          <w:b w:val="0"/>
          <w:bCs/>
          <w:szCs w:val="24"/>
        </w:rPr>
        <w:t>осуществляется в порядке и сроки,</w:t>
      </w:r>
      <w:r>
        <w:rPr>
          <w:szCs w:val="24"/>
        </w:rPr>
        <w:t xml:space="preserve"> </w:t>
      </w:r>
      <w:r w:rsidRPr="004A4AFA">
        <w:rPr>
          <w:b w:val="0"/>
          <w:bCs/>
          <w:szCs w:val="24"/>
        </w:rPr>
        <w:t xml:space="preserve">установленные договором купли-продажи имущества, но не позднее 10 (десяти) рабочих дней со дня заключения договора купли </w:t>
      </w:r>
      <w:r>
        <w:rPr>
          <w:b w:val="0"/>
          <w:bCs/>
          <w:szCs w:val="24"/>
        </w:rPr>
        <w:t>–</w:t>
      </w:r>
      <w:r w:rsidRPr="004A4AFA">
        <w:rPr>
          <w:b w:val="0"/>
          <w:bCs/>
          <w:szCs w:val="24"/>
        </w:rPr>
        <w:t xml:space="preserve"> продажи</w:t>
      </w:r>
      <w:r>
        <w:rPr>
          <w:b w:val="0"/>
          <w:bCs/>
          <w:szCs w:val="24"/>
        </w:rPr>
        <w:t xml:space="preserve"> путем единовременного перечисления в безналичном порядке денежных средств в рублях на расчетный счет по следующим реквизитам:</w:t>
      </w:r>
    </w:p>
    <w:p w14:paraId="4B8E03E8" w14:textId="77777777" w:rsidR="007406F3" w:rsidRPr="0084368A" w:rsidRDefault="007406F3" w:rsidP="0063505F">
      <w:pPr>
        <w:pStyle w:val="32"/>
        <w:tabs>
          <w:tab w:val="left" w:pos="426"/>
        </w:tabs>
        <w:ind w:right="252" w:firstLine="567"/>
        <w:jc w:val="both"/>
        <w:rPr>
          <w:b w:val="0"/>
          <w:bCs/>
          <w:szCs w:val="24"/>
        </w:rPr>
      </w:pPr>
      <w:r w:rsidRPr="0084368A">
        <w:rPr>
          <w:b w:val="0"/>
          <w:bCs/>
          <w:szCs w:val="24"/>
        </w:rPr>
        <w:t xml:space="preserve">Получатель: </w:t>
      </w:r>
      <w:r>
        <w:rPr>
          <w:b w:val="0"/>
          <w:bCs/>
          <w:szCs w:val="24"/>
        </w:rPr>
        <w:t xml:space="preserve">Управление Федерального казначейства </w:t>
      </w:r>
      <w:r w:rsidRPr="0084368A">
        <w:rPr>
          <w:b w:val="0"/>
          <w:bCs/>
          <w:szCs w:val="24"/>
        </w:rPr>
        <w:t>по Ханты-Мансийскому автономному округу–Югре (МУ «Администрация сельского поселения Сентябрьский»</w:t>
      </w:r>
      <w:r>
        <w:rPr>
          <w:b w:val="0"/>
          <w:bCs/>
          <w:szCs w:val="24"/>
        </w:rPr>
        <w:t>,</w:t>
      </w:r>
      <w:r w:rsidRPr="00CE5DF8">
        <w:t xml:space="preserve"> </w:t>
      </w:r>
      <w:r w:rsidRPr="00CE5DF8">
        <w:rPr>
          <w:b w:val="0"/>
          <w:bCs/>
          <w:szCs w:val="24"/>
        </w:rPr>
        <w:t>л/с 04873031510</w:t>
      </w:r>
      <w:r w:rsidRPr="0084368A">
        <w:rPr>
          <w:b w:val="0"/>
          <w:bCs/>
          <w:szCs w:val="24"/>
        </w:rPr>
        <w:t>);</w:t>
      </w:r>
    </w:p>
    <w:p w14:paraId="2238C4DB" w14:textId="77777777" w:rsidR="007406F3" w:rsidRDefault="007406F3" w:rsidP="0063505F">
      <w:pPr>
        <w:pStyle w:val="32"/>
        <w:tabs>
          <w:tab w:val="left" w:pos="426"/>
        </w:tabs>
        <w:ind w:right="252" w:firstLine="567"/>
        <w:jc w:val="both"/>
        <w:rPr>
          <w:b w:val="0"/>
          <w:bCs/>
          <w:szCs w:val="24"/>
        </w:rPr>
      </w:pPr>
      <w:r w:rsidRPr="0084368A">
        <w:rPr>
          <w:b w:val="0"/>
          <w:bCs/>
          <w:szCs w:val="24"/>
        </w:rPr>
        <w:t xml:space="preserve">ИНН 8619012983; </w:t>
      </w:r>
    </w:p>
    <w:p w14:paraId="76E4DCC6" w14:textId="77777777" w:rsidR="007406F3" w:rsidRPr="0084368A" w:rsidRDefault="007406F3" w:rsidP="0063505F">
      <w:pPr>
        <w:pStyle w:val="32"/>
        <w:tabs>
          <w:tab w:val="left" w:pos="426"/>
        </w:tabs>
        <w:ind w:right="252" w:firstLine="567"/>
        <w:jc w:val="both"/>
        <w:rPr>
          <w:b w:val="0"/>
          <w:bCs/>
          <w:szCs w:val="24"/>
        </w:rPr>
      </w:pPr>
      <w:r w:rsidRPr="0084368A">
        <w:rPr>
          <w:b w:val="0"/>
          <w:bCs/>
          <w:szCs w:val="24"/>
        </w:rPr>
        <w:t>КПП 861901001;</w:t>
      </w:r>
    </w:p>
    <w:p w14:paraId="44F68241" w14:textId="77777777" w:rsidR="007406F3" w:rsidRDefault="007406F3" w:rsidP="0063505F">
      <w:pPr>
        <w:pStyle w:val="32"/>
        <w:tabs>
          <w:tab w:val="left" w:pos="426"/>
        </w:tabs>
        <w:ind w:right="252" w:firstLine="567"/>
        <w:jc w:val="both"/>
        <w:rPr>
          <w:b w:val="0"/>
          <w:bCs/>
          <w:szCs w:val="24"/>
        </w:rPr>
      </w:pPr>
      <w:r>
        <w:rPr>
          <w:b w:val="0"/>
          <w:bCs/>
          <w:szCs w:val="24"/>
        </w:rPr>
        <w:lastRenderedPageBreak/>
        <w:t xml:space="preserve">Наименование банка: </w:t>
      </w:r>
      <w:r w:rsidRPr="0084368A">
        <w:rPr>
          <w:b w:val="0"/>
          <w:bCs/>
          <w:szCs w:val="24"/>
        </w:rPr>
        <w:t xml:space="preserve">РКЦ Ханты-Мансийск </w:t>
      </w:r>
      <w:r>
        <w:rPr>
          <w:b w:val="0"/>
          <w:bCs/>
          <w:szCs w:val="24"/>
        </w:rPr>
        <w:t xml:space="preserve">// УФК по Ханты-Мансийскому автономному округу – Югре </w:t>
      </w:r>
      <w:r w:rsidRPr="0084368A">
        <w:rPr>
          <w:b w:val="0"/>
          <w:bCs/>
          <w:szCs w:val="24"/>
        </w:rPr>
        <w:t>г. Ханты-Мансийск;</w:t>
      </w:r>
    </w:p>
    <w:p w14:paraId="3FEFC7DD" w14:textId="77777777" w:rsidR="007406F3" w:rsidRPr="0084368A" w:rsidRDefault="007406F3" w:rsidP="0063505F">
      <w:pPr>
        <w:pStyle w:val="32"/>
        <w:tabs>
          <w:tab w:val="left" w:pos="426"/>
        </w:tabs>
        <w:ind w:right="252" w:firstLine="567"/>
        <w:jc w:val="both"/>
        <w:rPr>
          <w:b w:val="0"/>
          <w:bCs/>
          <w:szCs w:val="24"/>
        </w:rPr>
      </w:pPr>
      <w:r w:rsidRPr="00EA4FD3">
        <w:rPr>
          <w:b w:val="0"/>
          <w:bCs/>
          <w:szCs w:val="24"/>
        </w:rPr>
        <w:t xml:space="preserve">ОКТМО </w:t>
      </w:r>
      <w:r>
        <w:rPr>
          <w:b w:val="0"/>
          <w:bCs/>
          <w:szCs w:val="24"/>
        </w:rPr>
        <w:t>–</w:t>
      </w:r>
      <w:r w:rsidRPr="00EA4FD3">
        <w:rPr>
          <w:b w:val="0"/>
          <w:bCs/>
          <w:szCs w:val="24"/>
        </w:rPr>
        <w:t xml:space="preserve"> 71818406</w:t>
      </w:r>
      <w:r>
        <w:rPr>
          <w:b w:val="0"/>
          <w:bCs/>
          <w:szCs w:val="24"/>
        </w:rPr>
        <w:t>;</w:t>
      </w:r>
    </w:p>
    <w:p w14:paraId="6CD3315D" w14:textId="77777777" w:rsidR="007406F3" w:rsidRPr="0084368A" w:rsidRDefault="007406F3" w:rsidP="0063505F">
      <w:pPr>
        <w:pStyle w:val="32"/>
        <w:tabs>
          <w:tab w:val="left" w:pos="426"/>
        </w:tabs>
        <w:ind w:right="252" w:firstLine="567"/>
        <w:jc w:val="both"/>
        <w:rPr>
          <w:b w:val="0"/>
          <w:bCs/>
          <w:szCs w:val="24"/>
        </w:rPr>
      </w:pPr>
      <w:r w:rsidRPr="0084368A">
        <w:rPr>
          <w:b w:val="0"/>
          <w:bCs/>
          <w:szCs w:val="24"/>
        </w:rPr>
        <w:t xml:space="preserve">БИК 007162163; </w:t>
      </w:r>
    </w:p>
    <w:p w14:paraId="7D19B2F2" w14:textId="77777777" w:rsidR="007406F3" w:rsidRDefault="007406F3" w:rsidP="0063505F">
      <w:pPr>
        <w:pStyle w:val="32"/>
        <w:tabs>
          <w:tab w:val="left" w:pos="426"/>
        </w:tabs>
        <w:ind w:right="252" w:firstLine="567"/>
        <w:jc w:val="both"/>
        <w:rPr>
          <w:b w:val="0"/>
          <w:bCs/>
          <w:szCs w:val="24"/>
        </w:rPr>
      </w:pPr>
      <w:r>
        <w:rPr>
          <w:b w:val="0"/>
          <w:bCs/>
          <w:szCs w:val="24"/>
        </w:rPr>
        <w:t xml:space="preserve">Казначейский счет: </w:t>
      </w:r>
      <w:r w:rsidRPr="0084368A">
        <w:rPr>
          <w:b w:val="0"/>
          <w:bCs/>
          <w:szCs w:val="24"/>
        </w:rPr>
        <w:t>03</w:t>
      </w:r>
      <w:r>
        <w:rPr>
          <w:b w:val="0"/>
          <w:bCs/>
          <w:szCs w:val="24"/>
        </w:rPr>
        <w:t>100643000000018700</w:t>
      </w:r>
      <w:r w:rsidRPr="0084368A">
        <w:rPr>
          <w:b w:val="0"/>
          <w:bCs/>
          <w:szCs w:val="24"/>
        </w:rPr>
        <w:t>;</w:t>
      </w:r>
    </w:p>
    <w:p w14:paraId="5DF2D8FC" w14:textId="77777777" w:rsidR="007406F3" w:rsidRPr="0084368A" w:rsidRDefault="007406F3" w:rsidP="0063505F">
      <w:pPr>
        <w:pStyle w:val="32"/>
        <w:tabs>
          <w:tab w:val="left" w:pos="426"/>
        </w:tabs>
        <w:ind w:right="252" w:firstLine="567"/>
        <w:jc w:val="both"/>
        <w:rPr>
          <w:b w:val="0"/>
          <w:bCs/>
          <w:szCs w:val="24"/>
        </w:rPr>
      </w:pPr>
      <w:r>
        <w:rPr>
          <w:b w:val="0"/>
          <w:bCs/>
          <w:szCs w:val="24"/>
        </w:rPr>
        <w:t>Единный казначейский счет: 40102810245370000007</w:t>
      </w:r>
    </w:p>
    <w:p w14:paraId="487B2B1D" w14:textId="77777777" w:rsidR="007406F3" w:rsidRPr="0084368A" w:rsidRDefault="007406F3" w:rsidP="0063505F">
      <w:pPr>
        <w:pStyle w:val="32"/>
        <w:tabs>
          <w:tab w:val="left" w:pos="426"/>
        </w:tabs>
        <w:ind w:right="252" w:firstLine="567"/>
        <w:jc w:val="both"/>
        <w:rPr>
          <w:b w:val="0"/>
          <w:bCs/>
          <w:szCs w:val="24"/>
        </w:rPr>
      </w:pPr>
      <w:r w:rsidRPr="0034567B">
        <w:rPr>
          <w:b w:val="0"/>
          <w:bCs/>
          <w:szCs w:val="24"/>
        </w:rPr>
        <w:t>КБК: 650 114 02053 10 0000 410 Доходы от</w:t>
      </w:r>
      <w:r w:rsidRPr="0084368A">
        <w:rPr>
          <w:b w:val="0"/>
          <w:bCs/>
          <w:szCs w:val="24"/>
        </w:rPr>
        <w:t xml:space="preserve"> реализации иного имущества, находящегося в собственности сельских поселений.</w:t>
      </w:r>
    </w:p>
    <w:p w14:paraId="3831E322" w14:textId="77777777" w:rsidR="007406F3" w:rsidRPr="0084368A" w:rsidRDefault="007406F3" w:rsidP="0063505F">
      <w:pPr>
        <w:pStyle w:val="32"/>
        <w:tabs>
          <w:tab w:val="left" w:pos="426"/>
        </w:tabs>
        <w:ind w:right="252" w:firstLine="567"/>
        <w:jc w:val="both"/>
        <w:rPr>
          <w:b w:val="0"/>
          <w:bCs/>
          <w:szCs w:val="24"/>
        </w:rPr>
      </w:pPr>
      <w:r w:rsidRPr="0084368A">
        <w:rPr>
          <w:b w:val="0"/>
          <w:bCs/>
          <w:szCs w:val="24"/>
        </w:rPr>
        <w:t xml:space="preserve">           </w:t>
      </w:r>
    </w:p>
    <w:p w14:paraId="6A55D955" w14:textId="77777777" w:rsidR="007406F3" w:rsidRPr="000615DD" w:rsidRDefault="007406F3" w:rsidP="0063505F">
      <w:pPr>
        <w:pStyle w:val="32"/>
        <w:tabs>
          <w:tab w:val="left" w:pos="426"/>
        </w:tabs>
        <w:ind w:right="252" w:firstLine="567"/>
        <w:jc w:val="both"/>
        <w:rPr>
          <w:szCs w:val="24"/>
        </w:rPr>
      </w:pPr>
      <w:r>
        <w:rPr>
          <w:szCs w:val="24"/>
        </w:rPr>
        <w:t>16.</w:t>
      </w:r>
      <w:r w:rsidRPr="000615DD">
        <w:rPr>
          <w:szCs w:val="24"/>
        </w:rPr>
        <w:t xml:space="preserve"> Существенные условия договора с победителем </w:t>
      </w:r>
      <w:r>
        <w:rPr>
          <w:szCs w:val="24"/>
        </w:rPr>
        <w:t>аукциона</w:t>
      </w:r>
      <w:r w:rsidRPr="000615DD">
        <w:rPr>
          <w:szCs w:val="24"/>
        </w:rPr>
        <w:t>.</w:t>
      </w:r>
    </w:p>
    <w:p w14:paraId="7A7F92AD" w14:textId="71622496" w:rsidR="007406F3" w:rsidRPr="00AF5546" w:rsidRDefault="007406F3" w:rsidP="0063505F">
      <w:pPr>
        <w:pStyle w:val="32"/>
        <w:tabs>
          <w:tab w:val="left" w:pos="426"/>
        </w:tabs>
        <w:ind w:right="252" w:firstLine="567"/>
        <w:jc w:val="both"/>
        <w:rPr>
          <w:b w:val="0"/>
          <w:bCs/>
          <w:szCs w:val="24"/>
        </w:rPr>
      </w:pPr>
      <w:r>
        <w:rPr>
          <w:b w:val="0"/>
          <w:bCs/>
          <w:szCs w:val="24"/>
        </w:rPr>
        <w:t xml:space="preserve">16.1. </w:t>
      </w:r>
      <w:r w:rsidRPr="00EF0FF8">
        <w:rPr>
          <w:b w:val="0"/>
          <w:bCs/>
          <w:szCs w:val="24"/>
        </w:rPr>
        <w:t>Новый собственник обязан выполнять эксплуатационные и инвестиционные обязательства в полном объеме в соответствии с требованиями аукционной документации.</w:t>
      </w:r>
    </w:p>
    <w:p w14:paraId="0B2B0045" w14:textId="77777777" w:rsidR="007406F3" w:rsidRDefault="007406F3" w:rsidP="0063505F">
      <w:pPr>
        <w:pStyle w:val="32"/>
        <w:ind w:right="252" w:firstLine="567"/>
        <w:jc w:val="both"/>
        <w:rPr>
          <w:sz w:val="28"/>
          <w:szCs w:val="28"/>
        </w:rPr>
      </w:pPr>
    </w:p>
    <w:p w14:paraId="6282BF5F" w14:textId="77777777" w:rsidR="007406F3" w:rsidRPr="00AF092F" w:rsidRDefault="007406F3" w:rsidP="0063505F">
      <w:pPr>
        <w:pStyle w:val="32"/>
        <w:ind w:right="252" w:firstLine="567"/>
        <w:jc w:val="both"/>
        <w:rPr>
          <w:szCs w:val="24"/>
        </w:rPr>
      </w:pPr>
      <w:r w:rsidRPr="00AF092F">
        <w:rPr>
          <w:szCs w:val="24"/>
        </w:rPr>
        <w:t>1</w:t>
      </w:r>
      <w:r>
        <w:rPr>
          <w:szCs w:val="24"/>
        </w:rPr>
        <w:t>7</w:t>
      </w:r>
      <w:r w:rsidRPr="00AF092F">
        <w:rPr>
          <w:szCs w:val="24"/>
        </w:rPr>
        <w:t>. Заключительные положения</w:t>
      </w:r>
    </w:p>
    <w:p w14:paraId="4CF49393" w14:textId="7FC8928E" w:rsidR="007406F3" w:rsidRDefault="007406F3" w:rsidP="0063505F">
      <w:pPr>
        <w:pStyle w:val="32"/>
        <w:ind w:right="252" w:firstLine="567"/>
        <w:jc w:val="both"/>
        <w:rPr>
          <w:b w:val="0"/>
          <w:szCs w:val="24"/>
        </w:rPr>
      </w:pPr>
      <w:r>
        <w:rPr>
          <w:b w:val="0"/>
          <w:szCs w:val="24"/>
        </w:rPr>
        <w:t xml:space="preserve">17.1. </w:t>
      </w:r>
      <w:r w:rsidRPr="00AF092F">
        <w:rPr>
          <w:b w:val="0"/>
          <w:szCs w:val="24"/>
        </w:rPr>
        <w:t>Все вопросы, касающиеся проведения конкурса в электронной форме, н</w:t>
      </w:r>
      <w:r>
        <w:rPr>
          <w:b w:val="0"/>
          <w:szCs w:val="24"/>
        </w:rPr>
        <w:t>е нашедшие отражения в</w:t>
      </w:r>
    </w:p>
    <w:p w14:paraId="5DCE561A" w14:textId="77777777" w:rsidR="007406F3" w:rsidRPr="00AF092F" w:rsidRDefault="007406F3" w:rsidP="0063505F">
      <w:pPr>
        <w:pStyle w:val="32"/>
        <w:ind w:right="252" w:firstLine="567"/>
        <w:jc w:val="both"/>
        <w:rPr>
          <w:b w:val="0"/>
          <w:szCs w:val="24"/>
        </w:rPr>
      </w:pPr>
      <w:r>
        <w:rPr>
          <w:b w:val="0"/>
          <w:szCs w:val="24"/>
        </w:rPr>
        <w:t>настоящей аукционной документации</w:t>
      </w:r>
      <w:r w:rsidRPr="00AF092F">
        <w:rPr>
          <w:b w:val="0"/>
          <w:szCs w:val="24"/>
        </w:rPr>
        <w:t>, регулируются законодательством Российской Федерации.</w:t>
      </w:r>
    </w:p>
    <w:p w14:paraId="4FCA0C45" w14:textId="0DF873E5" w:rsidR="007406F3" w:rsidRDefault="007406F3" w:rsidP="0063505F">
      <w:pPr>
        <w:pStyle w:val="32"/>
        <w:ind w:right="252" w:firstLine="567"/>
        <w:jc w:val="both"/>
        <w:rPr>
          <w:b w:val="0"/>
          <w:szCs w:val="24"/>
        </w:rPr>
      </w:pPr>
      <w:r>
        <w:rPr>
          <w:b w:val="0"/>
          <w:szCs w:val="24"/>
        </w:rPr>
        <w:t xml:space="preserve">17.2. </w:t>
      </w:r>
      <w:r w:rsidRPr="00AF092F">
        <w:rPr>
          <w:b w:val="0"/>
          <w:szCs w:val="24"/>
        </w:rPr>
        <w:t>Приложение 1 (</w:t>
      </w:r>
      <w:r>
        <w:rPr>
          <w:b w:val="0"/>
          <w:szCs w:val="24"/>
        </w:rPr>
        <w:t>Перечень муниципального имущества, подлежащих продаже</w:t>
      </w:r>
      <w:r w:rsidRPr="00AF092F">
        <w:rPr>
          <w:b w:val="0"/>
          <w:szCs w:val="24"/>
        </w:rPr>
        <w:t xml:space="preserve"> </w:t>
      </w:r>
      <w:r w:rsidR="003C7B56" w:rsidRPr="00AF092F">
        <w:rPr>
          <w:b w:val="0"/>
          <w:szCs w:val="24"/>
        </w:rPr>
        <w:t>в</w:t>
      </w:r>
      <w:r w:rsidR="003C7B56">
        <w:rPr>
          <w:b w:val="0"/>
          <w:szCs w:val="24"/>
        </w:rPr>
        <w:t xml:space="preserve"> аукционе</w:t>
      </w:r>
      <w:r>
        <w:rPr>
          <w:b w:val="0"/>
          <w:szCs w:val="24"/>
        </w:rPr>
        <w:t xml:space="preserve"> в</w:t>
      </w:r>
      <w:r w:rsidRPr="00AF092F">
        <w:rPr>
          <w:b w:val="0"/>
          <w:szCs w:val="24"/>
        </w:rPr>
        <w:t xml:space="preserve"> электронной форме).</w:t>
      </w:r>
      <w:r>
        <w:rPr>
          <w:b w:val="0"/>
          <w:szCs w:val="24"/>
        </w:rPr>
        <w:t xml:space="preserve"> </w:t>
      </w:r>
    </w:p>
    <w:p w14:paraId="15459154" w14:textId="7096ED56" w:rsidR="007406F3" w:rsidRDefault="007406F3" w:rsidP="0063505F">
      <w:pPr>
        <w:pStyle w:val="32"/>
        <w:ind w:right="252" w:firstLine="567"/>
        <w:jc w:val="both"/>
        <w:rPr>
          <w:b w:val="0"/>
          <w:szCs w:val="24"/>
        </w:rPr>
      </w:pPr>
      <w:r w:rsidRPr="000042E5">
        <w:rPr>
          <w:b w:val="0"/>
          <w:szCs w:val="24"/>
        </w:rPr>
        <w:t xml:space="preserve">Приложение 2 (Заявка </w:t>
      </w:r>
      <w:r w:rsidRPr="000042E5">
        <w:rPr>
          <w:b w:val="0"/>
          <w:szCs w:val="24"/>
          <w:lang w:eastAsia="zh-CN"/>
        </w:rPr>
        <w:t>на участие в аукционе</w:t>
      </w:r>
      <w:r>
        <w:rPr>
          <w:b w:val="0"/>
          <w:szCs w:val="24"/>
          <w:lang w:eastAsia="zh-CN"/>
        </w:rPr>
        <w:t xml:space="preserve"> </w:t>
      </w:r>
      <w:r w:rsidRPr="000042E5">
        <w:rPr>
          <w:b w:val="0"/>
          <w:szCs w:val="24"/>
          <w:lang w:eastAsia="zh-CN"/>
        </w:rPr>
        <w:t>в электронной форме для юридических лиц)</w:t>
      </w:r>
      <w:r>
        <w:rPr>
          <w:b w:val="0"/>
          <w:szCs w:val="24"/>
          <w:lang w:eastAsia="zh-CN"/>
        </w:rPr>
        <w:t>.</w:t>
      </w:r>
    </w:p>
    <w:p w14:paraId="28E50A53" w14:textId="691BEA76" w:rsidR="007406F3" w:rsidRDefault="007406F3" w:rsidP="0063505F">
      <w:pPr>
        <w:pStyle w:val="32"/>
        <w:ind w:right="252" w:firstLine="567"/>
        <w:jc w:val="both"/>
        <w:rPr>
          <w:b w:val="0"/>
          <w:szCs w:val="24"/>
        </w:rPr>
      </w:pPr>
      <w:r>
        <w:rPr>
          <w:b w:val="0"/>
          <w:szCs w:val="24"/>
        </w:rPr>
        <w:t>Приложение 3</w:t>
      </w:r>
      <w:r w:rsidRPr="000042E5">
        <w:t xml:space="preserve"> </w:t>
      </w:r>
      <w:r>
        <w:t>(</w:t>
      </w:r>
      <w:r w:rsidRPr="000042E5">
        <w:rPr>
          <w:b w:val="0"/>
          <w:szCs w:val="24"/>
        </w:rPr>
        <w:t>Заявка на участие в аукци</w:t>
      </w:r>
      <w:r>
        <w:rPr>
          <w:b w:val="0"/>
          <w:szCs w:val="24"/>
        </w:rPr>
        <w:t>оне в электронной форме для физи</w:t>
      </w:r>
      <w:r w:rsidRPr="000042E5">
        <w:rPr>
          <w:b w:val="0"/>
          <w:szCs w:val="24"/>
        </w:rPr>
        <w:t>ческих лиц).</w:t>
      </w:r>
    </w:p>
    <w:p w14:paraId="75C9DE94" w14:textId="373B867E" w:rsidR="007406F3" w:rsidRPr="00AF092F" w:rsidRDefault="007406F3" w:rsidP="0063505F">
      <w:pPr>
        <w:pStyle w:val="32"/>
        <w:ind w:right="252" w:firstLine="567"/>
        <w:jc w:val="both"/>
        <w:rPr>
          <w:b w:val="0"/>
          <w:szCs w:val="24"/>
        </w:rPr>
        <w:sectPr w:rsidR="007406F3" w:rsidRPr="00AF092F" w:rsidSect="007406F3">
          <w:footerReference w:type="even" r:id="rId18"/>
          <w:footerReference w:type="default" r:id="rId19"/>
          <w:pgSz w:w="11906" w:h="16838" w:code="9"/>
          <w:pgMar w:top="425" w:right="707" w:bottom="567" w:left="1276" w:header="709" w:footer="709" w:gutter="0"/>
          <w:cols w:space="708"/>
          <w:docGrid w:linePitch="360"/>
        </w:sectPr>
      </w:pPr>
      <w:r>
        <w:rPr>
          <w:b w:val="0"/>
          <w:szCs w:val="24"/>
        </w:rPr>
        <w:t>Приложение 4 (П</w:t>
      </w:r>
      <w:r w:rsidRPr="00AF092F">
        <w:rPr>
          <w:b w:val="0"/>
          <w:szCs w:val="24"/>
        </w:rPr>
        <w:t>роект договора купли-продажи).</w:t>
      </w:r>
    </w:p>
    <w:p w14:paraId="5C6CB818" w14:textId="77777777" w:rsidR="007406F3" w:rsidRDefault="007406F3" w:rsidP="007406F3">
      <w:pPr>
        <w:pStyle w:val="32"/>
        <w:ind w:right="252"/>
        <w:jc w:val="left"/>
        <w:rPr>
          <w:b w:val="0"/>
          <w:bCs/>
          <w:szCs w:val="24"/>
        </w:rPr>
      </w:pPr>
    </w:p>
    <w:p w14:paraId="51DF52F3" w14:textId="77777777" w:rsidR="007406F3" w:rsidRDefault="007406F3" w:rsidP="007406F3">
      <w:pPr>
        <w:pStyle w:val="32"/>
        <w:ind w:right="252"/>
        <w:jc w:val="right"/>
        <w:rPr>
          <w:b w:val="0"/>
          <w:bCs/>
          <w:szCs w:val="24"/>
        </w:rPr>
      </w:pPr>
    </w:p>
    <w:p w14:paraId="7F7E1322" w14:textId="77777777" w:rsidR="007406F3" w:rsidRPr="00C55EC3" w:rsidRDefault="007406F3" w:rsidP="007406F3">
      <w:pPr>
        <w:pStyle w:val="32"/>
        <w:ind w:right="252"/>
        <w:jc w:val="right"/>
        <w:rPr>
          <w:b w:val="0"/>
          <w:bCs/>
          <w:sz w:val="20"/>
        </w:rPr>
      </w:pPr>
      <w:r w:rsidRPr="00C55EC3">
        <w:rPr>
          <w:b w:val="0"/>
          <w:bCs/>
          <w:sz w:val="20"/>
        </w:rPr>
        <w:t>Приложение 1 к аукционной документации</w:t>
      </w:r>
    </w:p>
    <w:p w14:paraId="22B0FDE8" w14:textId="77777777" w:rsidR="007406F3" w:rsidRDefault="007406F3" w:rsidP="007406F3">
      <w:pPr>
        <w:pStyle w:val="32"/>
        <w:ind w:right="252"/>
        <w:rPr>
          <w:b w:val="0"/>
          <w:bCs/>
          <w:szCs w:val="24"/>
        </w:rPr>
      </w:pPr>
    </w:p>
    <w:p w14:paraId="7B097F2D" w14:textId="77777777" w:rsidR="007406F3" w:rsidRDefault="007406F3" w:rsidP="007406F3">
      <w:pPr>
        <w:pStyle w:val="32"/>
        <w:ind w:right="252"/>
        <w:rPr>
          <w:b w:val="0"/>
          <w:bCs/>
          <w:szCs w:val="24"/>
        </w:rPr>
      </w:pPr>
      <w:r>
        <w:rPr>
          <w:b w:val="0"/>
          <w:bCs/>
          <w:szCs w:val="24"/>
        </w:rPr>
        <w:t xml:space="preserve">ПЕРЕЧЕНЬ </w:t>
      </w:r>
    </w:p>
    <w:p w14:paraId="3660CFA5" w14:textId="77777777" w:rsidR="007406F3" w:rsidRDefault="007406F3" w:rsidP="007406F3">
      <w:pPr>
        <w:pStyle w:val="32"/>
        <w:ind w:right="252"/>
        <w:rPr>
          <w:b w:val="0"/>
          <w:bCs/>
          <w:szCs w:val="24"/>
        </w:rPr>
      </w:pPr>
      <w:r>
        <w:rPr>
          <w:b w:val="0"/>
          <w:bCs/>
          <w:szCs w:val="24"/>
        </w:rPr>
        <w:t>муниципального имущества</w:t>
      </w:r>
      <w:r w:rsidRPr="000042E5">
        <w:rPr>
          <w:b w:val="0"/>
          <w:bCs/>
          <w:szCs w:val="24"/>
        </w:rPr>
        <w:t>, подлежащих продаже в ауционе в электронной форме</w:t>
      </w:r>
    </w:p>
    <w:p w14:paraId="3B0AAECE" w14:textId="77777777" w:rsidR="007406F3" w:rsidRDefault="007406F3" w:rsidP="007406F3">
      <w:pPr>
        <w:pStyle w:val="32"/>
        <w:ind w:right="252"/>
        <w:jc w:val="left"/>
        <w:rPr>
          <w:b w:val="0"/>
          <w:bCs/>
          <w:szCs w:val="24"/>
        </w:rPr>
      </w:pPr>
    </w:p>
    <w:tbl>
      <w:tblPr>
        <w:tblStyle w:val="a7"/>
        <w:tblW w:w="0" w:type="auto"/>
        <w:tblLook w:val="04A0" w:firstRow="1" w:lastRow="0" w:firstColumn="1" w:lastColumn="0" w:noHBand="0" w:noVBand="1"/>
      </w:tblPr>
      <w:tblGrid>
        <w:gridCol w:w="1406"/>
        <w:gridCol w:w="8945"/>
        <w:gridCol w:w="1412"/>
        <w:gridCol w:w="1555"/>
        <w:gridCol w:w="1137"/>
        <w:gridCol w:w="1380"/>
      </w:tblGrid>
      <w:tr w:rsidR="007406F3" w14:paraId="1FB9F397" w14:textId="77777777" w:rsidTr="007406F3">
        <w:tc>
          <w:tcPr>
            <w:tcW w:w="1331" w:type="dxa"/>
          </w:tcPr>
          <w:p w14:paraId="23E0E1B7" w14:textId="77777777" w:rsidR="007406F3" w:rsidRPr="00EB2BD0" w:rsidRDefault="007406F3" w:rsidP="007406F3">
            <w:pPr>
              <w:ind w:right="252"/>
            </w:pPr>
            <w:r w:rsidRPr="00F475BC">
              <w:t>№</w:t>
            </w:r>
            <w:r>
              <w:t xml:space="preserve"> составного лота</w:t>
            </w:r>
          </w:p>
        </w:tc>
        <w:tc>
          <w:tcPr>
            <w:tcW w:w="9012" w:type="dxa"/>
          </w:tcPr>
          <w:p w14:paraId="053FEAE6" w14:textId="77777777" w:rsidR="007406F3" w:rsidRDefault="007406F3" w:rsidP="007406F3">
            <w:pPr>
              <w:widowControl w:val="0"/>
              <w:rPr>
                <w:rFonts w:cs="Liberation Serif"/>
                <w:color w:val="000000"/>
                <w:kern w:val="1"/>
                <w:lang w:bidi="hi-IN"/>
              </w:rPr>
            </w:pPr>
            <w:r w:rsidRPr="000E6EB3">
              <w:rPr>
                <w:rFonts w:cs="Liberation Serif"/>
                <w:color w:val="000000"/>
                <w:kern w:val="1"/>
                <w:lang w:bidi="hi-IN"/>
              </w:rPr>
              <w:t>Наименование объекта, адрес, площадь, кадастровый номер и другие характеристики идентифицирующие объект</w:t>
            </w:r>
          </w:p>
        </w:tc>
        <w:tc>
          <w:tcPr>
            <w:tcW w:w="1415" w:type="dxa"/>
          </w:tcPr>
          <w:p w14:paraId="00231CA0" w14:textId="77777777" w:rsidR="007406F3" w:rsidRDefault="007406F3" w:rsidP="007406F3">
            <w:pPr>
              <w:widowControl w:val="0"/>
              <w:rPr>
                <w:rFonts w:cs="Liberation Serif"/>
                <w:color w:val="000000"/>
                <w:kern w:val="1"/>
                <w:lang w:bidi="hi-IN"/>
              </w:rPr>
            </w:pPr>
            <w:r w:rsidRPr="000E6EB3">
              <w:rPr>
                <w:rFonts w:cs="Liberation Serif"/>
                <w:color w:val="000000"/>
                <w:kern w:val="1"/>
                <w:lang w:bidi="hi-IN"/>
              </w:rPr>
              <w:t>Начальная цена,  руб., с учетом НДС</w:t>
            </w:r>
          </w:p>
        </w:tc>
        <w:tc>
          <w:tcPr>
            <w:tcW w:w="1559" w:type="dxa"/>
          </w:tcPr>
          <w:p w14:paraId="5E0DD9E6" w14:textId="77777777" w:rsidR="007406F3" w:rsidRDefault="007406F3" w:rsidP="007406F3">
            <w:pPr>
              <w:widowControl w:val="0"/>
              <w:rPr>
                <w:rFonts w:cs="Liberation Serif"/>
                <w:color w:val="000000"/>
                <w:kern w:val="1"/>
                <w:lang w:bidi="hi-IN"/>
              </w:rPr>
            </w:pPr>
            <w:r w:rsidRPr="000E6EB3">
              <w:rPr>
                <w:rFonts w:cs="Liberation Serif"/>
                <w:color w:val="000000"/>
                <w:kern w:val="1"/>
                <w:lang w:bidi="hi-IN"/>
              </w:rPr>
              <w:t>Размер задатка, что состовляет 10% от начальной цены, руб.</w:t>
            </w:r>
          </w:p>
        </w:tc>
        <w:tc>
          <w:tcPr>
            <w:tcW w:w="1137" w:type="dxa"/>
          </w:tcPr>
          <w:p w14:paraId="546D3A1A" w14:textId="77777777" w:rsidR="007406F3" w:rsidRDefault="007406F3" w:rsidP="007406F3">
            <w:pPr>
              <w:widowControl w:val="0"/>
              <w:rPr>
                <w:rFonts w:cs="Liberation Serif"/>
                <w:color w:val="000000"/>
                <w:kern w:val="1"/>
                <w:lang w:bidi="hi-IN"/>
              </w:rPr>
            </w:pPr>
            <w:r w:rsidRPr="000E6EB3">
              <w:rPr>
                <w:rFonts w:cs="Liberation Serif"/>
                <w:color w:val="000000"/>
                <w:kern w:val="1"/>
                <w:lang w:bidi="hi-IN"/>
              </w:rPr>
              <w:t>Шаг аукциона</w:t>
            </w:r>
            <w:r>
              <w:rPr>
                <w:rFonts w:cs="Liberation Serif"/>
                <w:color w:val="000000"/>
                <w:kern w:val="1"/>
                <w:lang w:bidi="hi-IN"/>
              </w:rPr>
              <w:t xml:space="preserve"> что составляет 5% от начальной цены</w:t>
            </w:r>
            <w:r w:rsidRPr="000E6EB3">
              <w:rPr>
                <w:rFonts w:cs="Liberation Serif"/>
                <w:color w:val="000000"/>
                <w:kern w:val="1"/>
                <w:lang w:bidi="hi-IN"/>
              </w:rPr>
              <w:t>, руб</w:t>
            </w:r>
          </w:p>
        </w:tc>
        <w:tc>
          <w:tcPr>
            <w:tcW w:w="1381" w:type="dxa"/>
          </w:tcPr>
          <w:p w14:paraId="7D5ACEBC" w14:textId="77777777" w:rsidR="007406F3" w:rsidRDefault="007406F3" w:rsidP="007406F3">
            <w:pPr>
              <w:widowControl w:val="0"/>
              <w:rPr>
                <w:rFonts w:cs="Liberation Serif"/>
                <w:color w:val="000000"/>
                <w:kern w:val="1"/>
                <w:lang w:bidi="hi-IN"/>
              </w:rPr>
            </w:pPr>
            <w:r w:rsidRPr="000E6EB3">
              <w:rPr>
                <w:rFonts w:cs="Liberation Serif"/>
                <w:color w:val="000000"/>
                <w:kern w:val="1"/>
                <w:lang w:bidi="hi-IN"/>
              </w:rPr>
              <w:t>Информация о пре</w:t>
            </w:r>
            <w:r>
              <w:rPr>
                <w:rFonts w:cs="Liberation Serif"/>
                <w:color w:val="000000"/>
                <w:kern w:val="1"/>
                <w:lang w:bidi="hi-IN"/>
              </w:rPr>
              <w:t xml:space="preserve">дыдущих торгах </w:t>
            </w:r>
          </w:p>
        </w:tc>
      </w:tr>
      <w:tr w:rsidR="007406F3" w14:paraId="162F6AE9" w14:textId="77777777" w:rsidTr="007406F3">
        <w:trPr>
          <w:trHeight w:val="6086"/>
        </w:trPr>
        <w:tc>
          <w:tcPr>
            <w:tcW w:w="1331" w:type="dxa"/>
          </w:tcPr>
          <w:p w14:paraId="3BC2B3E9" w14:textId="77777777" w:rsidR="007406F3" w:rsidRDefault="007406F3" w:rsidP="007406F3">
            <w:pPr>
              <w:widowControl w:val="0"/>
              <w:jc w:val="center"/>
              <w:rPr>
                <w:rFonts w:cs="Liberation Serif"/>
                <w:color w:val="000000"/>
                <w:kern w:val="1"/>
                <w:lang w:bidi="hi-IN"/>
              </w:rPr>
            </w:pPr>
          </w:p>
          <w:p w14:paraId="377CB322" w14:textId="77777777" w:rsidR="007406F3" w:rsidRDefault="007406F3" w:rsidP="007406F3">
            <w:pPr>
              <w:widowControl w:val="0"/>
              <w:jc w:val="center"/>
              <w:rPr>
                <w:rFonts w:cs="Liberation Serif"/>
                <w:color w:val="000000"/>
                <w:kern w:val="1"/>
                <w:lang w:bidi="hi-IN"/>
              </w:rPr>
            </w:pPr>
          </w:p>
          <w:p w14:paraId="45F0EFC0" w14:textId="77777777" w:rsidR="007406F3" w:rsidRDefault="007406F3" w:rsidP="007406F3">
            <w:pPr>
              <w:widowControl w:val="0"/>
              <w:jc w:val="center"/>
              <w:rPr>
                <w:rFonts w:cs="Liberation Serif"/>
                <w:color w:val="000000"/>
                <w:kern w:val="1"/>
                <w:lang w:bidi="hi-IN"/>
              </w:rPr>
            </w:pPr>
          </w:p>
          <w:p w14:paraId="472A6EC4" w14:textId="77777777" w:rsidR="007406F3" w:rsidRDefault="007406F3" w:rsidP="007406F3">
            <w:pPr>
              <w:widowControl w:val="0"/>
              <w:jc w:val="center"/>
              <w:rPr>
                <w:rFonts w:cs="Liberation Serif"/>
                <w:color w:val="000000"/>
                <w:kern w:val="1"/>
                <w:lang w:bidi="hi-IN"/>
              </w:rPr>
            </w:pPr>
          </w:p>
          <w:p w14:paraId="41E84320" w14:textId="77777777" w:rsidR="007406F3" w:rsidRDefault="007406F3" w:rsidP="007406F3">
            <w:pPr>
              <w:widowControl w:val="0"/>
              <w:jc w:val="center"/>
              <w:rPr>
                <w:rFonts w:cs="Liberation Serif"/>
                <w:color w:val="000000"/>
                <w:kern w:val="1"/>
                <w:lang w:bidi="hi-IN"/>
              </w:rPr>
            </w:pPr>
          </w:p>
          <w:p w14:paraId="0663E803" w14:textId="77777777" w:rsidR="007406F3" w:rsidRDefault="007406F3" w:rsidP="007406F3">
            <w:pPr>
              <w:widowControl w:val="0"/>
              <w:jc w:val="center"/>
              <w:rPr>
                <w:rFonts w:cs="Liberation Serif"/>
                <w:color w:val="000000"/>
                <w:kern w:val="1"/>
                <w:lang w:bidi="hi-IN"/>
              </w:rPr>
            </w:pPr>
          </w:p>
          <w:p w14:paraId="41C87635" w14:textId="77777777" w:rsidR="007406F3" w:rsidRDefault="007406F3" w:rsidP="007406F3">
            <w:pPr>
              <w:widowControl w:val="0"/>
              <w:jc w:val="center"/>
              <w:rPr>
                <w:rFonts w:cs="Liberation Serif"/>
                <w:color w:val="000000"/>
                <w:kern w:val="1"/>
                <w:lang w:bidi="hi-IN"/>
              </w:rPr>
            </w:pPr>
          </w:p>
          <w:p w14:paraId="426BB528" w14:textId="77777777" w:rsidR="007406F3" w:rsidRDefault="007406F3" w:rsidP="007406F3">
            <w:pPr>
              <w:widowControl w:val="0"/>
              <w:jc w:val="center"/>
              <w:rPr>
                <w:rFonts w:cs="Liberation Serif"/>
                <w:color w:val="000000"/>
                <w:kern w:val="1"/>
                <w:lang w:bidi="hi-IN"/>
              </w:rPr>
            </w:pPr>
          </w:p>
          <w:p w14:paraId="39119A92" w14:textId="77777777" w:rsidR="007406F3" w:rsidRDefault="007406F3" w:rsidP="007406F3">
            <w:pPr>
              <w:widowControl w:val="0"/>
              <w:jc w:val="center"/>
              <w:rPr>
                <w:rFonts w:cs="Liberation Serif"/>
                <w:color w:val="000000"/>
                <w:kern w:val="1"/>
                <w:lang w:bidi="hi-IN"/>
              </w:rPr>
            </w:pPr>
          </w:p>
          <w:p w14:paraId="7363A11D" w14:textId="77777777" w:rsidR="007406F3" w:rsidRDefault="007406F3" w:rsidP="007406F3">
            <w:pPr>
              <w:widowControl w:val="0"/>
              <w:jc w:val="center"/>
              <w:rPr>
                <w:rFonts w:cs="Liberation Serif"/>
                <w:color w:val="000000"/>
                <w:kern w:val="1"/>
                <w:lang w:bidi="hi-IN"/>
              </w:rPr>
            </w:pPr>
          </w:p>
          <w:p w14:paraId="5028B9B7" w14:textId="77777777" w:rsidR="007406F3" w:rsidRDefault="007406F3" w:rsidP="007406F3">
            <w:pPr>
              <w:widowControl w:val="0"/>
              <w:jc w:val="center"/>
              <w:rPr>
                <w:rFonts w:cs="Liberation Serif"/>
                <w:color w:val="000000"/>
                <w:kern w:val="1"/>
                <w:lang w:bidi="hi-IN"/>
              </w:rPr>
            </w:pPr>
          </w:p>
          <w:p w14:paraId="456975C6" w14:textId="77777777" w:rsidR="007406F3" w:rsidRDefault="007406F3" w:rsidP="007406F3">
            <w:pPr>
              <w:widowControl w:val="0"/>
              <w:jc w:val="center"/>
              <w:rPr>
                <w:rFonts w:cs="Liberation Serif"/>
                <w:color w:val="000000"/>
                <w:kern w:val="1"/>
                <w:lang w:bidi="hi-IN"/>
              </w:rPr>
            </w:pPr>
          </w:p>
          <w:p w14:paraId="79D81407" w14:textId="77777777" w:rsidR="007406F3" w:rsidRDefault="007406F3" w:rsidP="007406F3">
            <w:pPr>
              <w:widowControl w:val="0"/>
              <w:jc w:val="center"/>
              <w:rPr>
                <w:rFonts w:cs="Liberation Serif"/>
                <w:color w:val="000000"/>
                <w:kern w:val="1"/>
                <w:lang w:bidi="hi-IN"/>
              </w:rPr>
            </w:pPr>
          </w:p>
          <w:p w14:paraId="71854E58" w14:textId="77777777" w:rsidR="007406F3" w:rsidRDefault="007406F3" w:rsidP="007406F3">
            <w:pPr>
              <w:widowControl w:val="0"/>
              <w:jc w:val="center"/>
              <w:rPr>
                <w:rFonts w:cs="Liberation Serif"/>
                <w:color w:val="000000"/>
                <w:kern w:val="1"/>
                <w:lang w:bidi="hi-IN"/>
              </w:rPr>
            </w:pPr>
          </w:p>
          <w:p w14:paraId="221B8546" w14:textId="77777777" w:rsidR="007406F3" w:rsidRDefault="007406F3" w:rsidP="007406F3">
            <w:pPr>
              <w:widowControl w:val="0"/>
              <w:jc w:val="center"/>
              <w:rPr>
                <w:rFonts w:cs="Liberation Serif"/>
                <w:color w:val="000000"/>
                <w:kern w:val="1"/>
                <w:lang w:bidi="hi-IN"/>
              </w:rPr>
            </w:pPr>
          </w:p>
          <w:p w14:paraId="14D49949" w14:textId="77777777" w:rsidR="007406F3" w:rsidRDefault="007406F3" w:rsidP="007406F3">
            <w:pPr>
              <w:widowControl w:val="0"/>
              <w:jc w:val="center"/>
              <w:rPr>
                <w:rFonts w:cs="Liberation Serif"/>
                <w:color w:val="000000"/>
                <w:kern w:val="1"/>
                <w:lang w:bidi="hi-IN"/>
              </w:rPr>
            </w:pPr>
          </w:p>
          <w:p w14:paraId="3B094A9B" w14:textId="77777777" w:rsidR="007406F3" w:rsidRDefault="007406F3" w:rsidP="007406F3">
            <w:pPr>
              <w:widowControl w:val="0"/>
              <w:jc w:val="center"/>
              <w:rPr>
                <w:rFonts w:cs="Liberation Serif"/>
                <w:color w:val="000000"/>
                <w:kern w:val="1"/>
                <w:lang w:bidi="hi-IN"/>
              </w:rPr>
            </w:pPr>
          </w:p>
          <w:p w14:paraId="6E7FE1EA" w14:textId="77777777" w:rsidR="007406F3" w:rsidRDefault="007406F3" w:rsidP="007406F3">
            <w:pPr>
              <w:widowControl w:val="0"/>
              <w:jc w:val="center"/>
              <w:rPr>
                <w:rFonts w:cs="Liberation Serif"/>
                <w:color w:val="000000"/>
                <w:kern w:val="1"/>
                <w:lang w:bidi="hi-IN"/>
              </w:rPr>
            </w:pPr>
          </w:p>
          <w:p w14:paraId="3B0AC465" w14:textId="77777777" w:rsidR="007406F3" w:rsidRDefault="007406F3" w:rsidP="007406F3">
            <w:pPr>
              <w:widowControl w:val="0"/>
              <w:jc w:val="center"/>
              <w:rPr>
                <w:rFonts w:cs="Liberation Serif"/>
                <w:color w:val="000000"/>
                <w:kern w:val="1"/>
                <w:lang w:bidi="hi-IN"/>
              </w:rPr>
            </w:pPr>
          </w:p>
          <w:p w14:paraId="271D303C" w14:textId="77777777" w:rsidR="007406F3" w:rsidRDefault="007406F3" w:rsidP="007406F3">
            <w:pPr>
              <w:widowControl w:val="0"/>
              <w:jc w:val="center"/>
              <w:rPr>
                <w:rFonts w:cs="Liberation Serif"/>
                <w:color w:val="000000"/>
                <w:kern w:val="1"/>
                <w:lang w:bidi="hi-IN"/>
              </w:rPr>
            </w:pPr>
          </w:p>
          <w:p w14:paraId="25D02399" w14:textId="77777777" w:rsidR="007406F3" w:rsidRDefault="007406F3" w:rsidP="007406F3">
            <w:pPr>
              <w:widowControl w:val="0"/>
              <w:jc w:val="center"/>
              <w:rPr>
                <w:rFonts w:cs="Liberation Serif"/>
                <w:color w:val="000000"/>
                <w:kern w:val="1"/>
                <w:lang w:bidi="hi-IN"/>
              </w:rPr>
            </w:pPr>
          </w:p>
          <w:p w14:paraId="3CF26818" w14:textId="77777777" w:rsidR="007406F3" w:rsidRDefault="007406F3" w:rsidP="007406F3">
            <w:pPr>
              <w:widowControl w:val="0"/>
              <w:jc w:val="center"/>
              <w:rPr>
                <w:rFonts w:cs="Liberation Serif"/>
                <w:color w:val="000000"/>
                <w:kern w:val="1"/>
                <w:lang w:bidi="hi-IN"/>
              </w:rPr>
            </w:pPr>
          </w:p>
          <w:p w14:paraId="3A902D72" w14:textId="77777777" w:rsidR="007406F3" w:rsidRDefault="007406F3" w:rsidP="007406F3">
            <w:pPr>
              <w:widowControl w:val="0"/>
              <w:jc w:val="center"/>
              <w:rPr>
                <w:rFonts w:cs="Liberation Serif"/>
                <w:color w:val="000000"/>
                <w:kern w:val="1"/>
                <w:lang w:bidi="hi-IN"/>
              </w:rPr>
            </w:pPr>
            <w:r>
              <w:rPr>
                <w:rFonts w:cs="Liberation Serif"/>
                <w:color w:val="000000"/>
                <w:kern w:val="1"/>
                <w:lang w:bidi="hi-IN"/>
              </w:rPr>
              <w:t>1</w:t>
            </w:r>
          </w:p>
        </w:tc>
        <w:tc>
          <w:tcPr>
            <w:tcW w:w="9012" w:type="dxa"/>
          </w:tcPr>
          <w:p w14:paraId="482C4841" w14:textId="77777777" w:rsidR="007406F3" w:rsidRDefault="007406F3" w:rsidP="007406F3">
            <w:pPr>
              <w:jc w:val="both"/>
            </w:pPr>
            <w:r w:rsidRPr="00DC4A51">
              <w:rPr>
                <w:color w:val="000000"/>
              </w:rPr>
              <w:t>КЛ-10кВ от ПС 110/6 кВ Южный Балык ЗРУ НПС-1 яч. №13 и до оп. 1-0,179 км</w:t>
            </w:r>
            <w:r>
              <w:rPr>
                <w:color w:val="000000"/>
              </w:rPr>
              <w:t>.</w:t>
            </w:r>
            <w:r>
              <w:t xml:space="preserve"> </w:t>
            </w:r>
          </w:p>
          <w:p w14:paraId="65DCB748" w14:textId="77777777" w:rsidR="007406F3" w:rsidRDefault="007406F3" w:rsidP="007406F3">
            <w:pPr>
              <w:jc w:val="both"/>
              <w:rPr>
                <w:color w:val="000000"/>
              </w:rPr>
            </w:pPr>
            <w:r w:rsidRPr="00E85914">
              <w:rPr>
                <w:color w:val="000000"/>
              </w:rPr>
              <w:t>Назначение: электроснабжение,  протяжённость 179 м.</w:t>
            </w:r>
            <w:r>
              <w:rPr>
                <w:color w:val="000000"/>
              </w:rPr>
              <w:t>, год ввода в эксплуатацию 1989. К</w:t>
            </w:r>
            <w:r w:rsidRPr="00E85914">
              <w:rPr>
                <w:color w:val="000000"/>
              </w:rPr>
              <w:t>адастровый номер 86:08:0020401:1440</w:t>
            </w:r>
          </w:p>
          <w:p w14:paraId="5F7044E8" w14:textId="77777777" w:rsidR="007406F3" w:rsidRDefault="007406F3" w:rsidP="007406F3">
            <w:pPr>
              <w:jc w:val="both"/>
              <w:rPr>
                <w:color w:val="000000"/>
              </w:rPr>
            </w:pPr>
          </w:p>
          <w:p w14:paraId="71106CDE" w14:textId="77777777" w:rsidR="007406F3" w:rsidRDefault="007406F3" w:rsidP="007406F3">
            <w:pPr>
              <w:jc w:val="both"/>
            </w:pPr>
            <w:r w:rsidRPr="00D8032A">
              <w:rPr>
                <w:color w:val="000000"/>
              </w:rPr>
              <w:t>ВЛ-0,4 кВ от ТП № 2 ф.12-0,805 км</w:t>
            </w:r>
            <w:r>
              <w:rPr>
                <w:color w:val="000000"/>
              </w:rPr>
              <w:t>.</w:t>
            </w:r>
          </w:p>
          <w:p w14:paraId="1E2D72C4" w14:textId="77777777" w:rsidR="007406F3" w:rsidRDefault="007406F3" w:rsidP="007406F3">
            <w:pPr>
              <w:jc w:val="both"/>
              <w:rPr>
                <w:color w:val="000000"/>
              </w:rPr>
            </w:pPr>
            <w:r w:rsidRPr="00E85914">
              <w:rPr>
                <w:color w:val="000000"/>
              </w:rPr>
              <w:t>Назначение: электроснабжение протяжённость 805 м.</w:t>
            </w:r>
            <w:r>
              <w:rPr>
                <w:color w:val="000000"/>
              </w:rPr>
              <w:t>, год ввода в эксплуатацию 1999. К</w:t>
            </w:r>
            <w:r w:rsidRPr="00E85914">
              <w:rPr>
                <w:color w:val="000000"/>
              </w:rPr>
              <w:t>адастровый номер 86:08:0020401:1441</w:t>
            </w:r>
          </w:p>
          <w:p w14:paraId="50989541" w14:textId="77777777" w:rsidR="007406F3" w:rsidRDefault="007406F3" w:rsidP="007406F3">
            <w:pPr>
              <w:jc w:val="both"/>
              <w:rPr>
                <w:color w:val="000000"/>
              </w:rPr>
            </w:pPr>
          </w:p>
          <w:p w14:paraId="08A2C678" w14:textId="77777777" w:rsidR="007406F3" w:rsidRDefault="007406F3" w:rsidP="007406F3">
            <w:pPr>
              <w:jc w:val="both"/>
              <w:rPr>
                <w:color w:val="000000"/>
              </w:rPr>
            </w:pPr>
            <w:r w:rsidRPr="00D8032A">
              <w:rPr>
                <w:color w:val="000000"/>
              </w:rPr>
              <w:t>ВЛ-0,4 кВ от ТП № 1 ф.15,14 - 0,500 км</w:t>
            </w:r>
            <w:r>
              <w:rPr>
                <w:color w:val="000000"/>
              </w:rPr>
              <w:t>.</w:t>
            </w:r>
          </w:p>
          <w:p w14:paraId="67A493A0" w14:textId="77777777" w:rsidR="007406F3" w:rsidRDefault="007406F3" w:rsidP="007406F3">
            <w:pPr>
              <w:jc w:val="both"/>
              <w:rPr>
                <w:color w:val="000000"/>
              </w:rPr>
            </w:pPr>
            <w:r w:rsidRPr="00E85914">
              <w:rPr>
                <w:color w:val="000000"/>
              </w:rPr>
              <w:t>Назначение: электроснабжение протяжённость 500 м.</w:t>
            </w:r>
            <w:r>
              <w:rPr>
                <w:color w:val="000000"/>
              </w:rPr>
              <w:t>, год ввода в эксплуатацию 1999. К</w:t>
            </w:r>
            <w:r w:rsidRPr="00E85914">
              <w:rPr>
                <w:color w:val="000000"/>
              </w:rPr>
              <w:t>адастровый номер 86:08:0020401:1443</w:t>
            </w:r>
          </w:p>
          <w:p w14:paraId="2FC05D82" w14:textId="77777777" w:rsidR="007406F3" w:rsidRDefault="007406F3" w:rsidP="007406F3">
            <w:pPr>
              <w:jc w:val="both"/>
              <w:rPr>
                <w:color w:val="000000"/>
              </w:rPr>
            </w:pPr>
          </w:p>
          <w:p w14:paraId="01D00BCA" w14:textId="77777777" w:rsidR="007406F3" w:rsidRDefault="007406F3" w:rsidP="007406F3">
            <w:pPr>
              <w:jc w:val="both"/>
              <w:rPr>
                <w:color w:val="000000"/>
              </w:rPr>
            </w:pPr>
            <w:r w:rsidRPr="00D8032A">
              <w:rPr>
                <w:color w:val="000000"/>
              </w:rPr>
              <w:t>ВЛ-0,4 кВ от ТП № 3 ф.3 гаражи, СТО, Кафе - 0,100 км.; ф.4 дачи и гаражи- 1,211 км; ф. 5 дачи и гаражи - 0,667 км</w:t>
            </w:r>
            <w:r>
              <w:rPr>
                <w:color w:val="000000"/>
              </w:rPr>
              <w:t>.</w:t>
            </w:r>
          </w:p>
          <w:p w14:paraId="2560E368" w14:textId="77777777" w:rsidR="007406F3" w:rsidRDefault="007406F3" w:rsidP="007406F3">
            <w:pPr>
              <w:jc w:val="both"/>
              <w:rPr>
                <w:color w:val="000000"/>
              </w:rPr>
            </w:pPr>
            <w:r w:rsidRPr="00E85914">
              <w:rPr>
                <w:color w:val="000000"/>
              </w:rPr>
              <w:t>Назначение: электроснабжение протяжённость 1978 м.</w:t>
            </w:r>
            <w:r>
              <w:rPr>
                <w:color w:val="000000"/>
              </w:rPr>
              <w:t>, год ввода в эксплуатацию 1988. К</w:t>
            </w:r>
            <w:r w:rsidRPr="00E85914">
              <w:rPr>
                <w:color w:val="000000"/>
              </w:rPr>
              <w:t>адастровый номер 86:08:0020401:1424</w:t>
            </w:r>
          </w:p>
          <w:p w14:paraId="1100C7E8" w14:textId="77777777" w:rsidR="007406F3" w:rsidRDefault="007406F3" w:rsidP="007406F3">
            <w:pPr>
              <w:jc w:val="both"/>
              <w:rPr>
                <w:color w:val="000000"/>
              </w:rPr>
            </w:pPr>
          </w:p>
          <w:p w14:paraId="6601BF75" w14:textId="77777777" w:rsidR="007406F3" w:rsidRDefault="007406F3" w:rsidP="007406F3">
            <w:pPr>
              <w:jc w:val="both"/>
              <w:rPr>
                <w:color w:val="000000"/>
              </w:rPr>
            </w:pPr>
            <w:r w:rsidRPr="00D8032A">
              <w:rPr>
                <w:color w:val="000000"/>
              </w:rPr>
              <w:t>ВЛ-0,4 кВ от ТП №2 ф.16- 0,723 км</w:t>
            </w:r>
            <w:r>
              <w:rPr>
                <w:color w:val="000000"/>
              </w:rPr>
              <w:t>.</w:t>
            </w:r>
          </w:p>
          <w:p w14:paraId="6C1AE3D6" w14:textId="77777777" w:rsidR="007406F3" w:rsidRDefault="007406F3" w:rsidP="007406F3">
            <w:pPr>
              <w:jc w:val="both"/>
              <w:rPr>
                <w:color w:val="000000"/>
              </w:rPr>
            </w:pPr>
            <w:r w:rsidRPr="00E85914">
              <w:rPr>
                <w:color w:val="000000"/>
              </w:rPr>
              <w:t>Назначение: электроснабжение протяжённость 723 м.</w:t>
            </w:r>
            <w:r>
              <w:rPr>
                <w:color w:val="000000"/>
              </w:rPr>
              <w:t>, год ввода в эксплуатацию 1999. К</w:t>
            </w:r>
            <w:r w:rsidRPr="00E85914">
              <w:rPr>
                <w:color w:val="000000"/>
              </w:rPr>
              <w:t>адастровый номер 86:080020401:1445</w:t>
            </w:r>
          </w:p>
          <w:p w14:paraId="5EA37E01" w14:textId="77777777" w:rsidR="007406F3" w:rsidRDefault="007406F3" w:rsidP="007406F3">
            <w:pPr>
              <w:jc w:val="both"/>
              <w:rPr>
                <w:color w:val="000000"/>
              </w:rPr>
            </w:pPr>
          </w:p>
          <w:p w14:paraId="4125D08B" w14:textId="77777777" w:rsidR="007406F3" w:rsidRDefault="007406F3" w:rsidP="007406F3">
            <w:pPr>
              <w:jc w:val="both"/>
              <w:rPr>
                <w:color w:val="000000"/>
              </w:rPr>
            </w:pPr>
            <w:r w:rsidRPr="00D8032A">
              <w:rPr>
                <w:color w:val="000000"/>
              </w:rPr>
              <w:t>КЛ-0,4 кВ от ТП-2 ф. 6,12,16</w:t>
            </w:r>
            <w:r>
              <w:rPr>
                <w:color w:val="000000"/>
              </w:rPr>
              <w:t>.</w:t>
            </w:r>
          </w:p>
          <w:p w14:paraId="62BE38B7" w14:textId="77777777" w:rsidR="007406F3" w:rsidRDefault="007406F3" w:rsidP="007406F3">
            <w:pPr>
              <w:jc w:val="both"/>
              <w:rPr>
                <w:color w:val="000000"/>
              </w:rPr>
            </w:pPr>
            <w:r w:rsidRPr="00E85914">
              <w:rPr>
                <w:color w:val="000000"/>
              </w:rPr>
              <w:t>Назначение: электроснабжение протяжённость 314 м.</w:t>
            </w:r>
            <w:r>
              <w:rPr>
                <w:color w:val="000000"/>
              </w:rPr>
              <w:t>, год ввода в эксплуатацию 1988. К</w:t>
            </w:r>
            <w:r w:rsidRPr="00E85914">
              <w:rPr>
                <w:color w:val="000000"/>
              </w:rPr>
              <w:t>адастровый номер 86:08:0020401:1446</w:t>
            </w:r>
          </w:p>
          <w:p w14:paraId="3692A49D" w14:textId="77777777" w:rsidR="007406F3" w:rsidRDefault="007406F3" w:rsidP="007406F3">
            <w:pPr>
              <w:jc w:val="both"/>
              <w:rPr>
                <w:color w:val="000000"/>
              </w:rPr>
            </w:pPr>
          </w:p>
          <w:p w14:paraId="32C1F699" w14:textId="77777777" w:rsidR="007406F3" w:rsidRDefault="007406F3" w:rsidP="007406F3">
            <w:pPr>
              <w:jc w:val="both"/>
              <w:rPr>
                <w:color w:val="000000"/>
              </w:rPr>
            </w:pPr>
            <w:r w:rsidRPr="00D8032A">
              <w:rPr>
                <w:color w:val="000000"/>
              </w:rPr>
              <w:t>Возд</w:t>
            </w:r>
            <w:r>
              <w:rPr>
                <w:color w:val="000000"/>
              </w:rPr>
              <w:t>ушная линия ВЛ-10 кВ</w:t>
            </w:r>
            <w:r w:rsidRPr="00D8032A">
              <w:rPr>
                <w:color w:val="000000"/>
              </w:rPr>
              <w:t xml:space="preserve"> </w:t>
            </w:r>
          </w:p>
          <w:p w14:paraId="561E2412" w14:textId="77777777" w:rsidR="007406F3" w:rsidRDefault="007406F3" w:rsidP="007406F3">
            <w:pPr>
              <w:jc w:val="both"/>
              <w:rPr>
                <w:color w:val="000000"/>
              </w:rPr>
            </w:pPr>
            <w:r w:rsidRPr="00E85914">
              <w:rPr>
                <w:color w:val="000000"/>
              </w:rPr>
              <w:t xml:space="preserve">Назначение: воздушная линия, протяжённость 1198 </w:t>
            </w:r>
            <w:r>
              <w:rPr>
                <w:color w:val="000000"/>
              </w:rPr>
              <w:t>м., год строительства 1996.</w:t>
            </w:r>
          </w:p>
          <w:p w14:paraId="5D5AB43C" w14:textId="77777777" w:rsidR="007406F3" w:rsidRDefault="007406F3" w:rsidP="007406F3">
            <w:pPr>
              <w:jc w:val="both"/>
              <w:rPr>
                <w:color w:val="000000"/>
              </w:rPr>
            </w:pPr>
            <w:r>
              <w:rPr>
                <w:color w:val="000000"/>
              </w:rPr>
              <w:t>К</w:t>
            </w:r>
            <w:r w:rsidRPr="00E85914">
              <w:rPr>
                <w:color w:val="000000"/>
              </w:rPr>
              <w:t xml:space="preserve">адастровый номер 86:08:0020401:719         </w:t>
            </w:r>
          </w:p>
          <w:p w14:paraId="7BC138A3" w14:textId="77777777" w:rsidR="007406F3" w:rsidRDefault="007406F3" w:rsidP="007406F3">
            <w:pPr>
              <w:jc w:val="both"/>
              <w:rPr>
                <w:color w:val="000000"/>
              </w:rPr>
            </w:pPr>
            <w:r w:rsidRPr="00E85914">
              <w:rPr>
                <w:color w:val="000000"/>
              </w:rPr>
              <w:t xml:space="preserve">           </w:t>
            </w:r>
          </w:p>
          <w:p w14:paraId="3EA6B30F" w14:textId="77777777" w:rsidR="007406F3" w:rsidRDefault="007406F3" w:rsidP="007406F3">
            <w:pPr>
              <w:jc w:val="both"/>
              <w:rPr>
                <w:color w:val="000000"/>
              </w:rPr>
            </w:pPr>
            <w:r w:rsidRPr="00D8032A">
              <w:rPr>
                <w:color w:val="000000"/>
              </w:rPr>
              <w:lastRenderedPageBreak/>
              <w:t>ВЛ-10кВ от ПС 110/6 кВ Южный Балык ЗРУ НПС-1яч. № 13 до КТПН № 3</w:t>
            </w:r>
          </w:p>
          <w:p w14:paraId="1C302B61" w14:textId="77777777" w:rsidR="007406F3" w:rsidRDefault="007406F3" w:rsidP="007406F3">
            <w:pPr>
              <w:jc w:val="both"/>
              <w:rPr>
                <w:color w:val="000000"/>
              </w:rPr>
            </w:pPr>
            <w:r>
              <w:rPr>
                <w:color w:val="000000"/>
              </w:rPr>
              <w:t xml:space="preserve">Назначение: </w:t>
            </w:r>
            <w:r w:rsidRPr="00E85914">
              <w:rPr>
                <w:color w:val="000000"/>
              </w:rPr>
              <w:t>электроснабжение протяжённость 912 м.</w:t>
            </w:r>
            <w:r>
              <w:rPr>
                <w:color w:val="000000"/>
              </w:rPr>
              <w:t>, год ввода в эксплуатацию 1999. К</w:t>
            </w:r>
            <w:r w:rsidRPr="00E85914">
              <w:rPr>
                <w:color w:val="000000"/>
              </w:rPr>
              <w:t>адастровый номер 86:08:0020401:1452</w:t>
            </w:r>
          </w:p>
          <w:p w14:paraId="7EFCF569" w14:textId="77777777" w:rsidR="007406F3" w:rsidRDefault="007406F3" w:rsidP="007406F3">
            <w:pPr>
              <w:jc w:val="both"/>
              <w:rPr>
                <w:color w:val="000000"/>
              </w:rPr>
            </w:pPr>
          </w:p>
          <w:p w14:paraId="495FC0CB" w14:textId="77777777" w:rsidR="007406F3" w:rsidRDefault="007406F3" w:rsidP="007406F3">
            <w:pPr>
              <w:jc w:val="both"/>
              <w:rPr>
                <w:color w:val="000000"/>
              </w:rPr>
            </w:pPr>
            <w:r w:rsidRPr="00D8032A">
              <w:rPr>
                <w:color w:val="000000"/>
              </w:rPr>
              <w:t>КЛ-10кВ от ПС Магистральная ЗРУ НПС - 2 яч. № 20 проф. 20 от оп. № 46 до  КТПН  № 2</w:t>
            </w:r>
          </w:p>
          <w:p w14:paraId="79740B20" w14:textId="77777777" w:rsidR="007406F3" w:rsidRDefault="007406F3" w:rsidP="007406F3">
            <w:pPr>
              <w:jc w:val="both"/>
              <w:rPr>
                <w:color w:val="000000"/>
              </w:rPr>
            </w:pPr>
            <w:r w:rsidRPr="001322E1">
              <w:rPr>
                <w:color w:val="000000"/>
              </w:rPr>
              <w:t>Назначение: электроснабжение протяжённость 100 м., назначение электроснабжение</w:t>
            </w:r>
            <w:r>
              <w:rPr>
                <w:color w:val="000000"/>
              </w:rPr>
              <w:t>, год ввода в эксплуатацию 1989.</w:t>
            </w:r>
          </w:p>
          <w:p w14:paraId="73DBD397" w14:textId="77777777" w:rsidR="007406F3" w:rsidRDefault="007406F3" w:rsidP="007406F3">
            <w:pPr>
              <w:jc w:val="both"/>
              <w:rPr>
                <w:color w:val="000000"/>
              </w:rPr>
            </w:pPr>
            <w:r>
              <w:rPr>
                <w:color w:val="000000"/>
              </w:rPr>
              <w:t>К</w:t>
            </w:r>
            <w:r w:rsidRPr="001322E1">
              <w:rPr>
                <w:color w:val="000000"/>
              </w:rPr>
              <w:t>адастровый номер 86:08:0020401:1442</w:t>
            </w:r>
          </w:p>
          <w:p w14:paraId="5351498E" w14:textId="77777777" w:rsidR="007406F3" w:rsidRDefault="007406F3" w:rsidP="007406F3">
            <w:pPr>
              <w:jc w:val="both"/>
              <w:rPr>
                <w:color w:val="000000"/>
              </w:rPr>
            </w:pPr>
          </w:p>
          <w:p w14:paraId="707FB69B" w14:textId="77777777" w:rsidR="007406F3" w:rsidRDefault="007406F3" w:rsidP="007406F3">
            <w:pPr>
              <w:jc w:val="both"/>
              <w:rPr>
                <w:color w:val="000000"/>
              </w:rPr>
            </w:pPr>
            <w:r w:rsidRPr="00D8032A">
              <w:rPr>
                <w:color w:val="000000"/>
              </w:rPr>
              <w:t>Участковый пункт полиции (сети электроснабжения)</w:t>
            </w:r>
          </w:p>
          <w:p w14:paraId="6E8D5955" w14:textId="77777777" w:rsidR="007406F3" w:rsidRPr="001322E1" w:rsidRDefault="007406F3" w:rsidP="007406F3">
            <w:pPr>
              <w:jc w:val="both"/>
              <w:rPr>
                <w:color w:val="000000"/>
              </w:rPr>
            </w:pPr>
            <w:r w:rsidRPr="001322E1">
              <w:rPr>
                <w:color w:val="000000"/>
              </w:rPr>
              <w:t>Назначение: сети электроснабжения,</w:t>
            </w:r>
          </w:p>
          <w:p w14:paraId="3FA909FD" w14:textId="77777777" w:rsidR="007406F3" w:rsidRDefault="007406F3" w:rsidP="007406F3">
            <w:pPr>
              <w:jc w:val="both"/>
              <w:rPr>
                <w:color w:val="000000"/>
              </w:rPr>
            </w:pPr>
            <w:r w:rsidRPr="001322E1">
              <w:rPr>
                <w:color w:val="000000"/>
              </w:rPr>
              <w:t>протяжённость 124 м.</w:t>
            </w:r>
            <w:r>
              <w:rPr>
                <w:color w:val="000000"/>
              </w:rPr>
              <w:t>, год ввода в эксплуатацию 2015.</w:t>
            </w:r>
          </w:p>
          <w:p w14:paraId="52F10F58" w14:textId="77777777" w:rsidR="007406F3" w:rsidRDefault="007406F3" w:rsidP="007406F3">
            <w:pPr>
              <w:jc w:val="both"/>
              <w:rPr>
                <w:color w:val="000000"/>
              </w:rPr>
            </w:pPr>
            <w:r>
              <w:rPr>
                <w:color w:val="000000"/>
              </w:rPr>
              <w:t>К</w:t>
            </w:r>
            <w:r w:rsidRPr="001322E1">
              <w:rPr>
                <w:color w:val="000000"/>
              </w:rPr>
              <w:t>адастровый номер 86:08:0020401:1478</w:t>
            </w:r>
          </w:p>
          <w:p w14:paraId="04E6740C" w14:textId="77777777" w:rsidR="007406F3" w:rsidRDefault="007406F3" w:rsidP="007406F3">
            <w:pPr>
              <w:jc w:val="both"/>
              <w:rPr>
                <w:color w:val="000000"/>
              </w:rPr>
            </w:pPr>
          </w:p>
          <w:p w14:paraId="17FE9201" w14:textId="77777777" w:rsidR="007406F3" w:rsidRDefault="007406F3" w:rsidP="007406F3">
            <w:pPr>
              <w:jc w:val="both"/>
              <w:rPr>
                <w:color w:val="000000"/>
              </w:rPr>
            </w:pPr>
            <w:r w:rsidRPr="00D8032A">
              <w:rPr>
                <w:color w:val="000000"/>
              </w:rPr>
              <w:t>Комплектная трансформаторная подстанция КТПН-10/0,4кВ</w:t>
            </w:r>
            <w:r>
              <w:rPr>
                <w:color w:val="000000"/>
              </w:rPr>
              <w:t xml:space="preserve"> </w:t>
            </w:r>
          </w:p>
          <w:p w14:paraId="1C33F932" w14:textId="77777777" w:rsidR="007406F3" w:rsidRPr="001322E1" w:rsidRDefault="007406F3" w:rsidP="007406F3">
            <w:pPr>
              <w:jc w:val="both"/>
              <w:rPr>
                <w:color w:val="000000"/>
              </w:rPr>
            </w:pPr>
            <w:r w:rsidRPr="001322E1">
              <w:rPr>
                <w:color w:val="000000"/>
              </w:rPr>
              <w:t xml:space="preserve">Назначение: нежилое, мощностью- 2х630 кВА, площадь 44,8 кв. м., </w:t>
            </w:r>
            <w:r>
              <w:rPr>
                <w:color w:val="000000"/>
              </w:rPr>
              <w:t xml:space="preserve">год </w:t>
            </w:r>
            <w:r w:rsidRPr="001322E1">
              <w:rPr>
                <w:color w:val="000000"/>
              </w:rPr>
              <w:t>ввод</w:t>
            </w:r>
            <w:r>
              <w:rPr>
                <w:color w:val="000000"/>
              </w:rPr>
              <w:t>а в эксплуатацию 1997 год.</w:t>
            </w:r>
          </w:p>
          <w:p w14:paraId="10EBBBEC" w14:textId="77777777" w:rsidR="007406F3" w:rsidRDefault="007406F3" w:rsidP="007406F3">
            <w:pPr>
              <w:jc w:val="both"/>
              <w:rPr>
                <w:color w:val="000000"/>
              </w:rPr>
            </w:pPr>
            <w:r>
              <w:rPr>
                <w:color w:val="000000"/>
              </w:rPr>
              <w:t>К</w:t>
            </w:r>
            <w:r w:rsidRPr="001322E1">
              <w:rPr>
                <w:color w:val="000000"/>
              </w:rPr>
              <w:t>адастровый номер</w:t>
            </w:r>
            <w:r>
              <w:rPr>
                <w:color w:val="000000"/>
              </w:rPr>
              <w:t xml:space="preserve"> </w:t>
            </w:r>
            <w:r w:rsidRPr="001322E1">
              <w:rPr>
                <w:color w:val="000000"/>
              </w:rPr>
              <w:t>86:08:0020401:628</w:t>
            </w:r>
          </w:p>
          <w:p w14:paraId="3E950E86" w14:textId="77777777" w:rsidR="007406F3" w:rsidRDefault="007406F3" w:rsidP="007406F3">
            <w:pPr>
              <w:jc w:val="both"/>
              <w:rPr>
                <w:color w:val="000000"/>
              </w:rPr>
            </w:pPr>
            <w:r>
              <w:rPr>
                <w:color w:val="000000"/>
              </w:rPr>
              <w:t>совместно с земельным участком площадью 235 кв. м.</w:t>
            </w:r>
          </w:p>
          <w:p w14:paraId="775AF096" w14:textId="77777777" w:rsidR="007406F3" w:rsidRPr="001322E1" w:rsidRDefault="007406F3" w:rsidP="007406F3">
            <w:pPr>
              <w:jc w:val="both"/>
              <w:rPr>
                <w:color w:val="000000"/>
              </w:rPr>
            </w:pPr>
            <w:r>
              <w:rPr>
                <w:color w:val="000000"/>
              </w:rPr>
              <w:t>К</w:t>
            </w:r>
            <w:r w:rsidRPr="001322E1">
              <w:rPr>
                <w:color w:val="000000"/>
              </w:rPr>
              <w:t>атегория земель: земли населенных пунктов, площадь 235 кв. м.</w:t>
            </w:r>
          </w:p>
          <w:p w14:paraId="76CC9663" w14:textId="77777777" w:rsidR="007406F3" w:rsidRDefault="007406F3" w:rsidP="007406F3">
            <w:pPr>
              <w:jc w:val="both"/>
              <w:rPr>
                <w:color w:val="000000"/>
              </w:rPr>
            </w:pPr>
            <w:r>
              <w:rPr>
                <w:color w:val="000000"/>
              </w:rPr>
              <w:t>К</w:t>
            </w:r>
            <w:r w:rsidRPr="001322E1">
              <w:rPr>
                <w:color w:val="000000"/>
              </w:rPr>
              <w:t>адастровый номер 86:08:0020401:2046</w:t>
            </w:r>
          </w:p>
          <w:p w14:paraId="21B24363" w14:textId="77777777" w:rsidR="007406F3" w:rsidRDefault="007406F3" w:rsidP="007406F3">
            <w:pPr>
              <w:jc w:val="both"/>
              <w:rPr>
                <w:color w:val="000000"/>
              </w:rPr>
            </w:pPr>
          </w:p>
          <w:p w14:paraId="4ECFE456" w14:textId="77777777" w:rsidR="007406F3" w:rsidRDefault="007406F3" w:rsidP="007406F3">
            <w:pPr>
              <w:jc w:val="both"/>
              <w:rPr>
                <w:color w:val="000000"/>
              </w:rPr>
            </w:pPr>
            <w:r w:rsidRPr="00AA6B6D">
              <w:rPr>
                <w:color w:val="000000"/>
              </w:rPr>
              <w:t xml:space="preserve">Комплектная трансформаторная подстанция КТПН-10/0,4кВ </w:t>
            </w:r>
          </w:p>
          <w:p w14:paraId="18779A00" w14:textId="77777777" w:rsidR="007406F3" w:rsidRPr="001322E1" w:rsidRDefault="007406F3" w:rsidP="007406F3">
            <w:pPr>
              <w:jc w:val="both"/>
              <w:rPr>
                <w:color w:val="000000"/>
              </w:rPr>
            </w:pPr>
            <w:r w:rsidRPr="001322E1">
              <w:rPr>
                <w:color w:val="000000"/>
              </w:rPr>
              <w:t>Назначение: нежилое, мощностью - 2 х 630 кВА, площадь 44,8 кв.м.</w:t>
            </w:r>
          </w:p>
          <w:p w14:paraId="3F5BB4E9" w14:textId="77777777" w:rsidR="007406F3" w:rsidRDefault="007406F3" w:rsidP="007406F3">
            <w:pPr>
              <w:jc w:val="both"/>
              <w:rPr>
                <w:color w:val="000000"/>
              </w:rPr>
            </w:pPr>
            <w:r>
              <w:rPr>
                <w:color w:val="000000"/>
              </w:rPr>
              <w:t>К</w:t>
            </w:r>
            <w:r w:rsidRPr="001322E1">
              <w:rPr>
                <w:color w:val="000000"/>
              </w:rPr>
              <w:t>адастровый номер 86:08:0020401:752</w:t>
            </w:r>
          </w:p>
          <w:p w14:paraId="3C38305A" w14:textId="77777777" w:rsidR="007406F3" w:rsidRDefault="007406F3" w:rsidP="007406F3">
            <w:pPr>
              <w:jc w:val="both"/>
              <w:rPr>
                <w:color w:val="000000"/>
              </w:rPr>
            </w:pPr>
            <w:r w:rsidRPr="00AA6B6D">
              <w:rPr>
                <w:color w:val="000000"/>
              </w:rPr>
              <w:t>совместно с</w:t>
            </w:r>
            <w:r>
              <w:rPr>
                <w:color w:val="000000"/>
              </w:rPr>
              <w:t xml:space="preserve"> земельным участком площадью 256 кв. м.</w:t>
            </w:r>
          </w:p>
          <w:p w14:paraId="52A3C124" w14:textId="77777777" w:rsidR="007406F3" w:rsidRPr="001322E1" w:rsidRDefault="007406F3" w:rsidP="007406F3">
            <w:pPr>
              <w:jc w:val="both"/>
              <w:rPr>
                <w:color w:val="000000"/>
              </w:rPr>
            </w:pPr>
            <w:r w:rsidRPr="001322E1">
              <w:rPr>
                <w:color w:val="000000"/>
              </w:rPr>
              <w:t>Категория земель: земли населенных пунктов, площадь 256 кв. м.</w:t>
            </w:r>
          </w:p>
          <w:p w14:paraId="6F3550C0" w14:textId="77777777" w:rsidR="007406F3" w:rsidRDefault="007406F3" w:rsidP="007406F3">
            <w:pPr>
              <w:jc w:val="both"/>
              <w:rPr>
                <w:color w:val="000000"/>
              </w:rPr>
            </w:pPr>
            <w:r>
              <w:rPr>
                <w:color w:val="000000"/>
              </w:rPr>
              <w:t>К</w:t>
            </w:r>
            <w:r w:rsidRPr="001322E1">
              <w:rPr>
                <w:color w:val="000000"/>
              </w:rPr>
              <w:t>адастровый номер 86:08:0020401:2043</w:t>
            </w:r>
          </w:p>
          <w:p w14:paraId="6B67CB4F" w14:textId="77777777" w:rsidR="007406F3" w:rsidRDefault="007406F3" w:rsidP="007406F3">
            <w:pPr>
              <w:widowControl w:val="0"/>
              <w:rPr>
                <w:rFonts w:cs="Liberation Serif"/>
                <w:color w:val="000000"/>
                <w:kern w:val="1"/>
                <w:lang w:bidi="hi-IN"/>
              </w:rPr>
            </w:pPr>
          </w:p>
          <w:p w14:paraId="07EF95C1" w14:textId="77777777" w:rsidR="007406F3" w:rsidRDefault="007406F3" w:rsidP="007406F3">
            <w:pPr>
              <w:widowControl w:val="0"/>
              <w:rPr>
                <w:rFonts w:cs="Liberation Serif"/>
                <w:color w:val="000000"/>
                <w:kern w:val="1"/>
                <w:lang w:bidi="hi-IN"/>
              </w:rPr>
            </w:pPr>
            <w:r>
              <w:rPr>
                <w:rFonts w:cs="Liberation Serif"/>
                <w:color w:val="000000"/>
                <w:kern w:val="1"/>
                <w:lang w:bidi="hi-IN"/>
              </w:rPr>
              <w:t>Местонахождение объектов:</w:t>
            </w:r>
            <w:r>
              <w:t xml:space="preserve"> </w:t>
            </w:r>
            <w:r w:rsidRPr="004B361F">
              <w:rPr>
                <w:rFonts w:cs="Liberation Serif"/>
                <w:color w:val="000000"/>
                <w:kern w:val="1"/>
                <w:lang w:bidi="hi-IN"/>
              </w:rPr>
              <w:t>Ханты-Мансийский автономный округ-Югра, Нефтеюганский район, п. Сентябрьский</w:t>
            </w:r>
          </w:p>
        </w:tc>
        <w:tc>
          <w:tcPr>
            <w:tcW w:w="1415" w:type="dxa"/>
          </w:tcPr>
          <w:p w14:paraId="0D50D0ED" w14:textId="77777777" w:rsidR="007406F3" w:rsidRDefault="007406F3" w:rsidP="007406F3">
            <w:pPr>
              <w:widowControl w:val="0"/>
              <w:jc w:val="center"/>
              <w:rPr>
                <w:rFonts w:cs="Liberation Serif"/>
                <w:color w:val="000000"/>
                <w:kern w:val="1"/>
                <w:lang w:bidi="hi-IN"/>
              </w:rPr>
            </w:pPr>
          </w:p>
          <w:p w14:paraId="706BD655" w14:textId="77777777" w:rsidR="007406F3" w:rsidRDefault="007406F3" w:rsidP="007406F3">
            <w:pPr>
              <w:widowControl w:val="0"/>
              <w:jc w:val="center"/>
              <w:rPr>
                <w:rFonts w:cs="Liberation Serif"/>
                <w:color w:val="000000"/>
                <w:kern w:val="1"/>
                <w:lang w:bidi="hi-IN"/>
              </w:rPr>
            </w:pPr>
          </w:p>
          <w:p w14:paraId="740A6A98" w14:textId="77777777" w:rsidR="007406F3" w:rsidRDefault="007406F3" w:rsidP="007406F3">
            <w:pPr>
              <w:widowControl w:val="0"/>
              <w:jc w:val="center"/>
              <w:rPr>
                <w:rFonts w:cs="Liberation Serif"/>
                <w:color w:val="000000"/>
                <w:kern w:val="1"/>
                <w:lang w:bidi="hi-IN"/>
              </w:rPr>
            </w:pPr>
          </w:p>
          <w:p w14:paraId="4EA842D4" w14:textId="77777777" w:rsidR="007406F3" w:rsidRDefault="007406F3" w:rsidP="007406F3">
            <w:pPr>
              <w:widowControl w:val="0"/>
              <w:jc w:val="center"/>
              <w:rPr>
                <w:rFonts w:cs="Liberation Serif"/>
                <w:color w:val="000000"/>
                <w:kern w:val="1"/>
                <w:lang w:bidi="hi-IN"/>
              </w:rPr>
            </w:pPr>
          </w:p>
          <w:p w14:paraId="2818915D" w14:textId="77777777" w:rsidR="007406F3" w:rsidRDefault="007406F3" w:rsidP="007406F3">
            <w:pPr>
              <w:widowControl w:val="0"/>
              <w:jc w:val="center"/>
              <w:rPr>
                <w:rFonts w:cs="Liberation Serif"/>
                <w:color w:val="000000"/>
                <w:kern w:val="1"/>
                <w:lang w:bidi="hi-IN"/>
              </w:rPr>
            </w:pPr>
          </w:p>
          <w:p w14:paraId="518D682A" w14:textId="77777777" w:rsidR="007406F3" w:rsidRDefault="007406F3" w:rsidP="007406F3">
            <w:pPr>
              <w:widowControl w:val="0"/>
              <w:jc w:val="center"/>
              <w:rPr>
                <w:rFonts w:cs="Liberation Serif"/>
                <w:color w:val="000000"/>
                <w:kern w:val="1"/>
                <w:lang w:bidi="hi-IN"/>
              </w:rPr>
            </w:pPr>
          </w:p>
          <w:p w14:paraId="38E1E2C2" w14:textId="77777777" w:rsidR="007406F3" w:rsidRDefault="007406F3" w:rsidP="007406F3">
            <w:pPr>
              <w:widowControl w:val="0"/>
              <w:jc w:val="center"/>
              <w:rPr>
                <w:rFonts w:cs="Liberation Serif"/>
                <w:color w:val="000000"/>
                <w:kern w:val="1"/>
                <w:lang w:bidi="hi-IN"/>
              </w:rPr>
            </w:pPr>
          </w:p>
          <w:p w14:paraId="4CC4FB9A" w14:textId="77777777" w:rsidR="007406F3" w:rsidRDefault="007406F3" w:rsidP="007406F3">
            <w:pPr>
              <w:widowControl w:val="0"/>
              <w:jc w:val="center"/>
              <w:rPr>
                <w:rFonts w:cs="Liberation Serif"/>
                <w:color w:val="000000"/>
                <w:kern w:val="1"/>
                <w:lang w:bidi="hi-IN"/>
              </w:rPr>
            </w:pPr>
          </w:p>
          <w:p w14:paraId="3BF51597" w14:textId="77777777" w:rsidR="007406F3" w:rsidRDefault="007406F3" w:rsidP="007406F3">
            <w:pPr>
              <w:widowControl w:val="0"/>
              <w:jc w:val="center"/>
              <w:rPr>
                <w:rFonts w:cs="Liberation Serif"/>
                <w:color w:val="000000"/>
                <w:kern w:val="1"/>
                <w:lang w:bidi="hi-IN"/>
              </w:rPr>
            </w:pPr>
          </w:p>
          <w:p w14:paraId="444A291B" w14:textId="77777777" w:rsidR="007406F3" w:rsidRDefault="007406F3" w:rsidP="007406F3">
            <w:pPr>
              <w:widowControl w:val="0"/>
              <w:jc w:val="center"/>
              <w:rPr>
                <w:rFonts w:cs="Liberation Serif"/>
                <w:color w:val="000000"/>
                <w:kern w:val="1"/>
                <w:lang w:bidi="hi-IN"/>
              </w:rPr>
            </w:pPr>
          </w:p>
          <w:p w14:paraId="6C17D62F" w14:textId="77777777" w:rsidR="007406F3" w:rsidRDefault="007406F3" w:rsidP="007406F3">
            <w:pPr>
              <w:widowControl w:val="0"/>
              <w:jc w:val="center"/>
              <w:rPr>
                <w:rFonts w:cs="Liberation Serif"/>
                <w:color w:val="000000"/>
                <w:kern w:val="1"/>
                <w:lang w:bidi="hi-IN"/>
              </w:rPr>
            </w:pPr>
          </w:p>
          <w:p w14:paraId="6980C00F" w14:textId="77777777" w:rsidR="007406F3" w:rsidRDefault="007406F3" w:rsidP="007406F3">
            <w:pPr>
              <w:widowControl w:val="0"/>
              <w:jc w:val="center"/>
              <w:rPr>
                <w:rFonts w:cs="Liberation Serif"/>
                <w:color w:val="000000"/>
                <w:kern w:val="1"/>
                <w:lang w:bidi="hi-IN"/>
              </w:rPr>
            </w:pPr>
          </w:p>
          <w:p w14:paraId="0B54EA60" w14:textId="77777777" w:rsidR="007406F3" w:rsidRDefault="007406F3" w:rsidP="007406F3">
            <w:pPr>
              <w:widowControl w:val="0"/>
              <w:jc w:val="center"/>
              <w:rPr>
                <w:rFonts w:cs="Liberation Serif"/>
                <w:color w:val="000000"/>
                <w:kern w:val="1"/>
                <w:lang w:bidi="hi-IN"/>
              </w:rPr>
            </w:pPr>
          </w:p>
          <w:p w14:paraId="53B02011" w14:textId="77777777" w:rsidR="007406F3" w:rsidRDefault="007406F3" w:rsidP="007406F3">
            <w:pPr>
              <w:widowControl w:val="0"/>
              <w:jc w:val="center"/>
              <w:rPr>
                <w:rFonts w:cs="Liberation Serif"/>
                <w:color w:val="000000"/>
                <w:kern w:val="1"/>
                <w:lang w:bidi="hi-IN"/>
              </w:rPr>
            </w:pPr>
          </w:p>
          <w:p w14:paraId="26CB190C" w14:textId="77777777" w:rsidR="007406F3" w:rsidRDefault="007406F3" w:rsidP="007406F3">
            <w:pPr>
              <w:widowControl w:val="0"/>
              <w:jc w:val="center"/>
              <w:rPr>
                <w:rFonts w:cs="Liberation Serif"/>
                <w:color w:val="000000"/>
                <w:kern w:val="1"/>
                <w:lang w:bidi="hi-IN"/>
              </w:rPr>
            </w:pPr>
          </w:p>
          <w:p w14:paraId="588CB846" w14:textId="77777777" w:rsidR="007406F3" w:rsidRDefault="007406F3" w:rsidP="007406F3">
            <w:pPr>
              <w:widowControl w:val="0"/>
              <w:jc w:val="center"/>
              <w:rPr>
                <w:rFonts w:cs="Liberation Serif"/>
                <w:color w:val="000000"/>
                <w:kern w:val="1"/>
                <w:lang w:bidi="hi-IN"/>
              </w:rPr>
            </w:pPr>
          </w:p>
          <w:p w14:paraId="29864A3F" w14:textId="77777777" w:rsidR="007406F3" w:rsidRDefault="007406F3" w:rsidP="007406F3">
            <w:pPr>
              <w:widowControl w:val="0"/>
              <w:jc w:val="center"/>
              <w:rPr>
                <w:rFonts w:cs="Liberation Serif"/>
                <w:color w:val="000000"/>
                <w:kern w:val="1"/>
                <w:lang w:bidi="hi-IN"/>
              </w:rPr>
            </w:pPr>
          </w:p>
          <w:p w14:paraId="1FDB0D2F" w14:textId="77777777" w:rsidR="007406F3" w:rsidRDefault="007406F3" w:rsidP="007406F3">
            <w:pPr>
              <w:widowControl w:val="0"/>
              <w:jc w:val="center"/>
              <w:rPr>
                <w:rFonts w:cs="Liberation Serif"/>
                <w:color w:val="000000"/>
                <w:kern w:val="1"/>
                <w:lang w:bidi="hi-IN"/>
              </w:rPr>
            </w:pPr>
          </w:p>
          <w:p w14:paraId="319583B1" w14:textId="77777777" w:rsidR="007406F3" w:rsidRDefault="007406F3" w:rsidP="007406F3">
            <w:pPr>
              <w:widowControl w:val="0"/>
              <w:jc w:val="center"/>
              <w:rPr>
                <w:rFonts w:cs="Liberation Serif"/>
                <w:color w:val="000000"/>
                <w:kern w:val="1"/>
                <w:lang w:bidi="hi-IN"/>
              </w:rPr>
            </w:pPr>
          </w:p>
          <w:p w14:paraId="4FE9D8F1" w14:textId="77777777" w:rsidR="007406F3" w:rsidRDefault="007406F3" w:rsidP="007406F3">
            <w:pPr>
              <w:widowControl w:val="0"/>
              <w:jc w:val="center"/>
              <w:rPr>
                <w:rFonts w:cs="Liberation Serif"/>
                <w:color w:val="000000"/>
                <w:kern w:val="1"/>
                <w:lang w:bidi="hi-IN"/>
              </w:rPr>
            </w:pPr>
          </w:p>
          <w:p w14:paraId="593485DE" w14:textId="77777777" w:rsidR="007406F3" w:rsidRDefault="007406F3" w:rsidP="007406F3">
            <w:pPr>
              <w:widowControl w:val="0"/>
              <w:jc w:val="center"/>
              <w:rPr>
                <w:rFonts w:cs="Liberation Serif"/>
                <w:color w:val="000000"/>
                <w:kern w:val="1"/>
                <w:lang w:bidi="hi-IN"/>
              </w:rPr>
            </w:pPr>
          </w:p>
          <w:p w14:paraId="4F007A34" w14:textId="77777777" w:rsidR="007406F3" w:rsidRDefault="007406F3" w:rsidP="007406F3">
            <w:pPr>
              <w:widowControl w:val="0"/>
              <w:jc w:val="center"/>
              <w:rPr>
                <w:rFonts w:cs="Liberation Serif"/>
                <w:color w:val="000000"/>
                <w:kern w:val="1"/>
                <w:lang w:bidi="hi-IN"/>
              </w:rPr>
            </w:pPr>
          </w:p>
          <w:p w14:paraId="605CED96" w14:textId="77777777" w:rsidR="007406F3" w:rsidRDefault="007406F3" w:rsidP="007406F3">
            <w:pPr>
              <w:widowControl w:val="0"/>
              <w:jc w:val="center"/>
              <w:rPr>
                <w:rFonts w:cs="Liberation Serif"/>
                <w:color w:val="000000"/>
                <w:kern w:val="1"/>
                <w:lang w:bidi="hi-IN"/>
              </w:rPr>
            </w:pPr>
            <w:r>
              <w:rPr>
                <w:rFonts w:cs="Liberation Serif"/>
                <w:color w:val="000000"/>
                <w:kern w:val="1"/>
                <w:lang w:bidi="hi-IN"/>
              </w:rPr>
              <w:t>1 668 400,00</w:t>
            </w:r>
          </w:p>
          <w:p w14:paraId="68138562" w14:textId="77777777" w:rsidR="007406F3" w:rsidRDefault="007406F3" w:rsidP="007406F3">
            <w:pPr>
              <w:widowControl w:val="0"/>
              <w:jc w:val="center"/>
              <w:rPr>
                <w:rFonts w:cs="Liberation Serif"/>
                <w:color w:val="000000"/>
                <w:kern w:val="1"/>
                <w:lang w:bidi="hi-IN"/>
              </w:rPr>
            </w:pPr>
          </w:p>
          <w:p w14:paraId="4FF0DE09" w14:textId="77777777" w:rsidR="007406F3" w:rsidRDefault="007406F3" w:rsidP="007406F3">
            <w:pPr>
              <w:widowControl w:val="0"/>
              <w:jc w:val="center"/>
              <w:rPr>
                <w:rFonts w:cs="Liberation Serif"/>
                <w:color w:val="000000"/>
                <w:kern w:val="1"/>
                <w:lang w:bidi="hi-IN"/>
              </w:rPr>
            </w:pPr>
          </w:p>
          <w:p w14:paraId="6682EC83" w14:textId="77777777" w:rsidR="007406F3" w:rsidRDefault="007406F3" w:rsidP="007406F3">
            <w:pPr>
              <w:widowControl w:val="0"/>
              <w:rPr>
                <w:rFonts w:cs="Liberation Serif"/>
                <w:color w:val="000000"/>
                <w:kern w:val="1"/>
                <w:lang w:bidi="hi-IN"/>
              </w:rPr>
            </w:pPr>
          </w:p>
          <w:p w14:paraId="47B85759" w14:textId="77777777" w:rsidR="007406F3" w:rsidRDefault="007406F3" w:rsidP="007406F3">
            <w:pPr>
              <w:widowControl w:val="0"/>
              <w:jc w:val="center"/>
              <w:rPr>
                <w:rFonts w:cs="Liberation Serif"/>
                <w:color w:val="000000"/>
                <w:kern w:val="1"/>
                <w:lang w:bidi="hi-IN"/>
              </w:rPr>
            </w:pPr>
          </w:p>
          <w:p w14:paraId="05FBD18B" w14:textId="77777777" w:rsidR="007406F3" w:rsidRDefault="007406F3" w:rsidP="007406F3">
            <w:pPr>
              <w:widowControl w:val="0"/>
              <w:jc w:val="center"/>
              <w:rPr>
                <w:rFonts w:cs="Liberation Serif"/>
                <w:color w:val="000000"/>
                <w:kern w:val="1"/>
                <w:lang w:bidi="hi-IN"/>
              </w:rPr>
            </w:pPr>
          </w:p>
          <w:p w14:paraId="28A27DAA" w14:textId="77777777" w:rsidR="007406F3" w:rsidRDefault="007406F3" w:rsidP="007406F3">
            <w:pPr>
              <w:widowControl w:val="0"/>
              <w:jc w:val="center"/>
              <w:rPr>
                <w:rFonts w:cs="Liberation Serif"/>
                <w:color w:val="000000"/>
                <w:kern w:val="1"/>
                <w:lang w:bidi="hi-IN"/>
              </w:rPr>
            </w:pPr>
          </w:p>
          <w:p w14:paraId="7CBBB720" w14:textId="77777777" w:rsidR="007406F3" w:rsidRDefault="007406F3" w:rsidP="007406F3">
            <w:pPr>
              <w:widowControl w:val="0"/>
              <w:jc w:val="center"/>
              <w:rPr>
                <w:rFonts w:cs="Liberation Serif"/>
                <w:color w:val="000000"/>
                <w:kern w:val="1"/>
                <w:lang w:bidi="hi-IN"/>
              </w:rPr>
            </w:pPr>
          </w:p>
          <w:p w14:paraId="486D34B2" w14:textId="77777777" w:rsidR="007406F3" w:rsidRDefault="007406F3" w:rsidP="007406F3">
            <w:pPr>
              <w:widowControl w:val="0"/>
              <w:jc w:val="center"/>
              <w:rPr>
                <w:rFonts w:cs="Liberation Serif"/>
                <w:color w:val="000000"/>
                <w:kern w:val="1"/>
                <w:lang w:bidi="hi-IN"/>
              </w:rPr>
            </w:pPr>
          </w:p>
        </w:tc>
        <w:tc>
          <w:tcPr>
            <w:tcW w:w="1559" w:type="dxa"/>
          </w:tcPr>
          <w:p w14:paraId="208B6410" w14:textId="77777777" w:rsidR="007406F3" w:rsidRDefault="007406F3" w:rsidP="007406F3">
            <w:pPr>
              <w:widowControl w:val="0"/>
              <w:rPr>
                <w:rFonts w:cs="Liberation Serif"/>
                <w:color w:val="000000"/>
                <w:kern w:val="1"/>
                <w:lang w:bidi="hi-IN"/>
              </w:rPr>
            </w:pPr>
          </w:p>
          <w:p w14:paraId="1E8A73A9" w14:textId="77777777" w:rsidR="007406F3" w:rsidRPr="005F4353" w:rsidRDefault="007406F3" w:rsidP="007406F3">
            <w:pPr>
              <w:rPr>
                <w:rFonts w:cs="Liberation Serif"/>
                <w:lang w:bidi="hi-IN"/>
              </w:rPr>
            </w:pPr>
          </w:p>
          <w:p w14:paraId="4083D690" w14:textId="77777777" w:rsidR="007406F3" w:rsidRPr="005F4353" w:rsidRDefault="007406F3" w:rsidP="007406F3">
            <w:pPr>
              <w:rPr>
                <w:rFonts w:cs="Liberation Serif"/>
                <w:lang w:bidi="hi-IN"/>
              </w:rPr>
            </w:pPr>
          </w:p>
          <w:p w14:paraId="1CCB26AF" w14:textId="77777777" w:rsidR="007406F3" w:rsidRPr="005F4353" w:rsidRDefault="007406F3" w:rsidP="007406F3">
            <w:pPr>
              <w:rPr>
                <w:rFonts w:cs="Liberation Serif"/>
                <w:lang w:bidi="hi-IN"/>
              </w:rPr>
            </w:pPr>
          </w:p>
          <w:p w14:paraId="3897CF48" w14:textId="77777777" w:rsidR="007406F3" w:rsidRPr="005F4353" w:rsidRDefault="007406F3" w:rsidP="007406F3">
            <w:pPr>
              <w:rPr>
                <w:rFonts w:cs="Liberation Serif"/>
                <w:lang w:bidi="hi-IN"/>
              </w:rPr>
            </w:pPr>
          </w:p>
          <w:p w14:paraId="32F7D07A" w14:textId="77777777" w:rsidR="007406F3" w:rsidRPr="005F4353" w:rsidRDefault="007406F3" w:rsidP="007406F3">
            <w:pPr>
              <w:rPr>
                <w:rFonts w:cs="Liberation Serif"/>
                <w:lang w:bidi="hi-IN"/>
              </w:rPr>
            </w:pPr>
          </w:p>
          <w:p w14:paraId="6805B18F" w14:textId="77777777" w:rsidR="007406F3" w:rsidRPr="005F4353" w:rsidRDefault="007406F3" w:rsidP="007406F3">
            <w:pPr>
              <w:rPr>
                <w:rFonts w:cs="Liberation Serif"/>
                <w:lang w:bidi="hi-IN"/>
              </w:rPr>
            </w:pPr>
          </w:p>
          <w:p w14:paraId="3D79A19A" w14:textId="77777777" w:rsidR="007406F3" w:rsidRPr="005F4353" w:rsidRDefault="007406F3" w:rsidP="007406F3">
            <w:pPr>
              <w:rPr>
                <w:rFonts w:cs="Liberation Serif"/>
                <w:lang w:bidi="hi-IN"/>
              </w:rPr>
            </w:pPr>
          </w:p>
          <w:p w14:paraId="7E3964F0" w14:textId="77777777" w:rsidR="007406F3" w:rsidRPr="005F4353" w:rsidRDefault="007406F3" w:rsidP="007406F3">
            <w:pPr>
              <w:rPr>
                <w:rFonts w:cs="Liberation Serif"/>
                <w:lang w:bidi="hi-IN"/>
              </w:rPr>
            </w:pPr>
          </w:p>
          <w:p w14:paraId="7AE23CC7" w14:textId="77777777" w:rsidR="007406F3" w:rsidRPr="005F4353" w:rsidRDefault="007406F3" w:rsidP="007406F3">
            <w:pPr>
              <w:rPr>
                <w:rFonts w:cs="Liberation Serif"/>
                <w:lang w:bidi="hi-IN"/>
              </w:rPr>
            </w:pPr>
          </w:p>
          <w:p w14:paraId="54428638" w14:textId="77777777" w:rsidR="007406F3" w:rsidRPr="005F4353" w:rsidRDefault="007406F3" w:rsidP="007406F3">
            <w:pPr>
              <w:rPr>
                <w:rFonts w:cs="Liberation Serif"/>
                <w:lang w:bidi="hi-IN"/>
              </w:rPr>
            </w:pPr>
          </w:p>
          <w:p w14:paraId="1723E9CA" w14:textId="77777777" w:rsidR="007406F3" w:rsidRPr="005F4353" w:rsidRDefault="007406F3" w:rsidP="007406F3">
            <w:pPr>
              <w:rPr>
                <w:rFonts w:cs="Liberation Serif"/>
                <w:lang w:bidi="hi-IN"/>
              </w:rPr>
            </w:pPr>
          </w:p>
          <w:p w14:paraId="57CC9CE2" w14:textId="77777777" w:rsidR="007406F3" w:rsidRPr="005F4353" w:rsidRDefault="007406F3" w:rsidP="007406F3">
            <w:pPr>
              <w:rPr>
                <w:rFonts w:cs="Liberation Serif"/>
                <w:lang w:bidi="hi-IN"/>
              </w:rPr>
            </w:pPr>
          </w:p>
          <w:p w14:paraId="5FAB7446" w14:textId="77777777" w:rsidR="007406F3" w:rsidRPr="005F4353" w:rsidRDefault="007406F3" w:rsidP="007406F3">
            <w:pPr>
              <w:rPr>
                <w:rFonts w:cs="Liberation Serif"/>
                <w:lang w:bidi="hi-IN"/>
              </w:rPr>
            </w:pPr>
          </w:p>
          <w:p w14:paraId="4F988A07" w14:textId="77777777" w:rsidR="007406F3" w:rsidRPr="005F4353" w:rsidRDefault="007406F3" w:rsidP="007406F3">
            <w:pPr>
              <w:rPr>
                <w:rFonts w:cs="Liberation Serif"/>
                <w:lang w:bidi="hi-IN"/>
              </w:rPr>
            </w:pPr>
          </w:p>
          <w:p w14:paraId="29F41E43" w14:textId="77777777" w:rsidR="007406F3" w:rsidRPr="005F4353" w:rsidRDefault="007406F3" w:rsidP="007406F3">
            <w:pPr>
              <w:rPr>
                <w:rFonts w:cs="Liberation Serif"/>
                <w:lang w:bidi="hi-IN"/>
              </w:rPr>
            </w:pPr>
          </w:p>
          <w:p w14:paraId="1539C383" w14:textId="77777777" w:rsidR="007406F3" w:rsidRPr="005F4353" w:rsidRDefault="007406F3" w:rsidP="007406F3">
            <w:pPr>
              <w:rPr>
                <w:rFonts w:cs="Liberation Serif"/>
                <w:lang w:bidi="hi-IN"/>
              </w:rPr>
            </w:pPr>
          </w:p>
          <w:p w14:paraId="640E43E4" w14:textId="77777777" w:rsidR="007406F3" w:rsidRPr="005F4353" w:rsidRDefault="007406F3" w:rsidP="007406F3">
            <w:pPr>
              <w:rPr>
                <w:rFonts w:cs="Liberation Serif"/>
                <w:lang w:bidi="hi-IN"/>
              </w:rPr>
            </w:pPr>
          </w:p>
          <w:p w14:paraId="124F70BA" w14:textId="77777777" w:rsidR="007406F3" w:rsidRDefault="007406F3" w:rsidP="007406F3">
            <w:pPr>
              <w:rPr>
                <w:rFonts w:cs="Liberation Serif"/>
                <w:color w:val="000000"/>
                <w:kern w:val="1"/>
                <w:lang w:bidi="hi-IN"/>
              </w:rPr>
            </w:pPr>
          </w:p>
          <w:p w14:paraId="0CA43C75" w14:textId="77777777" w:rsidR="007406F3" w:rsidRDefault="007406F3" w:rsidP="007406F3">
            <w:pPr>
              <w:jc w:val="center"/>
              <w:rPr>
                <w:rFonts w:cs="Liberation Serif"/>
                <w:lang w:bidi="hi-IN"/>
              </w:rPr>
            </w:pPr>
          </w:p>
          <w:p w14:paraId="13B0006A" w14:textId="77777777" w:rsidR="007406F3" w:rsidRDefault="007406F3" w:rsidP="007406F3">
            <w:pPr>
              <w:jc w:val="center"/>
              <w:rPr>
                <w:rFonts w:cs="Liberation Serif"/>
                <w:lang w:bidi="hi-IN"/>
              </w:rPr>
            </w:pPr>
          </w:p>
          <w:p w14:paraId="620CA6EA" w14:textId="77777777" w:rsidR="007406F3" w:rsidRDefault="007406F3" w:rsidP="007406F3">
            <w:pPr>
              <w:jc w:val="center"/>
              <w:rPr>
                <w:rFonts w:cs="Liberation Serif"/>
                <w:lang w:bidi="hi-IN"/>
              </w:rPr>
            </w:pPr>
          </w:p>
          <w:p w14:paraId="1A6C58FE" w14:textId="77777777" w:rsidR="007406F3" w:rsidRPr="005F4353" w:rsidRDefault="007406F3" w:rsidP="007406F3">
            <w:pPr>
              <w:jc w:val="center"/>
              <w:rPr>
                <w:rFonts w:cs="Liberation Serif"/>
                <w:lang w:bidi="hi-IN"/>
              </w:rPr>
            </w:pPr>
            <w:r>
              <w:rPr>
                <w:rFonts w:cs="Liberation Serif"/>
                <w:lang w:bidi="hi-IN"/>
              </w:rPr>
              <w:t>166 840,00</w:t>
            </w:r>
          </w:p>
        </w:tc>
        <w:tc>
          <w:tcPr>
            <w:tcW w:w="1137" w:type="dxa"/>
          </w:tcPr>
          <w:p w14:paraId="499ED706" w14:textId="77777777" w:rsidR="007406F3" w:rsidRDefault="007406F3" w:rsidP="007406F3">
            <w:pPr>
              <w:widowControl w:val="0"/>
              <w:rPr>
                <w:rFonts w:cs="Liberation Serif"/>
                <w:color w:val="000000"/>
                <w:kern w:val="1"/>
                <w:lang w:bidi="hi-IN"/>
              </w:rPr>
            </w:pPr>
          </w:p>
          <w:p w14:paraId="6DABD758" w14:textId="77777777" w:rsidR="007406F3" w:rsidRPr="00EB2BD0" w:rsidRDefault="007406F3" w:rsidP="007406F3">
            <w:pPr>
              <w:rPr>
                <w:rFonts w:cs="Liberation Serif"/>
                <w:lang w:bidi="hi-IN"/>
              </w:rPr>
            </w:pPr>
          </w:p>
          <w:p w14:paraId="747146D3" w14:textId="77777777" w:rsidR="007406F3" w:rsidRPr="00EB2BD0" w:rsidRDefault="007406F3" w:rsidP="007406F3">
            <w:pPr>
              <w:rPr>
                <w:rFonts w:cs="Liberation Serif"/>
                <w:lang w:bidi="hi-IN"/>
              </w:rPr>
            </w:pPr>
          </w:p>
          <w:p w14:paraId="38B6F03C" w14:textId="77777777" w:rsidR="007406F3" w:rsidRPr="00EB2BD0" w:rsidRDefault="007406F3" w:rsidP="007406F3">
            <w:pPr>
              <w:rPr>
                <w:rFonts w:cs="Liberation Serif"/>
                <w:lang w:bidi="hi-IN"/>
              </w:rPr>
            </w:pPr>
          </w:p>
          <w:p w14:paraId="5D2AF0B5" w14:textId="77777777" w:rsidR="007406F3" w:rsidRPr="00EB2BD0" w:rsidRDefault="007406F3" w:rsidP="007406F3">
            <w:pPr>
              <w:rPr>
                <w:rFonts w:cs="Liberation Serif"/>
                <w:lang w:bidi="hi-IN"/>
              </w:rPr>
            </w:pPr>
          </w:p>
          <w:p w14:paraId="53613176" w14:textId="77777777" w:rsidR="007406F3" w:rsidRPr="00EB2BD0" w:rsidRDefault="007406F3" w:rsidP="007406F3">
            <w:pPr>
              <w:rPr>
                <w:rFonts w:cs="Liberation Serif"/>
                <w:lang w:bidi="hi-IN"/>
              </w:rPr>
            </w:pPr>
          </w:p>
          <w:p w14:paraId="52B35050" w14:textId="77777777" w:rsidR="007406F3" w:rsidRPr="00EB2BD0" w:rsidRDefault="007406F3" w:rsidP="007406F3">
            <w:pPr>
              <w:rPr>
                <w:rFonts w:cs="Liberation Serif"/>
                <w:lang w:bidi="hi-IN"/>
              </w:rPr>
            </w:pPr>
          </w:p>
          <w:p w14:paraId="441CDBBD" w14:textId="77777777" w:rsidR="007406F3" w:rsidRPr="00EB2BD0" w:rsidRDefault="007406F3" w:rsidP="007406F3">
            <w:pPr>
              <w:rPr>
                <w:rFonts w:cs="Liberation Serif"/>
                <w:lang w:bidi="hi-IN"/>
              </w:rPr>
            </w:pPr>
          </w:p>
          <w:p w14:paraId="2226B0DD" w14:textId="77777777" w:rsidR="007406F3" w:rsidRPr="00EB2BD0" w:rsidRDefault="007406F3" w:rsidP="007406F3">
            <w:pPr>
              <w:rPr>
                <w:rFonts w:cs="Liberation Serif"/>
                <w:lang w:bidi="hi-IN"/>
              </w:rPr>
            </w:pPr>
          </w:p>
          <w:p w14:paraId="415BC189" w14:textId="77777777" w:rsidR="007406F3" w:rsidRPr="00EB2BD0" w:rsidRDefault="007406F3" w:rsidP="007406F3">
            <w:pPr>
              <w:rPr>
                <w:rFonts w:cs="Liberation Serif"/>
                <w:lang w:bidi="hi-IN"/>
              </w:rPr>
            </w:pPr>
          </w:p>
          <w:p w14:paraId="781C87E6" w14:textId="77777777" w:rsidR="007406F3" w:rsidRPr="00EB2BD0" w:rsidRDefault="007406F3" w:rsidP="007406F3">
            <w:pPr>
              <w:rPr>
                <w:rFonts w:cs="Liberation Serif"/>
                <w:lang w:bidi="hi-IN"/>
              </w:rPr>
            </w:pPr>
          </w:p>
          <w:p w14:paraId="7996684E" w14:textId="77777777" w:rsidR="007406F3" w:rsidRPr="00EB2BD0" w:rsidRDefault="007406F3" w:rsidP="007406F3">
            <w:pPr>
              <w:rPr>
                <w:rFonts w:cs="Liberation Serif"/>
                <w:lang w:bidi="hi-IN"/>
              </w:rPr>
            </w:pPr>
          </w:p>
          <w:p w14:paraId="1A2C6BF4" w14:textId="77777777" w:rsidR="007406F3" w:rsidRPr="00EB2BD0" w:rsidRDefault="007406F3" w:rsidP="007406F3">
            <w:pPr>
              <w:rPr>
                <w:rFonts w:cs="Liberation Serif"/>
                <w:lang w:bidi="hi-IN"/>
              </w:rPr>
            </w:pPr>
          </w:p>
          <w:p w14:paraId="35362D9B" w14:textId="77777777" w:rsidR="007406F3" w:rsidRPr="00EB2BD0" w:rsidRDefault="007406F3" w:rsidP="007406F3">
            <w:pPr>
              <w:rPr>
                <w:rFonts w:cs="Liberation Serif"/>
                <w:lang w:bidi="hi-IN"/>
              </w:rPr>
            </w:pPr>
          </w:p>
          <w:p w14:paraId="7A807576" w14:textId="77777777" w:rsidR="007406F3" w:rsidRPr="00EB2BD0" w:rsidRDefault="007406F3" w:rsidP="007406F3">
            <w:pPr>
              <w:rPr>
                <w:rFonts w:cs="Liberation Serif"/>
                <w:lang w:bidi="hi-IN"/>
              </w:rPr>
            </w:pPr>
          </w:p>
          <w:p w14:paraId="2D272E1F" w14:textId="77777777" w:rsidR="007406F3" w:rsidRPr="00EB2BD0" w:rsidRDefault="007406F3" w:rsidP="007406F3">
            <w:pPr>
              <w:rPr>
                <w:rFonts w:cs="Liberation Serif"/>
                <w:lang w:bidi="hi-IN"/>
              </w:rPr>
            </w:pPr>
          </w:p>
          <w:p w14:paraId="532137A6" w14:textId="77777777" w:rsidR="007406F3" w:rsidRPr="00EB2BD0" w:rsidRDefault="007406F3" w:rsidP="007406F3">
            <w:pPr>
              <w:rPr>
                <w:rFonts w:cs="Liberation Serif"/>
                <w:lang w:bidi="hi-IN"/>
              </w:rPr>
            </w:pPr>
          </w:p>
          <w:p w14:paraId="3C60B3B8" w14:textId="77777777" w:rsidR="007406F3" w:rsidRDefault="007406F3" w:rsidP="007406F3">
            <w:pPr>
              <w:rPr>
                <w:rFonts w:cs="Liberation Serif"/>
                <w:color w:val="000000"/>
                <w:kern w:val="1"/>
                <w:lang w:bidi="hi-IN"/>
              </w:rPr>
            </w:pPr>
          </w:p>
          <w:p w14:paraId="64DB8092" w14:textId="77777777" w:rsidR="007406F3" w:rsidRDefault="007406F3" w:rsidP="007406F3">
            <w:pPr>
              <w:rPr>
                <w:rFonts w:cs="Liberation Serif"/>
                <w:color w:val="000000"/>
                <w:kern w:val="1"/>
                <w:lang w:bidi="hi-IN"/>
              </w:rPr>
            </w:pPr>
          </w:p>
          <w:p w14:paraId="53E03C00" w14:textId="77777777" w:rsidR="007406F3" w:rsidRDefault="007406F3" w:rsidP="007406F3">
            <w:pPr>
              <w:rPr>
                <w:rFonts w:cs="Liberation Serif"/>
                <w:lang w:bidi="hi-IN"/>
              </w:rPr>
            </w:pPr>
          </w:p>
          <w:p w14:paraId="5C6AB978" w14:textId="77777777" w:rsidR="007406F3" w:rsidRDefault="007406F3" w:rsidP="007406F3">
            <w:pPr>
              <w:rPr>
                <w:rFonts w:cs="Liberation Serif"/>
                <w:lang w:bidi="hi-IN"/>
              </w:rPr>
            </w:pPr>
          </w:p>
          <w:p w14:paraId="055A18E6" w14:textId="77777777" w:rsidR="007406F3" w:rsidRDefault="007406F3" w:rsidP="007406F3">
            <w:pPr>
              <w:rPr>
                <w:rFonts w:cs="Liberation Serif"/>
                <w:lang w:bidi="hi-IN"/>
              </w:rPr>
            </w:pPr>
          </w:p>
          <w:p w14:paraId="6C79DD09" w14:textId="77777777" w:rsidR="007406F3" w:rsidRPr="00EB2BD0" w:rsidRDefault="007406F3" w:rsidP="007406F3">
            <w:pPr>
              <w:rPr>
                <w:rFonts w:cs="Liberation Serif"/>
                <w:lang w:bidi="hi-IN"/>
              </w:rPr>
            </w:pPr>
            <w:r>
              <w:rPr>
                <w:rFonts w:cs="Liberation Serif"/>
                <w:lang w:bidi="hi-IN"/>
              </w:rPr>
              <w:t>83 420,00</w:t>
            </w:r>
          </w:p>
        </w:tc>
        <w:tc>
          <w:tcPr>
            <w:tcW w:w="1381" w:type="dxa"/>
          </w:tcPr>
          <w:p w14:paraId="1A2185ED" w14:textId="77777777" w:rsidR="007406F3" w:rsidRDefault="007406F3" w:rsidP="007406F3">
            <w:pPr>
              <w:widowControl w:val="0"/>
              <w:rPr>
                <w:rFonts w:cs="Liberation Serif"/>
                <w:color w:val="000000"/>
                <w:kern w:val="1"/>
                <w:lang w:bidi="hi-IN"/>
              </w:rPr>
            </w:pPr>
          </w:p>
          <w:p w14:paraId="131B9F0E" w14:textId="77777777" w:rsidR="007406F3" w:rsidRDefault="007406F3" w:rsidP="007406F3">
            <w:pPr>
              <w:widowControl w:val="0"/>
              <w:rPr>
                <w:rFonts w:cs="Liberation Serif"/>
                <w:color w:val="000000"/>
                <w:kern w:val="1"/>
                <w:lang w:bidi="hi-IN"/>
              </w:rPr>
            </w:pPr>
          </w:p>
          <w:p w14:paraId="25B19A47" w14:textId="77777777" w:rsidR="007406F3" w:rsidRDefault="007406F3" w:rsidP="007406F3">
            <w:pPr>
              <w:widowControl w:val="0"/>
              <w:rPr>
                <w:rFonts w:cs="Liberation Serif"/>
                <w:color w:val="000000"/>
                <w:kern w:val="1"/>
                <w:lang w:bidi="hi-IN"/>
              </w:rPr>
            </w:pPr>
          </w:p>
          <w:p w14:paraId="2978667E" w14:textId="77777777" w:rsidR="007406F3" w:rsidRDefault="007406F3" w:rsidP="007406F3">
            <w:pPr>
              <w:widowControl w:val="0"/>
              <w:rPr>
                <w:rFonts w:cs="Liberation Serif"/>
                <w:color w:val="000000"/>
                <w:kern w:val="1"/>
                <w:lang w:bidi="hi-IN"/>
              </w:rPr>
            </w:pPr>
          </w:p>
          <w:p w14:paraId="0B00BB4E" w14:textId="77777777" w:rsidR="007406F3" w:rsidRDefault="007406F3" w:rsidP="007406F3">
            <w:pPr>
              <w:widowControl w:val="0"/>
              <w:rPr>
                <w:rFonts w:cs="Liberation Serif"/>
                <w:color w:val="000000"/>
                <w:kern w:val="1"/>
                <w:lang w:bidi="hi-IN"/>
              </w:rPr>
            </w:pPr>
          </w:p>
          <w:p w14:paraId="361E5669" w14:textId="77777777" w:rsidR="007406F3" w:rsidRDefault="007406F3" w:rsidP="007406F3">
            <w:pPr>
              <w:widowControl w:val="0"/>
              <w:rPr>
                <w:rFonts w:cs="Liberation Serif"/>
                <w:color w:val="000000"/>
                <w:kern w:val="1"/>
                <w:lang w:bidi="hi-IN"/>
              </w:rPr>
            </w:pPr>
          </w:p>
          <w:p w14:paraId="44E5C107" w14:textId="77777777" w:rsidR="007406F3" w:rsidRDefault="007406F3" w:rsidP="007406F3">
            <w:pPr>
              <w:widowControl w:val="0"/>
              <w:rPr>
                <w:rFonts w:cs="Liberation Serif"/>
                <w:color w:val="000000"/>
                <w:kern w:val="1"/>
                <w:lang w:bidi="hi-IN"/>
              </w:rPr>
            </w:pPr>
          </w:p>
          <w:p w14:paraId="3D2AFCF0" w14:textId="77777777" w:rsidR="007406F3" w:rsidRDefault="007406F3" w:rsidP="007406F3">
            <w:pPr>
              <w:widowControl w:val="0"/>
              <w:rPr>
                <w:rFonts w:cs="Liberation Serif"/>
                <w:color w:val="000000"/>
                <w:kern w:val="1"/>
                <w:lang w:bidi="hi-IN"/>
              </w:rPr>
            </w:pPr>
          </w:p>
          <w:p w14:paraId="35366365" w14:textId="77777777" w:rsidR="007406F3" w:rsidRDefault="007406F3" w:rsidP="007406F3">
            <w:pPr>
              <w:widowControl w:val="0"/>
              <w:rPr>
                <w:rFonts w:cs="Liberation Serif"/>
                <w:color w:val="000000"/>
                <w:kern w:val="1"/>
                <w:lang w:bidi="hi-IN"/>
              </w:rPr>
            </w:pPr>
          </w:p>
          <w:p w14:paraId="028FFC3A" w14:textId="77777777" w:rsidR="007406F3" w:rsidRDefault="007406F3" w:rsidP="007406F3">
            <w:pPr>
              <w:widowControl w:val="0"/>
              <w:rPr>
                <w:rFonts w:cs="Liberation Serif"/>
                <w:color w:val="000000"/>
                <w:kern w:val="1"/>
                <w:lang w:bidi="hi-IN"/>
              </w:rPr>
            </w:pPr>
          </w:p>
          <w:p w14:paraId="68CBEB13" w14:textId="77777777" w:rsidR="007406F3" w:rsidRDefault="007406F3" w:rsidP="007406F3">
            <w:pPr>
              <w:widowControl w:val="0"/>
              <w:rPr>
                <w:rFonts w:cs="Liberation Serif"/>
                <w:color w:val="000000"/>
                <w:kern w:val="1"/>
                <w:lang w:bidi="hi-IN"/>
              </w:rPr>
            </w:pPr>
          </w:p>
          <w:p w14:paraId="720625F9" w14:textId="77777777" w:rsidR="007406F3" w:rsidRDefault="007406F3" w:rsidP="007406F3">
            <w:pPr>
              <w:widowControl w:val="0"/>
              <w:rPr>
                <w:rFonts w:cs="Liberation Serif"/>
                <w:color w:val="000000"/>
                <w:kern w:val="1"/>
                <w:lang w:bidi="hi-IN"/>
              </w:rPr>
            </w:pPr>
          </w:p>
          <w:p w14:paraId="70EBABC7" w14:textId="77777777" w:rsidR="007406F3" w:rsidRDefault="007406F3" w:rsidP="007406F3">
            <w:pPr>
              <w:widowControl w:val="0"/>
              <w:rPr>
                <w:rFonts w:cs="Liberation Serif"/>
                <w:color w:val="000000"/>
                <w:kern w:val="1"/>
                <w:lang w:bidi="hi-IN"/>
              </w:rPr>
            </w:pPr>
          </w:p>
          <w:p w14:paraId="1C29E7E8" w14:textId="77777777" w:rsidR="007406F3" w:rsidRDefault="007406F3" w:rsidP="007406F3">
            <w:pPr>
              <w:widowControl w:val="0"/>
              <w:rPr>
                <w:rFonts w:cs="Liberation Serif"/>
                <w:color w:val="000000"/>
                <w:kern w:val="1"/>
                <w:lang w:bidi="hi-IN"/>
              </w:rPr>
            </w:pPr>
          </w:p>
          <w:p w14:paraId="0EB27771" w14:textId="77777777" w:rsidR="007406F3" w:rsidRDefault="007406F3" w:rsidP="007406F3">
            <w:pPr>
              <w:widowControl w:val="0"/>
              <w:rPr>
                <w:rFonts w:cs="Liberation Serif"/>
                <w:color w:val="000000"/>
                <w:kern w:val="1"/>
                <w:lang w:bidi="hi-IN"/>
              </w:rPr>
            </w:pPr>
          </w:p>
          <w:p w14:paraId="6F9CDA74" w14:textId="77777777" w:rsidR="007406F3" w:rsidRDefault="007406F3" w:rsidP="007406F3">
            <w:pPr>
              <w:widowControl w:val="0"/>
              <w:rPr>
                <w:rFonts w:cs="Liberation Serif"/>
                <w:color w:val="000000"/>
                <w:kern w:val="1"/>
                <w:lang w:bidi="hi-IN"/>
              </w:rPr>
            </w:pPr>
          </w:p>
          <w:p w14:paraId="6F757B04" w14:textId="77777777" w:rsidR="007406F3" w:rsidRDefault="007406F3" w:rsidP="007406F3">
            <w:pPr>
              <w:widowControl w:val="0"/>
              <w:rPr>
                <w:rFonts w:cs="Liberation Serif"/>
                <w:color w:val="000000"/>
                <w:kern w:val="1"/>
                <w:lang w:bidi="hi-IN"/>
              </w:rPr>
            </w:pPr>
          </w:p>
          <w:p w14:paraId="08FD316E" w14:textId="77777777" w:rsidR="007406F3" w:rsidRDefault="007406F3" w:rsidP="007406F3">
            <w:pPr>
              <w:widowControl w:val="0"/>
              <w:rPr>
                <w:rFonts w:cs="Liberation Serif"/>
                <w:color w:val="000000"/>
                <w:kern w:val="1"/>
                <w:lang w:bidi="hi-IN"/>
              </w:rPr>
            </w:pPr>
          </w:p>
          <w:p w14:paraId="745E0EDE" w14:textId="77777777" w:rsidR="007406F3" w:rsidRDefault="007406F3" w:rsidP="007406F3">
            <w:pPr>
              <w:widowControl w:val="0"/>
              <w:rPr>
                <w:rFonts w:cs="Liberation Serif"/>
                <w:color w:val="000000"/>
                <w:kern w:val="1"/>
                <w:lang w:bidi="hi-IN"/>
              </w:rPr>
            </w:pPr>
          </w:p>
          <w:p w14:paraId="576D468B" w14:textId="77777777" w:rsidR="007406F3" w:rsidRDefault="007406F3" w:rsidP="007406F3">
            <w:pPr>
              <w:widowControl w:val="0"/>
              <w:rPr>
                <w:rFonts w:cs="Liberation Serif"/>
                <w:color w:val="000000"/>
                <w:kern w:val="1"/>
                <w:lang w:bidi="hi-IN"/>
              </w:rPr>
            </w:pPr>
          </w:p>
          <w:p w14:paraId="163831EB" w14:textId="77777777" w:rsidR="007406F3" w:rsidRDefault="007406F3" w:rsidP="007406F3">
            <w:pPr>
              <w:widowControl w:val="0"/>
              <w:rPr>
                <w:rFonts w:cs="Liberation Serif"/>
                <w:color w:val="000000"/>
                <w:kern w:val="1"/>
                <w:lang w:bidi="hi-IN"/>
              </w:rPr>
            </w:pPr>
          </w:p>
          <w:p w14:paraId="04DFBBAC" w14:textId="77777777" w:rsidR="007406F3" w:rsidRDefault="007406F3" w:rsidP="007406F3">
            <w:pPr>
              <w:widowControl w:val="0"/>
              <w:rPr>
                <w:rFonts w:cs="Liberation Serif"/>
                <w:color w:val="000000"/>
                <w:kern w:val="1"/>
                <w:lang w:bidi="hi-IN"/>
              </w:rPr>
            </w:pPr>
            <w:r>
              <w:rPr>
                <w:rFonts w:cs="Liberation Serif"/>
                <w:color w:val="000000"/>
                <w:kern w:val="1"/>
                <w:lang w:bidi="hi-IN"/>
              </w:rPr>
              <w:t>Не проводились</w:t>
            </w:r>
          </w:p>
        </w:tc>
      </w:tr>
    </w:tbl>
    <w:p w14:paraId="342533AD" w14:textId="77777777" w:rsidR="007406F3" w:rsidRDefault="007406F3" w:rsidP="007406F3">
      <w:pPr>
        <w:pStyle w:val="32"/>
        <w:ind w:right="252"/>
        <w:jc w:val="right"/>
        <w:rPr>
          <w:b w:val="0"/>
          <w:bCs/>
          <w:szCs w:val="24"/>
        </w:rPr>
      </w:pPr>
    </w:p>
    <w:p w14:paraId="123C552F" w14:textId="77777777" w:rsidR="007406F3" w:rsidRDefault="007406F3" w:rsidP="007406F3">
      <w:pPr>
        <w:pStyle w:val="32"/>
        <w:jc w:val="right"/>
        <w:rPr>
          <w:b w:val="0"/>
          <w:bCs/>
          <w:szCs w:val="24"/>
        </w:rPr>
      </w:pPr>
    </w:p>
    <w:p w14:paraId="2F9C9DAE" w14:textId="77777777" w:rsidR="007406F3" w:rsidRDefault="007406F3" w:rsidP="007406F3">
      <w:pPr>
        <w:pStyle w:val="32"/>
        <w:jc w:val="right"/>
        <w:rPr>
          <w:b w:val="0"/>
          <w:bCs/>
          <w:szCs w:val="24"/>
        </w:rPr>
      </w:pPr>
    </w:p>
    <w:p w14:paraId="2659D921" w14:textId="77777777" w:rsidR="007406F3" w:rsidRDefault="007406F3" w:rsidP="007406F3">
      <w:pPr>
        <w:pStyle w:val="32"/>
        <w:jc w:val="right"/>
        <w:rPr>
          <w:b w:val="0"/>
          <w:bCs/>
          <w:szCs w:val="24"/>
        </w:rPr>
      </w:pPr>
    </w:p>
    <w:p w14:paraId="5FEB9450" w14:textId="77777777" w:rsidR="007406F3" w:rsidRDefault="007406F3" w:rsidP="007406F3">
      <w:pPr>
        <w:pStyle w:val="32"/>
        <w:jc w:val="right"/>
        <w:rPr>
          <w:b w:val="0"/>
          <w:bCs/>
          <w:szCs w:val="24"/>
        </w:rPr>
      </w:pPr>
    </w:p>
    <w:p w14:paraId="6BA5AC48" w14:textId="77777777" w:rsidR="007406F3" w:rsidRDefault="007406F3" w:rsidP="007406F3">
      <w:pPr>
        <w:pStyle w:val="32"/>
        <w:jc w:val="right"/>
        <w:rPr>
          <w:b w:val="0"/>
          <w:bCs/>
          <w:szCs w:val="24"/>
        </w:rPr>
      </w:pPr>
    </w:p>
    <w:p w14:paraId="4DCF4396" w14:textId="77777777" w:rsidR="007406F3" w:rsidRDefault="007406F3" w:rsidP="007406F3">
      <w:pPr>
        <w:pStyle w:val="32"/>
        <w:jc w:val="right"/>
        <w:rPr>
          <w:b w:val="0"/>
          <w:bCs/>
          <w:szCs w:val="24"/>
        </w:rPr>
      </w:pPr>
    </w:p>
    <w:p w14:paraId="2360AE08" w14:textId="77777777" w:rsidR="007406F3" w:rsidRDefault="007406F3" w:rsidP="007406F3">
      <w:pPr>
        <w:pStyle w:val="32"/>
        <w:jc w:val="right"/>
        <w:rPr>
          <w:b w:val="0"/>
          <w:bCs/>
          <w:szCs w:val="24"/>
        </w:rPr>
      </w:pPr>
    </w:p>
    <w:p w14:paraId="4F0128E5" w14:textId="77777777" w:rsidR="007406F3" w:rsidRDefault="007406F3" w:rsidP="007406F3">
      <w:pPr>
        <w:pStyle w:val="32"/>
        <w:jc w:val="right"/>
        <w:rPr>
          <w:b w:val="0"/>
          <w:bCs/>
          <w:szCs w:val="24"/>
        </w:rPr>
      </w:pPr>
    </w:p>
    <w:p w14:paraId="7A8AB7AC" w14:textId="77777777" w:rsidR="007406F3" w:rsidRDefault="007406F3" w:rsidP="007406F3">
      <w:pPr>
        <w:pStyle w:val="32"/>
        <w:jc w:val="right"/>
        <w:rPr>
          <w:b w:val="0"/>
          <w:bCs/>
          <w:szCs w:val="24"/>
        </w:rPr>
      </w:pPr>
    </w:p>
    <w:p w14:paraId="62EDAB60" w14:textId="77777777" w:rsidR="007406F3" w:rsidRDefault="007406F3" w:rsidP="007406F3">
      <w:pPr>
        <w:pStyle w:val="32"/>
        <w:jc w:val="left"/>
        <w:rPr>
          <w:b w:val="0"/>
          <w:bCs/>
          <w:szCs w:val="24"/>
        </w:rPr>
      </w:pPr>
    </w:p>
    <w:p w14:paraId="52D46754" w14:textId="77777777" w:rsidR="007406F3" w:rsidRDefault="007406F3" w:rsidP="007406F3">
      <w:pPr>
        <w:pStyle w:val="32"/>
        <w:jc w:val="left"/>
        <w:rPr>
          <w:b w:val="0"/>
          <w:bCs/>
          <w:szCs w:val="24"/>
        </w:rPr>
        <w:sectPr w:rsidR="007406F3" w:rsidSect="007406F3">
          <w:pgSz w:w="16838" w:h="11906" w:orient="landscape" w:code="9"/>
          <w:pgMar w:top="426" w:right="426" w:bottom="284" w:left="567" w:header="709" w:footer="709" w:gutter="0"/>
          <w:cols w:space="708"/>
          <w:docGrid w:linePitch="360"/>
        </w:sectPr>
      </w:pPr>
    </w:p>
    <w:p w14:paraId="398CD91C" w14:textId="77777777" w:rsidR="007406F3" w:rsidRDefault="007406F3" w:rsidP="0063505F">
      <w:pPr>
        <w:pStyle w:val="32"/>
        <w:ind w:firstLine="567"/>
        <w:jc w:val="right"/>
        <w:rPr>
          <w:b w:val="0"/>
          <w:bCs/>
          <w:szCs w:val="24"/>
        </w:rPr>
      </w:pPr>
    </w:p>
    <w:p w14:paraId="6B71C79C" w14:textId="77777777" w:rsidR="007406F3" w:rsidRPr="00C55EC3" w:rsidRDefault="007406F3" w:rsidP="0063505F">
      <w:pPr>
        <w:ind w:firstLine="567"/>
        <w:jc w:val="right"/>
        <w:rPr>
          <w:bCs/>
        </w:rPr>
      </w:pPr>
      <w:r w:rsidRPr="00C55EC3">
        <w:rPr>
          <w:bCs/>
        </w:rPr>
        <w:t>Приложение 2 к аукционной документации</w:t>
      </w:r>
    </w:p>
    <w:p w14:paraId="07038D9B" w14:textId="77777777" w:rsidR="007406F3" w:rsidRPr="00C55EC3" w:rsidRDefault="007406F3" w:rsidP="0063505F">
      <w:pPr>
        <w:pStyle w:val="32"/>
        <w:ind w:firstLine="567"/>
        <w:jc w:val="right"/>
        <w:rPr>
          <w:b w:val="0"/>
          <w:bCs/>
          <w:sz w:val="20"/>
        </w:rPr>
      </w:pPr>
    </w:p>
    <w:p w14:paraId="2E5C365F" w14:textId="77777777" w:rsidR="007406F3" w:rsidRDefault="007406F3" w:rsidP="0063505F">
      <w:pPr>
        <w:pStyle w:val="32"/>
        <w:ind w:firstLine="567"/>
        <w:jc w:val="right"/>
        <w:rPr>
          <w:b w:val="0"/>
          <w:bCs/>
          <w:szCs w:val="24"/>
        </w:rPr>
      </w:pPr>
    </w:p>
    <w:p w14:paraId="229EA3CB" w14:textId="77777777" w:rsidR="007406F3" w:rsidRPr="00950D10" w:rsidRDefault="007406F3" w:rsidP="0063505F">
      <w:pPr>
        <w:suppressAutoHyphens/>
        <w:ind w:firstLine="567"/>
        <w:jc w:val="center"/>
        <w:rPr>
          <w:b/>
          <w:sz w:val="24"/>
          <w:szCs w:val="24"/>
          <w:lang w:eastAsia="zh-CN"/>
        </w:rPr>
      </w:pPr>
      <w:bookmarkStart w:id="8" w:name="_Hlk148591664"/>
      <w:r w:rsidRPr="00950D10">
        <w:rPr>
          <w:b/>
          <w:sz w:val="24"/>
          <w:szCs w:val="24"/>
          <w:lang w:eastAsia="zh-CN"/>
        </w:rPr>
        <w:t>ЗАЯВКА НА УЧАСТИЕ В АУКЦИОНЕ В ЭЛЕКТРОННОЙ ФОРМЕ</w:t>
      </w:r>
    </w:p>
    <w:p w14:paraId="3AFE6EF3" w14:textId="77777777" w:rsidR="007406F3" w:rsidRPr="00950D10" w:rsidRDefault="007406F3" w:rsidP="0063505F">
      <w:pPr>
        <w:suppressAutoHyphens/>
        <w:ind w:firstLine="567"/>
        <w:jc w:val="center"/>
        <w:rPr>
          <w:b/>
          <w:sz w:val="24"/>
          <w:szCs w:val="24"/>
          <w:lang w:eastAsia="zh-CN"/>
        </w:rPr>
      </w:pPr>
    </w:p>
    <w:p w14:paraId="4DF32FB3" w14:textId="77777777" w:rsidR="007406F3" w:rsidRPr="00950D10" w:rsidRDefault="007406F3" w:rsidP="0063505F">
      <w:pPr>
        <w:suppressAutoHyphens/>
        <w:ind w:firstLine="567"/>
        <w:jc w:val="both"/>
        <w:rPr>
          <w:sz w:val="24"/>
          <w:szCs w:val="24"/>
          <w:vertAlign w:val="superscript"/>
          <w:lang w:eastAsia="zh-CN"/>
        </w:rPr>
      </w:pPr>
      <w:r w:rsidRPr="00950D10">
        <w:rPr>
          <w:sz w:val="24"/>
          <w:szCs w:val="24"/>
          <w:lang w:eastAsia="zh-CN"/>
        </w:rPr>
        <w:t xml:space="preserve">Претендент_________________________________________________________________________                                                              </w:t>
      </w:r>
    </w:p>
    <w:p w14:paraId="0579D48D" w14:textId="77777777" w:rsidR="007406F3" w:rsidRPr="00950D10" w:rsidRDefault="007406F3" w:rsidP="0063505F">
      <w:pPr>
        <w:suppressAutoHyphens/>
        <w:ind w:firstLine="567"/>
        <w:jc w:val="center"/>
        <w:rPr>
          <w:sz w:val="24"/>
          <w:szCs w:val="24"/>
          <w:lang w:eastAsia="zh-CN"/>
        </w:rPr>
      </w:pPr>
      <w:r w:rsidRPr="00950D10">
        <w:rPr>
          <w:sz w:val="24"/>
          <w:szCs w:val="24"/>
          <w:vertAlign w:val="superscript"/>
          <w:lang w:eastAsia="zh-CN"/>
        </w:rPr>
        <w:t xml:space="preserve">(для юридических лиц: </w:t>
      </w:r>
      <w:r w:rsidRPr="00950D10">
        <w:rPr>
          <w:sz w:val="24"/>
          <w:szCs w:val="24"/>
          <w:shd w:val="clear" w:color="auto" w:fill="FFFFFF"/>
          <w:vertAlign w:val="superscript"/>
          <w:lang w:eastAsia="zh-CN"/>
        </w:rPr>
        <w:t>полное наименование юридического лица, ИНН, ОГРН, должность, фамилия, имя, отчество представителя, реквизиты документа,</w:t>
      </w:r>
    </w:p>
    <w:p w14:paraId="2DDBD5A1" w14:textId="77777777" w:rsidR="007406F3" w:rsidRPr="00950D10" w:rsidRDefault="007406F3" w:rsidP="0063505F">
      <w:pPr>
        <w:suppressAutoHyphens/>
        <w:ind w:firstLine="567"/>
        <w:jc w:val="both"/>
        <w:rPr>
          <w:sz w:val="24"/>
          <w:szCs w:val="24"/>
          <w:shd w:val="clear" w:color="auto" w:fill="FFFFFF"/>
          <w:vertAlign w:val="superscript"/>
          <w:lang w:eastAsia="zh-CN"/>
        </w:rPr>
      </w:pPr>
      <w:r w:rsidRPr="00950D10">
        <w:rPr>
          <w:sz w:val="24"/>
          <w:szCs w:val="24"/>
          <w:lang w:eastAsia="zh-CN"/>
        </w:rPr>
        <w:t>___________________________________________________________________________________,</w:t>
      </w:r>
    </w:p>
    <w:p w14:paraId="659F4200" w14:textId="77777777" w:rsidR="007406F3" w:rsidRPr="00950D10" w:rsidRDefault="007406F3" w:rsidP="0063505F">
      <w:pPr>
        <w:suppressAutoHyphens/>
        <w:ind w:firstLine="567"/>
        <w:jc w:val="center"/>
        <w:rPr>
          <w:sz w:val="24"/>
          <w:szCs w:val="24"/>
          <w:lang w:eastAsia="zh-CN"/>
        </w:rPr>
      </w:pPr>
      <w:r w:rsidRPr="00950D10">
        <w:rPr>
          <w:sz w:val="24"/>
          <w:szCs w:val="24"/>
          <w:shd w:val="clear" w:color="auto" w:fill="FFFFFF"/>
          <w:vertAlign w:val="superscript"/>
          <w:lang w:eastAsia="zh-CN"/>
        </w:rPr>
        <w:t>подтверждающего   его   полномочия, контактный телефон; для физических лиц: фамилия, имя, отчество   и   паспортные   данные   физического лица, адрес (регистрации, почтовый), контактный телефон)</w:t>
      </w:r>
    </w:p>
    <w:p w14:paraId="29B3E2E7"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ознакомившись с информационным сообщением о проведении продажи имущества и принимая решение об участии в аукционе по продаже имущества в электронной форме, находящегося в собственности муниципального образования</w:t>
      </w:r>
      <w:r>
        <w:rPr>
          <w:sz w:val="24"/>
          <w:szCs w:val="24"/>
          <w:lang w:eastAsia="zh-CN"/>
        </w:rPr>
        <w:t xml:space="preserve"> сельское поселение</w:t>
      </w:r>
      <w:r w:rsidRPr="00950D10">
        <w:rPr>
          <w:sz w:val="24"/>
          <w:szCs w:val="24"/>
          <w:lang w:eastAsia="zh-CN"/>
        </w:rPr>
        <w:t xml:space="preserve"> Сентябрьский</w:t>
      </w:r>
    </w:p>
    <w:p w14:paraId="751476C8" w14:textId="77777777" w:rsidR="007406F3" w:rsidRPr="00950D10" w:rsidRDefault="007406F3" w:rsidP="0063505F">
      <w:pPr>
        <w:suppressAutoHyphens/>
        <w:ind w:firstLine="567"/>
        <w:jc w:val="both"/>
        <w:rPr>
          <w:sz w:val="24"/>
          <w:szCs w:val="24"/>
          <w:lang w:eastAsia="zh-CN"/>
        </w:rPr>
      </w:pPr>
    </w:p>
    <w:p w14:paraId="2D1DBFB5"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___________________________________________________________________________________</w:t>
      </w:r>
    </w:p>
    <w:p w14:paraId="69504FB4" w14:textId="77777777" w:rsidR="007406F3" w:rsidRPr="00950D10" w:rsidRDefault="007406F3" w:rsidP="0063505F">
      <w:pPr>
        <w:suppressAutoHyphens/>
        <w:ind w:firstLine="567"/>
        <w:jc w:val="center"/>
        <w:rPr>
          <w:sz w:val="18"/>
          <w:szCs w:val="18"/>
          <w:lang w:eastAsia="zh-CN"/>
        </w:rPr>
      </w:pPr>
      <w:r w:rsidRPr="0051636C">
        <w:rPr>
          <w:sz w:val="18"/>
          <w:szCs w:val="18"/>
          <w:lang w:eastAsia="zh-CN"/>
        </w:rPr>
        <w:t>(наименование имущества, его основные характеристики и местонахождение, код лота)</w:t>
      </w:r>
    </w:p>
    <w:p w14:paraId="490E9B22" w14:textId="77777777" w:rsidR="007406F3" w:rsidRPr="00950D10" w:rsidRDefault="007406F3" w:rsidP="0063505F">
      <w:pPr>
        <w:suppressAutoHyphens/>
        <w:ind w:firstLine="567"/>
        <w:rPr>
          <w:sz w:val="24"/>
          <w:szCs w:val="24"/>
          <w:lang w:eastAsia="zh-CN"/>
        </w:rPr>
      </w:pPr>
    </w:p>
    <w:p w14:paraId="50625306" w14:textId="77777777" w:rsidR="007406F3" w:rsidRPr="00950D10" w:rsidRDefault="007406F3" w:rsidP="0063505F">
      <w:pPr>
        <w:suppressAutoHyphens/>
        <w:ind w:firstLine="567"/>
        <w:rPr>
          <w:sz w:val="24"/>
          <w:szCs w:val="24"/>
          <w:lang w:eastAsia="zh-CN"/>
        </w:rPr>
      </w:pPr>
    </w:p>
    <w:p w14:paraId="6717E7B1"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обязуется: </w:t>
      </w:r>
    </w:p>
    <w:p w14:paraId="1B205B54" w14:textId="77777777" w:rsidR="007406F3" w:rsidRPr="00950D10" w:rsidRDefault="007406F3" w:rsidP="0063505F">
      <w:pPr>
        <w:suppressAutoHyphens/>
        <w:ind w:firstLine="567"/>
        <w:jc w:val="both"/>
        <w:rPr>
          <w:sz w:val="24"/>
          <w:szCs w:val="24"/>
          <w:lang w:eastAsia="zh-CN"/>
        </w:rPr>
      </w:pPr>
    </w:p>
    <w:p w14:paraId="435C59D1"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1) соблюдать условия продажи, содержащиеся в информационном сообщении о проведении продажи имущества, а также порядок проведения продажи имущества в электронной форме в соответствии с </w:t>
      </w:r>
      <w:r w:rsidRPr="00950D10">
        <w:rPr>
          <w:rFonts w:eastAsia="Calibri"/>
          <w:sz w:val="24"/>
          <w:szCs w:val="24"/>
          <w:lang w:eastAsia="zh-CN"/>
        </w:rPr>
        <w:t xml:space="preserve">Федеральным законом от 21.12.2001 №178-ФЗ </w:t>
      </w:r>
      <w:r w:rsidRPr="00950D10">
        <w:rPr>
          <w:sz w:val="24"/>
          <w:szCs w:val="24"/>
          <w:lang w:eastAsia="zh-CN"/>
        </w:rPr>
        <w:t>«</w:t>
      </w:r>
      <w:r w:rsidRPr="00950D10">
        <w:rPr>
          <w:rFonts w:eastAsia="Calibri"/>
          <w:sz w:val="24"/>
          <w:szCs w:val="24"/>
          <w:lang w:eastAsia="zh-CN"/>
        </w:rPr>
        <w:t xml:space="preserve">О приватизации государственного и муниципального имущества», </w:t>
      </w:r>
      <w:r w:rsidRPr="00950D10">
        <w:rPr>
          <w:sz w:val="24"/>
          <w:szCs w:val="24"/>
          <w:lang w:eastAsia="zh-CN"/>
        </w:rPr>
        <w:t xml:space="preserve">постановлением </w:t>
      </w:r>
      <w:r w:rsidRPr="00950D10">
        <w:rPr>
          <w:rFonts w:eastAsia="Calibri"/>
          <w:sz w:val="24"/>
          <w:szCs w:val="24"/>
          <w:lang w:eastAsia="zh-CN"/>
        </w:rPr>
        <w:t xml:space="preserve">Правительства Российской Федерации от 27.08.2012 №860 «Об организации и проведении продажи государственного или муниципального имущества в электронной форме», </w:t>
      </w:r>
    </w:p>
    <w:p w14:paraId="48EE7886"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2) в случае признания победителем торгов заключить с Продавцом договор купли-продажи имущества в сроки, указанные в аукционной документации о проведении продажи имущества, и оплатить стоимость имущества, установленную по результатам продажи, в сроки и в порядке, определяемые аукционной документацией о проведении продажи имущества и договором купли-продажи. При уклонении от заключения договора купли-продажи имущества победитель либо единственный участник аукциона утрачивает право на заключение указанного договора, задаток ему не возвращается и перечисляется в доход МУ «Администрации сельского поселения Сентябрьский».</w:t>
      </w:r>
    </w:p>
    <w:p w14:paraId="7F927F19"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С проектом договора купли-продажи ознакомлен, с условиями проекта договора купли-продажи согласен.</w:t>
      </w:r>
    </w:p>
    <w:p w14:paraId="3222DACB"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Претендент подтверждает, что располагает данными о Продавце, предмете торгов, начальной цене продажи имущества, порядке, месте проведения, форме подачи предложений о цене имущества, порядке определения победителя, дате, времени и месте подведения итогов торгов; заключения договора купли-продажи и его условиями, последствиях уклонения или отказа от подписания договора купли-продажи.  </w:t>
      </w:r>
    </w:p>
    <w:p w14:paraId="7E306932"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Условия проведения торгов на АО </w:t>
      </w:r>
      <w:r w:rsidRPr="00950D10">
        <w:rPr>
          <w:color w:val="000000"/>
          <w:sz w:val="24"/>
          <w:szCs w:val="24"/>
        </w:rPr>
        <w:t>«Сбербанк - АСТ» (</w:t>
      </w:r>
      <w:hyperlink r:id="rId20" w:history="1">
        <w:r w:rsidRPr="00950D10">
          <w:rPr>
            <w:color w:val="0000FF"/>
            <w:sz w:val="24"/>
            <w:szCs w:val="24"/>
            <w:u w:val="single"/>
            <w:lang w:val="en-US"/>
          </w:rPr>
          <w:t>https</w:t>
        </w:r>
        <w:r w:rsidRPr="00950D10">
          <w:rPr>
            <w:color w:val="0000FF"/>
            <w:sz w:val="24"/>
            <w:szCs w:val="24"/>
            <w:u w:val="single"/>
          </w:rPr>
          <w:t>://</w:t>
        </w:r>
        <w:r w:rsidRPr="00950D10">
          <w:rPr>
            <w:color w:val="0000FF"/>
            <w:sz w:val="24"/>
            <w:szCs w:val="24"/>
            <w:u w:val="single"/>
            <w:lang w:val="en-US"/>
          </w:rPr>
          <w:t>utp</w:t>
        </w:r>
        <w:r w:rsidRPr="00950D10">
          <w:rPr>
            <w:color w:val="0000FF"/>
            <w:sz w:val="24"/>
            <w:szCs w:val="24"/>
            <w:u w:val="single"/>
          </w:rPr>
          <w:t>.</w:t>
        </w:r>
        <w:r w:rsidRPr="00950D10">
          <w:rPr>
            <w:color w:val="0000FF"/>
            <w:sz w:val="24"/>
            <w:szCs w:val="24"/>
            <w:u w:val="single"/>
            <w:lang w:val="en-US"/>
          </w:rPr>
          <w:t>sberbank</w:t>
        </w:r>
        <w:r w:rsidRPr="00950D10">
          <w:rPr>
            <w:color w:val="0000FF"/>
            <w:sz w:val="24"/>
            <w:szCs w:val="24"/>
            <w:u w:val="single"/>
          </w:rPr>
          <w:t>-</w:t>
        </w:r>
        <w:r w:rsidRPr="00950D10">
          <w:rPr>
            <w:color w:val="0000FF"/>
            <w:sz w:val="24"/>
            <w:szCs w:val="24"/>
            <w:u w:val="single"/>
            <w:lang w:val="en-US"/>
          </w:rPr>
          <w:t>ast</w:t>
        </w:r>
        <w:r w:rsidRPr="00950D10">
          <w:rPr>
            <w:color w:val="0000FF"/>
            <w:sz w:val="24"/>
            <w:szCs w:val="24"/>
            <w:u w:val="single"/>
          </w:rPr>
          <w:t>.</w:t>
        </w:r>
        <w:r w:rsidRPr="00950D10">
          <w:rPr>
            <w:color w:val="0000FF"/>
            <w:sz w:val="24"/>
            <w:szCs w:val="24"/>
            <w:u w:val="single"/>
            <w:lang w:val="en-US"/>
          </w:rPr>
          <w:t>ru</w:t>
        </w:r>
      </w:hyperlink>
      <w:r w:rsidRPr="00950D10">
        <w:rPr>
          <w:color w:val="000000"/>
          <w:sz w:val="24"/>
          <w:szCs w:val="24"/>
        </w:rPr>
        <w:t>)</w:t>
      </w:r>
      <w:r w:rsidRPr="00950D10">
        <w:rPr>
          <w:sz w:val="24"/>
          <w:szCs w:val="24"/>
        </w:rPr>
        <w:t xml:space="preserve"> </w:t>
      </w:r>
      <w:r w:rsidRPr="00950D10">
        <w:rPr>
          <w:rFonts w:eastAsia="Calibri"/>
          <w:bCs/>
          <w:sz w:val="24"/>
          <w:szCs w:val="24"/>
          <w:lang w:eastAsia="zh-CN"/>
        </w:rPr>
        <w:t>–</w:t>
      </w:r>
      <w:r w:rsidRPr="00950D10">
        <w:rPr>
          <w:rFonts w:eastAsia="Calibri"/>
          <w:b/>
          <w:sz w:val="24"/>
          <w:szCs w:val="24"/>
          <w:lang w:eastAsia="zh-CN"/>
        </w:rPr>
        <w:t xml:space="preserve"> </w:t>
      </w:r>
      <w:r w:rsidRPr="00950D10">
        <w:rPr>
          <w:sz w:val="24"/>
          <w:szCs w:val="24"/>
          <w:lang w:eastAsia="zh-CN"/>
        </w:rPr>
        <w:t xml:space="preserve">Претенденту понятны. </w:t>
      </w:r>
    </w:p>
    <w:p w14:paraId="22409FFF"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Претендент подтверждает, что ознакомлен и согласен с условиями торгов, ознакомлен с характеристиками имущества, что ему была представлена возможность ознакомиться с состоянием имущества, претензий к Продавцу не имеет.</w:t>
      </w:r>
    </w:p>
    <w:p w14:paraId="2446C4CB"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Настоящей заявкой подтверждаем(-ю) о том, что в отношении </w:t>
      </w:r>
    </w:p>
    <w:p w14:paraId="49F85A57"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___________________________________________________________________________________ </w:t>
      </w:r>
    </w:p>
    <w:p w14:paraId="57AE9717" w14:textId="77777777" w:rsidR="007406F3" w:rsidRPr="00950D10" w:rsidRDefault="007406F3" w:rsidP="0063505F">
      <w:pPr>
        <w:suppressAutoHyphens/>
        <w:ind w:firstLine="567"/>
        <w:jc w:val="both"/>
        <w:rPr>
          <w:sz w:val="24"/>
          <w:szCs w:val="24"/>
          <w:lang w:eastAsia="zh-CN"/>
        </w:rPr>
      </w:pPr>
      <w:r w:rsidRPr="00950D10">
        <w:rPr>
          <w:sz w:val="24"/>
          <w:szCs w:val="24"/>
          <w:lang w:eastAsia="zh-CN"/>
        </w:rPr>
        <w:t xml:space="preserve">                                           (наименование заявителя)</w:t>
      </w:r>
    </w:p>
    <w:p w14:paraId="5FE7453D" w14:textId="77777777" w:rsidR="007406F3" w:rsidRPr="00950D10" w:rsidRDefault="007406F3" w:rsidP="0063505F">
      <w:pPr>
        <w:numPr>
          <w:ilvl w:val="0"/>
          <w:numId w:val="5"/>
        </w:numPr>
        <w:suppressAutoHyphens/>
        <w:autoSpaceDN/>
        <w:ind w:firstLine="567"/>
        <w:jc w:val="both"/>
        <w:rPr>
          <w:sz w:val="24"/>
          <w:szCs w:val="24"/>
          <w:lang w:eastAsia="zh-CN"/>
        </w:rPr>
      </w:pPr>
      <w:r w:rsidRPr="00950D10">
        <w:rPr>
          <w:sz w:val="24"/>
          <w:szCs w:val="24"/>
          <w:lang w:eastAsia="zh-CN"/>
        </w:rPr>
        <w:t>не проводится процедура ликвидации;</w:t>
      </w:r>
    </w:p>
    <w:p w14:paraId="465826FA" w14:textId="77777777" w:rsidR="007406F3" w:rsidRPr="00950D10" w:rsidRDefault="007406F3" w:rsidP="0063505F">
      <w:pPr>
        <w:numPr>
          <w:ilvl w:val="0"/>
          <w:numId w:val="5"/>
        </w:numPr>
        <w:suppressAutoHyphens/>
        <w:autoSpaceDN/>
        <w:ind w:firstLine="567"/>
        <w:jc w:val="both"/>
        <w:rPr>
          <w:sz w:val="24"/>
          <w:szCs w:val="24"/>
          <w:lang w:eastAsia="zh-CN"/>
        </w:rPr>
      </w:pPr>
      <w:r w:rsidRPr="00950D10">
        <w:rPr>
          <w:sz w:val="24"/>
          <w:szCs w:val="24"/>
          <w:lang w:eastAsia="zh-CN"/>
        </w:rPr>
        <w:lastRenderedPageBreak/>
        <w:t>отсутствует решение арбитражного суда о признании банкротом и об открытии конкурсного производства;</w:t>
      </w:r>
    </w:p>
    <w:p w14:paraId="3EDC1B4A" w14:textId="77777777" w:rsidR="007406F3" w:rsidRPr="00950D10" w:rsidRDefault="007406F3" w:rsidP="0063505F">
      <w:pPr>
        <w:numPr>
          <w:ilvl w:val="0"/>
          <w:numId w:val="5"/>
        </w:numPr>
        <w:suppressAutoHyphens/>
        <w:autoSpaceDN/>
        <w:ind w:firstLine="567"/>
        <w:jc w:val="both"/>
        <w:rPr>
          <w:sz w:val="24"/>
          <w:szCs w:val="24"/>
          <w:lang w:eastAsia="zh-CN"/>
        </w:rPr>
      </w:pPr>
      <w:r w:rsidRPr="00950D10">
        <w:rPr>
          <w:sz w:val="24"/>
          <w:szCs w:val="24"/>
          <w:lang w:eastAsia="zh-CN"/>
        </w:rPr>
        <w:t>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14:paraId="1D0FB0E3" w14:textId="77777777" w:rsidR="007406F3" w:rsidRPr="00950D10" w:rsidRDefault="007406F3" w:rsidP="0063505F">
      <w:pPr>
        <w:numPr>
          <w:ilvl w:val="0"/>
          <w:numId w:val="5"/>
        </w:numPr>
        <w:suppressAutoHyphens/>
        <w:autoSpaceDN/>
        <w:ind w:firstLine="567"/>
        <w:jc w:val="both"/>
        <w:rPr>
          <w:sz w:val="24"/>
          <w:szCs w:val="24"/>
          <w:lang w:eastAsia="zh-CN"/>
        </w:rPr>
      </w:pPr>
      <w:r w:rsidRPr="00950D10">
        <w:rPr>
          <w:sz w:val="24"/>
          <w:szCs w:val="24"/>
          <w:lang w:eastAsia="zh-CN"/>
        </w:rPr>
        <w:t>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предоставлена возможность ознакомления с состоянием имущества, установленном в информационном сообщении о проведении настоящей процедуры, претензий не имеем (-ю);</w:t>
      </w:r>
    </w:p>
    <w:p w14:paraId="7E01C77B" w14:textId="77777777" w:rsidR="007406F3" w:rsidRPr="00950D10" w:rsidRDefault="007406F3" w:rsidP="0063505F">
      <w:pPr>
        <w:numPr>
          <w:ilvl w:val="0"/>
          <w:numId w:val="5"/>
        </w:numPr>
        <w:suppressAutoHyphens/>
        <w:autoSpaceDN/>
        <w:ind w:firstLine="567"/>
        <w:jc w:val="both"/>
        <w:rPr>
          <w:color w:val="000000"/>
          <w:sz w:val="24"/>
          <w:szCs w:val="24"/>
          <w:lang w:eastAsia="zh-CN"/>
        </w:rPr>
      </w:pPr>
      <w:r w:rsidRPr="00950D10">
        <w:rPr>
          <w:sz w:val="24"/>
          <w:szCs w:val="24"/>
          <w:lang w:eastAsia="zh-CN"/>
        </w:rPr>
        <w:t>являюсь лицом, удовлетворяющим требованиям претендента, а именно: юридическим лицом независимо от организационно-правовой формы, места нахождения и места происхождения капитала или физическим лицом, в том числе зарегистрированным в качестве индивидуального предпринимателя, и не являюсь организацией, на которую возложена оценка имущества, инициатором и организатором торгов,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членом семей данных лиц.</w:t>
      </w:r>
    </w:p>
    <w:p w14:paraId="254EC3C7" w14:textId="77777777" w:rsidR="007406F3" w:rsidRPr="00950D10" w:rsidRDefault="007406F3" w:rsidP="0063505F">
      <w:pPr>
        <w:suppressAutoHyphens/>
        <w:ind w:firstLine="567"/>
        <w:jc w:val="both"/>
        <w:rPr>
          <w:color w:val="000000"/>
          <w:sz w:val="24"/>
          <w:szCs w:val="24"/>
          <w:lang w:eastAsia="zh-CN"/>
        </w:rPr>
      </w:pPr>
    </w:p>
    <w:p w14:paraId="59B97A24" w14:textId="77777777" w:rsidR="007406F3" w:rsidRPr="00950D10" w:rsidRDefault="007406F3" w:rsidP="0063505F">
      <w:pPr>
        <w:tabs>
          <w:tab w:val="left" w:pos="628"/>
        </w:tabs>
        <w:suppressAutoHyphens/>
        <w:ind w:firstLine="567"/>
        <w:jc w:val="both"/>
        <w:rPr>
          <w:color w:val="000000"/>
          <w:sz w:val="24"/>
          <w:szCs w:val="24"/>
          <w:lang w:eastAsia="zh-CN"/>
        </w:rPr>
      </w:pPr>
      <w:r w:rsidRPr="00950D10">
        <w:rPr>
          <w:color w:val="000000"/>
          <w:sz w:val="24"/>
          <w:szCs w:val="24"/>
          <w:lang w:eastAsia="zh-CN"/>
        </w:rPr>
        <w:t>Настоящей заявкой также подтверждаем (-ю), что мы (я),</w:t>
      </w:r>
    </w:p>
    <w:p w14:paraId="3B8F908B" w14:textId="77777777" w:rsidR="007406F3" w:rsidRPr="00950D10" w:rsidRDefault="007406F3" w:rsidP="0063505F">
      <w:pPr>
        <w:tabs>
          <w:tab w:val="left" w:pos="628"/>
        </w:tabs>
        <w:suppressAutoHyphens/>
        <w:ind w:firstLine="567"/>
        <w:jc w:val="both"/>
        <w:rPr>
          <w:color w:val="000000"/>
          <w:sz w:val="24"/>
          <w:szCs w:val="24"/>
          <w:lang w:eastAsia="zh-CN"/>
        </w:rPr>
      </w:pPr>
      <w:r w:rsidRPr="00950D10">
        <w:rPr>
          <w:color w:val="000000"/>
          <w:sz w:val="24"/>
          <w:szCs w:val="24"/>
          <w:lang w:eastAsia="zh-CN"/>
        </w:rPr>
        <w:t>нижеподписавшийся____________________________(ФИО), в соответствии с требованиями статьи 9 Федерального закона от 27.07.2006г. № 152-ФЗ «О персональных данных» согласен на обработку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имущества.</w:t>
      </w:r>
    </w:p>
    <w:p w14:paraId="0DA8F9B1" w14:textId="77777777" w:rsidR="007406F3" w:rsidRPr="00950D10" w:rsidRDefault="007406F3" w:rsidP="0063505F">
      <w:pPr>
        <w:tabs>
          <w:tab w:val="left" w:pos="628"/>
        </w:tabs>
        <w:suppressAutoHyphens/>
        <w:ind w:firstLine="567"/>
        <w:jc w:val="both"/>
        <w:rPr>
          <w:color w:val="000000"/>
          <w:sz w:val="24"/>
          <w:szCs w:val="24"/>
          <w:lang w:eastAsia="zh-CN"/>
        </w:rPr>
      </w:pPr>
      <w:r w:rsidRPr="00950D10">
        <w:rPr>
          <w:color w:val="000000"/>
          <w:sz w:val="24"/>
          <w:szCs w:val="24"/>
          <w:lang w:eastAsia="zh-CN"/>
        </w:rP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управлением муниципальным имуществом и земельными ресурсами администрации </w:t>
      </w:r>
      <w:r>
        <w:rPr>
          <w:color w:val="000000"/>
          <w:sz w:val="24"/>
          <w:szCs w:val="24"/>
          <w:lang w:eastAsia="zh-CN"/>
        </w:rPr>
        <w:t xml:space="preserve">сельского поселения Сентябрьский </w:t>
      </w:r>
      <w:r w:rsidRPr="00950D10">
        <w:rPr>
          <w:color w:val="000000"/>
          <w:sz w:val="24"/>
          <w:szCs w:val="24"/>
          <w:lang w:eastAsia="zh-CN"/>
        </w:rPr>
        <w:t xml:space="preserve">и соблюдения норм законодательства о приватизации. Настоящее согласие бессрочно. </w:t>
      </w:r>
    </w:p>
    <w:p w14:paraId="267FC2EF" w14:textId="77777777" w:rsidR="007406F3" w:rsidRPr="00950D10" w:rsidRDefault="007406F3" w:rsidP="0063505F">
      <w:pPr>
        <w:suppressAutoHyphens/>
        <w:ind w:firstLine="567"/>
        <w:jc w:val="both"/>
        <w:rPr>
          <w:color w:val="000000"/>
          <w:sz w:val="24"/>
          <w:szCs w:val="24"/>
          <w:lang w:eastAsia="zh-CN"/>
        </w:rPr>
      </w:pPr>
    </w:p>
    <w:p w14:paraId="0E66172E" w14:textId="77777777" w:rsidR="007406F3" w:rsidRPr="00950D10" w:rsidRDefault="007406F3" w:rsidP="0063505F">
      <w:pPr>
        <w:suppressAutoHyphens/>
        <w:ind w:firstLine="567"/>
        <w:jc w:val="both"/>
        <w:rPr>
          <w:color w:val="000000"/>
          <w:sz w:val="24"/>
          <w:szCs w:val="24"/>
          <w:lang w:eastAsia="zh-CN"/>
        </w:rPr>
      </w:pPr>
      <w:r w:rsidRPr="00950D10">
        <w:rPr>
          <w:color w:val="000000"/>
          <w:sz w:val="24"/>
          <w:szCs w:val="24"/>
          <w:lang w:eastAsia="zh-CN"/>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14:paraId="7D93F6B4" w14:textId="77777777" w:rsidR="007406F3" w:rsidRPr="00950D10" w:rsidRDefault="007406F3" w:rsidP="0063505F">
      <w:pPr>
        <w:suppressAutoHyphens/>
        <w:ind w:firstLine="567"/>
        <w:jc w:val="both"/>
        <w:rPr>
          <w:color w:val="000000"/>
          <w:sz w:val="24"/>
          <w:szCs w:val="24"/>
          <w:lang w:eastAsia="zh-CN"/>
        </w:rPr>
      </w:pPr>
      <w:r w:rsidRPr="00950D10">
        <w:rPr>
          <w:color w:val="000000"/>
          <w:sz w:val="24"/>
          <w:szCs w:val="24"/>
          <w:lang w:eastAsia="zh-CN"/>
        </w:rPr>
        <w:t>В случаях, указанных в аукционной документации о проведении торгов, прошу вернуть задаток в сумме</w:t>
      </w:r>
    </w:p>
    <w:p w14:paraId="306C6408" w14:textId="77777777" w:rsidR="007406F3" w:rsidRPr="00950D10" w:rsidRDefault="007406F3" w:rsidP="007406F3">
      <w:pPr>
        <w:suppressAutoHyphens/>
        <w:jc w:val="both"/>
        <w:rPr>
          <w:color w:val="000000"/>
          <w:sz w:val="24"/>
          <w:szCs w:val="24"/>
          <w:lang w:eastAsia="zh-CN"/>
        </w:rPr>
      </w:pPr>
      <w:r w:rsidRPr="00950D10">
        <w:rPr>
          <w:color w:val="000000"/>
          <w:sz w:val="24"/>
          <w:szCs w:val="24"/>
          <w:lang w:eastAsia="zh-CN"/>
        </w:rPr>
        <w:t xml:space="preserve"> ___________________________________________________________________________________</w:t>
      </w:r>
    </w:p>
    <w:p w14:paraId="49465E7F" w14:textId="77777777" w:rsidR="007406F3" w:rsidRPr="00950D10" w:rsidRDefault="007406F3" w:rsidP="007406F3">
      <w:pPr>
        <w:suppressAutoHyphens/>
        <w:ind w:firstLine="540"/>
        <w:jc w:val="center"/>
        <w:rPr>
          <w:color w:val="000000"/>
          <w:sz w:val="24"/>
          <w:szCs w:val="24"/>
          <w:lang w:eastAsia="zh-CN"/>
        </w:rPr>
      </w:pPr>
      <w:r w:rsidRPr="00950D10">
        <w:rPr>
          <w:color w:val="000000"/>
          <w:sz w:val="24"/>
          <w:szCs w:val="24"/>
          <w:lang w:eastAsia="zh-CN"/>
        </w:rPr>
        <w:t>(указать сумму числом и пропись)</w:t>
      </w:r>
    </w:p>
    <w:p w14:paraId="2BA414F1" w14:textId="77777777" w:rsidR="007406F3" w:rsidRPr="00950D10" w:rsidRDefault="007406F3" w:rsidP="007406F3">
      <w:pPr>
        <w:suppressAutoHyphens/>
        <w:jc w:val="both"/>
        <w:rPr>
          <w:color w:val="000000"/>
          <w:sz w:val="24"/>
          <w:szCs w:val="24"/>
          <w:lang w:eastAsia="zh-CN"/>
        </w:rPr>
      </w:pPr>
      <w:r w:rsidRPr="00950D10">
        <w:rPr>
          <w:color w:val="000000"/>
          <w:sz w:val="24"/>
          <w:szCs w:val="24"/>
          <w:lang w:eastAsia="zh-CN"/>
        </w:rPr>
        <w:t>по следующим банковским реквизитам:</w:t>
      </w:r>
    </w:p>
    <w:p w14:paraId="50C41D1E" w14:textId="77777777" w:rsidR="007406F3" w:rsidRPr="00950D10" w:rsidRDefault="007406F3" w:rsidP="007406F3">
      <w:pPr>
        <w:suppressAutoHyphens/>
        <w:jc w:val="both"/>
        <w:rPr>
          <w:color w:val="000000"/>
          <w:sz w:val="24"/>
          <w:szCs w:val="24"/>
          <w:lang w:eastAsia="zh-CN"/>
        </w:rPr>
      </w:pPr>
      <w:r w:rsidRPr="00950D10">
        <w:rPr>
          <w:color w:val="000000"/>
          <w:sz w:val="24"/>
          <w:szCs w:val="24"/>
          <w:lang w:eastAsia="zh-CN"/>
        </w:rPr>
        <w:t>___________________________________________________________________________________</w:t>
      </w:r>
    </w:p>
    <w:p w14:paraId="0E9DF140" w14:textId="77777777" w:rsidR="007406F3" w:rsidRPr="00950D10" w:rsidRDefault="007406F3" w:rsidP="007406F3">
      <w:pPr>
        <w:suppressAutoHyphens/>
        <w:jc w:val="both"/>
        <w:rPr>
          <w:color w:val="000000"/>
          <w:sz w:val="24"/>
          <w:szCs w:val="24"/>
          <w:lang w:eastAsia="zh-CN"/>
        </w:rPr>
      </w:pPr>
      <w:r w:rsidRPr="00950D10">
        <w:rPr>
          <w:color w:val="000000"/>
          <w:sz w:val="24"/>
          <w:szCs w:val="24"/>
          <w:lang w:eastAsia="zh-CN"/>
        </w:rPr>
        <w:t>___________________________________________________________________________________</w:t>
      </w:r>
    </w:p>
    <w:p w14:paraId="5C3CE68F" w14:textId="77777777" w:rsidR="007406F3" w:rsidRPr="00950D10" w:rsidRDefault="007406F3" w:rsidP="007406F3">
      <w:pPr>
        <w:suppressAutoHyphens/>
        <w:ind w:firstLine="540"/>
        <w:jc w:val="both"/>
        <w:rPr>
          <w:color w:val="000000"/>
          <w:sz w:val="24"/>
          <w:szCs w:val="24"/>
          <w:lang w:eastAsia="zh-CN"/>
        </w:rPr>
      </w:pPr>
    </w:p>
    <w:p w14:paraId="2765F2A3" w14:textId="77777777" w:rsidR="007406F3" w:rsidRPr="00950D10" w:rsidRDefault="007406F3" w:rsidP="007406F3">
      <w:pPr>
        <w:suppressAutoHyphens/>
        <w:rPr>
          <w:color w:val="000000"/>
          <w:sz w:val="24"/>
          <w:szCs w:val="24"/>
          <w:lang w:eastAsia="zh-CN"/>
        </w:rPr>
      </w:pPr>
      <w:r w:rsidRPr="00950D10">
        <w:rPr>
          <w:color w:val="000000"/>
          <w:sz w:val="24"/>
          <w:szCs w:val="24"/>
          <w:lang w:eastAsia="zh-CN"/>
        </w:rPr>
        <w:t>Подпись Претендента</w:t>
      </w:r>
    </w:p>
    <w:p w14:paraId="0D1A2645" w14:textId="77777777" w:rsidR="007406F3" w:rsidRPr="00950D10" w:rsidRDefault="007406F3" w:rsidP="007406F3">
      <w:pPr>
        <w:suppressAutoHyphens/>
        <w:rPr>
          <w:color w:val="000000"/>
          <w:sz w:val="24"/>
          <w:szCs w:val="24"/>
          <w:lang w:eastAsia="zh-CN"/>
        </w:rPr>
      </w:pPr>
      <w:r w:rsidRPr="00950D10">
        <w:rPr>
          <w:color w:val="000000"/>
          <w:sz w:val="24"/>
          <w:szCs w:val="24"/>
          <w:lang w:eastAsia="zh-CN"/>
        </w:rPr>
        <w:t>(его полномочного представителя)                            _______________(_______________________)</w:t>
      </w:r>
    </w:p>
    <w:p w14:paraId="3F3ACA62" w14:textId="77777777" w:rsidR="007406F3" w:rsidRPr="00950D10" w:rsidRDefault="007406F3" w:rsidP="007406F3">
      <w:pPr>
        <w:suppressAutoHyphens/>
        <w:rPr>
          <w:color w:val="000000"/>
          <w:sz w:val="24"/>
          <w:szCs w:val="24"/>
          <w:lang w:eastAsia="zh-CN"/>
        </w:rPr>
      </w:pPr>
    </w:p>
    <w:p w14:paraId="4D72D69C" w14:textId="77777777" w:rsidR="007406F3" w:rsidRPr="00950D10" w:rsidRDefault="007406F3" w:rsidP="007406F3">
      <w:pPr>
        <w:suppressAutoHyphens/>
        <w:rPr>
          <w:sz w:val="24"/>
          <w:szCs w:val="24"/>
          <w:lang w:eastAsia="zh-CN"/>
        </w:rPr>
      </w:pPr>
      <w:r w:rsidRPr="00950D10">
        <w:rPr>
          <w:color w:val="000000"/>
          <w:sz w:val="24"/>
          <w:szCs w:val="24"/>
          <w:lang w:eastAsia="zh-CN"/>
        </w:rPr>
        <w:t xml:space="preserve">М.П                        </w:t>
      </w:r>
      <w:r w:rsidRPr="00950D10">
        <w:rPr>
          <w:sz w:val="24"/>
          <w:szCs w:val="24"/>
          <w:lang w:eastAsia="zh-CN"/>
        </w:rPr>
        <w:t xml:space="preserve">                                                                                 «____» ____________ 2023 года</w:t>
      </w:r>
    </w:p>
    <w:p w14:paraId="49A003AD" w14:textId="77777777" w:rsidR="007406F3" w:rsidRPr="00950D10" w:rsidRDefault="007406F3" w:rsidP="007406F3">
      <w:pPr>
        <w:jc w:val="right"/>
        <w:rPr>
          <w:b/>
          <w:sz w:val="24"/>
          <w:szCs w:val="24"/>
        </w:rPr>
      </w:pPr>
    </w:p>
    <w:p w14:paraId="1AB9D7FF" w14:textId="77777777" w:rsidR="007406F3" w:rsidRPr="00950D10" w:rsidRDefault="007406F3" w:rsidP="007406F3">
      <w:pPr>
        <w:jc w:val="right"/>
        <w:rPr>
          <w:b/>
          <w:sz w:val="24"/>
          <w:szCs w:val="24"/>
        </w:rPr>
      </w:pPr>
    </w:p>
    <w:p w14:paraId="66A00470" w14:textId="77777777" w:rsidR="007406F3" w:rsidRPr="00950D10" w:rsidRDefault="007406F3" w:rsidP="007406F3">
      <w:pPr>
        <w:jc w:val="right"/>
        <w:rPr>
          <w:b/>
          <w:sz w:val="24"/>
          <w:szCs w:val="24"/>
        </w:rPr>
      </w:pPr>
    </w:p>
    <w:bookmarkEnd w:id="8"/>
    <w:p w14:paraId="23D71C5F" w14:textId="77777777" w:rsidR="007406F3" w:rsidRPr="00950D10" w:rsidRDefault="007406F3" w:rsidP="007406F3">
      <w:pPr>
        <w:rPr>
          <w:sz w:val="24"/>
        </w:rPr>
      </w:pPr>
    </w:p>
    <w:p w14:paraId="0E6840A1" w14:textId="77777777" w:rsidR="007406F3" w:rsidRDefault="007406F3" w:rsidP="007406F3">
      <w:pPr>
        <w:pStyle w:val="32"/>
        <w:jc w:val="right"/>
        <w:rPr>
          <w:b w:val="0"/>
          <w:bCs/>
          <w:szCs w:val="24"/>
        </w:rPr>
      </w:pPr>
    </w:p>
    <w:p w14:paraId="50842B57" w14:textId="77777777" w:rsidR="007406F3" w:rsidRDefault="007406F3" w:rsidP="007406F3">
      <w:pPr>
        <w:pStyle w:val="32"/>
        <w:jc w:val="right"/>
        <w:rPr>
          <w:b w:val="0"/>
          <w:bCs/>
          <w:szCs w:val="24"/>
        </w:rPr>
      </w:pPr>
    </w:p>
    <w:p w14:paraId="797F940D" w14:textId="77777777" w:rsidR="007406F3" w:rsidRDefault="007406F3" w:rsidP="007406F3">
      <w:pPr>
        <w:pStyle w:val="32"/>
        <w:jc w:val="right"/>
        <w:rPr>
          <w:b w:val="0"/>
          <w:bCs/>
          <w:szCs w:val="24"/>
        </w:rPr>
      </w:pPr>
    </w:p>
    <w:p w14:paraId="2E5FA2B2" w14:textId="77777777" w:rsidR="007406F3" w:rsidRDefault="007406F3" w:rsidP="007406F3">
      <w:pPr>
        <w:pStyle w:val="32"/>
        <w:jc w:val="left"/>
        <w:rPr>
          <w:b w:val="0"/>
          <w:bCs/>
          <w:szCs w:val="24"/>
        </w:rPr>
      </w:pPr>
    </w:p>
    <w:p w14:paraId="432AA10B" w14:textId="77777777" w:rsidR="007406F3" w:rsidRDefault="007406F3" w:rsidP="007406F3">
      <w:pPr>
        <w:pageBreakBefore/>
        <w:widowControl w:val="0"/>
        <w:jc w:val="right"/>
        <w:rPr>
          <w:sz w:val="24"/>
          <w:szCs w:val="24"/>
        </w:rPr>
        <w:sectPr w:rsidR="007406F3" w:rsidSect="007406F3">
          <w:type w:val="continuous"/>
          <w:pgSz w:w="11906" w:h="16838" w:code="9"/>
          <w:pgMar w:top="425" w:right="566" w:bottom="567" w:left="851" w:header="709" w:footer="709" w:gutter="0"/>
          <w:cols w:space="708"/>
          <w:docGrid w:linePitch="360"/>
        </w:sectPr>
      </w:pPr>
    </w:p>
    <w:p w14:paraId="55710E98" w14:textId="77777777" w:rsidR="007406F3" w:rsidRPr="00952C99" w:rsidRDefault="007406F3" w:rsidP="007406F3">
      <w:pPr>
        <w:widowControl w:val="0"/>
        <w:jc w:val="center"/>
        <w:rPr>
          <w:rFonts w:cs="Liberation Serif"/>
          <w:color w:val="000000"/>
          <w:kern w:val="1"/>
          <w:lang w:bidi="hi-IN"/>
        </w:rPr>
      </w:pPr>
    </w:p>
    <w:p w14:paraId="6D49B0C3" w14:textId="77777777" w:rsidR="007406F3" w:rsidRPr="00952C99" w:rsidRDefault="007406F3" w:rsidP="007406F3">
      <w:pPr>
        <w:widowControl w:val="0"/>
        <w:jc w:val="right"/>
        <w:rPr>
          <w:rFonts w:cs="Liberation Serif"/>
          <w:color w:val="000000"/>
          <w:kern w:val="1"/>
          <w:lang w:bidi="hi-IN"/>
        </w:rPr>
      </w:pPr>
      <w:r w:rsidRPr="004D0BED">
        <w:rPr>
          <w:rFonts w:cs="Liberation Serif"/>
          <w:color w:val="000000"/>
          <w:kern w:val="1"/>
          <w:lang w:bidi="hi-IN"/>
        </w:rPr>
        <w:t xml:space="preserve">Приложение </w:t>
      </w:r>
      <w:r>
        <w:rPr>
          <w:rFonts w:cs="Liberation Serif"/>
          <w:color w:val="000000"/>
          <w:kern w:val="1"/>
          <w:lang w:bidi="hi-IN"/>
        </w:rPr>
        <w:t>3</w:t>
      </w:r>
      <w:r w:rsidRPr="004D0BED">
        <w:rPr>
          <w:rFonts w:cs="Liberation Serif"/>
          <w:color w:val="000000"/>
          <w:kern w:val="1"/>
          <w:lang w:bidi="hi-IN"/>
        </w:rPr>
        <w:t xml:space="preserve"> к аукционной документации</w:t>
      </w:r>
    </w:p>
    <w:p w14:paraId="3F0F16FC" w14:textId="77777777" w:rsidR="007406F3" w:rsidRDefault="007406F3" w:rsidP="007406F3">
      <w:pPr>
        <w:widowControl w:val="0"/>
        <w:jc w:val="right"/>
        <w:rPr>
          <w:rFonts w:cs="Liberation Serif"/>
          <w:color w:val="000000"/>
          <w:kern w:val="1"/>
          <w:lang w:bidi="hi-IN"/>
        </w:rPr>
      </w:pPr>
    </w:p>
    <w:p w14:paraId="40F19BFC" w14:textId="77777777" w:rsidR="007406F3" w:rsidRPr="00950D10" w:rsidRDefault="007406F3" w:rsidP="007406F3">
      <w:pPr>
        <w:suppressAutoHyphens/>
        <w:jc w:val="center"/>
        <w:rPr>
          <w:b/>
          <w:sz w:val="24"/>
          <w:szCs w:val="24"/>
          <w:lang w:eastAsia="zh-CN"/>
        </w:rPr>
      </w:pPr>
      <w:r w:rsidRPr="00950D10">
        <w:rPr>
          <w:b/>
          <w:sz w:val="24"/>
          <w:szCs w:val="24"/>
          <w:lang w:eastAsia="zh-CN"/>
        </w:rPr>
        <w:t>ЗАЯВКА НА УЧАСТИЕ В АУКЦИОНЕ В ЭЛЕКТРОННОЙ ФОРМЕ</w:t>
      </w:r>
    </w:p>
    <w:p w14:paraId="0FF9F59B" w14:textId="77777777" w:rsidR="007406F3" w:rsidRPr="004D0BED" w:rsidRDefault="007406F3" w:rsidP="007406F3">
      <w:pPr>
        <w:widowControl w:val="0"/>
        <w:jc w:val="center"/>
      </w:pPr>
      <w:r w:rsidRPr="004D0BED">
        <w:t xml:space="preserve"> (для физических лиц)</w:t>
      </w:r>
    </w:p>
    <w:p w14:paraId="034FF3BC" w14:textId="77777777" w:rsidR="007406F3" w:rsidRPr="004D0BED" w:rsidRDefault="007406F3" w:rsidP="007406F3">
      <w:pPr>
        <w:widowControl w:val="0"/>
        <w:spacing w:after="120" w:line="480" w:lineRule="auto"/>
        <w:ind w:left="-284"/>
        <w:jc w:val="center"/>
        <w:rPr>
          <w:b/>
          <w:i/>
          <w:sz w:val="22"/>
          <w:szCs w:val="22"/>
        </w:rPr>
      </w:pPr>
      <w:r w:rsidRPr="004D0BED">
        <w:rPr>
          <w:b/>
          <w:i/>
          <w:sz w:val="22"/>
          <w:szCs w:val="22"/>
        </w:rPr>
        <w:t>(все графы заполняются в электронном виде)</w:t>
      </w:r>
    </w:p>
    <w:p w14:paraId="2D461E28" w14:textId="77777777" w:rsidR="007406F3" w:rsidRPr="00A5141A" w:rsidRDefault="007406F3" w:rsidP="007406F3">
      <w:pPr>
        <w:widowControl w:val="0"/>
        <w:jc w:val="both"/>
        <w:rPr>
          <w:sz w:val="24"/>
          <w:szCs w:val="24"/>
        </w:rPr>
      </w:pPr>
      <w:r w:rsidRPr="00A5141A">
        <w:rPr>
          <w:sz w:val="24"/>
          <w:szCs w:val="24"/>
        </w:rPr>
        <w:t xml:space="preserve">Заявка подана: </w:t>
      </w:r>
    </w:p>
    <w:p w14:paraId="75FFBA79" w14:textId="77777777" w:rsidR="007406F3" w:rsidRPr="00A5141A" w:rsidRDefault="007406F3" w:rsidP="007406F3">
      <w:pPr>
        <w:widowControl w:val="0"/>
        <w:jc w:val="both"/>
        <w:rPr>
          <w:sz w:val="24"/>
          <w:szCs w:val="24"/>
        </w:rPr>
      </w:pPr>
    </w:p>
    <w:p w14:paraId="6EA1B1E9" w14:textId="77777777" w:rsidR="007406F3" w:rsidRPr="00A5141A" w:rsidRDefault="007406F3" w:rsidP="007406F3">
      <w:pPr>
        <w:widowControl w:val="0"/>
        <w:jc w:val="both"/>
        <w:rPr>
          <w:sz w:val="24"/>
          <w:szCs w:val="24"/>
        </w:rPr>
      </w:pPr>
      <w:r w:rsidRPr="00A5141A">
        <w:rPr>
          <w:sz w:val="24"/>
          <w:szCs w:val="24"/>
        </w:rPr>
        <w:t>________________________________________________________________________________</w:t>
      </w:r>
      <w:r>
        <w:rPr>
          <w:sz w:val="24"/>
          <w:szCs w:val="24"/>
        </w:rPr>
        <w:t>______</w:t>
      </w:r>
    </w:p>
    <w:p w14:paraId="4C331E85" w14:textId="77777777" w:rsidR="007406F3" w:rsidRPr="00A5141A" w:rsidRDefault="007406F3" w:rsidP="007406F3">
      <w:pPr>
        <w:widowControl w:val="0"/>
        <w:jc w:val="center"/>
      </w:pPr>
      <w:r w:rsidRPr="00A5141A">
        <w:t>(фамилия, имя, отчество, дата рождения  лица, подающего заявку)</w:t>
      </w:r>
    </w:p>
    <w:p w14:paraId="6026BD4A" w14:textId="77777777" w:rsidR="007406F3" w:rsidRPr="00A5141A" w:rsidRDefault="007406F3" w:rsidP="007406F3">
      <w:pPr>
        <w:widowControl w:val="0"/>
        <w:jc w:val="center"/>
        <w:rPr>
          <w:sz w:val="24"/>
          <w:szCs w:val="24"/>
        </w:rPr>
      </w:pPr>
      <w:r>
        <w:rPr>
          <w:sz w:val="24"/>
          <w:szCs w:val="24"/>
        </w:rPr>
        <w:t>_______</w:t>
      </w:r>
      <w:r w:rsidRPr="00A5141A">
        <w:rPr>
          <w:sz w:val="24"/>
          <w:szCs w:val="24"/>
        </w:rPr>
        <w:t>_______________________________________________________________________________,</w:t>
      </w:r>
    </w:p>
    <w:p w14:paraId="4938AC14" w14:textId="77777777" w:rsidR="007406F3" w:rsidRPr="00A5141A" w:rsidRDefault="007406F3" w:rsidP="007406F3">
      <w:pPr>
        <w:widowControl w:val="0"/>
        <w:rPr>
          <w:sz w:val="24"/>
          <w:szCs w:val="24"/>
        </w:rPr>
      </w:pPr>
      <w:r w:rsidRPr="00A5141A">
        <w:rPr>
          <w:sz w:val="24"/>
          <w:szCs w:val="24"/>
        </w:rPr>
        <w:t>именуемый далее Претендент, удостоверение личности _______________________________________ _______________________________________________________________________________________</w:t>
      </w:r>
    </w:p>
    <w:p w14:paraId="1E2E6032" w14:textId="77777777" w:rsidR="007406F3" w:rsidRPr="00A5141A" w:rsidRDefault="007406F3" w:rsidP="007406F3">
      <w:pPr>
        <w:widowControl w:val="0"/>
        <w:jc w:val="center"/>
      </w:pPr>
      <w:r w:rsidRPr="00A5141A">
        <w:t>(наименование документа, серия, дата и место выдачи)</w:t>
      </w:r>
    </w:p>
    <w:p w14:paraId="742D2B56" w14:textId="77777777" w:rsidR="007406F3" w:rsidRPr="00A5141A" w:rsidRDefault="007406F3" w:rsidP="007406F3">
      <w:pPr>
        <w:widowControl w:val="0"/>
        <w:jc w:val="both"/>
        <w:rPr>
          <w:sz w:val="24"/>
          <w:szCs w:val="24"/>
        </w:rPr>
      </w:pPr>
      <w:r w:rsidRPr="00A5141A">
        <w:rPr>
          <w:sz w:val="24"/>
          <w:szCs w:val="24"/>
        </w:rPr>
        <w:t>________________________________________________________________________________</w:t>
      </w:r>
      <w:r>
        <w:rPr>
          <w:sz w:val="24"/>
          <w:szCs w:val="24"/>
        </w:rPr>
        <w:t>_______</w:t>
      </w:r>
    </w:p>
    <w:p w14:paraId="03E485E5" w14:textId="77777777" w:rsidR="007406F3" w:rsidRPr="00A5141A" w:rsidRDefault="007406F3" w:rsidP="007406F3">
      <w:pPr>
        <w:widowControl w:val="0"/>
        <w:jc w:val="both"/>
        <w:rPr>
          <w:sz w:val="24"/>
          <w:szCs w:val="24"/>
        </w:rPr>
      </w:pPr>
    </w:p>
    <w:p w14:paraId="70F15B36" w14:textId="77777777" w:rsidR="007406F3" w:rsidRPr="00A5141A" w:rsidRDefault="007406F3" w:rsidP="007406F3">
      <w:pPr>
        <w:widowControl w:val="0"/>
        <w:jc w:val="both"/>
        <w:rPr>
          <w:sz w:val="24"/>
          <w:szCs w:val="24"/>
        </w:rPr>
      </w:pPr>
      <w:r w:rsidRPr="00A5141A">
        <w:rPr>
          <w:sz w:val="24"/>
          <w:szCs w:val="24"/>
        </w:rPr>
        <w:t>адрес электронной почты Претендента ________________________________________________</w:t>
      </w:r>
      <w:r>
        <w:rPr>
          <w:sz w:val="24"/>
          <w:szCs w:val="24"/>
        </w:rPr>
        <w:t>______</w:t>
      </w:r>
    </w:p>
    <w:p w14:paraId="76450938" w14:textId="77777777" w:rsidR="007406F3" w:rsidRPr="00A5141A" w:rsidRDefault="007406F3" w:rsidP="007406F3">
      <w:pPr>
        <w:widowControl w:val="0"/>
        <w:rPr>
          <w:sz w:val="24"/>
          <w:szCs w:val="24"/>
        </w:rPr>
      </w:pPr>
    </w:p>
    <w:p w14:paraId="517FAB0B" w14:textId="77777777" w:rsidR="007406F3" w:rsidRPr="00A5141A" w:rsidRDefault="007406F3" w:rsidP="007406F3">
      <w:pPr>
        <w:widowControl w:val="0"/>
        <w:rPr>
          <w:sz w:val="24"/>
          <w:szCs w:val="24"/>
        </w:rPr>
      </w:pPr>
      <w:r w:rsidRPr="00A5141A">
        <w:rPr>
          <w:sz w:val="24"/>
          <w:szCs w:val="24"/>
        </w:rPr>
        <w:t>контактный телефон  Претендента __________________________</w:t>
      </w:r>
      <w:r>
        <w:rPr>
          <w:sz w:val="24"/>
          <w:szCs w:val="24"/>
        </w:rPr>
        <w:t>_______________________________</w:t>
      </w:r>
    </w:p>
    <w:p w14:paraId="29D1AF05" w14:textId="77777777" w:rsidR="007406F3" w:rsidRPr="00A5141A" w:rsidRDefault="007406F3" w:rsidP="007406F3">
      <w:pPr>
        <w:widowControl w:val="0"/>
        <w:rPr>
          <w:sz w:val="24"/>
          <w:szCs w:val="24"/>
        </w:rPr>
      </w:pPr>
    </w:p>
    <w:p w14:paraId="6C342D7A" w14:textId="77777777" w:rsidR="007406F3" w:rsidRDefault="007406F3" w:rsidP="007406F3">
      <w:pPr>
        <w:widowControl w:val="0"/>
        <w:rPr>
          <w:sz w:val="24"/>
          <w:szCs w:val="24"/>
        </w:rPr>
      </w:pPr>
      <w:r w:rsidRPr="00A5141A">
        <w:rPr>
          <w:sz w:val="24"/>
          <w:szCs w:val="24"/>
        </w:rPr>
        <w:t>адрес Прет</w:t>
      </w:r>
      <w:r>
        <w:rPr>
          <w:sz w:val="24"/>
          <w:szCs w:val="24"/>
        </w:rPr>
        <w:t>ендента, банковские реквизиты,</w:t>
      </w:r>
    </w:p>
    <w:p w14:paraId="28C19948" w14:textId="77777777" w:rsidR="007406F3" w:rsidRPr="00A5141A" w:rsidRDefault="007406F3" w:rsidP="007406F3">
      <w:pPr>
        <w:widowControl w:val="0"/>
        <w:rPr>
          <w:sz w:val="24"/>
          <w:szCs w:val="24"/>
        </w:rPr>
      </w:pPr>
      <w:r w:rsidRPr="00A5141A">
        <w:rPr>
          <w:sz w:val="24"/>
          <w:szCs w:val="24"/>
        </w:rPr>
        <w:t>________________________________________________________</w:t>
      </w:r>
      <w:r>
        <w:rPr>
          <w:sz w:val="24"/>
          <w:szCs w:val="24"/>
        </w:rPr>
        <w:t>_______________________________</w:t>
      </w:r>
    </w:p>
    <w:p w14:paraId="262231A7" w14:textId="77777777" w:rsidR="007406F3" w:rsidRPr="00A5141A" w:rsidRDefault="007406F3" w:rsidP="007406F3">
      <w:pPr>
        <w:widowControl w:val="0"/>
        <w:jc w:val="both"/>
        <w:rPr>
          <w:sz w:val="24"/>
          <w:szCs w:val="24"/>
        </w:rPr>
      </w:pPr>
      <w:r w:rsidRPr="00A5141A">
        <w:rPr>
          <w:sz w:val="24"/>
          <w:szCs w:val="24"/>
        </w:rPr>
        <w:t>________________________________________________________</w:t>
      </w:r>
      <w:r>
        <w:rPr>
          <w:sz w:val="24"/>
          <w:szCs w:val="24"/>
        </w:rPr>
        <w:t>_______________________________</w:t>
      </w:r>
    </w:p>
    <w:p w14:paraId="08D7ACFC" w14:textId="77777777" w:rsidR="007406F3" w:rsidRPr="00A5141A" w:rsidRDefault="007406F3" w:rsidP="007406F3">
      <w:pPr>
        <w:widowControl w:val="0"/>
        <w:jc w:val="both"/>
        <w:rPr>
          <w:sz w:val="24"/>
          <w:szCs w:val="24"/>
        </w:rPr>
      </w:pPr>
      <w:r>
        <w:rPr>
          <w:sz w:val="24"/>
          <w:szCs w:val="24"/>
        </w:rPr>
        <w:t>_</w:t>
      </w:r>
      <w:r w:rsidRPr="00A5141A">
        <w:rPr>
          <w:sz w:val="24"/>
          <w:szCs w:val="24"/>
        </w:rPr>
        <w:t>_____________________________________________________________________________________</w:t>
      </w:r>
      <w:r>
        <w:rPr>
          <w:sz w:val="24"/>
          <w:szCs w:val="24"/>
        </w:rPr>
        <w:t>_</w:t>
      </w:r>
    </w:p>
    <w:p w14:paraId="551406CD" w14:textId="77777777" w:rsidR="007406F3" w:rsidRPr="00A5141A" w:rsidRDefault="007406F3" w:rsidP="007406F3">
      <w:pPr>
        <w:widowControl w:val="0"/>
        <w:jc w:val="both"/>
        <w:rPr>
          <w:sz w:val="24"/>
          <w:szCs w:val="24"/>
        </w:rPr>
      </w:pPr>
      <w:r w:rsidRPr="00A5141A">
        <w:rPr>
          <w:sz w:val="24"/>
          <w:szCs w:val="24"/>
        </w:rPr>
        <w:t>Доверенное лицо Претендента (ФИО) _______________________</w:t>
      </w:r>
      <w:r>
        <w:rPr>
          <w:sz w:val="24"/>
          <w:szCs w:val="24"/>
        </w:rPr>
        <w:t>_______________________________</w:t>
      </w:r>
    </w:p>
    <w:p w14:paraId="7C55DCB5" w14:textId="77777777" w:rsidR="007406F3" w:rsidRPr="00A5141A" w:rsidRDefault="007406F3" w:rsidP="007406F3">
      <w:pPr>
        <w:widowControl w:val="0"/>
        <w:jc w:val="both"/>
        <w:rPr>
          <w:sz w:val="24"/>
          <w:szCs w:val="24"/>
        </w:rPr>
      </w:pPr>
      <w:r w:rsidRPr="00A5141A">
        <w:rPr>
          <w:sz w:val="24"/>
          <w:szCs w:val="24"/>
        </w:rPr>
        <w:t>действует на основании ___________________________________</w:t>
      </w:r>
      <w:r>
        <w:rPr>
          <w:sz w:val="24"/>
          <w:szCs w:val="24"/>
        </w:rPr>
        <w:t>_______________________________</w:t>
      </w:r>
    </w:p>
    <w:p w14:paraId="0500FDB9" w14:textId="77777777" w:rsidR="007406F3" w:rsidRPr="00A5141A" w:rsidRDefault="007406F3" w:rsidP="007406F3">
      <w:pPr>
        <w:widowControl w:val="0"/>
        <w:rPr>
          <w:sz w:val="24"/>
          <w:szCs w:val="24"/>
        </w:rPr>
      </w:pPr>
      <w:r w:rsidRPr="00A5141A">
        <w:rPr>
          <w:sz w:val="24"/>
          <w:szCs w:val="24"/>
        </w:rPr>
        <w:t>удостоверение личности доверенного лица _____________________________________________</w:t>
      </w:r>
      <w:r>
        <w:rPr>
          <w:sz w:val="24"/>
          <w:szCs w:val="24"/>
        </w:rPr>
        <w:t>__________________________________________</w:t>
      </w:r>
    </w:p>
    <w:p w14:paraId="12126053" w14:textId="77777777" w:rsidR="007406F3" w:rsidRPr="00A5141A" w:rsidRDefault="007406F3" w:rsidP="007406F3">
      <w:pPr>
        <w:widowControl w:val="0"/>
        <w:jc w:val="center"/>
      </w:pPr>
      <w:r w:rsidRPr="00A5141A">
        <w:t>(наименование документа, серия, дата и место выдачи)</w:t>
      </w:r>
    </w:p>
    <w:p w14:paraId="660619E1" w14:textId="77777777" w:rsidR="007406F3" w:rsidRPr="00A5141A" w:rsidRDefault="007406F3" w:rsidP="007406F3">
      <w:pPr>
        <w:widowControl w:val="0"/>
        <w:jc w:val="both"/>
        <w:rPr>
          <w:b/>
        </w:rPr>
      </w:pPr>
    </w:p>
    <w:p w14:paraId="131BC2C1" w14:textId="77777777" w:rsidR="007406F3" w:rsidRPr="00A5141A" w:rsidRDefault="007406F3" w:rsidP="007406F3">
      <w:pPr>
        <w:widowControl w:val="0"/>
        <w:rPr>
          <w:sz w:val="24"/>
          <w:szCs w:val="24"/>
        </w:rPr>
      </w:pPr>
      <w:r w:rsidRPr="00A5141A">
        <w:rPr>
          <w:b/>
          <w:sz w:val="24"/>
          <w:szCs w:val="24"/>
        </w:rPr>
        <w:t>принимая решение об участии в торгах по продаже</w:t>
      </w:r>
      <w:r w:rsidRPr="00A5141A">
        <w:rPr>
          <w:sz w:val="24"/>
          <w:szCs w:val="24"/>
        </w:rPr>
        <w:t xml:space="preserve"> _________________________________________________________________</w:t>
      </w:r>
      <w:r>
        <w:rPr>
          <w:sz w:val="24"/>
          <w:szCs w:val="24"/>
        </w:rPr>
        <w:t>______________________</w:t>
      </w:r>
    </w:p>
    <w:p w14:paraId="2B0B1CD0" w14:textId="77777777" w:rsidR="007406F3" w:rsidRPr="00A5141A" w:rsidRDefault="007406F3" w:rsidP="007406F3">
      <w:pPr>
        <w:widowControl w:val="0"/>
        <w:jc w:val="center"/>
      </w:pPr>
      <w:r w:rsidRPr="00A5141A">
        <w:t>(наименование имущества, его основные характеристики и местонахождение, код лота)</w:t>
      </w:r>
    </w:p>
    <w:p w14:paraId="645D21F7" w14:textId="77777777" w:rsidR="007406F3" w:rsidRPr="00A5141A" w:rsidRDefault="007406F3" w:rsidP="007406F3">
      <w:pPr>
        <w:widowControl w:val="0"/>
        <w:jc w:val="both"/>
        <w:rPr>
          <w:sz w:val="24"/>
          <w:szCs w:val="24"/>
        </w:rPr>
      </w:pPr>
      <w:r w:rsidRPr="00A5141A">
        <w:rPr>
          <w:sz w:val="24"/>
          <w:szCs w:val="24"/>
        </w:rPr>
        <w:t>_________________________________________________________________</w:t>
      </w:r>
      <w:r>
        <w:rPr>
          <w:sz w:val="24"/>
          <w:szCs w:val="24"/>
        </w:rPr>
        <w:t>______________________</w:t>
      </w:r>
    </w:p>
    <w:p w14:paraId="63ECE8BB" w14:textId="77777777" w:rsidR="007406F3" w:rsidRPr="00A5141A" w:rsidRDefault="007406F3" w:rsidP="007406F3">
      <w:pPr>
        <w:widowControl w:val="0"/>
        <w:jc w:val="both"/>
        <w:rPr>
          <w:b/>
          <w:sz w:val="24"/>
          <w:szCs w:val="24"/>
        </w:rPr>
      </w:pPr>
      <w:r w:rsidRPr="00A5141A">
        <w:rPr>
          <w:b/>
          <w:sz w:val="24"/>
          <w:szCs w:val="24"/>
        </w:rPr>
        <w:t>(далее – Имущество)</w:t>
      </w:r>
    </w:p>
    <w:p w14:paraId="12A92C45" w14:textId="77777777" w:rsidR="007406F3" w:rsidRPr="00A5141A" w:rsidRDefault="007406F3" w:rsidP="007406F3">
      <w:pPr>
        <w:widowControl w:val="0"/>
        <w:jc w:val="both"/>
        <w:rPr>
          <w:b/>
          <w:sz w:val="24"/>
          <w:szCs w:val="24"/>
        </w:rPr>
      </w:pPr>
    </w:p>
    <w:p w14:paraId="7F1420D7" w14:textId="77777777" w:rsidR="007406F3" w:rsidRPr="00A5141A" w:rsidRDefault="007406F3" w:rsidP="007406F3">
      <w:pPr>
        <w:widowControl w:val="0"/>
        <w:ind w:right="-1"/>
        <w:jc w:val="both"/>
        <w:rPr>
          <w:b/>
          <w:sz w:val="24"/>
          <w:szCs w:val="24"/>
        </w:rPr>
      </w:pPr>
      <w:r w:rsidRPr="00A5141A">
        <w:rPr>
          <w:b/>
          <w:sz w:val="24"/>
          <w:szCs w:val="24"/>
        </w:rPr>
        <w:t>обязуюсь:</w:t>
      </w:r>
    </w:p>
    <w:p w14:paraId="423CC6C6" w14:textId="77777777" w:rsidR="007406F3" w:rsidRPr="00A5141A" w:rsidRDefault="007406F3" w:rsidP="007406F3">
      <w:pPr>
        <w:widowControl w:val="0"/>
        <w:numPr>
          <w:ilvl w:val="0"/>
          <w:numId w:val="11"/>
        </w:numPr>
        <w:overflowPunct w:val="0"/>
        <w:adjustRightInd w:val="0"/>
        <w:ind w:left="0" w:firstLine="426"/>
        <w:jc w:val="both"/>
        <w:textAlignment w:val="baseline"/>
        <w:rPr>
          <w:sz w:val="24"/>
          <w:szCs w:val="24"/>
        </w:rPr>
      </w:pPr>
      <w:r w:rsidRPr="00A5141A">
        <w:rPr>
          <w:sz w:val="24"/>
          <w:szCs w:val="24"/>
        </w:rPr>
        <w:t xml:space="preserve">Выполнять правила и условия проведения торгов, указанные в информационном сообщении, размещённом на официальном сайте администрации сельского поселения Сентябрьский Нефтеюганского района sentyabrskiy.ru), официальном сайте оператора торгов </w:t>
      </w:r>
      <w:hyperlink r:id="rId21" w:history="1">
        <w:r w:rsidRPr="00A5141A">
          <w:rPr>
            <w:color w:val="0000FF"/>
            <w:sz w:val="24"/>
            <w:szCs w:val="24"/>
          </w:rPr>
          <w:t>http://</w:t>
        </w:r>
        <w:r w:rsidRPr="00A5141A">
          <w:rPr>
            <w:color w:val="0000FF"/>
            <w:sz w:val="24"/>
            <w:szCs w:val="24"/>
            <w:lang w:val="en-US"/>
          </w:rPr>
          <w:t>utp</w:t>
        </w:r>
        <w:r w:rsidRPr="00A5141A">
          <w:rPr>
            <w:color w:val="0000FF"/>
            <w:sz w:val="24"/>
            <w:szCs w:val="24"/>
          </w:rPr>
          <w:t>.</w:t>
        </w:r>
        <w:r w:rsidRPr="00A5141A">
          <w:rPr>
            <w:color w:val="0000FF"/>
            <w:sz w:val="24"/>
            <w:szCs w:val="24"/>
            <w:lang w:val="en-US"/>
          </w:rPr>
          <w:t>sberbank</w:t>
        </w:r>
        <w:r w:rsidRPr="00A5141A">
          <w:rPr>
            <w:color w:val="0000FF"/>
            <w:sz w:val="24"/>
            <w:szCs w:val="24"/>
          </w:rPr>
          <w:t>-</w:t>
        </w:r>
        <w:r w:rsidRPr="00A5141A">
          <w:rPr>
            <w:color w:val="0000FF"/>
            <w:sz w:val="24"/>
            <w:szCs w:val="24"/>
            <w:lang w:val="en-US"/>
          </w:rPr>
          <w:t>ast</w:t>
        </w:r>
        <w:r w:rsidRPr="00A5141A">
          <w:rPr>
            <w:color w:val="0000FF"/>
            <w:sz w:val="24"/>
            <w:szCs w:val="24"/>
          </w:rPr>
          <w:t>.ru</w:t>
        </w:r>
      </w:hyperlink>
      <w:r w:rsidRPr="00A5141A">
        <w:rPr>
          <w:sz w:val="24"/>
          <w:szCs w:val="24"/>
        </w:rPr>
        <w:t xml:space="preserve">, а также на официальном сайте Российской Федерациим </w:t>
      </w:r>
      <w:hyperlink r:id="rId22" w:history="1">
        <w:r w:rsidRPr="00A5141A">
          <w:rPr>
            <w:rStyle w:val="a8"/>
            <w:bCs/>
            <w:sz w:val="24"/>
            <w:szCs w:val="24"/>
          </w:rPr>
          <w:t>http://www.torgi.gov.ru</w:t>
        </w:r>
      </w:hyperlink>
      <w:r w:rsidRPr="00A5141A">
        <w:rPr>
          <w:sz w:val="24"/>
          <w:szCs w:val="24"/>
        </w:rPr>
        <w:t xml:space="preserve">. </w:t>
      </w:r>
    </w:p>
    <w:p w14:paraId="30A27EB6" w14:textId="77777777" w:rsidR="007406F3" w:rsidRPr="00A5141A" w:rsidRDefault="007406F3" w:rsidP="007406F3">
      <w:pPr>
        <w:widowControl w:val="0"/>
        <w:numPr>
          <w:ilvl w:val="0"/>
          <w:numId w:val="11"/>
        </w:numPr>
        <w:overflowPunct w:val="0"/>
        <w:adjustRightInd w:val="0"/>
        <w:jc w:val="both"/>
        <w:textAlignment w:val="baseline"/>
        <w:rPr>
          <w:sz w:val="24"/>
          <w:szCs w:val="24"/>
        </w:rPr>
      </w:pPr>
      <w:r w:rsidRPr="00A5141A">
        <w:rPr>
          <w:sz w:val="24"/>
          <w:szCs w:val="24"/>
        </w:rPr>
        <w:t>В случае признания победителем торгов:</w:t>
      </w:r>
    </w:p>
    <w:p w14:paraId="64E3CB5B" w14:textId="77777777" w:rsidR="007406F3" w:rsidRPr="00A5141A" w:rsidRDefault="007406F3" w:rsidP="007406F3">
      <w:pPr>
        <w:tabs>
          <w:tab w:val="left" w:pos="709"/>
        </w:tabs>
        <w:ind w:firstLine="426"/>
        <w:jc w:val="both"/>
        <w:rPr>
          <w:sz w:val="24"/>
          <w:szCs w:val="24"/>
        </w:rPr>
      </w:pPr>
      <w:r w:rsidRPr="00A5141A">
        <w:rPr>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11FD4797" w14:textId="77777777" w:rsidR="007406F3" w:rsidRPr="00A5141A" w:rsidRDefault="007406F3" w:rsidP="007406F3">
      <w:pPr>
        <w:widowControl w:val="0"/>
        <w:tabs>
          <w:tab w:val="left" w:pos="709"/>
        </w:tabs>
        <w:ind w:firstLine="426"/>
        <w:jc w:val="both"/>
        <w:rPr>
          <w:sz w:val="24"/>
          <w:szCs w:val="24"/>
        </w:rPr>
      </w:pPr>
      <w:r w:rsidRPr="00A5141A">
        <w:rPr>
          <w:sz w:val="24"/>
          <w:szCs w:val="24"/>
        </w:rPr>
        <w:t xml:space="preserve"> - в установленных  законодательством случаях получить согласие антимонопольного органа.</w:t>
      </w:r>
    </w:p>
    <w:p w14:paraId="3CB0240D" w14:textId="77777777" w:rsidR="007406F3" w:rsidRPr="00A5141A" w:rsidRDefault="007406F3" w:rsidP="007406F3">
      <w:pPr>
        <w:widowControl w:val="0"/>
        <w:ind w:firstLine="567"/>
        <w:jc w:val="both"/>
        <w:rPr>
          <w:sz w:val="24"/>
          <w:szCs w:val="24"/>
        </w:rPr>
      </w:pPr>
      <w:r w:rsidRPr="00A5141A">
        <w:rPr>
          <w:b/>
          <w:sz w:val="24"/>
          <w:szCs w:val="24"/>
        </w:rPr>
        <w:t>Мне известно, что</w:t>
      </w:r>
      <w:r w:rsidRPr="00A5141A">
        <w:rPr>
          <w:sz w:val="24"/>
          <w:szCs w:val="24"/>
        </w:rPr>
        <w:t xml:space="preserve">: </w:t>
      </w:r>
    </w:p>
    <w:p w14:paraId="4C63E967" w14:textId="77777777" w:rsidR="007406F3" w:rsidRPr="00A5141A" w:rsidRDefault="007406F3" w:rsidP="007406F3">
      <w:pPr>
        <w:widowControl w:val="0"/>
        <w:ind w:firstLine="567"/>
        <w:jc w:val="both"/>
        <w:rPr>
          <w:sz w:val="24"/>
          <w:szCs w:val="24"/>
        </w:rPr>
      </w:pPr>
      <w:r w:rsidRPr="00A5141A">
        <w:rPr>
          <w:b/>
          <w:sz w:val="24"/>
          <w:szCs w:val="24"/>
        </w:rPr>
        <w:t>1.</w:t>
      </w:r>
      <w:r w:rsidRPr="00A5141A">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FFDF6BA" w14:textId="77777777" w:rsidR="007406F3" w:rsidRPr="00A5141A" w:rsidRDefault="007406F3" w:rsidP="007406F3">
      <w:pPr>
        <w:widowControl w:val="0"/>
        <w:ind w:firstLine="567"/>
        <w:jc w:val="both"/>
        <w:rPr>
          <w:sz w:val="24"/>
          <w:szCs w:val="24"/>
        </w:rPr>
      </w:pPr>
      <w:r w:rsidRPr="00A5141A">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CEEFD09" w14:textId="77777777" w:rsidR="007406F3" w:rsidRPr="00A5141A" w:rsidRDefault="007406F3" w:rsidP="007406F3">
      <w:pPr>
        <w:widowControl w:val="0"/>
        <w:ind w:firstLine="567"/>
        <w:jc w:val="both"/>
        <w:rPr>
          <w:sz w:val="24"/>
          <w:szCs w:val="24"/>
        </w:rPr>
      </w:pPr>
      <w:r w:rsidRPr="00A5141A">
        <w:rPr>
          <w:b/>
          <w:sz w:val="24"/>
          <w:szCs w:val="24"/>
        </w:rPr>
        <w:t>2</w:t>
      </w:r>
      <w:r w:rsidRPr="00A5141A">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376E1657" w14:textId="77777777" w:rsidR="007406F3" w:rsidRPr="00A5141A" w:rsidRDefault="007406F3" w:rsidP="007406F3">
      <w:pPr>
        <w:widowControl w:val="0"/>
        <w:ind w:firstLine="567"/>
        <w:jc w:val="both"/>
        <w:rPr>
          <w:sz w:val="24"/>
          <w:szCs w:val="24"/>
        </w:rPr>
      </w:pPr>
      <w:r w:rsidRPr="00A5141A">
        <w:rPr>
          <w:b/>
          <w:sz w:val="24"/>
          <w:szCs w:val="24"/>
        </w:rPr>
        <w:t>3.</w:t>
      </w:r>
      <w:r w:rsidRPr="00A5141A">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55BD9CE" w14:textId="77777777" w:rsidR="007406F3" w:rsidRPr="00A5141A" w:rsidRDefault="007406F3" w:rsidP="007406F3">
      <w:pPr>
        <w:widowControl w:val="0"/>
        <w:ind w:firstLine="567"/>
        <w:jc w:val="both"/>
        <w:rPr>
          <w:sz w:val="24"/>
          <w:szCs w:val="24"/>
        </w:rPr>
      </w:pPr>
      <w:r w:rsidRPr="00A5141A">
        <w:rPr>
          <w:b/>
          <w:sz w:val="24"/>
          <w:szCs w:val="24"/>
        </w:rPr>
        <w:t>4.</w:t>
      </w:r>
      <w:r w:rsidRPr="00A5141A">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7FBF7146" w14:textId="77777777" w:rsidR="007406F3" w:rsidRPr="00A5141A" w:rsidRDefault="007406F3" w:rsidP="007406F3">
      <w:pPr>
        <w:widowControl w:val="0"/>
        <w:ind w:firstLine="567"/>
        <w:jc w:val="both"/>
        <w:rPr>
          <w:sz w:val="24"/>
          <w:szCs w:val="24"/>
        </w:rPr>
      </w:pPr>
      <w:r w:rsidRPr="00A5141A">
        <w:rPr>
          <w:b/>
          <w:sz w:val="24"/>
          <w:szCs w:val="24"/>
        </w:rPr>
        <w:t>5.</w:t>
      </w:r>
      <w:r w:rsidRPr="00A5141A">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6E698888" w14:textId="77777777" w:rsidR="007406F3" w:rsidRPr="00A5141A" w:rsidRDefault="007406F3" w:rsidP="007406F3">
      <w:pPr>
        <w:widowControl w:val="0"/>
        <w:ind w:firstLine="567"/>
        <w:jc w:val="both"/>
        <w:rPr>
          <w:sz w:val="24"/>
          <w:szCs w:val="24"/>
        </w:rPr>
      </w:pPr>
      <w:r w:rsidRPr="00A5141A">
        <w:rPr>
          <w:b/>
          <w:sz w:val="24"/>
          <w:szCs w:val="24"/>
        </w:rPr>
        <w:t>6.</w:t>
      </w:r>
      <w:r w:rsidRPr="00A5141A">
        <w:rPr>
          <w:sz w:val="24"/>
          <w:szCs w:val="24"/>
        </w:rPr>
        <w:t xml:space="preserve"> Вышеуказанный объект продажи осмотрен и претензий к Продавцу по поводу технического состояния объекта не имеется.  </w:t>
      </w:r>
    </w:p>
    <w:p w14:paraId="61A7BE38" w14:textId="77777777" w:rsidR="007406F3" w:rsidRPr="00A5141A" w:rsidRDefault="007406F3" w:rsidP="007406F3">
      <w:pPr>
        <w:widowControl w:val="0"/>
        <w:ind w:firstLine="567"/>
        <w:jc w:val="both"/>
        <w:rPr>
          <w:sz w:val="24"/>
          <w:szCs w:val="24"/>
        </w:rPr>
      </w:pPr>
      <w:r w:rsidRPr="00A5141A">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7B394B13" w14:textId="77777777" w:rsidR="007406F3" w:rsidRPr="00A5141A" w:rsidRDefault="007406F3" w:rsidP="007406F3">
      <w:pPr>
        <w:widowControl w:val="0"/>
        <w:ind w:firstLine="567"/>
        <w:jc w:val="both"/>
        <w:rPr>
          <w:sz w:val="24"/>
          <w:szCs w:val="24"/>
        </w:rPr>
      </w:pPr>
      <w:r w:rsidRPr="00A5141A">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00204D9" w14:textId="14A680AA" w:rsidR="007406F3" w:rsidRPr="00A5141A" w:rsidRDefault="007406F3" w:rsidP="007406F3">
      <w:pPr>
        <w:widowControl w:val="0"/>
        <w:ind w:firstLine="567"/>
        <w:jc w:val="both"/>
        <w:rPr>
          <w:b/>
          <w:sz w:val="24"/>
          <w:szCs w:val="24"/>
        </w:rPr>
      </w:pPr>
      <w:r w:rsidRPr="00A5141A">
        <w:rPr>
          <w:b/>
          <w:sz w:val="24"/>
          <w:szCs w:val="24"/>
        </w:rPr>
        <w:t xml:space="preserve">Я подтверждаю, что на дату подписания настоящей заявки ознакомлен с Регламентом </w:t>
      </w:r>
      <w:r w:rsidR="0063505F" w:rsidRPr="00A5141A">
        <w:rPr>
          <w:b/>
          <w:sz w:val="24"/>
          <w:szCs w:val="24"/>
        </w:rPr>
        <w:t>электронной площадки,</w:t>
      </w:r>
      <w:r w:rsidRPr="00A5141A">
        <w:rPr>
          <w:b/>
          <w:sz w:val="24"/>
          <w:szCs w:val="24"/>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4880D6DE" w14:textId="11110B9E" w:rsidR="007406F3" w:rsidRPr="00A5141A" w:rsidRDefault="0063505F" w:rsidP="007406F3">
      <w:pPr>
        <w:widowControl w:val="0"/>
        <w:ind w:firstLine="567"/>
        <w:jc w:val="both"/>
        <w:rPr>
          <w:sz w:val="24"/>
          <w:szCs w:val="24"/>
        </w:rPr>
      </w:pPr>
      <w:r w:rsidRPr="00A5141A">
        <w:rPr>
          <w:sz w:val="24"/>
          <w:szCs w:val="24"/>
        </w:rPr>
        <w:t>Я подтверждаю</w:t>
      </w:r>
      <w:r w:rsidR="007406F3" w:rsidRPr="00A5141A">
        <w:rPr>
          <w:sz w:val="24"/>
          <w:szCs w:val="24"/>
        </w:rPr>
        <w:t>, что на дату подписания настоящей заявки ознакомлен с характеристиками имущества, указа</w:t>
      </w:r>
      <w:r w:rsidR="007406F3">
        <w:rPr>
          <w:sz w:val="24"/>
          <w:szCs w:val="24"/>
        </w:rPr>
        <w:t xml:space="preserve">нными </w:t>
      </w:r>
      <w:r>
        <w:rPr>
          <w:sz w:val="24"/>
          <w:szCs w:val="24"/>
        </w:rPr>
        <w:t>в аукционной</w:t>
      </w:r>
      <w:r w:rsidR="007406F3">
        <w:rPr>
          <w:sz w:val="24"/>
          <w:szCs w:val="24"/>
        </w:rPr>
        <w:t xml:space="preserve"> документации</w:t>
      </w:r>
      <w:r w:rsidR="007406F3" w:rsidRPr="00A5141A">
        <w:rPr>
          <w:sz w:val="24"/>
          <w:szCs w:val="24"/>
        </w:rPr>
        <w:t xml:space="preserve">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11BFDAEB" w14:textId="77777777" w:rsidR="007406F3" w:rsidRPr="00A5141A" w:rsidRDefault="007406F3" w:rsidP="007406F3">
      <w:pPr>
        <w:widowControl w:val="0"/>
        <w:ind w:firstLine="567"/>
        <w:jc w:val="both"/>
        <w:rPr>
          <w:sz w:val="24"/>
          <w:szCs w:val="24"/>
        </w:rPr>
      </w:pPr>
      <w:r w:rsidRPr="00A5141A">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083E1BCD" w14:textId="77777777" w:rsidR="007406F3" w:rsidRPr="00A5141A" w:rsidRDefault="007406F3" w:rsidP="007406F3">
      <w:pPr>
        <w:widowControl w:val="0"/>
        <w:ind w:firstLine="567"/>
        <w:jc w:val="both"/>
        <w:rPr>
          <w:sz w:val="24"/>
          <w:szCs w:val="24"/>
        </w:rPr>
      </w:pPr>
      <w:r w:rsidRPr="00A5141A">
        <w:rPr>
          <w:sz w:val="24"/>
          <w:szCs w:val="24"/>
        </w:rPr>
        <w:t xml:space="preserve">Я согласен на обработку своих персональных данных и персональных данных доверителя (в случае передоверия).           </w:t>
      </w:r>
    </w:p>
    <w:p w14:paraId="51BD4450" w14:textId="77777777" w:rsidR="007406F3" w:rsidRPr="00A5141A" w:rsidRDefault="007406F3" w:rsidP="007406F3">
      <w:pPr>
        <w:widowControl w:val="0"/>
        <w:ind w:firstLine="567"/>
        <w:jc w:val="both"/>
        <w:rPr>
          <w:sz w:val="24"/>
          <w:szCs w:val="24"/>
        </w:rPr>
      </w:pPr>
      <w:r w:rsidRPr="00A5141A">
        <w:rPr>
          <w:sz w:val="24"/>
          <w:szCs w:val="24"/>
        </w:rPr>
        <w:t xml:space="preserve">  </w:t>
      </w:r>
    </w:p>
    <w:p w14:paraId="64F29DC8" w14:textId="77777777" w:rsidR="007406F3" w:rsidRPr="00A5141A" w:rsidRDefault="007406F3" w:rsidP="007406F3">
      <w:pPr>
        <w:widowControl w:val="0"/>
        <w:ind w:firstLine="567"/>
        <w:jc w:val="both"/>
        <w:rPr>
          <w:sz w:val="24"/>
          <w:szCs w:val="24"/>
        </w:rPr>
      </w:pPr>
    </w:p>
    <w:p w14:paraId="4A9BF100" w14:textId="77777777" w:rsidR="007406F3" w:rsidRPr="00A5141A" w:rsidRDefault="007406F3" w:rsidP="007406F3">
      <w:pPr>
        <w:widowControl w:val="0"/>
        <w:rPr>
          <w:sz w:val="24"/>
          <w:szCs w:val="24"/>
        </w:rPr>
      </w:pPr>
      <w:r w:rsidRPr="00A5141A">
        <w:rPr>
          <w:sz w:val="24"/>
          <w:szCs w:val="24"/>
        </w:rPr>
        <w:tab/>
      </w:r>
    </w:p>
    <w:p w14:paraId="5B7963B1" w14:textId="77777777" w:rsidR="007406F3" w:rsidRPr="00A5141A" w:rsidRDefault="007406F3" w:rsidP="007406F3">
      <w:pPr>
        <w:widowControl w:val="0"/>
        <w:jc w:val="both"/>
        <w:rPr>
          <w:sz w:val="24"/>
          <w:szCs w:val="24"/>
        </w:rPr>
      </w:pPr>
    </w:p>
    <w:p w14:paraId="5AF25D35" w14:textId="77777777" w:rsidR="007406F3" w:rsidRDefault="007406F3" w:rsidP="007406F3">
      <w:pPr>
        <w:widowControl w:val="0"/>
        <w:jc w:val="right"/>
        <w:rPr>
          <w:rFonts w:cs="Liberation Serif"/>
          <w:color w:val="000000"/>
          <w:kern w:val="1"/>
          <w:lang w:bidi="hi-IN"/>
        </w:rPr>
      </w:pPr>
      <w:r w:rsidRPr="004D0BED">
        <w:t xml:space="preserve">                                       </w:t>
      </w:r>
    </w:p>
    <w:p w14:paraId="1EEEA747" w14:textId="77777777" w:rsidR="007406F3" w:rsidRDefault="007406F3" w:rsidP="007406F3">
      <w:pPr>
        <w:widowControl w:val="0"/>
        <w:jc w:val="right"/>
        <w:rPr>
          <w:rFonts w:cs="Liberation Serif"/>
          <w:color w:val="000000"/>
          <w:kern w:val="1"/>
          <w:lang w:bidi="hi-IN"/>
        </w:rPr>
      </w:pPr>
    </w:p>
    <w:p w14:paraId="44940D49" w14:textId="77777777" w:rsidR="007406F3" w:rsidRDefault="007406F3" w:rsidP="007406F3">
      <w:pPr>
        <w:widowControl w:val="0"/>
        <w:jc w:val="right"/>
        <w:rPr>
          <w:rFonts w:cs="Liberation Serif"/>
          <w:color w:val="000000"/>
          <w:kern w:val="1"/>
          <w:lang w:bidi="hi-IN"/>
        </w:rPr>
      </w:pPr>
    </w:p>
    <w:p w14:paraId="7ECE6FB9" w14:textId="77777777" w:rsidR="007406F3" w:rsidRDefault="007406F3" w:rsidP="007406F3">
      <w:pPr>
        <w:widowControl w:val="0"/>
        <w:jc w:val="right"/>
        <w:rPr>
          <w:rFonts w:cs="Liberation Serif"/>
          <w:color w:val="000000"/>
          <w:kern w:val="1"/>
          <w:lang w:bidi="hi-IN"/>
        </w:rPr>
      </w:pPr>
    </w:p>
    <w:p w14:paraId="50A113FA" w14:textId="77777777" w:rsidR="007406F3" w:rsidRDefault="007406F3" w:rsidP="007406F3">
      <w:pPr>
        <w:widowControl w:val="0"/>
        <w:jc w:val="right"/>
        <w:rPr>
          <w:rFonts w:cs="Liberation Serif"/>
          <w:color w:val="000000"/>
          <w:kern w:val="1"/>
          <w:lang w:bidi="hi-IN"/>
        </w:rPr>
      </w:pPr>
    </w:p>
    <w:p w14:paraId="4E883CC1" w14:textId="77777777" w:rsidR="007406F3" w:rsidRDefault="007406F3" w:rsidP="007406F3">
      <w:pPr>
        <w:widowControl w:val="0"/>
        <w:jc w:val="right"/>
        <w:rPr>
          <w:rFonts w:cs="Liberation Serif"/>
          <w:color w:val="000000"/>
          <w:kern w:val="1"/>
          <w:lang w:bidi="hi-IN"/>
        </w:rPr>
      </w:pPr>
    </w:p>
    <w:p w14:paraId="03985BE6" w14:textId="77777777" w:rsidR="007406F3" w:rsidRDefault="007406F3" w:rsidP="007406F3">
      <w:pPr>
        <w:widowControl w:val="0"/>
        <w:jc w:val="right"/>
        <w:rPr>
          <w:rFonts w:cs="Liberation Serif"/>
          <w:color w:val="000000"/>
          <w:kern w:val="1"/>
          <w:lang w:bidi="hi-IN"/>
        </w:rPr>
      </w:pPr>
      <w:bookmarkStart w:id="9" w:name="_Hlk149281257"/>
    </w:p>
    <w:p w14:paraId="070A2E0C" w14:textId="77777777" w:rsidR="007406F3" w:rsidRPr="005F602C" w:rsidRDefault="007406F3" w:rsidP="007406F3">
      <w:pPr>
        <w:widowControl w:val="0"/>
        <w:jc w:val="right"/>
        <w:rPr>
          <w:rFonts w:cs="Liberation Serif"/>
          <w:color w:val="000000"/>
          <w:kern w:val="1"/>
          <w:lang w:bidi="hi-IN"/>
        </w:rPr>
      </w:pPr>
      <w:r w:rsidRPr="005F602C">
        <w:rPr>
          <w:rFonts w:cs="Liberation Serif"/>
          <w:color w:val="000000"/>
          <w:kern w:val="1"/>
          <w:lang w:bidi="hi-IN"/>
        </w:rPr>
        <w:t xml:space="preserve">Приложение </w:t>
      </w:r>
      <w:r>
        <w:rPr>
          <w:rFonts w:cs="Liberation Serif"/>
          <w:color w:val="000000"/>
          <w:kern w:val="1"/>
          <w:lang w:bidi="hi-IN"/>
        </w:rPr>
        <w:t>4</w:t>
      </w:r>
      <w:r w:rsidRPr="005F602C">
        <w:rPr>
          <w:rFonts w:cs="Liberation Serif"/>
          <w:color w:val="000000"/>
          <w:kern w:val="1"/>
          <w:lang w:bidi="hi-IN"/>
        </w:rPr>
        <w:t xml:space="preserve"> к аукционной документации</w:t>
      </w:r>
    </w:p>
    <w:bookmarkEnd w:id="9"/>
    <w:p w14:paraId="2C952B46" w14:textId="1B56A6F9" w:rsidR="007406F3" w:rsidRDefault="007406F3" w:rsidP="007406F3">
      <w:pPr>
        <w:widowControl w:val="0"/>
        <w:jc w:val="right"/>
        <w:rPr>
          <w:rFonts w:cs="Liberation Serif"/>
          <w:color w:val="000000"/>
          <w:kern w:val="1"/>
          <w:lang w:bidi="hi-IN"/>
        </w:rPr>
      </w:pPr>
    </w:p>
    <w:p w14:paraId="665051C8" w14:textId="77777777" w:rsidR="007406F3" w:rsidRPr="005F602C" w:rsidRDefault="007406F3" w:rsidP="007406F3">
      <w:pPr>
        <w:widowControl w:val="0"/>
        <w:jc w:val="right"/>
        <w:rPr>
          <w:rFonts w:cs="Liberation Serif"/>
          <w:color w:val="000000"/>
          <w:kern w:val="1"/>
          <w:lang w:bidi="hi-IN"/>
        </w:rPr>
      </w:pPr>
    </w:p>
    <w:p w14:paraId="71A9D6A5" w14:textId="77777777" w:rsidR="007406F3" w:rsidRDefault="007406F3" w:rsidP="007406F3">
      <w:pPr>
        <w:widowControl w:val="0"/>
        <w:jc w:val="right"/>
        <w:rPr>
          <w:rFonts w:cs="Liberation Serif"/>
          <w:color w:val="000000"/>
          <w:kern w:val="1"/>
          <w:lang w:bidi="hi-IN"/>
        </w:rPr>
      </w:pPr>
    </w:p>
    <w:p w14:paraId="2B378A1E" w14:textId="2C3F8178" w:rsidR="007406F3" w:rsidRDefault="007406F3" w:rsidP="007406F3">
      <w:pPr>
        <w:widowControl w:val="0"/>
        <w:jc w:val="center"/>
        <w:rPr>
          <w:rFonts w:cs="Liberation Serif"/>
          <w:b/>
          <w:color w:val="000000"/>
          <w:kern w:val="1"/>
          <w:sz w:val="24"/>
          <w:szCs w:val="24"/>
          <w:lang w:bidi="hi-IN"/>
        </w:rPr>
      </w:pPr>
      <w:r>
        <w:rPr>
          <w:rFonts w:cs="Liberation Serif"/>
          <w:b/>
          <w:color w:val="000000"/>
          <w:kern w:val="1"/>
          <w:sz w:val="24"/>
          <w:szCs w:val="24"/>
          <w:lang w:bidi="hi-IN"/>
        </w:rPr>
        <w:t xml:space="preserve">               </w:t>
      </w:r>
      <w:r w:rsidRPr="002831D3">
        <w:rPr>
          <w:rFonts w:cs="Liberation Serif"/>
          <w:b/>
          <w:color w:val="000000"/>
          <w:kern w:val="1"/>
          <w:sz w:val="24"/>
          <w:szCs w:val="24"/>
          <w:lang w:bidi="hi-IN"/>
        </w:rPr>
        <w:t>ПРОЕКТ ДОГОВОРА №_____</w:t>
      </w:r>
    </w:p>
    <w:p w14:paraId="5D804C30" w14:textId="3B684BFA" w:rsidR="007406F3" w:rsidRPr="002831D3" w:rsidRDefault="007406F3" w:rsidP="007406F3">
      <w:pPr>
        <w:widowControl w:val="0"/>
        <w:jc w:val="center"/>
        <w:rPr>
          <w:rFonts w:cs="Liberation Serif"/>
          <w:b/>
          <w:color w:val="000000"/>
          <w:kern w:val="1"/>
          <w:sz w:val="24"/>
          <w:szCs w:val="24"/>
          <w:lang w:bidi="hi-IN"/>
        </w:rPr>
      </w:pPr>
      <w:r w:rsidRPr="002831D3">
        <w:rPr>
          <w:rFonts w:cs="Liberation Serif"/>
          <w:b/>
          <w:color w:val="000000"/>
          <w:kern w:val="1"/>
          <w:sz w:val="24"/>
          <w:szCs w:val="24"/>
          <w:lang w:bidi="hi-IN"/>
        </w:rPr>
        <w:t>купли-продажи</w:t>
      </w:r>
    </w:p>
    <w:p w14:paraId="1DF7BD62" w14:textId="77777777" w:rsidR="007406F3" w:rsidRPr="002831D3" w:rsidRDefault="007406F3" w:rsidP="007406F3">
      <w:pPr>
        <w:widowControl w:val="0"/>
        <w:jc w:val="center"/>
        <w:rPr>
          <w:rFonts w:cs="Liberation Serif"/>
          <w:color w:val="000000"/>
          <w:kern w:val="1"/>
          <w:sz w:val="24"/>
          <w:szCs w:val="24"/>
          <w:lang w:bidi="hi-IN"/>
        </w:rPr>
      </w:pPr>
      <w:r w:rsidRPr="002831D3">
        <w:rPr>
          <w:rFonts w:cs="Liberation Serif"/>
          <w:color w:val="000000"/>
          <w:kern w:val="1"/>
          <w:sz w:val="24"/>
          <w:szCs w:val="24"/>
          <w:lang w:bidi="hi-IN"/>
        </w:rPr>
        <w:t>(раздел представлен в отдельном приложении)</w:t>
      </w:r>
    </w:p>
    <w:p w14:paraId="44291A50" w14:textId="77777777" w:rsidR="007406F3" w:rsidRPr="00952C99" w:rsidRDefault="007406F3" w:rsidP="007406F3">
      <w:pPr>
        <w:widowControl w:val="0"/>
        <w:jc w:val="right"/>
        <w:rPr>
          <w:rFonts w:cs="Liberation Serif"/>
          <w:color w:val="000000"/>
          <w:kern w:val="1"/>
          <w:lang w:bidi="hi-IN"/>
        </w:rPr>
      </w:pPr>
    </w:p>
    <w:p w14:paraId="77E3545D" w14:textId="77777777" w:rsidR="007406F3" w:rsidRDefault="007406F3" w:rsidP="007406F3">
      <w:pPr>
        <w:widowControl w:val="0"/>
        <w:rPr>
          <w:rFonts w:cs="Liberation Serif"/>
          <w:color w:val="000000"/>
          <w:kern w:val="1"/>
          <w:lang w:bidi="hi-IN"/>
        </w:rPr>
      </w:pPr>
    </w:p>
    <w:p w14:paraId="672863CD" w14:textId="77777777" w:rsidR="007406F3" w:rsidRDefault="007406F3" w:rsidP="007406F3">
      <w:pPr>
        <w:widowControl w:val="0"/>
        <w:rPr>
          <w:rFonts w:cs="Liberation Serif"/>
          <w:color w:val="000000"/>
          <w:kern w:val="1"/>
          <w:lang w:bidi="hi-IN"/>
        </w:rPr>
      </w:pPr>
    </w:p>
    <w:p w14:paraId="13899E98" w14:textId="77777777" w:rsidR="007406F3" w:rsidRDefault="007406F3" w:rsidP="007406F3">
      <w:pPr>
        <w:widowControl w:val="0"/>
        <w:rPr>
          <w:rFonts w:cs="Liberation Serif"/>
          <w:color w:val="000000"/>
          <w:kern w:val="1"/>
          <w:lang w:bidi="hi-IN"/>
        </w:rPr>
      </w:pPr>
    </w:p>
    <w:p w14:paraId="2195EF02" w14:textId="77777777" w:rsidR="007406F3" w:rsidRDefault="007406F3" w:rsidP="007406F3">
      <w:pPr>
        <w:widowControl w:val="0"/>
        <w:rPr>
          <w:rFonts w:cs="Liberation Serif"/>
          <w:color w:val="000000"/>
          <w:kern w:val="1"/>
          <w:lang w:bidi="hi-IN"/>
        </w:rPr>
      </w:pPr>
    </w:p>
    <w:p w14:paraId="0FFEE5A3" w14:textId="77777777" w:rsidR="007406F3" w:rsidRDefault="007406F3" w:rsidP="007406F3">
      <w:pPr>
        <w:widowControl w:val="0"/>
        <w:rPr>
          <w:rFonts w:cs="Liberation Serif"/>
          <w:color w:val="000000"/>
          <w:kern w:val="1"/>
          <w:lang w:bidi="hi-IN"/>
        </w:rPr>
      </w:pPr>
    </w:p>
    <w:p w14:paraId="40BC63C0" w14:textId="77777777" w:rsidR="007406F3" w:rsidRDefault="007406F3" w:rsidP="007406F3">
      <w:pPr>
        <w:widowControl w:val="0"/>
        <w:rPr>
          <w:rFonts w:cs="Liberation Serif"/>
          <w:color w:val="000000"/>
          <w:kern w:val="1"/>
          <w:lang w:bidi="hi-IN"/>
        </w:rPr>
      </w:pPr>
    </w:p>
    <w:p w14:paraId="164B85CF" w14:textId="77777777" w:rsidR="007406F3" w:rsidRDefault="007406F3" w:rsidP="007406F3">
      <w:pPr>
        <w:widowControl w:val="0"/>
        <w:rPr>
          <w:rFonts w:cs="Liberation Serif"/>
          <w:color w:val="000000"/>
          <w:kern w:val="1"/>
          <w:lang w:bidi="hi-IN"/>
        </w:rPr>
      </w:pPr>
    </w:p>
    <w:p w14:paraId="6A590D7E" w14:textId="77777777" w:rsidR="007406F3" w:rsidRDefault="007406F3" w:rsidP="007406F3">
      <w:pPr>
        <w:widowControl w:val="0"/>
        <w:rPr>
          <w:rFonts w:cs="Liberation Serif"/>
          <w:color w:val="000000"/>
          <w:kern w:val="1"/>
          <w:lang w:bidi="hi-IN"/>
        </w:rPr>
      </w:pPr>
    </w:p>
    <w:p w14:paraId="75679CEC" w14:textId="77777777" w:rsidR="007406F3" w:rsidRDefault="007406F3" w:rsidP="007406F3">
      <w:pPr>
        <w:widowControl w:val="0"/>
        <w:rPr>
          <w:rFonts w:cs="Liberation Serif"/>
          <w:color w:val="000000"/>
          <w:kern w:val="1"/>
          <w:lang w:bidi="hi-IN"/>
        </w:rPr>
      </w:pPr>
    </w:p>
    <w:p w14:paraId="22FBF722" w14:textId="77777777" w:rsidR="007406F3" w:rsidRDefault="007406F3" w:rsidP="007406F3">
      <w:pPr>
        <w:widowControl w:val="0"/>
        <w:rPr>
          <w:rFonts w:cs="Liberation Serif"/>
          <w:color w:val="000000"/>
          <w:kern w:val="1"/>
          <w:lang w:bidi="hi-IN"/>
        </w:rPr>
      </w:pPr>
    </w:p>
    <w:p w14:paraId="37448E52" w14:textId="77777777" w:rsidR="007406F3" w:rsidRDefault="007406F3" w:rsidP="007406F3">
      <w:pPr>
        <w:widowControl w:val="0"/>
        <w:rPr>
          <w:rFonts w:cs="Liberation Serif"/>
          <w:color w:val="000000"/>
          <w:kern w:val="1"/>
          <w:lang w:bidi="hi-IN"/>
        </w:rPr>
      </w:pPr>
    </w:p>
    <w:p w14:paraId="5C14B7C1" w14:textId="77777777" w:rsidR="007406F3" w:rsidRDefault="007406F3" w:rsidP="007406F3">
      <w:pPr>
        <w:widowControl w:val="0"/>
        <w:rPr>
          <w:rFonts w:cs="Liberation Serif"/>
          <w:color w:val="000000"/>
          <w:kern w:val="1"/>
          <w:lang w:bidi="hi-IN"/>
        </w:rPr>
      </w:pPr>
    </w:p>
    <w:p w14:paraId="21DA4A65" w14:textId="77777777" w:rsidR="007406F3" w:rsidRDefault="007406F3" w:rsidP="007406F3">
      <w:pPr>
        <w:widowControl w:val="0"/>
        <w:rPr>
          <w:rFonts w:cs="Liberation Serif"/>
          <w:color w:val="000000"/>
          <w:kern w:val="1"/>
          <w:lang w:bidi="hi-IN"/>
        </w:rPr>
      </w:pPr>
    </w:p>
    <w:p w14:paraId="4E64D204" w14:textId="77777777" w:rsidR="007406F3" w:rsidRDefault="007406F3" w:rsidP="007406F3">
      <w:pPr>
        <w:widowControl w:val="0"/>
        <w:rPr>
          <w:rFonts w:cs="Liberation Serif"/>
          <w:color w:val="000000"/>
          <w:kern w:val="1"/>
          <w:lang w:bidi="hi-IN"/>
        </w:rPr>
      </w:pPr>
    </w:p>
    <w:p w14:paraId="0CD9CEAE" w14:textId="77777777" w:rsidR="007406F3" w:rsidRDefault="007406F3" w:rsidP="007406F3">
      <w:pPr>
        <w:widowControl w:val="0"/>
        <w:rPr>
          <w:rFonts w:cs="Liberation Serif"/>
          <w:color w:val="000000"/>
          <w:kern w:val="1"/>
          <w:lang w:bidi="hi-IN"/>
        </w:rPr>
      </w:pPr>
    </w:p>
    <w:p w14:paraId="1ADA99EB" w14:textId="77777777" w:rsidR="007406F3" w:rsidRDefault="007406F3" w:rsidP="007406F3">
      <w:pPr>
        <w:widowControl w:val="0"/>
        <w:rPr>
          <w:rFonts w:cs="Liberation Serif"/>
          <w:color w:val="000000"/>
          <w:kern w:val="1"/>
          <w:lang w:bidi="hi-IN"/>
        </w:rPr>
      </w:pPr>
    </w:p>
    <w:p w14:paraId="4F4F8265" w14:textId="77777777" w:rsidR="007406F3" w:rsidRDefault="007406F3" w:rsidP="007406F3">
      <w:pPr>
        <w:widowControl w:val="0"/>
        <w:rPr>
          <w:rFonts w:cs="Liberation Serif"/>
          <w:color w:val="000000"/>
          <w:kern w:val="1"/>
          <w:lang w:bidi="hi-IN"/>
        </w:rPr>
      </w:pPr>
    </w:p>
    <w:p w14:paraId="384A351C" w14:textId="77777777" w:rsidR="007406F3" w:rsidRDefault="007406F3" w:rsidP="007406F3">
      <w:pPr>
        <w:widowControl w:val="0"/>
        <w:rPr>
          <w:rFonts w:cs="Liberation Serif"/>
          <w:color w:val="000000"/>
          <w:kern w:val="1"/>
          <w:lang w:bidi="hi-IN"/>
        </w:rPr>
      </w:pPr>
    </w:p>
    <w:p w14:paraId="11E4338A" w14:textId="77777777" w:rsidR="007406F3" w:rsidRDefault="007406F3" w:rsidP="007406F3">
      <w:pPr>
        <w:widowControl w:val="0"/>
        <w:rPr>
          <w:rFonts w:cs="Liberation Serif"/>
          <w:color w:val="000000"/>
          <w:kern w:val="1"/>
          <w:lang w:bidi="hi-IN"/>
        </w:rPr>
      </w:pPr>
    </w:p>
    <w:p w14:paraId="7A99E9BB" w14:textId="77777777" w:rsidR="007406F3" w:rsidRDefault="007406F3" w:rsidP="007406F3">
      <w:pPr>
        <w:widowControl w:val="0"/>
        <w:rPr>
          <w:rFonts w:cs="Liberation Serif"/>
          <w:color w:val="000000"/>
          <w:kern w:val="1"/>
          <w:lang w:bidi="hi-IN"/>
        </w:rPr>
      </w:pPr>
    </w:p>
    <w:p w14:paraId="7DA89867" w14:textId="77777777" w:rsidR="007406F3" w:rsidRDefault="007406F3" w:rsidP="007406F3">
      <w:pPr>
        <w:widowControl w:val="0"/>
        <w:rPr>
          <w:rFonts w:cs="Liberation Serif"/>
          <w:color w:val="000000"/>
          <w:kern w:val="1"/>
          <w:lang w:bidi="hi-IN"/>
        </w:rPr>
      </w:pPr>
    </w:p>
    <w:p w14:paraId="47EB8FCB" w14:textId="77777777" w:rsidR="007406F3" w:rsidRDefault="007406F3" w:rsidP="007406F3">
      <w:pPr>
        <w:widowControl w:val="0"/>
        <w:rPr>
          <w:rFonts w:cs="Liberation Serif"/>
          <w:color w:val="000000"/>
          <w:kern w:val="1"/>
          <w:lang w:bidi="hi-IN"/>
        </w:rPr>
      </w:pPr>
    </w:p>
    <w:p w14:paraId="32F839A3" w14:textId="77777777" w:rsidR="007406F3" w:rsidRDefault="007406F3" w:rsidP="007406F3">
      <w:pPr>
        <w:widowControl w:val="0"/>
        <w:rPr>
          <w:rFonts w:cs="Liberation Serif"/>
          <w:color w:val="000000"/>
          <w:kern w:val="1"/>
          <w:lang w:bidi="hi-IN"/>
        </w:rPr>
      </w:pPr>
    </w:p>
    <w:p w14:paraId="77C7E25A" w14:textId="77777777" w:rsidR="007406F3" w:rsidRDefault="007406F3" w:rsidP="007406F3">
      <w:pPr>
        <w:widowControl w:val="0"/>
        <w:rPr>
          <w:rFonts w:cs="Liberation Serif"/>
          <w:color w:val="000000"/>
          <w:kern w:val="1"/>
          <w:lang w:bidi="hi-IN"/>
        </w:rPr>
      </w:pPr>
    </w:p>
    <w:p w14:paraId="4A43831E" w14:textId="77777777" w:rsidR="007406F3" w:rsidRDefault="007406F3" w:rsidP="007406F3">
      <w:pPr>
        <w:widowControl w:val="0"/>
        <w:rPr>
          <w:rFonts w:cs="Liberation Serif"/>
          <w:color w:val="000000"/>
          <w:kern w:val="1"/>
          <w:lang w:bidi="hi-IN"/>
        </w:rPr>
      </w:pPr>
    </w:p>
    <w:p w14:paraId="1B09E972" w14:textId="77777777" w:rsidR="007406F3" w:rsidRDefault="007406F3" w:rsidP="007406F3">
      <w:pPr>
        <w:widowControl w:val="0"/>
        <w:rPr>
          <w:rFonts w:cs="Liberation Serif"/>
          <w:color w:val="000000"/>
          <w:kern w:val="1"/>
          <w:lang w:bidi="hi-IN"/>
        </w:rPr>
      </w:pPr>
    </w:p>
    <w:p w14:paraId="664D8231" w14:textId="77777777" w:rsidR="007406F3" w:rsidRDefault="007406F3" w:rsidP="007406F3">
      <w:pPr>
        <w:widowControl w:val="0"/>
        <w:rPr>
          <w:rFonts w:cs="Liberation Serif"/>
          <w:color w:val="000000"/>
          <w:kern w:val="1"/>
          <w:lang w:bidi="hi-IN"/>
        </w:rPr>
      </w:pPr>
    </w:p>
    <w:p w14:paraId="46889274" w14:textId="77777777" w:rsidR="007406F3" w:rsidRDefault="007406F3" w:rsidP="007406F3">
      <w:pPr>
        <w:widowControl w:val="0"/>
        <w:rPr>
          <w:rFonts w:cs="Liberation Serif"/>
          <w:color w:val="000000"/>
          <w:kern w:val="1"/>
          <w:lang w:bidi="hi-IN"/>
        </w:rPr>
      </w:pPr>
    </w:p>
    <w:p w14:paraId="00674143" w14:textId="77777777" w:rsidR="007406F3" w:rsidRDefault="007406F3" w:rsidP="007406F3">
      <w:pPr>
        <w:widowControl w:val="0"/>
        <w:rPr>
          <w:rFonts w:cs="Liberation Serif"/>
          <w:color w:val="000000"/>
          <w:kern w:val="1"/>
          <w:lang w:bidi="hi-IN"/>
        </w:rPr>
      </w:pPr>
    </w:p>
    <w:p w14:paraId="143F6802" w14:textId="77777777" w:rsidR="007406F3" w:rsidRDefault="007406F3" w:rsidP="007406F3">
      <w:pPr>
        <w:widowControl w:val="0"/>
        <w:rPr>
          <w:rFonts w:cs="Liberation Serif"/>
          <w:color w:val="000000"/>
          <w:kern w:val="1"/>
          <w:lang w:bidi="hi-IN"/>
        </w:rPr>
      </w:pPr>
    </w:p>
    <w:p w14:paraId="5F85BED6" w14:textId="77777777" w:rsidR="007406F3" w:rsidRDefault="007406F3" w:rsidP="007406F3">
      <w:pPr>
        <w:widowControl w:val="0"/>
        <w:rPr>
          <w:rFonts w:cs="Liberation Serif"/>
          <w:color w:val="000000"/>
          <w:kern w:val="1"/>
          <w:lang w:bidi="hi-IN"/>
        </w:rPr>
      </w:pPr>
    </w:p>
    <w:p w14:paraId="28F70319" w14:textId="77777777" w:rsidR="007406F3" w:rsidRDefault="007406F3" w:rsidP="007406F3">
      <w:pPr>
        <w:widowControl w:val="0"/>
        <w:rPr>
          <w:rFonts w:cs="Liberation Serif"/>
          <w:color w:val="000000"/>
          <w:kern w:val="1"/>
          <w:lang w:bidi="hi-IN"/>
        </w:rPr>
      </w:pPr>
    </w:p>
    <w:p w14:paraId="273E9C97" w14:textId="77777777" w:rsidR="007406F3" w:rsidRDefault="007406F3" w:rsidP="007406F3">
      <w:pPr>
        <w:widowControl w:val="0"/>
        <w:rPr>
          <w:rFonts w:cs="Liberation Serif"/>
          <w:color w:val="000000"/>
          <w:kern w:val="1"/>
          <w:lang w:bidi="hi-IN"/>
        </w:rPr>
      </w:pPr>
    </w:p>
    <w:p w14:paraId="280A23C6" w14:textId="77777777" w:rsidR="007406F3" w:rsidRDefault="007406F3" w:rsidP="007406F3">
      <w:pPr>
        <w:widowControl w:val="0"/>
        <w:rPr>
          <w:rFonts w:cs="Liberation Serif"/>
          <w:color w:val="000000"/>
          <w:kern w:val="1"/>
          <w:lang w:bidi="hi-IN"/>
        </w:rPr>
      </w:pPr>
    </w:p>
    <w:p w14:paraId="280B3162" w14:textId="77777777" w:rsidR="007406F3" w:rsidRDefault="007406F3" w:rsidP="007406F3">
      <w:pPr>
        <w:widowControl w:val="0"/>
        <w:rPr>
          <w:rFonts w:cs="Liberation Serif"/>
          <w:color w:val="000000"/>
          <w:kern w:val="1"/>
          <w:lang w:bidi="hi-IN"/>
        </w:rPr>
      </w:pPr>
    </w:p>
    <w:p w14:paraId="507236E5" w14:textId="77777777" w:rsidR="007406F3" w:rsidRDefault="007406F3" w:rsidP="007406F3">
      <w:pPr>
        <w:widowControl w:val="0"/>
        <w:rPr>
          <w:rFonts w:cs="Liberation Serif"/>
          <w:color w:val="000000"/>
          <w:kern w:val="1"/>
          <w:lang w:bidi="hi-IN"/>
        </w:rPr>
      </w:pPr>
    </w:p>
    <w:p w14:paraId="48B0D52B" w14:textId="77777777" w:rsidR="007406F3" w:rsidRDefault="007406F3" w:rsidP="007406F3">
      <w:pPr>
        <w:widowControl w:val="0"/>
        <w:rPr>
          <w:rFonts w:cs="Liberation Serif"/>
          <w:color w:val="000000"/>
          <w:kern w:val="1"/>
          <w:lang w:bidi="hi-IN"/>
        </w:rPr>
      </w:pPr>
    </w:p>
    <w:p w14:paraId="42EEB4A1" w14:textId="77777777" w:rsidR="007406F3" w:rsidRDefault="007406F3" w:rsidP="007406F3">
      <w:pPr>
        <w:widowControl w:val="0"/>
        <w:rPr>
          <w:rFonts w:cs="Liberation Serif"/>
          <w:color w:val="000000"/>
          <w:kern w:val="1"/>
          <w:lang w:bidi="hi-IN"/>
        </w:rPr>
      </w:pPr>
    </w:p>
    <w:p w14:paraId="5A944E71" w14:textId="77777777" w:rsidR="007406F3" w:rsidRDefault="007406F3" w:rsidP="007406F3">
      <w:pPr>
        <w:widowControl w:val="0"/>
        <w:rPr>
          <w:rFonts w:cs="Liberation Serif"/>
          <w:color w:val="000000"/>
          <w:kern w:val="1"/>
          <w:lang w:bidi="hi-IN"/>
        </w:rPr>
      </w:pPr>
    </w:p>
    <w:p w14:paraId="0692299C" w14:textId="77777777" w:rsidR="007406F3" w:rsidRDefault="007406F3" w:rsidP="007406F3">
      <w:pPr>
        <w:widowControl w:val="0"/>
        <w:rPr>
          <w:rFonts w:cs="Liberation Serif"/>
          <w:color w:val="000000"/>
          <w:kern w:val="1"/>
          <w:lang w:bidi="hi-IN"/>
        </w:rPr>
      </w:pPr>
    </w:p>
    <w:p w14:paraId="3052F002" w14:textId="77777777" w:rsidR="007406F3" w:rsidRDefault="007406F3" w:rsidP="007406F3">
      <w:pPr>
        <w:widowControl w:val="0"/>
        <w:rPr>
          <w:rFonts w:cs="Liberation Serif"/>
          <w:color w:val="000000"/>
          <w:kern w:val="1"/>
          <w:lang w:bidi="hi-IN"/>
        </w:rPr>
      </w:pPr>
    </w:p>
    <w:p w14:paraId="78CE4840" w14:textId="77777777" w:rsidR="007406F3" w:rsidRDefault="007406F3" w:rsidP="007406F3">
      <w:pPr>
        <w:widowControl w:val="0"/>
        <w:rPr>
          <w:rFonts w:cs="Liberation Serif"/>
          <w:color w:val="000000"/>
          <w:kern w:val="1"/>
          <w:lang w:bidi="hi-IN"/>
        </w:rPr>
      </w:pPr>
    </w:p>
    <w:p w14:paraId="1CB6C30D" w14:textId="77777777" w:rsidR="007406F3" w:rsidRDefault="007406F3" w:rsidP="007406F3">
      <w:pPr>
        <w:widowControl w:val="0"/>
        <w:rPr>
          <w:rFonts w:cs="Liberation Serif"/>
          <w:color w:val="000000"/>
          <w:kern w:val="1"/>
          <w:lang w:bidi="hi-IN"/>
        </w:rPr>
      </w:pPr>
    </w:p>
    <w:p w14:paraId="2A6590AE" w14:textId="77777777" w:rsidR="007406F3" w:rsidRDefault="007406F3" w:rsidP="007406F3">
      <w:pPr>
        <w:widowControl w:val="0"/>
        <w:rPr>
          <w:rFonts w:cs="Liberation Serif"/>
          <w:color w:val="000000"/>
          <w:kern w:val="1"/>
          <w:lang w:bidi="hi-IN"/>
        </w:rPr>
      </w:pPr>
    </w:p>
    <w:p w14:paraId="156C3D94" w14:textId="77777777" w:rsidR="007406F3" w:rsidRDefault="007406F3" w:rsidP="007406F3">
      <w:pPr>
        <w:widowControl w:val="0"/>
        <w:rPr>
          <w:rFonts w:cs="Liberation Serif"/>
          <w:color w:val="000000"/>
          <w:kern w:val="1"/>
          <w:lang w:bidi="hi-IN"/>
        </w:rPr>
      </w:pPr>
    </w:p>
    <w:p w14:paraId="74830C7D" w14:textId="77777777" w:rsidR="007406F3" w:rsidRDefault="007406F3" w:rsidP="007406F3">
      <w:pPr>
        <w:widowControl w:val="0"/>
        <w:rPr>
          <w:rFonts w:cs="Liberation Serif"/>
          <w:color w:val="000000"/>
          <w:kern w:val="1"/>
          <w:lang w:bidi="hi-IN"/>
        </w:rPr>
      </w:pPr>
    </w:p>
    <w:p w14:paraId="6282FA50" w14:textId="77777777" w:rsidR="007406F3" w:rsidRDefault="007406F3" w:rsidP="007406F3">
      <w:pPr>
        <w:widowControl w:val="0"/>
        <w:rPr>
          <w:rFonts w:cs="Liberation Serif"/>
          <w:color w:val="000000"/>
          <w:kern w:val="1"/>
          <w:lang w:bidi="hi-IN"/>
        </w:rPr>
      </w:pPr>
    </w:p>
    <w:p w14:paraId="55C9C646" w14:textId="77777777" w:rsidR="007406F3" w:rsidRDefault="007406F3" w:rsidP="007406F3">
      <w:pPr>
        <w:widowControl w:val="0"/>
        <w:rPr>
          <w:rFonts w:cs="Liberation Serif"/>
          <w:color w:val="000000"/>
          <w:kern w:val="1"/>
          <w:lang w:bidi="hi-IN"/>
        </w:rPr>
      </w:pPr>
    </w:p>
    <w:p w14:paraId="38C844E5" w14:textId="77777777" w:rsidR="007406F3" w:rsidRDefault="007406F3" w:rsidP="007406F3">
      <w:pPr>
        <w:widowControl w:val="0"/>
        <w:rPr>
          <w:rFonts w:cs="Liberation Serif"/>
          <w:color w:val="000000"/>
          <w:kern w:val="1"/>
          <w:lang w:bidi="hi-IN"/>
        </w:rPr>
      </w:pPr>
    </w:p>
    <w:p w14:paraId="7607DA62" w14:textId="77777777" w:rsidR="007406F3" w:rsidRDefault="007406F3" w:rsidP="007406F3">
      <w:pPr>
        <w:widowControl w:val="0"/>
        <w:rPr>
          <w:rFonts w:cs="Liberation Serif"/>
          <w:color w:val="000000"/>
          <w:kern w:val="1"/>
          <w:lang w:bidi="hi-IN"/>
        </w:rPr>
      </w:pPr>
    </w:p>
    <w:p w14:paraId="149D0FD5" w14:textId="77777777" w:rsidR="007406F3" w:rsidRPr="00952C99" w:rsidRDefault="007406F3" w:rsidP="007406F3">
      <w:pPr>
        <w:widowControl w:val="0"/>
        <w:rPr>
          <w:rFonts w:cs="Liberation Serif"/>
          <w:color w:val="000000"/>
          <w:kern w:val="1"/>
          <w:lang w:bidi="hi-IN"/>
        </w:rPr>
      </w:pPr>
    </w:p>
    <w:p w14:paraId="1C35A061" w14:textId="50566AF3" w:rsidR="007406F3" w:rsidRDefault="007406F3" w:rsidP="0010438D">
      <w:pPr>
        <w:widowControl w:val="0"/>
        <w:adjustRightInd w:val="0"/>
        <w:ind w:firstLine="567"/>
        <w:jc w:val="both"/>
        <w:rPr>
          <w:sz w:val="26"/>
          <w:szCs w:val="26"/>
        </w:rPr>
      </w:pPr>
    </w:p>
    <w:p w14:paraId="1E51D195" w14:textId="77777777" w:rsidR="007406F3" w:rsidRPr="0010438D" w:rsidRDefault="007406F3" w:rsidP="0010438D">
      <w:pPr>
        <w:widowControl w:val="0"/>
        <w:adjustRightInd w:val="0"/>
        <w:ind w:firstLine="567"/>
        <w:jc w:val="both"/>
        <w:rPr>
          <w:sz w:val="26"/>
          <w:szCs w:val="26"/>
        </w:rPr>
      </w:pPr>
    </w:p>
    <w:sectPr w:rsidR="007406F3" w:rsidRPr="0010438D" w:rsidSect="0010438D">
      <w:pgSz w:w="11907" w:h="16840"/>
      <w:pgMar w:top="567" w:right="850" w:bottom="567"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C9AF0" w14:textId="77777777" w:rsidR="008F0A6E" w:rsidRDefault="009046CA">
      <w:r>
        <w:separator/>
      </w:r>
    </w:p>
  </w:endnote>
  <w:endnote w:type="continuationSeparator" w:id="0">
    <w:p w14:paraId="2D80D4EA" w14:textId="77777777" w:rsidR="008F0A6E" w:rsidRDefault="0090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2C7D" w14:textId="77777777" w:rsidR="007406F3" w:rsidRDefault="007406F3" w:rsidP="007406F3">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238B241" w14:textId="77777777" w:rsidR="007406F3" w:rsidRDefault="007406F3" w:rsidP="007406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9D07" w14:textId="77777777" w:rsidR="007406F3" w:rsidRDefault="007406F3" w:rsidP="007406F3">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11</w:t>
    </w:r>
    <w:r>
      <w:rPr>
        <w:rStyle w:val="af5"/>
      </w:rPr>
      <w:fldChar w:fldCharType="end"/>
    </w:r>
  </w:p>
  <w:p w14:paraId="302EDE3A" w14:textId="77777777" w:rsidR="007406F3" w:rsidRDefault="007406F3" w:rsidP="007406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A04BD" w14:textId="77777777" w:rsidR="008F0A6E" w:rsidRDefault="009046CA">
      <w:r>
        <w:separator/>
      </w:r>
    </w:p>
  </w:footnote>
  <w:footnote w:type="continuationSeparator" w:id="0">
    <w:p w14:paraId="115E8786" w14:textId="77777777" w:rsidR="008F0A6E" w:rsidRDefault="00904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605415"/>
    <w:multiLevelType w:val="hybridMultilevel"/>
    <w:tmpl w:val="639E047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64B65"/>
    <w:multiLevelType w:val="multilevel"/>
    <w:tmpl w:val="9596392A"/>
    <w:lvl w:ilvl="0">
      <w:start w:val="9"/>
      <w:numFmt w:val="decimal"/>
      <w:lvlText w:val="%1."/>
      <w:lvlJc w:val="left"/>
      <w:pPr>
        <w:ind w:left="2203" w:hanging="360"/>
      </w:pPr>
      <w:rPr>
        <w:rFonts w:hint="default"/>
        <w:sz w:val="24"/>
        <w:szCs w:val="24"/>
      </w:rPr>
    </w:lvl>
    <w:lvl w:ilvl="1">
      <w:start w:val="1"/>
      <w:numFmt w:val="decimal"/>
      <w:lvlText w:val="%1.%2."/>
      <w:lvlJc w:val="left"/>
      <w:pPr>
        <w:ind w:left="2563" w:hanging="360"/>
      </w:pPr>
      <w:rPr>
        <w:rFonts w:hint="default"/>
        <w:b w:val="0"/>
        <w:bCs/>
      </w:rPr>
    </w:lvl>
    <w:lvl w:ilvl="2">
      <w:start w:val="1"/>
      <w:numFmt w:val="decimal"/>
      <w:lvlText w:val="%1.%2.%3."/>
      <w:lvlJc w:val="left"/>
      <w:pPr>
        <w:ind w:left="3283" w:hanging="720"/>
      </w:pPr>
      <w:rPr>
        <w:rFonts w:hint="default"/>
      </w:rPr>
    </w:lvl>
    <w:lvl w:ilvl="3">
      <w:start w:val="1"/>
      <w:numFmt w:val="decimal"/>
      <w:lvlText w:val="%1.%2.%3.%4."/>
      <w:lvlJc w:val="left"/>
      <w:pPr>
        <w:ind w:left="3643" w:hanging="720"/>
      </w:pPr>
      <w:rPr>
        <w:rFonts w:hint="default"/>
      </w:rPr>
    </w:lvl>
    <w:lvl w:ilvl="4">
      <w:start w:val="1"/>
      <w:numFmt w:val="decimal"/>
      <w:lvlText w:val="%1.%2.%3.%4.%5."/>
      <w:lvlJc w:val="left"/>
      <w:pPr>
        <w:ind w:left="436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443" w:hanging="1440"/>
      </w:pPr>
      <w:rPr>
        <w:rFonts w:hint="default"/>
      </w:rPr>
    </w:lvl>
    <w:lvl w:ilvl="7">
      <w:start w:val="1"/>
      <w:numFmt w:val="decimal"/>
      <w:lvlText w:val="%1.%2.%3.%4.%5.%6.%7.%8."/>
      <w:lvlJc w:val="left"/>
      <w:pPr>
        <w:ind w:left="5803" w:hanging="1440"/>
      </w:pPr>
      <w:rPr>
        <w:rFonts w:hint="default"/>
      </w:rPr>
    </w:lvl>
    <w:lvl w:ilvl="8">
      <w:start w:val="1"/>
      <w:numFmt w:val="decimal"/>
      <w:lvlText w:val="%1.%2.%3.%4.%5.%6.%7.%8.%9."/>
      <w:lvlJc w:val="left"/>
      <w:pPr>
        <w:ind w:left="6523" w:hanging="1800"/>
      </w:pPr>
      <w:rPr>
        <w:rFonts w:hint="default"/>
      </w:rPr>
    </w:lvl>
  </w:abstractNum>
  <w:abstractNum w:abstractNumId="3" w15:restartNumberingAfterBreak="0">
    <w:nsid w:val="24756686"/>
    <w:multiLevelType w:val="multilevel"/>
    <w:tmpl w:val="BE8EE27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3A73D2"/>
    <w:multiLevelType w:val="multilevel"/>
    <w:tmpl w:val="6C660E7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28F16D89"/>
    <w:multiLevelType w:val="multilevel"/>
    <w:tmpl w:val="E766B4E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B04211"/>
    <w:multiLevelType w:val="multilevel"/>
    <w:tmpl w:val="AC585F9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FB44095"/>
    <w:multiLevelType w:val="multilevel"/>
    <w:tmpl w:val="BC5A548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7D740C"/>
    <w:multiLevelType w:val="multilevel"/>
    <w:tmpl w:val="8946D50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F73973"/>
    <w:multiLevelType w:val="multilevel"/>
    <w:tmpl w:val="82429F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7240B1"/>
    <w:multiLevelType w:val="multilevel"/>
    <w:tmpl w:val="4CD6063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2"/>
  </w:num>
  <w:num w:numId="4">
    <w:abstractNumId w:val="7"/>
  </w:num>
  <w:num w:numId="5">
    <w:abstractNumId w:val="0"/>
  </w:num>
  <w:num w:numId="6">
    <w:abstractNumId w:val="4"/>
  </w:num>
  <w:num w:numId="7">
    <w:abstractNumId w:val="3"/>
  </w:num>
  <w:num w:numId="8">
    <w:abstractNumId w:val="6"/>
  </w:num>
  <w:num w:numId="9">
    <w:abstractNumId w:val="9"/>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E0"/>
    <w:rsid w:val="000132FB"/>
    <w:rsid w:val="00077820"/>
    <w:rsid w:val="0010438D"/>
    <w:rsid w:val="00221883"/>
    <w:rsid w:val="003C7B56"/>
    <w:rsid w:val="00434B43"/>
    <w:rsid w:val="00442438"/>
    <w:rsid w:val="004B598F"/>
    <w:rsid w:val="004C7844"/>
    <w:rsid w:val="005E0B99"/>
    <w:rsid w:val="0063505F"/>
    <w:rsid w:val="0071632E"/>
    <w:rsid w:val="007406F3"/>
    <w:rsid w:val="00776ACD"/>
    <w:rsid w:val="008F0A6E"/>
    <w:rsid w:val="009046CA"/>
    <w:rsid w:val="00A00EE8"/>
    <w:rsid w:val="00B44D1C"/>
    <w:rsid w:val="00BF61A1"/>
    <w:rsid w:val="00D25AE3"/>
    <w:rsid w:val="00D55B4F"/>
    <w:rsid w:val="00D57819"/>
    <w:rsid w:val="00F432E0"/>
    <w:rsid w:val="00FF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8412"/>
  <w15:chartTrackingRefBased/>
  <w15:docId w15:val="{98195D48-355B-4CA4-883C-245D40DB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paragraph" w:styleId="1">
    <w:name w:val="heading 1"/>
    <w:basedOn w:val="a"/>
    <w:next w:val="a"/>
    <w:link w:val="10"/>
    <w:qFormat/>
    <w:rsid w:val="007406F3"/>
    <w:pPr>
      <w:keepNext/>
      <w:keepLines/>
      <w:autoSpaceDE/>
      <w:autoSpaceDN/>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7406F3"/>
    <w:pPr>
      <w:keepNext/>
      <w:autoSpaceDE/>
      <w:autoSpaceDN/>
      <w:jc w:val="center"/>
      <w:outlineLvl w:val="2"/>
    </w:pPr>
    <w:rPr>
      <w:b/>
      <w:sz w:val="24"/>
    </w:rPr>
  </w:style>
  <w:style w:type="paragraph" w:styleId="5">
    <w:name w:val="heading 5"/>
    <w:basedOn w:val="a"/>
    <w:next w:val="a"/>
    <w:link w:val="50"/>
    <w:qFormat/>
    <w:rsid w:val="007406F3"/>
    <w:pPr>
      <w:keepNext/>
      <w:autoSpaceDE/>
      <w:autoSpaceDN/>
      <w:jc w:val="both"/>
      <w:outlineLvl w:val="4"/>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0438D"/>
  </w:style>
  <w:style w:type="paragraph" w:customStyle="1" w:styleId="COLBOTTOM">
    <w:name w:val="#COL_BOTTOM"/>
    <w:rsid w:val="0010438D"/>
    <w:pPr>
      <w:widowControl w:val="0"/>
      <w:autoSpaceDE w:val="0"/>
      <w:autoSpaceDN w:val="0"/>
      <w:adjustRightInd w:val="0"/>
    </w:pPr>
    <w:rPr>
      <w:rFonts w:ascii="Arial, sans-serif" w:hAnsi="Arial, sans-serif"/>
      <w:sz w:val="16"/>
      <w:szCs w:val="16"/>
      <w:lang w:eastAsia="ru-RU"/>
    </w:rPr>
  </w:style>
  <w:style w:type="paragraph" w:customStyle="1" w:styleId="COLTOP">
    <w:name w:val="#COL_TOP"/>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PRINTSECTION">
    <w:name w:val="#PRINT_SECTION"/>
    <w:uiPriority w:val="99"/>
    <w:rsid w:val="0010438D"/>
    <w:pPr>
      <w:widowControl w:val="0"/>
      <w:autoSpaceDE w:val="0"/>
      <w:autoSpaceDN w:val="0"/>
      <w:adjustRightInd w:val="0"/>
    </w:pPr>
    <w:rPr>
      <w:rFonts w:ascii="Arial, sans-serif" w:hAnsi="Arial, sans-serif"/>
      <w:sz w:val="16"/>
      <w:szCs w:val="16"/>
      <w:lang w:eastAsia="ru-RU"/>
    </w:rPr>
  </w:style>
  <w:style w:type="paragraph" w:customStyle="1" w:styleId="CENTERTEXT">
    <w:name w:val=".CENTER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DJVU">
    <w:name w:val=".DJVU"/>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FORMATTEXT">
    <w:name w:val=".FORMATTEXT"/>
    <w:uiPriority w:val="99"/>
    <w:rsid w:val="0010438D"/>
    <w:pPr>
      <w:widowControl w:val="0"/>
      <w:autoSpaceDE w:val="0"/>
      <w:autoSpaceDN w:val="0"/>
      <w:adjustRightInd w:val="0"/>
    </w:pPr>
    <w:rPr>
      <w:rFonts w:ascii="Arial" w:hAnsi="Arial" w:cs="Arial"/>
      <w:lang w:eastAsia="ru-RU"/>
    </w:rPr>
  </w:style>
  <w:style w:type="paragraph" w:customStyle="1" w:styleId="HEADERTEXT">
    <w:name w:val=".HEADERTEXT"/>
    <w:uiPriority w:val="99"/>
    <w:rsid w:val="0010438D"/>
    <w:pPr>
      <w:widowControl w:val="0"/>
      <w:autoSpaceDE w:val="0"/>
      <w:autoSpaceDN w:val="0"/>
      <w:adjustRightInd w:val="0"/>
    </w:pPr>
    <w:rPr>
      <w:rFonts w:ascii="Arial" w:hAnsi="Arial" w:cs="Arial"/>
      <w:color w:val="2B4279"/>
      <w:lang w:eastAsia="ru-RU"/>
    </w:rPr>
  </w:style>
  <w:style w:type="paragraph" w:customStyle="1" w:styleId="HORIZLINE">
    <w:name w:val=".HORIZLINE"/>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MIDDLEPICT">
    <w:name w:val=".MIDDLEPIC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OPLEVELTEXT">
    <w:name w:val=".TOPLEVELTEXT"/>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radeMark">
    <w:name w:val=".TradeMark"/>
    <w:uiPriority w:val="99"/>
    <w:rsid w:val="0010438D"/>
    <w:pPr>
      <w:widowControl w:val="0"/>
      <w:autoSpaceDE w:val="0"/>
      <w:autoSpaceDN w:val="0"/>
      <w:adjustRightInd w:val="0"/>
    </w:pPr>
    <w:rPr>
      <w:rFonts w:ascii="Arial, sans-serif" w:hAnsi="Arial, sans-serif" w:cs="Arial, sans-serif"/>
      <w:sz w:val="16"/>
      <w:szCs w:val="16"/>
      <w:lang w:eastAsia="ru-RU"/>
    </w:rPr>
  </w:style>
  <w:style w:type="paragraph" w:customStyle="1" w:styleId="UNFORMATTEXT">
    <w:name w:val=".UNFORMATTEXT"/>
    <w:uiPriority w:val="99"/>
    <w:rsid w:val="0010438D"/>
    <w:pPr>
      <w:widowControl w:val="0"/>
      <w:autoSpaceDE w:val="0"/>
      <w:autoSpaceDN w:val="0"/>
      <w:adjustRightInd w:val="0"/>
    </w:pPr>
    <w:rPr>
      <w:rFonts w:ascii="Courier New" w:hAnsi="Courier New" w:cs="Courier New"/>
      <w:lang w:eastAsia="ru-RU"/>
    </w:rPr>
  </w:style>
  <w:style w:type="paragraph" w:customStyle="1" w:styleId="BODY">
    <w:name w:val="BODY"/>
    <w:uiPriority w:val="99"/>
    <w:rsid w:val="0010438D"/>
    <w:pPr>
      <w:widowControl w:val="0"/>
      <w:autoSpaceDE w:val="0"/>
      <w:autoSpaceDN w:val="0"/>
      <w:adjustRightInd w:val="0"/>
    </w:pPr>
    <w:rPr>
      <w:rFonts w:ascii="Arial" w:hAnsi="Arial" w:cs="Arial"/>
      <w:lang w:eastAsia="ru-RU"/>
    </w:rPr>
  </w:style>
  <w:style w:type="paragraph" w:customStyle="1" w:styleId="HTML">
    <w:name w:val="HTML"/>
    <w:uiPriority w:val="99"/>
    <w:rsid w:val="0010438D"/>
    <w:pPr>
      <w:widowControl w:val="0"/>
      <w:autoSpaceDE w:val="0"/>
      <w:autoSpaceDN w:val="0"/>
      <w:adjustRightInd w:val="0"/>
    </w:pPr>
    <w:rPr>
      <w:rFonts w:ascii="Arial, sans-serif" w:hAnsi="Arial, sans-serif"/>
      <w:sz w:val="24"/>
      <w:szCs w:val="24"/>
      <w:lang w:eastAsia="ru-RU"/>
    </w:rPr>
  </w:style>
  <w:style w:type="paragraph" w:customStyle="1" w:styleId="TABLE">
    <w:name w:val="TABLE"/>
    <w:uiPriority w:val="99"/>
    <w:rsid w:val="0010438D"/>
    <w:pPr>
      <w:widowControl w:val="0"/>
      <w:autoSpaceDE w:val="0"/>
      <w:autoSpaceDN w:val="0"/>
      <w:adjustRightInd w:val="0"/>
    </w:pPr>
    <w:rPr>
      <w:rFonts w:ascii="Arial, sans-serif" w:hAnsi="Arial, sans-serif"/>
      <w:sz w:val="24"/>
      <w:szCs w:val="24"/>
      <w:lang w:eastAsia="ru-RU"/>
    </w:rPr>
  </w:style>
  <w:style w:type="paragraph" w:styleId="a3">
    <w:name w:val="header"/>
    <w:basedOn w:val="a"/>
    <w:link w:val="a4"/>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4">
    <w:name w:val="Верхний колонтитул Знак"/>
    <w:basedOn w:val="a0"/>
    <w:link w:val="a3"/>
    <w:rsid w:val="0010438D"/>
    <w:rPr>
      <w:sz w:val="22"/>
      <w:szCs w:val="22"/>
      <w:lang w:eastAsia="ru-RU"/>
    </w:rPr>
  </w:style>
  <w:style w:type="paragraph" w:styleId="a5">
    <w:name w:val="footer"/>
    <w:basedOn w:val="a"/>
    <w:link w:val="a6"/>
    <w:unhideWhenUsed/>
    <w:rsid w:val="0010438D"/>
    <w:pPr>
      <w:tabs>
        <w:tab w:val="center" w:pos="4677"/>
        <w:tab w:val="right" w:pos="9355"/>
      </w:tabs>
      <w:autoSpaceDE/>
      <w:autoSpaceDN/>
      <w:spacing w:after="160" w:line="259" w:lineRule="auto"/>
    </w:pPr>
    <w:rPr>
      <w:rFonts w:ascii="Calibri" w:hAnsi="Calibri"/>
      <w:sz w:val="22"/>
      <w:szCs w:val="22"/>
    </w:rPr>
  </w:style>
  <w:style w:type="character" w:customStyle="1" w:styleId="a6">
    <w:name w:val="Нижний колонтитул Знак"/>
    <w:basedOn w:val="a0"/>
    <w:link w:val="a5"/>
    <w:rsid w:val="0010438D"/>
    <w:rPr>
      <w:sz w:val="22"/>
      <w:szCs w:val="22"/>
      <w:lang w:eastAsia="ru-RU"/>
    </w:rPr>
  </w:style>
  <w:style w:type="table" w:styleId="a7">
    <w:name w:val="Table Grid"/>
    <w:basedOn w:val="a1"/>
    <w:rsid w:val="0010438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10438D"/>
    <w:rPr>
      <w:rFonts w:cs="Times New Roman"/>
      <w:color w:val="0563C1"/>
      <w:u w:val="single"/>
    </w:rPr>
  </w:style>
  <w:style w:type="character" w:styleId="a9">
    <w:name w:val="Unresolved Mention"/>
    <w:basedOn w:val="a0"/>
    <w:uiPriority w:val="99"/>
    <w:semiHidden/>
    <w:unhideWhenUsed/>
    <w:rsid w:val="0010438D"/>
    <w:rPr>
      <w:rFonts w:cs="Times New Roman"/>
      <w:color w:val="605E5C"/>
      <w:shd w:val="clear" w:color="auto" w:fill="E1DFDD"/>
    </w:rPr>
  </w:style>
  <w:style w:type="character" w:customStyle="1" w:styleId="10">
    <w:name w:val="Заголовок 1 Знак"/>
    <w:basedOn w:val="a0"/>
    <w:link w:val="1"/>
    <w:rsid w:val="007406F3"/>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0"/>
    <w:link w:val="3"/>
    <w:rsid w:val="007406F3"/>
    <w:rPr>
      <w:rFonts w:ascii="Times New Roman" w:hAnsi="Times New Roman"/>
      <w:b/>
      <w:sz w:val="24"/>
      <w:lang w:eastAsia="ru-RU"/>
    </w:rPr>
  </w:style>
  <w:style w:type="character" w:customStyle="1" w:styleId="50">
    <w:name w:val="Заголовок 5 Знак"/>
    <w:basedOn w:val="a0"/>
    <w:link w:val="5"/>
    <w:rsid w:val="007406F3"/>
    <w:rPr>
      <w:rFonts w:ascii="Times New Roman" w:hAnsi="Times New Roman"/>
      <w:b/>
      <w:u w:val="single"/>
      <w:lang w:eastAsia="ru-RU"/>
    </w:rPr>
  </w:style>
  <w:style w:type="paragraph" w:styleId="aa">
    <w:name w:val="Body Text"/>
    <w:basedOn w:val="a"/>
    <w:link w:val="ab"/>
    <w:rsid w:val="007406F3"/>
    <w:pPr>
      <w:autoSpaceDE/>
      <w:autoSpaceDN/>
      <w:jc w:val="both"/>
    </w:pPr>
  </w:style>
  <w:style w:type="character" w:customStyle="1" w:styleId="ab">
    <w:name w:val="Основной текст Знак"/>
    <w:basedOn w:val="a0"/>
    <w:link w:val="aa"/>
    <w:rsid w:val="007406F3"/>
    <w:rPr>
      <w:rFonts w:ascii="Times New Roman" w:hAnsi="Times New Roman"/>
      <w:lang w:eastAsia="ru-RU"/>
    </w:rPr>
  </w:style>
  <w:style w:type="paragraph" w:styleId="ac">
    <w:name w:val="Body Text Indent"/>
    <w:basedOn w:val="a"/>
    <w:link w:val="ad"/>
    <w:rsid w:val="007406F3"/>
    <w:pPr>
      <w:widowControl w:val="0"/>
      <w:autoSpaceDE/>
      <w:autoSpaceDN/>
      <w:ind w:firstLine="426"/>
      <w:jc w:val="both"/>
    </w:pPr>
    <w:rPr>
      <w:sz w:val="24"/>
    </w:rPr>
  </w:style>
  <w:style w:type="character" w:customStyle="1" w:styleId="ad">
    <w:name w:val="Основной текст с отступом Знак"/>
    <w:basedOn w:val="a0"/>
    <w:link w:val="ac"/>
    <w:rsid w:val="007406F3"/>
    <w:rPr>
      <w:rFonts w:ascii="Times New Roman" w:hAnsi="Times New Roman"/>
      <w:sz w:val="24"/>
      <w:lang w:eastAsia="ru-RU"/>
    </w:rPr>
  </w:style>
  <w:style w:type="paragraph" w:customStyle="1" w:styleId="21">
    <w:name w:val="Основной текст с отступом 21"/>
    <w:basedOn w:val="a"/>
    <w:rsid w:val="007406F3"/>
    <w:pPr>
      <w:widowControl w:val="0"/>
      <w:autoSpaceDE/>
      <w:autoSpaceDN/>
      <w:ind w:firstLine="426"/>
    </w:pPr>
    <w:rPr>
      <w:sz w:val="24"/>
    </w:rPr>
  </w:style>
  <w:style w:type="paragraph" w:customStyle="1" w:styleId="31">
    <w:name w:val="Основной текст с отступом 31"/>
    <w:basedOn w:val="a"/>
    <w:rsid w:val="007406F3"/>
    <w:pPr>
      <w:widowControl w:val="0"/>
      <w:autoSpaceDE/>
      <w:autoSpaceDN/>
      <w:ind w:firstLine="360"/>
      <w:jc w:val="both"/>
    </w:pPr>
    <w:rPr>
      <w:sz w:val="24"/>
    </w:rPr>
  </w:style>
  <w:style w:type="paragraph" w:styleId="ae">
    <w:name w:val="Subtitle"/>
    <w:basedOn w:val="a"/>
    <w:link w:val="af"/>
    <w:qFormat/>
    <w:rsid w:val="007406F3"/>
    <w:pPr>
      <w:autoSpaceDE/>
      <w:autoSpaceDN/>
      <w:jc w:val="both"/>
    </w:pPr>
    <w:rPr>
      <w:sz w:val="24"/>
    </w:rPr>
  </w:style>
  <w:style w:type="character" w:customStyle="1" w:styleId="af">
    <w:name w:val="Подзаголовок Знак"/>
    <w:basedOn w:val="a0"/>
    <w:link w:val="ae"/>
    <w:rsid w:val="007406F3"/>
    <w:rPr>
      <w:rFonts w:ascii="Times New Roman" w:hAnsi="Times New Roman"/>
      <w:sz w:val="24"/>
      <w:lang w:eastAsia="ru-RU"/>
    </w:rPr>
  </w:style>
  <w:style w:type="paragraph" w:styleId="2">
    <w:name w:val="Body Text Indent 2"/>
    <w:basedOn w:val="a"/>
    <w:link w:val="20"/>
    <w:rsid w:val="007406F3"/>
    <w:pPr>
      <w:autoSpaceDE/>
      <w:autoSpaceDN/>
      <w:ind w:left="66" w:firstLine="360"/>
      <w:jc w:val="both"/>
    </w:pPr>
    <w:rPr>
      <w:sz w:val="24"/>
    </w:rPr>
  </w:style>
  <w:style w:type="character" w:customStyle="1" w:styleId="20">
    <w:name w:val="Основной текст с отступом 2 Знак"/>
    <w:basedOn w:val="a0"/>
    <w:link w:val="2"/>
    <w:rsid w:val="007406F3"/>
    <w:rPr>
      <w:rFonts w:ascii="Times New Roman" w:hAnsi="Times New Roman"/>
      <w:sz w:val="24"/>
      <w:lang w:eastAsia="ru-RU"/>
    </w:rPr>
  </w:style>
  <w:style w:type="paragraph" w:styleId="af0">
    <w:name w:val="Title"/>
    <w:basedOn w:val="a"/>
    <w:link w:val="af1"/>
    <w:qFormat/>
    <w:rsid w:val="007406F3"/>
    <w:pPr>
      <w:autoSpaceDE/>
      <w:autoSpaceDN/>
      <w:jc w:val="center"/>
    </w:pPr>
    <w:rPr>
      <w:b/>
      <w:sz w:val="28"/>
      <w:u w:val="single"/>
    </w:rPr>
  </w:style>
  <w:style w:type="character" w:customStyle="1" w:styleId="af1">
    <w:name w:val="Заголовок Знак"/>
    <w:basedOn w:val="a0"/>
    <w:link w:val="af0"/>
    <w:rsid w:val="007406F3"/>
    <w:rPr>
      <w:rFonts w:ascii="Times New Roman" w:hAnsi="Times New Roman"/>
      <w:b/>
      <w:sz w:val="28"/>
      <w:u w:val="single"/>
      <w:lang w:eastAsia="ru-RU"/>
    </w:rPr>
  </w:style>
  <w:style w:type="paragraph" w:styleId="22">
    <w:name w:val="Body Text 2"/>
    <w:basedOn w:val="a"/>
    <w:link w:val="23"/>
    <w:rsid w:val="007406F3"/>
    <w:pPr>
      <w:autoSpaceDE/>
      <w:autoSpaceDN/>
      <w:jc w:val="both"/>
    </w:pPr>
    <w:rPr>
      <w:b/>
      <w:i/>
      <w:sz w:val="24"/>
    </w:rPr>
  </w:style>
  <w:style w:type="character" w:customStyle="1" w:styleId="23">
    <w:name w:val="Основной текст 2 Знак"/>
    <w:basedOn w:val="a0"/>
    <w:link w:val="22"/>
    <w:rsid w:val="007406F3"/>
    <w:rPr>
      <w:rFonts w:ascii="Times New Roman" w:hAnsi="Times New Roman"/>
      <w:b/>
      <w:i/>
      <w:sz w:val="24"/>
      <w:lang w:eastAsia="ru-RU"/>
    </w:rPr>
  </w:style>
  <w:style w:type="paragraph" w:styleId="32">
    <w:name w:val="Body Text 3"/>
    <w:basedOn w:val="a"/>
    <w:link w:val="33"/>
    <w:rsid w:val="007406F3"/>
    <w:pPr>
      <w:autoSpaceDE/>
      <w:autoSpaceDN/>
      <w:jc w:val="center"/>
    </w:pPr>
    <w:rPr>
      <w:b/>
      <w:sz w:val="24"/>
    </w:rPr>
  </w:style>
  <w:style w:type="character" w:customStyle="1" w:styleId="33">
    <w:name w:val="Основной текст 3 Знак"/>
    <w:basedOn w:val="a0"/>
    <w:link w:val="32"/>
    <w:rsid w:val="007406F3"/>
    <w:rPr>
      <w:rFonts w:ascii="Times New Roman" w:hAnsi="Times New Roman"/>
      <w:b/>
      <w:sz w:val="24"/>
      <w:lang w:eastAsia="ru-RU"/>
    </w:rPr>
  </w:style>
  <w:style w:type="paragraph" w:styleId="af2">
    <w:name w:val="Normal (Web)"/>
    <w:basedOn w:val="a"/>
    <w:uiPriority w:val="99"/>
    <w:rsid w:val="007406F3"/>
    <w:pPr>
      <w:autoSpaceDE/>
      <w:autoSpaceDN/>
      <w:spacing w:before="40" w:after="40"/>
      <w:ind w:left="100" w:right="100" w:firstLine="288"/>
      <w:jc w:val="both"/>
    </w:pPr>
    <w:rPr>
      <w:rFonts w:ascii="Verdana" w:hAnsi="Verdana"/>
      <w:color w:val="000000"/>
      <w:sz w:val="16"/>
      <w:szCs w:val="16"/>
    </w:rPr>
  </w:style>
  <w:style w:type="paragraph" w:customStyle="1" w:styleId="ConsPlusNormal">
    <w:name w:val="ConsPlusNormal"/>
    <w:rsid w:val="007406F3"/>
    <w:pPr>
      <w:widowControl w:val="0"/>
      <w:autoSpaceDE w:val="0"/>
      <w:autoSpaceDN w:val="0"/>
      <w:adjustRightInd w:val="0"/>
      <w:ind w:firstLine="720"/>
    </w:pPr>
    <w:rPr>
      <w:rFonts w:ascii="Arial" w:hAnsi="Arial" w:cs="Arial"/>
      <w:lang w:eastAsia="ru-RU"/>
    </w:rPr>
  </w:style>
  <w:style w:type="paragraph" w:styleId="af3">
    <w:name w:val="Balloon Text"/>
    <w:basedOn w:val="a"/>
    <w:link w:val="af4"/>
    <w:semiHidden/>
    <w:rsid w:val="007406F3"/>
    <w:pPr>
      <w:autoSpaceDE/>
      <w:autoSpaceDN/>
    </w:pPr>
    <w:rPr>
      <w:rFonts w:ascii="Tahoma" w:hAnsi="Tahoma" w:cs="Tahoma"/>
      <w:sz w:val="16"/>
      <w:szCs w:val="16"/>
    </w:rPr>
  </w:style>
  <w:style w:type="character" w:customStyle="1" w:styleId="af4">
    <w:name w:val="Текст выноски Знак"/>
    <w:basedOn w:val="a0"/>
    <w:link w:val="af3"/>
    <w:semiHidden/>
    <w:rsid w:val="007406F3"/>
    <w:rPr>
      <w:rFonts w:ascii="Tahoma" w:hAnsi="Tahoma" w:cs="Tahoma"/>
      <w:sz w:val="16"/>
      <w:szCs w:val="16"/>
      <w:lang w:eastAsia="ru-RU"/>
    </w:rPr>
  </w:style>
  <w:style w:type="character" w:styleId="af5">
    <w:name w:val="page number"/>
    <w:basedOn w:val="a0"/>
    <w:rsid w:val="007406F3"/>
  </w:style>
  <w:style w:type="paragraph" w:customStyle="1" w:styleId="12">
    <w:name w:val="Основной текст1"/>
    <w:rsid w:val="007406F3"/>
    <w:pPr>
      <w:jc w:val="right"/>
    </w:pPr>
    <w:rPr>
      <w:rFonts w:ascii="Times New Roman" w:eastAsia="ヒラギノ角ゴ Pro W3" w:hAnsi="Times New Roman"/>
      <w:color w:val="000000"/>
      <w:sz w:val="28"/>
      <w:lang w:eastAsia="ru-RU"/>
    </w:rPr>
  </w:style>
  <w:style w:type="paragraph" w:customStyle="1" w:styleId="af6">
    <w:name w:val="Знак Знак Знак Знак Знак Знак Знак Знак Знак Знак Знак Знак"/>
    <w:basedOn w:val="a"/>
    <w:rsid w:val="007406F3"/>
    <w:pPr>
      <w:autoSpaceDE/>
      <w:autoSpaceDN/>
    </w:pPr>
    <w:rPr>
      <w:rFonts w:ascii="Verdana" w:hAnsi="Verdana" w:cs="Verdana"/>
      <w:lang w:val="en-US" w:eastAsia="en-US"/>
    </w:rPr>
  </w:style>
  <w:style w:type="paragraph" w:customStyle="1" w:styleId="af7">
    <w:name w:val="СтильИС"/>
    <w:basedOn w:val="a"/>
    <w:link w:val="af8"/>
    <w:qFormat/>
    <w:rsid w:val="007406F3"/>
    <w:pPr>
      <w:autoSpaceDE/>
      <w:autoSpaceDN/>
      <w:ind w:right="21"/>
      <w:jc w:val="center"/>
    </w:pPr>
    <w:rPr>
      <w:sz w:val="22"/>
      <w:szCs w:val="22"/>
    </w:rPr>
  </w:style>
  <w:style w:type="character" w:customStyle="1" w:styleId="af8">
    <w:name w:val="СтильИС Знак"/>
    <w:link w:val="af7"/>
    <w:rsid w:val="007406F3"/>
    <w:rPr>
      <w:rFonts w:ascii="Times New Roman" w:hAnsi="Times New Roman"/>
      <w:sz w:val="22"/>
      <w:szCs w:val="22"/>
      <w:lang w:eastAsia="ru-RU"/>
    </w:rPr>
  </w:style>
  <w:style w:type="paragraph" w:customStyle="1" w:styleId="western">
    <w:name w:val="western"/>
    <w:basedOn w:val="a"/>
    <w:rsid w:val="007406F3"/>
    <w:pPr>
      <w:autoSpaceDE/>
      <w:autoSpaceDN/>
      <w:spacing w:before="100" w:beforeAutospacing="1" w:after="119" w:line="276" w:lineRule="auto"/>
    </w:pPr>
    <w:rPr>
      <w:rFonts w:ascii="Calibri" w:hAnsi="Calibri" w:cs="Calibri"/>
      <w:color w:val="000000"/>
      <w:sz w:val="22"/>
      <w:szCs w:val="22"/>
    </w:rPr>
  </w:style>
  <w:style w:type="paragraph" w:styleId="af9">
    <w:name w:val="List Paragraph"/>
    <w:basedOn w:val="a"/>
    <w:link w:val="afa"/>
    <w:uiPriority w:val="34"/>
    <w:qFormat/>
    <w:rsid w:val="007406F3"/>
    <w:pPr>
      <w:autoSpaceDE/>
      <w:autoSpaceDN/>
      <w:ind w:left="720"/>
      <w:contextualSpacing/>
    </w:pPr>
  </w:style>
  <w:style w:type="character" w:customStyle="1" w:styleId="rpc41">
    <w:name w:val="_rpc_41"/>
    <w:rsid w:val="007406F3"/>
  </w:style>
  <w:style w:type="character" w:customStyle="1" w:styleId="afb">
    <w:name w:val="таймс нью роман курсив"/>
    <w:basedOn w:val="a0"/>
    <w:uiPriority w:val="1"/>
    <w:qFormat/>
    <w:rsid w:val="007406F3"/>
    <w:rPr>
      <w:rFonts w:ascii="Times New Roman" w:hAnsi="Times New Roman"/>
      <w:i/>
      <w:sz w:val="24"/>
    </w:rPr>
  </w:style>
  <w:style w:type="character" w:customStyle="1" w:styleId="afa">
    <w:name w:val="Абзац списка Знак"/>
    <w:link w:val="af9"/>
    <w:uiPriority w:val="34"/>
    <w:locked/>
    <w:rsid w:val="007406F3"/>
    <w:rPr>
      <w:rFonts w:ascii="Times New Roman" w:hAnsi="Times New Roman"/>
      <w:lang w:eastAsia="ru-RU"/>
    </w:rPr>
  </w:style>
  <w:style w:type="paragraph" w:customStyle="1" w:styleId="TextBasTxt">
    <w:name w:val="TextBasTxt"/>
    <w:basedOn w:val="a"/>
    <w:rsid w:val="007406F3"/>
    <w:pPr>
      <w:adjustRightInd w:val="0"/>
      <w:ind w:firstLine="567"/>
      <w:jc w:val="both"/>
    </w:pPr>
    <w:rPr>
      <w:rFonts w:eastAsia="Calibri"/>
      <w:sz w:val="24"/>
      <w:szCs w:val="24"/>
    </w:rPr>
  </w:style>
  <w:style w:type="paragraph" w:customStyle="1" w:styleId="13">
    <w:name w:val="Обычный1"/>
    <w:rsid w:val="007406F3"/>
    <w:pPr>
      <w:snapToGrid w:val="0"/>
    </w:pPr>
    <w:rPr>
      <w:rFonts w:ascii="Times New Roman" w:hAnsi="Times New Roman"/>
      <w:lang w:eastAsia="ru-RU"/>
    </w:rPr>
  </w:style>
  <w:style w:type="character" w:customStyle="1" w:styleId="apple-converted-space">
    <w:name w:val="apple-converted-space"/>
    <w:basedOn w:val="a0"/>
    <w:rsid w:val="007406F3"/>
  </w:style>
  <w:style w:type="paragraph" w:styleId="34">
    <w:name w:val="Body Text Indent 3"/>
    <w:basedOn w:val="a"/>
    <w:link w:val="35"/>
    <w:rsid w:val="007406F3"/>
    <w:pPr>
      <w:autoSpaceDE/>
      <w:autoSpaceDN/>
      <w:spacing w:after="120"/>
      <w:ind w:left="283"/>
    </w:pPr>
    <w:rPr>
      <w:sz w:val="16"/>
      <w:szCs w:val="16"/>
    </w:rPr>
  </w:style>
  <w:style w:type="character" w:customStyle="1" w:styleId="35">
    <w:name w:val="Основной текст с отступом 3 Знак"/>
    <w:basedOn w:val="a0"/>
    <w:link w:val="34"/>
    <w:rsid w:val="007406F3"/>
    <w:rPr>
      <w:rFonts w:ascii="Times New Roman" w:hAnsi="Times New Roman"/>
      <w:sz w:val="16"/>
      <w:szCs w:val="16"/>
      <w:lang w:eastAsia="ru-RU"/>
    </w:rPr>
  </w:style>
  <w:style w:type="paragraph" w:customStyle="1" w:styleId="Default">
    <w:name w:val="Default"/>
    <w:rsid w:val="007406F3"/>
    <w:pPr>
      <w:autoSpaceDE w:val="0"/>
      <w:autoSpaceDN w:val="0"/>
      <w:adjustRightInd w:val="0"/>
    </w:pPr>
    <w:rPr>
      <w:rFonts w:ascii="Times New Roman" w:eastAsiaTheme="minorHAnsi" w:hAnsi="Times New Roman"/>
      <w:color w:val="000000"/>
      <w:sz w:val="24"/>
      <w:szCs w:val="24"/>
    </w:rPr>
  </w:style>
  <w:style w:type="character" w:customStyle="1" w:styleId="14">
    <w:name w:val="Неразрешенное упоминание1"/>
    <w:basedOn w:val="a0"/>
    <w:uiPriority w:val="99"/>
    <w:semiHidden/>
    <w:unhideWhenUsed/>
    <w:rsid w:val="007406F3"/>
    <w:rPr>
      <w:color w:val="605E5C"/>
      <w:shd w:val="clear" w:color="auto" w:fill="E1DFDD"/>
    </w:rPr>
  </w:style>
  <w:style w:type="character" w:customStyle="1" w:styleId="afc">
    <w:name w:val="Основной текст + Полужирный"/>
    <w:rsid w:val="007406F3"/>
    <w:rPr>
      <w:b/>
      <w:bCs/>
      <w:i w:val="0"/>
      <w:iCs w:val="0"/>
      <w:caps w:val="0"/>
      <w:smallCaps w:val="0"/>
      <w:strike w:val="0"/>
      <w:dstrike w:val="0"/>
      <w:spacing w:val="-3"/>
      <w:sz w:val="24"/>
      <w:szCs w:val="24"/>
      <w:shd w:val="clear" w:color="auto" w:fill="FFFFFF"/>
    </w:rPr>
  </w:style>
  <w:style w:type="paragraph" w:customStyle="1" w:styleId="36">
    <w:name w:val="Основной текст3"/>
    <w:basedOn w:val="a"/>
    <w:link w:val="afd"/>
    <w:rsid w:val="007406F3"/>
    <w:pPr>
      <w:shd w:val="clear" w:color="auto" w:fill="FFFFFF"/>
      <w:suppressAutoHyphens/>
      <w:autoSpaceDE/>
      <w:autoSpaceDN/>
      <w:spacing w:before="240" w:line="283" w:lineRule="exact"/>
      <w:ind w:hanging="380"/>
      <w:jc w:val="both"/>
    </w:pPr>
    <w:rPr>
      <w:spacing w:val="-3"/>
      <w:lang w:eastAsia="zh-CN"/>
    </w:rPr>
  </w:style>
  <w:style w:type="character" w:customStyle="1" w:styleId="afe">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ff"/>
    <w:uiPriority w:val="99"/>
    <w:semiHidden/>
    <w:locked/>
    <w:rsid w:val="007406F3"/>
    <w:rPr>
      <w:rFonts w:ascii="Times New Roman CYR" w:hAnsi="Times New Roman CYR" w:cs="Times New Roman CYR"/>
      <w:lang w:val="x-none" w:eastAsia="x-none"/>
    </w:rPr>
  </w:style>
  <w:style w:type="paragraph" w:styleId="aff">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e"/>
    <w:uiPriority w:val="99"/>
    <w:semiHidden/>
    <w:unhideWhenUsed/>
    <w:qFormat/>
    <w:rsid w:val="007406F3"/>
    <w:pPr>
      <w:autoSpaceDE/>
      <w:autoSpaceDN/>
    </w:pPr>
    <w:rPr>
      <w:rFonts w:ascii="Times New Roman CYR" w:hAnsi="Times New Roman CYR" w:cs="Times New Roman CYR"/>
      <w:lang w:val="x-none" w:eastAsia="x-none"/>
    </w:rPr>
  </w:style>
  <w:style w:type="character" w:customStyle="1" w:styleId="15">
    <w:name w:val="Текст сноски Знак1"/>
    <w:basedOn w:val="a0"/>
    <w:semiHidden/>
    <w:rsid w:val="007406F3"/>
    <w:rPr>
      <w:rFonts w:ascii="Times New Roman" w:hAnsi="Times New Roman"/>
      <w:lang w:eastAsia="ru-RU"/>
    </w:rPr>
  </w:style>
  <w:style w:type="character" w:styleId="af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semiHidden/>
    <w:unhideWhenUsed/>
    <w:qFormat/>
    <w:rsid w:val="007406F3"/>
    <w:rPr>
      <w:vertAlign w:val="superscript"/>
    </w:rPr>
  </w:style>
  <w:style w:type="paragraph" w:customStyle="1" w:styleId="TextBoldCenter">
    <w:name w:val="TextBoldCenter"/>
    <w:basedOn w:val="a"/>
    <w:rsid w:val="007406F3"/>
    <w:pPr>
      <w:adjustRightInd w:val="0"/>
      <w:spacing w:before="283"/>
      <w:jc w:val="center"/>
    </w:pPr>
    <w:rPr>
      <w:rFonts w:eastAsia="Calibri"/>
      <w:b/>
      <w:bCs/>
      <w:sz w:val="26"/>
      <w:szCs w:val="26"/>
    </w:rPr>
  </w:style>
  <w:style w:type="character" w:customStyle="1" w:styleId="afd">
    <w:name w:val="Основной текст_"/>
    <w:link w:val="36"/>
    <w:locked/>
    <w:rsid w:val="007406F3"/>
    <w:rPr>
      <w:rFonts w:ascii="Times New Roman" w:hAnsi="Times New Roman"/>
      <w:spacing w:val="-3"/>
      <w:shd w:val="clear" w:color="auto" w:fill="FFFFFF"/>
      <w:lang w:eastAsia="zh-CN"/>
    </w:rPr>
  </w:style>
  <w:style w:type="paragraph" w:styleId="aff1">
    <w:name w:val="Plain Text"/>
    <w:basedOn w:val="a"/>
    <w:link w:val="aff2"/>
    <w:semiHidden/>
    <w:unhideWhenUsed/>
    <w:rsid w:val="007406F3"/>
    <w:pPr>
      <w:overflowPunct w:val="0"/>
      <w:adjustRightInd w:val="0"/>
    </w:pPr>
    <w:rPr>
      <w:rFonts w:ascii="Courier New" w:hAnsi="Courier New"/>
      <w:sz w:val="22"/>
      <w:szCs w:val="24"/>
      <w:lang w:val="x-none" w:eastAsia="x-none"/>
    </w:rPr>
  </w:style>
  <w:style w:type="character" w:customStyle="1" w:styleId="aff2">
    <w:name w:val="Текст Знак"/>
    <w:basedOn w:val="a0"/>
    <w:link w:val="aff1"/>
    <w:semiHidden/>
    <w:rsid w:val="007406F3"/>
    <w:rPr>
      <w:rFonts w:ascii="Courier New" w:hAnsi="Courier New"/>
      <w:sz w:val="22"/>
      <w:szCs w:val="24"/>
      <w:lang w:val="x-none" w:eastAsia="x-none"/>
    </w:rPr>
  </w:style>
  <w:style w:type="paragraph" w:customStyle="1" w:styleId="210">
    <w:name w:val="Основной текст 21"/>
    <w:basedOn w:val="a"/>
    <w:rsid w:val="007406F3"/>
    <w:pPr>
      <w:autoSpaceDE/>
      <w:autoSpaceDN/>
    </w:pPr>
    <w:rPr>
      <w:sz w:val="28"/>
    </w:rPr>
  </w:style>
  <w:style w:type="paragraph" w:customStyle="1" w:styleId="rezul">
    <w:name w:val="rezul"/>
    <w:basedOn w:val="a"/>
    <w:rsid w:val="007406F3"/>
    <w:pPr>
      <w:widowControl w:val="0"/>
      <w:autoSpaceDE/>
      <w:autoSpaceDN/>
      <w:ind w:firstLine="283"/>
      <w:jc w:val="both"/>
    </w:pPr>
    <w:rPr>
      <w:b/>
      <w:sz w:val="22"/>
      <w:lang w:val="en-US" w:eastAsia="en-US"/>
    </w:rPr>
  </w:style>
  <w:style w:type="paragraph" w:customStyle="1" w:styleId="headdoc">
    <w:name w:val="headdoc"/>
    <w:rsid w:val="007406F3"/>
    <w:pPr>
      <w:widowControl w:val="0"/>
      <w:suppressAutoHyphens/>
      <w:spacing w:after="200" w:line="276" w:lineRule="auto"/>
    </w:pPr>
    <w:rPr>
      <w:rFonts w:cs="Calibri"/>
      <w:kern w:val="2"/>
      <w:sz w:val="22"/>
      <w:szCs w:val="22"/>
      <w:lang w:eastAsia="ar-SA"/>
    </w:rPr>
  </w:style>
  <w:style w:type="character" w:styleId="aff3">
    <w:name w:val="Emphasis"/>
    <w:basedOn w:val="a0"/>
    <w:qFormat/>
    <w:rsid w:val="007406F3"/>
    <w:rPr>
      <w:i/>
      <w:iCs/>
    </w:rPr>
  </w:style>
  <w:style w:type="character" w:styleId="aff4">
    <w:name w:val="FollowedHyperlink"/>
    <w:basedOn w:val="a0"/>
    <w:semiHidden/>
    <w:unhideWhenUsed/>
    <w:rsid w:val="007406F3"/>
    <w:rPr>
      <w:color w:val="954F72" w:themeColor="followedHyperlink"/>
      <w:u w:val="single"/>
    </w:rPr>
  </w:style>
  <w:style w:type="character" w:customStyle="1" w:styleId="24">
    <w:name w:val="Неразрешенное упоминание2"/>
    <w:basedOn w:val="a0"/>
    <w:uiPriority w:val="99"/>
    <w:semiHidden/>
    <w:unhideWhenUsed/>
    <w:rsid w:val="00740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mailto:sentybrskyadm@mail.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tp.sberbank-ast.ru" TargetMode="External"/><Relationship Id="rId7" Type="http://schemas.openxmlformats.org/officeDocument/2006/relationships/image" Target="media/image1.png"/><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s://utp.sberbank-a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tp.sberbank-ast.ru/AP/Notice/653/Requisites"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company@sberbank-ast.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Рослова</dc:creator>
  <cp:keywords/>
  <dc:description/>
  <cp:lastModifiedBy>Рослова </cp:lastModifiedBy>
  <cp:revision>13</cp:revision>
  <cp:lastPrinted>2023-11-27T07:17:00Z</cp:lastPrinted>
  <dcterms:created xsi:type="dcterms:W3CDTF">2023-10-18T05:58:00Z</dcterms:created>
  <dcterms:modified xsi:type="dcterms:W3CDTF">2023-11-29T11:32:00Z</dcterms:modified>
</cp:coreProperties>
</file>