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в </w:t>
      </w:r>
      <w:r w:rsidR="00DD10A8">
        <w:rPr>
          <w:rFonts w:ascii="Arial" w:hAnsi="Arial" w:cs="Arial"/>
          <w:b/>
          <w:sz w:val="26"/>
          <w:szCs w:val="26"/>
        </w:rPr>
        <w:t>1 полугодии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BA5A33">
        <w:rPr>
          <w:rFonts w:ascii="Arial" w:hAnsi="Arial" w:cs="Arial"/>
          <w:b/>
          <w:sz w:val="26"/>
          <w:szCs w:val="26"/>
        </w:rPr>
        <w:t>2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</w:t>
      </w:r>
      <w:r w:rsidR="00DD10A8">
        <w:rPr>
          <w:rFonts w:ascii="Arial" w:hAnsi="Arial" w:cs="Arial"/>
          <w:sz w:val="26"/>
          <w:szCs w:val="26"/>
        </w:rPr>
        <w:t>1 полугодие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BA5A3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BA5A3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 w:rsidR="00DD10A8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.</w:t>
      </w:r>
      <w:r w:rsidR="00E93B5B">
        <w:rPr>
          <w:rFonts w:ascii="Arial" w:hAnsi="Arial" w:cs="Arial"/>
          <w:sz w:val="26"/>
          <w:szCs w:val="26"/>
        </w:rPr>
        <w:t>0</w:t>
      </w:r>
      <w:r w:rsidR="00DD10A8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BA5A3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DD10A8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DD10A8">
        <w:rPr>
          <w:rFonts w:ascii="Arial" w:hAnsi="Arial" w:cs="Arial"/>
          <w:sz w:val="26"/>
          <w:szCs w:val="26"/>
        </w:rPr>
        <w:t>17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DD10A8">
        <w:rPr>
          <w:rFonts w:ascii="Arial" w:hAnsi="Arial" w:cs="Arial"/>
          <w:sz w:val="26"/>
          <w:szCs w:val="26"/>
        </w:rPr>
        <w:t>, что соответствует 102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2D0BEE" w:rsidRPr="00487D45">
        <w:rPr>
          <w:rFonts w:ascii="Arial" w:hAnsi="Arial" w:cs="Arial"/>
          <w:sz w:val="26"/>
          <w:szCs w:val="26"/>
        </w:rPr>
        <w:t>человеко-часам,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DD10A8">
        <w:rPr>
          <w:rFonts w:ascii="Arial" w:hAnsi="Arial" w:cs="Arial"/>
          <w:sz w:val="26"/>
          <w:szCs w:val="26"/>
        </w:rPr>
        <w:t>17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1 </w:t>
      </w:r>
      <w:r w:rsidR="00DD10A8">
        <w:rPr>
          <w:rFonts w:ascii="Arial" w:hAnsi="Arial" w:cs="Arial"/>
          <w:sz w:val="26"/>
          <w:szCs w:val="26"/>
        </w:rPr>
        <w:t>полугодие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DD10A8">
        <w:rPr>
          <w:rFonts w:ascii="Arial" w:hAnsi="Arial" w:cs="Arial"/>
          <w:sz w:val="26"/>
          <w:szCs w:val="26"/>
        </w:rPr>
        <w:t>2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</w:t>
      </w:r>
      <w:r w:rsidR="00DD10A8">
        <w:rPr>
          <w:rFonts w:ascii="Arial" w:hAnsi="Arial" w:cs="Arial"/>
          <w:sz w:val="26"/>
          <w:szCs w:val="26"/>
        </w:rPr>
        <w:t>17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составлен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DD10A8">
        <w:rPr>
          <w:rFonts w:ascii="Arial" w:hAnsi="Arial" w:cs="Arial"/>
          <w:sz w:val="26"/>
          <w:szCs w:val="26"/>
        </w:rPr>
        <w:t>5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DD10A8">
        <w:rPr>
          <w:rFonts w:ascii="Arial" w:hAnsi="Arial" w:cs="Arial"/>
          <w:sz w:val="26"/>
          <w:szCs w:val="26"/>
        </w:rPr>
        <w:t>х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DD10A8">
        <w:rPr>
          <w:rFonts w:ascii="Arial" w:hAnsi="Arial" w:cs="Arial"/>
          <w:sz w:val="26"/>
          <w:szCs w:val="26"/>
        </w:rPr>
        <w:t>ов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0D6567" w:rsidRDefault="005E372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</w:t>
      </w:r>
      <w:bookmarkStart w:id="0" w:name="_GoBack"/>
      <w:bookmarkEnd w:id="0"/>
      <w:r w:rsidR="00BB6C7E">
        <w:rPr>
          <w:rFonts w:ascii="Arial" w:hAnsi="Arial" w:cs="Arial"/>
          <w:sz w:val="26"/>
          <w:szCs w:val="26"/>
          <w:lang w:eastAsia="ru-RU"/>
        </w:rPr>
        <w:t>ины с.п. Сентябрьский.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C3B42"/>
    <w:rsid w:val="00DD10A8"/>
    <w:rsid w:val="00E07E45"/>
    <w:rsid w:val="00E10C56"/>
    <w:rsid w:val="00E578CF"/>
    <w:rsid w:val="00E6191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5</cp:revision>
  <cp:lastPrinted>2018-03-23T06:38:00Z</cp:lastPrinted>
  <dcterms:created xsi:type="dcterms:W3CDTF">2020-04-22T09:58:00Z</dcterms:created>
  <dcterms:modified xsi:type="dcterms:W3CDTF">2022-07-21T06:24:00Z</dcterms:modified>
</cp:coreProperties>
</file>