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1AAEC88D" w:rsidR="008E54AC" w:rsidRDefault="008E54AC" w:rsidP="006C1BFA">
                            <w:pPr>
                              <w:spacing w:after="0"/>
                              <w:jc w:val="center"/>
                              <w:rPr>
                                <w:rFonts w:ascii="Georgia" w:hAnsi="Georgia"/>
                                <w:b/>
                              </w:rPr>
                            </w:pPr>
                            <w:r>
                              <w:rPr>
                                <w:rFonts w:ascii="Georgia" w:hAnsi="Georgia"/>
                                <w:b/>
                              </w:rPr>
                              <w:t>16</w:t>
                            </w:r>
                          </w:p>
                          <w:p w14:paraId="6464CDD2" w14:textId="6723C169" w:rsidR="008E54AC" w:rsidRDefault="008E54AC" w:rsidP="006C1BFA">
                            <w:pPr>
                              <w:spacing w:after="0"/>
                              <w:jc w:val="center"/>
                              <w:rPr>
                                <w:rFonts w:ascii="Georgia" w:hAnsi="Georgia"/>
                                <w:b/>
                              </w:rPr>
                            </w:pPr>
                            <w:r>
                              <w:rPr>
                                <w:rFonts w:ascii="Georgia" w:hAnsi="Georgia"/>
                                <w:b/>
                              </w:rPr>
                              <w:t>июня</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1AAEC88D" w:rsidR="008E54AC" w:rsidRDefault="008E54AC" w:rsidP="006C1BFA">
                      <w:pPr>
                        <w:spacing w:after="0"/>
                        <w:jc w:val="center"/>
                        <w:rPr>
                          <w:rFonts w:ascii="Georgia" w:hAnsi="Georgia"/>
                          <w:b/>
                        </w:rPr>
                      </w:pPr>
                      <w:r>
                        <w:rPr>
                          <w:rFonts w:ascii="Georgia" w:hAnsi="Georgia"/>
                          <w:b/>
                        </w:rPr>
                        <w:t>16</w:t>
                      </w:r>
                    </w:p>
                    <w:p w14:paraId="6464CDD2" w14:textId="6723C169" w:rsidR="008E54AC" w:rsidRDefault="008E54AC" w:rsidP="006C1BFA">
                      <w:pPr>
                        <w:spacing w:after="0"/>
                        <w:jc w:val="center"/>
                        <w:rPr>
                          <w:rFonts w:ascii="Georgia" w:hAnsi="Georgia"/>
                          <w:b/>
                        </w:rPr>
                      </w:pPr>
                      <w:r>
                        <w:rPr>
                          <w:rFonts w:ascii="Georgia" w:hAnsi="Georgia"/>
                          <w:b/>
                        </w:rPr>
                        <w:t>июня</w:t>
                      </w:r>
                    </w:p>
                    <w:p w14:paraId="0A38E249" w14:textId="77777777" w:rsidR="008E54AC" w:rsidRDefault="008E54AC" w:rsidP="007C3191">
                      <w:pPr>
                        <w:spacing w:after="0"/>
                        <w:jc w:val="center"/>
                        <w:rPr>
                          <w:rFonts w:ascii="Georgia" w:hAnsi="Georgia"/>
                          <w:b/>
                        </w:rPr>
                      </w:pPr>
                      <w:r>
                        <w:rPr>
                          <w:rFonts w:ascii="Georgia" w:hAnsi="Georgia"/>
                          <w:b/>
                        </w:rPr>
                        <w:t>2023</w:t>
                      </w:r>
                    </w:p>
                    <w:p w14:paraId="434DBAB3" w14:textId="77777777" w:rsidR="008E54AC" w:rsidRPr="008C3EBF" w:rsidRDefault="008E54AC"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8E54AC" w:rsidRDefault="008E54AC" w:rsidP="007C3191">
                            <w:pPr>
                              <w:spacing w:after="0"/>
                              <w:jc w:val="center"/>
                              <w:rPr>
                                <w:rFonts w:ascii="Georgia" w:hAnsi="Georgia"/>
                                <w:b/>
                              </w:rPr>
                            </w:pPr>
                          </w:p>
                          <w:p w14:paraId="5F3060A8" w14:textId="6870219C" w:rsidR="008E54AC" w:rsidRPr="008C3EBF" w:rsidRDefault="008E54AC" w:rsidP="007C3191">
                            <w:pPr>
                              <w:spacing w:after="0"/>
                              <w:jc w:val="center"/>
                              <w:rPr>
                                <w:rFonts w:ascii="Georgia" w:hAnsi="Georgia"/>
                                <w:b/>
                              </w:rPr>
                            </w:pPr>
                            <w:r>
                              <w:rPr>
                                <w:rFonts w:ascii="Georgia" w:hAnsi="Georgia"/>
                                <w:b/>
                              </w:rPr>
                              <w:t>№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8E54AC" w:rsidRDefault="008E54AC" w:rsidP="007C3191">
                      <w:pPr>
                        <w:spacing w:after="0"/>
                        <w:jc w:val="center"/>
                        <w:rPr>
                          <w:rFonts w:ascii="Georgia" w:hAnsi="Georgia"/>
                          <w:b/>
                        </w:rPr>
                      </w:pPr>
                    </w:p>
                    <w:p w14:paraId="5F3060A8" w14:textId="6870219C" w:rsidR="008E54AC" w:rsidRPr="008C3EBF" w:rsidRDefault="008E54AC" w:rsidP="007C3191">
                      <w:pPr>
                        <w:spacing w:after="0"/>
                        <w:jc w:val="center"/>
                        <w:rPr>
                          <w:rFonts w:ascii="Georgia" w:hAnsi="Georgia"/>
                          <w:b/>
                        </w:rPr>
                      </w:pPr>
                      <w:r>
                        <w:rPr>
                          <w:rFonts w:ascii="Georgia" w:hAnsi="Georgia"/>
                          <w:b/>
                        </w:rPr>
                        <w:t>№ 21</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8E54AC" w:rsidRPr="008C3EBF" w:rsidRDefault="008E54A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619FAF0B" w:rsidR="009D4738" w:rsidRDefault="008E54AC" w:rsidP="009D4738">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9D4738">
        <w:rPr>
          <w:rFonts w:ascii="Times New Roman" w:hAnsi="Times New Roman"/>
          <w:b/>
          <w:sz w:val="18"/>
          <w:szCs w:val="18"/>
        </w:rPr>
        <w:t xml:space="preserve">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4F1C6E2F" w14:textId="77777777" w:rsidR="00C12DF5"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№266 от 14.06.2023 г «</w:t>
      </w:r>
      <w:r w:rsidRPr="008E54AC">
        <w:rPr>
          <w:rFonts w:ascii="Times New Roman" w:hAnsi="Times New Roman"/>
          <w:sz w:val="18"/>
          <w:szCs w:val="18"/>
        </w:rPr>
        <w:t>О назначении выб</w:t>
      </w:r>
      <w:r>
        <w:rPr>
          <w:rFonts w:ascii="Times New Roman" w:hAnsi="Times New Roman"/>
          <w:sz w:val="18"/>
          <w:szCs w:val="18"/>
        </w:rPr>
        <w:t xml:space="preserve">оров депутатов Совета </w:t>
      </w:r>
    </w:p>
    <w:p w14:paraId="5235CB1E" w14:textId="10BBCEEE" w:rsidR="000322F7"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депутатов </w:t>
      </w:r>
      <w:r w:rsidRPr="008E54AC">
        <w:rPr>
          <w:rFonts w:ascii="Times New Roman" w:hAnsi="Times New Roman"/>
          <w:sz w:val="18"/>
          <w:szCs w:val="18"/>
        </w:rPr>
        <w:t xml:space="preserve">сельского поселения </w:t>
      </w:r>
      <w:proofErr w:type="gramStart"/>
      <w:r w:rsidRPr="008E54AC">
        <w:rPr>
          <w:rFonts w:ascii="Times New Roman" w:hAnsi="Times New Roman"/>
          <w:sz w:val="18"/>
          <w:szCs w:val="18"/>
        </w:rPr>
        <w:t>Сентябрьский</w:t>
      </w:r>
      <w:proofErr w:type="gramEnd"/>
      <w:r w:rsidRPr="008E54AC">
        <w:rPr>
          <w:rFonts w:ascii="Times New Roman" w:hAnsi="Times New Roman"/>
          <w:sz w:val="18"/>
          <w:szCs w:val="18"/>
        </w:rPr>
        <w:t xml:space="preserve"> пятого созыва</w:t>
      </w:r>
      <w:r>
        <w:rPr>
          <w:rFonts w:ascii="Times New Roman" w:hAnsi="Times New Roman"/>
          <w:sz w:val="18"/>
          <w:szCs w:val="18"/>
        </w:rPr>
        <w:t>»</w:t>
      </w:r>
    </w:p>
    <w:p w14:paraId="74BE249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652A90C2" w14:textId="77777777"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t xml:space="preserve">РЕШЕНИЕ                                                                                                                                                                           2                                                                                                                                                                                     </w:t>
      </w:r>
    </w:p>
    <w:p w14:paraId="0FFE2960" w14:textId="77777777" w:rsidR="00C12DF5"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№267 от 14.06.2023 г «</w:t>
      </w:r>
      <w:r w:rsidRPr="008E54AC">
        <w:rPr>
          <w:rFonts w:ascii="Times New Roman" w:hAnsi="Times New Roman"/>
          <w:sz w:val="18"/>
          <w:szCs w:val="18"/>
        </w:rPr>
        <w:t xml:space="preserve">О признании утратившими силу решения </w:t>
      </w:r>
    </w:p>
    <w:p w14:paraId="08CAE046" w14:textId="77777777" w:rsidR="00D67F33"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Совета депутатов сельского поселения Сентябрьский от 27 апреля 2023 г. </w:t>
      </w:r>
    </w:p>
    <w:p w14:paraId="3D8FE917" w14:textId="6A0A8A4F" w:rsidR="000322F7"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260 «О внесении изменений в Устав сельского поселения Сентябрьский»</w:t>
      </w:r>
    </w:p>
    <w:p w14:paraId="54EDDE9C"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481FCE9"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7DD7586E" w14:textId="77777777"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t xml:space="preserve">РЕШЕНИЕ                                                                                                                                                                           2                                                                                                                                                                                     </w:t>
      </w:r>
    </w:p>
    <w:p w14:paraId="3168F156" w14:textId="77777777" w:rsidR="00D67F33" w:rsidRDefault="00DE3D23"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№269</w:t>
      </w:r>
      <w:r w:rsidR="008E54AC">
        <w:rPr>
          <w:rFonts w:ascii="Times New Roman" w:hAnsi="Times New Roman"/>
          <w:sz w:val="18"/>
          <w:szCs w:val="18"/>
        </w:rPr>
        <w:t xml:space="preserve"> от 14.06.2023 г «</w:t>
      </w:r>
      <w:r w:rsidR="008E54AC" w:rsidRPr="008E54AC">
        <w:rPr>
          <w:rFonts w:ascii="Times New Roman" w:hAnsi="Times New Roman"/>
          <w:sz w:val="18"/>
          <w:szCs w:val="18"/>
        </w:rPr>
        <w:t>Об утверждении отчета об исполнении бюд</w:t>
      </w:r>
      <w:r w:rsidR="008E54AC">
        <w:rPr>
          <w:rFonts w:ascii="Times New Roman" w:hAnsi="Times New Roman"/>
          <w:sz w:val="18"/>
          <w:szCs w:val="18"/>
        </w:rPr>
        <w:t xml:space="preserve">жета </w:t>
      </w:r>
    </w:p>
    <w:p w14:paraId="5693BE49" w14:textId="77777777" w:rsidR="00D67F33"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муниципального образования </w:t>
      </w:r>
      <w:r w:rsidRPr="008E54AC">
        <w:rPr>
          <w:rFonts w:ascii="Times New Roman" w:hAnsi="Times New Roman"/>
          <w:sz w:val="18"/>
          <w:szCs w:val="18"/>
        </w:rPr>
        <w:t xml:space="preserve">сельское поселение </w:t>
      </w:r>
      <w:proofErr w:type="gramStart"/>
      <w:r w:rsidRPr="008E54AC">
        <w:rPr>
          <w:rFonts w:ascii="Times New Roman" w:hAnsi="Times New Roman"/>
          <w:sz w:val="18"/>
          <w:szCs w:val="18"/>
        </w:rPr>
        <w:t>Сентябрьский</w:t>
      </w:r>
      <w:proofErr w:type="gramEnd"/>
      <w:r w:rsidRPr="008E54AC">
        <w:rPr>
          <w:rFonts w:ascii="Times New Roman" w:hAnsi="Times New Roman"/>
          <w:sz w:val="18"/>
          <w:szCs w:val="18"/>
        </w:rPr>
        <w:t xml:space="preserve"> и </w:t>
      </w:r>
    </w:p>
    <w:p w14:paraId="4E177C05" w14:textId="77777777" w:rsidR="00D67F33"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показателей численности муниципальных служащих с указанием фактических </w:t>
      </w:r>
    </w:p>
    <w:p w14:paraId="4986454D" w14:textId="75FDA175"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затрат на их денежное содержание </w:t>
      </w:r>
    </w:p>
    <w:p w14:paraId="49D0423F" w14:textId="3F1D72B7" w:rsidR="000322F7"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за I квартал 2023 года</w:t>
      </w:r>
    </w:p>
    <w:p w14:paraId="558A4F4A"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610B302"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609AEC4" w14:textId="0AF4914D"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DE3D23">
        <w:rPr>
          <w:rFonts w:ascii="Times New Roman" w:hAnsi="Times New Roman"/>
          <w:b/>
          <w:sz w:val="18"/>
          <w:szCs w:val="18"/>
        </w:rPr>
        <w:t xml:space="preserve">                              </w:t>
      </w:r>
      <w:r w:rsidR="00A17A82">
        <w:rPr>
          <w:rFonts w:ascii="Times New Roman" w:hAnsi="Times New Roman"/>
          <w:b/>
          <w:sz w:val="18"/>
          <w:szCs w:val="18"/>
        </w:rPr>
        <w:t>7</w:t>
      </w:r>
      <w:bookmarkStart w:id="0" w:name="_GoBack"/>
      <w:bookmarkEnd w:id="0"/>
      <w:r>
        <w:rPr>
          <w:rFonts w:ascii="Times New Roman" w:hAnsi="Times New Roman"/>
          <w:b/>
          <w:sz w:val="18"/>
          <w:szCs w:val="18"/>
        </w:rPr>
        <w:t xml:space="preserve">                                                                                                                                                                                    </w:t>
      </w:r>
    </w:p>
    <w:p w14:paraId="1E27F6F3"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№270 от 14</w:t>
      </w:r>
      <w:r w:rsidR="008E54AC">
        <w:rPr>
          <w:rFonts w:ascii="Times New Roman" w:hAnsi="Times New Roman"/>
          <w:sz w:val="18"/>
          <w:szCs w:val="18"/>
        </w:rPr>
        <w:t>.06.2023 г «</w:t>
      </w:r>
      <w:r w:rsidRPr="00DE3D23">
        <w:rPr>
          <w:rFonts w:ascii="Times New Roman" w:hAnsi="Times New Roman"/>
          <w:sz w:val="18"/>
          <w:szCs w:val="18"/>
        </w:rPr>
        <w:t xml:space="preserve">О внесении изменений в решение Совета депутатов </w:t>
      </w:r>
    </w:p>
    <w:p w14:paraId="7E58EC44"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сельского поселения Сентябрьский от 27 апреля 2017 г. № 217 </w:t>
      </w:r>
    </w:p>
    <w:p w14:paraId="4F456EFF"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«Об утверждении положения о гарантиях и компенсациях для лиц, </w:t>
      </w:r>
    </w:p>
    <w:p w14:paraId="241B589B"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proofErr w:type="gramStart"/>
      <w:r w:rsidRPr="00DE3D23">
        <w:rPr>
          <w:rFonts w:ascii="Times New Roman" w:hAnsi="Times New Roman"/>
          <w:sz w:val="18"/>
          <w:szCs w:val="18"/>
        </w:rPr>
        <w:t>проживающих</w:t>
      </w:r>
      <w:proofErr w:type="gramEnd"/>
      <w:r w:rsidRPr="00DE3D23">
        <w:rPr>
          <w:rFonts w:ascii="Times New Roman" w:hAnsi="Times New Roman"/>
          <w:sz w:val="18"/>
          <w:szCs w:val="18"/>
        </w:rPr>
        <w:t xml:space="preserve"> в Ханты-Мансийском автономном округе-Югре, </w:t>
      </w:r>
    </w:p>
    <w:p w14:paraId="7F03F41C"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proofErr w:type="gramStart"/>
      <w:r w:rsidRPr="00DE3D23">
        <w:rPr>
          <w:rFonts w:ascii="Times New Roman" w:hAnsi="Times New Roman"/>
          <w:sz w:val="18"/>
          <w:szCs w:val="18"/>
        </w:rPr>
        <w:t xml:space="preserve">работающих в органах местного самоуправления и муниципальных </w:t>
      </w:r>
      <w:proofErr w:type="gramEnd"/>
    </w:p>
    <w:p w14:paraId="39B0277F" w14:textId="55B8CB35" w:rsidR="000322F7"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учреждениях сельского поселения </w:t>
      </w:r>
      <w:proofErr w:type="gramStart"/>
      <w:r w:rsidRPr="00DE3D23">
        <w:rPr>
          <w:rFonts w:ascii="Times New Roman" w:hAnsi="Times New Roman"/>
          <w:sz w:val="18"/>
          <w:szCs w:val="18"/>
        </w:rPr>
        <w:t>Сентябрьский</w:t>
      </w:r>
      <w:proofErr w:type="gramEnd"/>
      <w:r w:rsidRPr="00DE3D23">
        <w:rPr>
          <w:rFonts w:ascii="Times New Roman" w:hAnsi="Times New Roman"/>
          <w:sz w:val="18"/>
          <w:szCs w:val="18"/>
        </w:rPr>
        <w:t>»</w:t>
      </w:r>
    </w:p>
    <w:p w14:paraId="35E80FD3"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22B3DF94"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5B0CABA" w14:textId="0632F213"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r w:rsidR="00DE3D23">
        <w:rPr>
          <w:rFonts w:ascii="Times New Roman" w:hAnsi="Times New Roman"/>
          <w:b/>
          <w:sz w:val="18"/>
          <w:szCs w:val="18"/>
        </w:rPr>
        <w:t xml:space="preserve">                              </w:t>
      </w:r>
      <w:r>
        <w:rPr>
          <w:rFonts w:ascii="Times New Roman" w:hAnsi="Times New Roman"/>
          <w:b/>
          <w:sz w:val="18"/>
          <w:szCs w:val="18"/>
        </w:rPr>
        <w:t xml:space="preserve">   </w:t>
      </w:r>
      <w:r w:rsidR="00DE3D23">
        <w:rPr>
          <w:rFonts w:ascii="Times New Roman" w:hAnsi="Times New Roman"/>
          <w:b/>
          <w:sz w:val="18"/>
          <w:szCs w:val="18"/>
        </w:rPr>
        <w:t>8</w:t>
      </w:r>
      <w:r>
        <w:rPr>
          <w:rFonts w:ascii="Times New Roman" w:hAnsi="Times New Roman"/>
          <w:b/>
          <w:sz w:val="18"/>
          <w:szCs w:val="18"/>
        </w:rPr>
        <w:t xml:space="preserve">                                                                                                                                                                                 </w:t>
      </w:r>
    </w:p>
    <w:p w14:paraId="2D58A5F8" w14:textId="77777777" w:rsidR="00D67F33" w:rsidRDefault="008E54AC" w:rsidP="00DE3D23">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№27</w:t>
      </w:r>
      <w:r w:rsidR="00DE3D23">
        <w:rPr>
          <w:rFonts w:ascii="Times New Roman" w:hAnsi="Times New Roman"/>
          <w:sz w:val="18"/>
          <w:szCs w:val="18"/>
        </w:rPr>
        <w:t>1 от 14</w:t>
      </w:r>
      <w:r>
        <w:rPr>
          <w:rFonts w:ascii="Times New Roman" w:hAnsi="Times New Roman"/>
          <w:sz w:val="18"/>
          <w:szCs w:val="18"/>
        </w:rPr>
        <w:t>.06.2023 г «</w:t>
      </w:r>
      <w:r w:rsidR="00DE3D23" w:rsidRPr="00DE3D23">
        <w:rPr>
          <w:rFonts w:ascii="Times New Roman" w:hAnsi="Times New Roman"/>
          <w:sz w:val="18"/>
          <w:szCs w:val="18"/>
        </w:rPr>
        <w:t xml:space="preserve">О внесении изменений в решение Совета депутатов </w:t>
      </w:r>
    </w:p>
    <w:p w14:paraId="0C86910C"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сельского поселения Сентябрьский от 17 декабря 2015 г. № 140 «Об утверждении </w:t>
      </w:r>
    </w:p>
    <w:p w14:paraId="75E5A98E"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Порядка назначения, перерасчета и выплаты пенсии за выслугу лет лицам, </w:t>
      </w:r>
    </w:p>
    <w:p w14:paraId="424B3E33" w14:textId="77777777" w:rsidR="00D67F33" w:rsidRDefault="00DE3D23" w:rsidP="00DE3D23">
      <w:pPr>
        <w:autoSpaceDE w:val="0"/>
        <w:autoSpaceDN w:val="0"/>
        <w:adjustRightInd w:val="0"/>
        <w:spacing w:after="0" w:line="240" w:lineRule="auto"/>
        <w:jc w:val="both"/>
        <w:rPr>
          <w:rFonts w:ascii="Times New Roman" w:hAnsi="Times New Roman"/>
          <w:sz w:val="18"/>
          <w:szCs w:val="18"/>
        </w:rPr>
      </w:pPr>
      <w:proofErr w:type="gramStart"/>
      <w:r w:rsidRPr="00DE3D23">
        <w:rPr>
          <w:rFonts w:ascii="Times New Roman" w:hAnsi="Times New Roman"/>
          <w:sz w:val="18"/>
          <w:szCs w:val="18"/>
        </w:rPr>
        <w:t>замещавшим</w:t>
      </w:r>
      <w:proofErr w:type="gramEnd"/>
      <w:r w:rsidRPr="00DE3D23">
        <w:rPr>
          <w:rFonts w:ascii="Times New Roman" w:hAnsi="Times New Roman"/>
          <w:sz w:val="18"/>
          <w:szCs w:val="18"/>
        </w:rPr>
        <w:t xml:space="preserve"> должности муниципальной службы в муниципальном образовании</w:t>
      </w:r>
      <w:r>
        <w:rPr>
          <w:rFonts w:ascii="Times New Roman" w:hAnsi="Times New Roman"/>
          <w:sz w:val="18"/>
          <w:szCs w:val="18"/>
        </w:rPr>
        <w:t xml:space="preserve"> </w:t>
      </w:r>
    </w:p>
    <w:p w14:paraId="69950702" w14:textId="5B9DF082" w:rsidR="000322F7"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сельское поселение </w:t>
      </w:r>
      <w:proofErr w:type="gramStart"/>
      <w:r w:rsidRPr="00DE3D23">
        <w:rPr>
          <w:rFonts w:ascii="Times New Roman" w:hAnsi="Times New Roman"/>
          <w:sz w:val="18"/>
          <w:szCs w:val="18"/>
        </w:rPr>
        <w:t>Сентябрьский</w:t>
      </w:r>
      <w:proofErr w:type="gramEnd"/>
      <w:r w:rsidRPr="00DE3D23">
        <w:rPr>
          <w:rFonts w:ascii="Times New Roman" w:hAnsi="Times New Roman"/>
          <w:sz w:val="18"/>
          <w:szCs w:val="18"/>
        </w:rPr>
        <w:t>»</w:t>
      </w:r>
    </w:p>
    <w:p w14:paraId="153AB431"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5B2ECE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37EB5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84BE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401D25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EE5F2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C5C44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0768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C32846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90DD85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92667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772A92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9921B62" w14:textId="77777777" w:rsidR="000F651F" w:rsidRDefault="000F651F" w:rsidP="000322F7">
      <w:pPr>
        <w:autoSpaceDE w:val="0"/>
        <w:autoSpaceDN w:val="0"/>
        <w:adjustRightInd w:val="0"/>
        <w:spacing w:after="0" w:line="240" w:lineRule="auto"/>
        <w:ind w:firstLine="567"/>
        <w:jc w:val="both"/>
        <w:rPr>
          <w:rFonts w:ascii="Times New Roman" w:hAnsi="Times New Roman"/>
          <w:sz w:val="18"/>
          <w:szCs w:val="18"/>
        </w:rPr>
      </w:pPr>
    </w:p>
    <w:p w14:paraId="14C0590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CB8E209" w14:textId="77777777" w:rsidR="008E54AC" w:rsidRDefault="008E54AC" w:rsidP="00DE3D23">
      <w:pPr>
        <w:autoSpaceDE w:val="0"/>
        <w:autoSpaceDN w:val="0"/>
        <w:adjustRightInd w:val="0"/>
        <w:spacing w:after="0" w:line="240" w:lineRule="auto"/>
        <w:jc w:val="both"/>
        <w:rPr>
          <w:rFonts w:ascii="Times New Roman" w:hAnsi="Times New Roman"/>
          <w:sz w:val="18"/>
          <w:szCs w:val="18"/>
        </w:rPr>
      </w:pPr>
    </w:p>
    <w:p w14:paraId="55209E17" w14:textId="77777777" w:rsidR="00D67F33" w:rsidRDefault="00D67F33" w:rsidP="00DE3D23">
      <w:pPr>
        <w:autoSpaceDE w:val="0"/>
        <w:autoSpaceDN w:val="0"/>
        <w:adjustRightInd w:val="0"/>
        <w:spacing w:after="0" w:line="240" w:lineRule="auto"/>
        <w:jc w:val="both"/>
        <w:rPr>
          <w:rFonts w:ascii="Times New Roman" w:hAnsi="Times New Roman"/>
          <w:sz w:val="18"/>
          <w:szCs w:val="18"/>
        </w:rPr>
      </w:pPr>
    </w:p>
    <w:p w14:paraId="6B7D7F4B" w14:textId="77777777" w:rsidR="00DE3D23" w:rsidRDefault="00DE3D23" w:rsidP="00DE3D23">
      <w:pPr>
        <w:autoSpaceDE w:val="0"/>
        <w:autoSpaceDN w:val="0"/>
        <w:adjustRightInd w:val="0"/>
        <w:spacing w:after="0" w:line="240" w:lineRule="auto"/>
        <w:jc w:val="both"/>
        <w:rPr>
          <w:rFonts w:ascii="Times New Roman" w:hAnsi="Times New Roman"/>
          <w:sz w:val="18"/>
          <w:szCs w:val="18"/>
        </w:rPr>
      </w:pPr>
    </w:p>
    <w:p w14:paraId="77270D82" w14:textId="638497E0"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РЕШЕНИЕ                                                                                                                                                                                                                                                                                                                                                                </w:t>
      </w:r>
    </w:p>
    <w:p w14:paraId="303E26A5" w14:textId="6128EAD4" w:rsidR="008E54AC"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№266 от 14.06.2023 г «</w:t>
      </w:r>
      <w:r w:rsidRPr="008E54AC">
        <w:rPr>
          <w:rFonts w:ascii="Times New Roman" w:hAnsi="Times New Roman"/>
          <w:sz w:val="18"/>
          <w:szCs w:val="18"/>
        </w:rPr>
        <w:t xml:space="preserve">О назначении </w:t>
      </w:r>
      <w:proofErr w:type="gramStart"/>
      <w:r w:rsidRPr="008E54AC">
        <w:rPr>
          <w:rFonts w:ascii="Times New Roman" w:hAnsi="Times New Roman"/>
          <w:sz w:val="18"/>
          <w:szCs w:val="18"/>
        </w:rPr>
        <w:t>выб</w:t>
      </w:r>
      <w:r>
        <w:rPr>
          <w:rFonts w:ascii="Times New Roman" w:hAnsi="Times New Roman"/>
          <w:sz w:val="18"/>
          <w:szCs w:val="18"/>
        </w:rPr>
        <w:t xml:space="preserve">оров депутатов Совета депутатов </w:t>
      </w:r>
      <w:r w:rsidRPr="008E54AC">
        <w:rPr>
          <w:rFonts w:ascii="Times New Roman" w:hAnsi="Times New Roman"/>
          <w:sz w:val="18"/>
          <w:szCs w:val="18"/>
        </w:rPr>
        <w:t>сельского поселения</w:t>
      </w:r>
      <w:proofErr w:type="gramEnd"/>
      <w:r w:rsidRPr="008E54AC">
        <w:rPr>
          <w:rFonts w:ascii="Times New Roman" w:hAnsi="Times New Roman"/>
          <w:sz w:val="18"/>
          <w:szCs w:val="18"/>
        </w:rPr>
        <w:t xml:space="preserve"> Сентябрьский пятого созыва</w:t>
      </w:r>
      <w:r>
        <w:rPr>
          <w:rFonts w:ascii="Times New Roman" w:hAnsi="Times New Roman"/>
          <w:sz w:val="18"/>
          <w:szCs w:val="18"/>
        </w:rPr>
        <w:t>»</w:t>
      </w:r>
    </w:p>
    <w:p w14:paraId="2DD09CCD"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roofErr w:type="gramStart"/>
      <w:r w:rsidRPr="008E54AC">
        <w:rPr>
          <w:rFonts w:ascii="Times New Roman" w:hAnsi="Times New Roman"/>
          <w:sz w:val="18"/>
          <w:szCs w:val="18"/>
        </w:rPr>
        <w:t>В соответствии с пунктами 3 и 7 статьи 10 Федерального закона от 12 июня 2002 г. № 67-ФЗ «Об основных гарантиях избирательных прав и права на участие в референдуме граждан Российской Федерации», пунктами 1 и 1.1 статьи 3 Закона Ханты-Мансийского автономного округа-Югры от 30 сентября 2011 г. № 81-оз «О выборах депутатов представительного органа муниципального образования в Ханты-Мансийском автономном округе – Югре», руководствуясь</w:t>
      </w:r>
      <w:proofErr w:type="gramEnd"/>
      <w:r w:rsidRPr="008E54AC">
        <w:rPr>
          <w:rFonts w:ascii="Times New Roman" w:hAnsi="Times New Roman"/>
          <w:sz w:val="18"/>
          <w:szCs w:val="18"/>
        </w:rPr>
        <w:t xml:space="preserve"> статьей 5 Устава сельского поселения Сентябрьский, Совет депутатов сельского поселения Сентябрьский:</w:t>
      </w:r>
    </w:p>
    <w:p w14:paraId="371C3B04"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5110DA6D"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roofErr w:type="gramStart"/>
      <w:r w:rsidRPr="008E54AC">
        <w:rPr>
          <w:rFonts w:ascii="Times New Roman" w:hAnsi="Times New Roman"/>
          <w:sz w:val="18"/>
          <w:szCs w:val="18"/>
        </w:rPr>
        <w:t>Р</w:t>
      </w:r>
      <w:proofErr w:type="gramEnd"/>
      <w:r w:rsidRPr="008E54AC">
        <w:rPr>
          <w:rFonts w:ascii="Times New Roman" w:hAnsi="Times New Roman"/>
          <w:sz w:val="18"/>
          <w:szCs w:val="18"/>
        </w:rPr>
        <w:t xml:space="preserve"> Е Ш И Л:</w:t>
      </w:r>
    </w:p>
    <w:p w14:paraId="0E985680"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053B2A3F"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1. Назначить выборы депутатов Совета депутатов сельского поселения </w:t>
      </w:r>
      <w:proofErr w:type="gramStart"/>
      <w:r w:rsidRPr="008E54AC">
        <w:rPr>
          <w:rFonts w:ascii="Times New Roman" w:hAnsi="Times New Roman"/>
          <w:sz w:val="18"/>
          <w:szCs w:val="18"/>
        </w:rPr>
        <w:t>Сентябрьский</w:t>
      </w:r>
      <w:proofErr w:type="gramEnd"/>
      <w:r w:rsidRPr="008E54AC">
        <w:rPr>
          <w:rFonts w:ascii="Times New Roman" w:hAnsi="Times New Roman"/>
          <w:sz w:val="18"/>
          <w:szCs w:val="18"/>
        </w:rPr>
        <w:t xml:space="preserve"> пятого созыва на 10 сентября 2023 года.</w:t>
      </w:r>
    </w:p>
    <w:p w14:paraId="49D059C6"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5910E52F"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2. Настоящее решение опубликовать в газете «Югорское обозрение», а также разместить на официальном сайте органов местного самоуправления сельского поселения </w:t>
      </w:r>
      <w:proofErr w:type="gramStart"/>
      <w:r w:rsidRPr="008E54AC">
        <w:rPr>
          <w:rFonts w:ascii="Times New Roman" w:hAnsi="Times New Roman"/>
          <w:sz w:val="18"/>
          <w:szCs w:val="18"/>
        </w:rPr>
        <w:t>Сентябрьский</w:t>
      </w:r>
      <w:proofErr w:type="gramEnd"/>
      <w:r w:rsidRPr="008E54AC">
        <w:rPr>
          <w:rFonts w:ascii="Times New Roman" w:hAnsi="Times New Roman"/>
          <w:sz w:val="18"/>
          <w:szCs w:val="18"/>
        </w:rPr>
        <w:t xml:space="preserve">.  </w:t>
      </w:r>
    </w:p>
    <w:p w14:paraId="78351742"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27CA415B"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3. Настоящее решение вступает в силу после официального опубликования</w:t>
      </w:r>
    </w:p>
    <w:p w14:paraId="1539F5A3"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ab/>
      </w:r>
    </w:p>
    <w:p w14:paraId="6B911CD1"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390B7D61"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08D5CB08"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0CDAAEC0"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Глава поселения                                                                           А.В. Светлаков</w:t>
      </w:r>
    </w:p>
    <w:p w14:paraId="3C6EC21C"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70C36289" w14:textId="77777777" w:rsidR="008E54AC" w:rsidRDefault="008E54AC" w:rsidP="008E54AC">
      <w:pPr>
        <w:autoSpaceDE w:val="0"/>
        <w:autoSpaceDN w:val="0"/>
        <w:adjustRightInd w:val="0"/>
        <w:spacing w:after="0" w:line="240" w:lineRule="auto"/>
        <w:jc w:val="both"/>
        <w:rPr>
          <w:rFonts w:ascii="Times New Roman" w:hAnsi="Times New Roman"/>
          <w:sz w:val="18"/>
          <w:szCs w:val="18"/>
        </w:rPr>
      </w:pPr>
    </w:p>
    <w:p w14:paraId="142C62CB" w14:textId="2ACD5A12" w:rsidR="008E54AC" w:rsidRDefault="008E54AC" w:rsidP="008E54AC">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05D6C284" w14:textId="77777777" w:rsidR="008E54AC" w:rsidRDefault="008E54AC" w:rsidP="008E54AC">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№267 от 14.06.2023 г «</w:t>
      </w:r>
      <w:r w:rsidRPr="008E54AC">
        <w:rPr>
          <w:rFonts w:ascii="Times New Roman" w:hAnsi="Times New Roman"/>
          <w:sz w:val="18"/>
          <w:szCs w:val="18"/>
        </w:rPr>
        <w:t>О признании утратившими силу решения Совета депутатов сельского поселения Сентябрьский от 27 апреля 2023 г. № 260 «О внесении изменений в Устав сельского поселения Сентябрьский»</w:t>
      </w:r>
    </w:p>
    <w:p w14:paraId="24C297F3"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roofErr w:type="gramStart"/>
      <w:r w:rsidRPr="008E54AC">
        <w:rPr>
          <w:rFonts w:ascii="Times New Roman" w:hAnsi="Times New Roman"/>
          <w:sz w:val="18"/>
          <w:szCs w:val="18"/>
        </w:rPr>
        <w:t xml:space="preserve">На основании отказа в государственной регистрации в связи с нарушением порядка принятия, установленного Федеральным закона №131-ФЗ от 06 октября 2003 г. «Об общих принципах организации местного самоуправления в Российской Федерации», в целях приведения нормативно правового акта сельского поселения Сентябрьский в соответствие с действующим законодательством, руководствуясь Уставом сельского поселения Сентябрьский, Совет депутатов сельского поселения Сентябрьский </w:t>
      </w:r>
      <w:proofErr w:type="gramEnd"/>
    </w:p>
    <w:p w14:paraId="584C0FFB"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790DEDB1"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roofErr w:type="gramStart"/>
      <w:r w:rsidRPr="008E54AC">
        <w:rPr>
          <w:rFonts w:ascii="Times New Roman" w:hAnsi="Times New Roman"/>
          <w:sz w:val="18"/>
          <w:szCs w:val="18"/>
        </w:rPr>
        <w:t>Р</w:t>
      </w:r>
      <w:proofErr w:type="gramEnd"/>
      <w:r w:rsidRPr="008E54AC">
        <w:rPr>
          <w:rFonts w:ascii="Times New Roman" w:hAnsi="Times New Roman"/>
          <w:sz w:val="18"/>
          <w:szCs w:val="18"/>
        </w:rPr>
        <w:t xml:space="preserve"> Е Ш И Л:</w:t>
      </w:r>
    </w:p>
    <w:p w14:paraId="26649384"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7B7BFE4D"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1. Решение Совета депутатов сельского поселения Сентябрьский от 27 апреля 2023 г. № 260 «</w:t>
      </w:r>
      <w:proofErr w:type="gramStart"/>
      <w:r w:rsidRPr="008E54AC">
        <w:rPr>
          <w:rFonts w:ascii="Times New Roman" w:hAnsi="Times New Roman"/>
          <w:sz w:val="18"/>
          <w:szCs w:val="18"/>
        </w:rPr>
        <w:t>Об</w:t>
      </w:r>
      <w:proofErr w:type="gramEnd"/>
      <w:r w:rsidRPr="008E54AC">
        <w:rPr>
          <w:rFonts w:ascii="Times New Roman" w:hAnsi="Times New Roman"/>
          <w:sz w:val="18"/>
          <w:szCs w:val="18"/>
        </w:rPr>
        <w:t xml:space="preserve"> внесении изменений в Устав сельского поселения Сентябрьский» считать утратившим силу.</w:t>
      </w:r>
    </w:p>
    <w:p w14:paraId="5ED7B786"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14A86AB8"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C12E2EC"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1B98358E"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3. Настоящее решение вступает в силу со дня его официального опубликования (обнародования).</w:t>
      </w:r>
    </w:p>
    <w:p w14:paraId="394B3671"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15746D30" w14:textId="77777777"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p>
    <w:p w14:paraId="23053ADC" w14:textId="2E8D7FA3" w:rsid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ab/>
        <w:t>Глава поселения                                                                                  А.В. Светлаков</w:t>
      </w:r>
    </w:p>
    <w:p w14:paraId="056668B6" w14:textId="77777777" w:rsidR="008E54AC" w:rsidRDefault="008E54AC" w:rsidP="008E54AC">
      <w:pPr>
        <w:autoSpaceDE w:val="0"/>
        <w:autoSpaceDN w:val="0"/>
        <w:adjustRightInd w:val="0"/>
        <w:spacing w:after="0" w:line="240" w:lineRule="auto"/>
        <w:jc w:val="both"/>
        <w:rPr>
          <w:rFonts w:ascii="Times New Roman" w:hAnsi="Times New Roman"/>
          <w:sz w:val="18"/>
          <w:szCs w:val="18"/>
        </w:rPr>
      </w:pPr>
    </w:p>
    <w:p w14:paraId="1BC44F95"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3AC4679F" w14:textId="315B5EE3" w:rsidR="008E54AC" w:rsidRP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 xml:space="preserve">РЕШЕНИЕ                                                                                                                                            </w:t>
      </w:r>
      <w:r>
        <w:rPr>
          <w:rFonts w:ascii="Times New Roman" w:hAnsi="Times New Roman"/>
          <w:sz w:val="18"/>
          <w:szCs w:val="18"/>
        </w:rPr>
        <w:t xml:space="preserve">                               </w:t>
      </w:r>
      <w:r w:rsidRPr="008E54AC">
        <w:rPr>
          <w:rFonts w:ascii="Times New Roman" w:hAnsi="Times New Roman"/>
          <w:sz w:val="18"/>
          <w:szCs w:val="18"/>
        </w:rPr>
        <w:t xml:space="preserve">                                                                                                                                                                                     </w:t>
      </w:r>
    </w:p>
    <w:p w14:paraId="552DD893" w14:textId="1953EC41" w:rsidR="008E54AC" w:rsidRDefault="008E54AC" w:rsidP="008E54AC">
      <w:pPr>
        <w:autoSpaceDE w:val="0"/>
        <w:autoSpaceDN w:val="0"/>
        <w:adjustRightInd w:val="0"/>
        <w:spacing w:after="0" w:line="240" w:lineRule="auto"/>
        <w:jc w:val="both"/>
        <w:rPr>
          <w:rFonts w:ascii="Times New Roman" w:hAnsi="Times New Roman"/>
          <w:sz w:val="18"/>
          <w:szCs w:val="18"/>
        </w:rPr>
      </w:pPr>
      <w:r w:rsidRPr="008E54AC">
        <w:rPr>
          <w:rFonts w:ascii="Times New Roman" w:hAnsi="Times New Roman"/>
          <w:sz w:val="18"/>
          <w:szCs w:val="18"/>
        </w:rPr>
        <w:t>№268 от 14.06.2023 г «Об утверждении отчета об исполнении бюджета муниципального образования сельское поселение Сентябрьский и показателей численности муниципальных служащих с указанием фактических затрат на их денежное содержание за I квартал 2023 года</w:t>
      </w:r>
    </w:p>
    <w:p w14:paraId="16CE4CA4" w14:textId="77777777" w:rsidR="008E54AC" w:rsidRPr="008E54AC" w:rsidRDefault="008E54AC" w:rsidP="008E54AC">
      <w:pPr>
        <w:suppressAutoHyphens/>
        <w:autoSpaceDE w:val="0"/>
        <w:spacing w:after="0" w:line="240" w:lineRule="atLeast"/>
        <w:ind w:right="-52"/>
        <w:jc w:val="both"/>
        <w:rPr>
          <w:rFonts w:ascii="Times New Roman" w:eastAsia="Arial" w:hAnsi="Times New Roman"/>
          <w:sz w:val="18"/>
          <w:szCs w:val="18"/>
          <w:lang w:eastAsia="ar-SA"/>
        </w:rPr>
      </w:pPr>
      <w:proofErr w:type="gramStart"/>
      <w:r w:rsidRPr="008E54AC">
        <w:rPr>
          <w:rFonts w:ascii="Times New Roman" w:eastAsia="Arial" w:hAnsi="Times New Roman"/>
          <w:sz w:val="18"/>
          <w:szCs w:val="18"/>
          <w:lang w:eastAsia="ar-SA"/>
        </w:rPr>
        <w:t>На основании Бюджетного кодекса Российской Федерации, в соответствии с Федеральным законом от 6 октября 2003 г. № 131-ФЗ «Об общих принципах организации местного самоуправления в Российской Федерации» и Положения</w:t>
      </w:r>
      <w:r w:rsidRPr="008E54AC">
        <w:rPr>
          <w:rFonts w:ascii="Times New Roman" w:eastAsia="Arial" w:hAnsi="Times New Roman"/>
          <w:spacing w:val="-2"/>
          <w:sz w:val="18"/>
          <w:szCs w:val="18"/>
          <w:lang w:eastAsia="ar-SA"/>
        </w:rPr>
        <w:t xml:space="preserve"> </w:t>
      </w:r>
      <w:r w:rsidRPr="008E54AC">
        <w:rPr>
          <w:rFonts w:ascii="Times New Roman" w:eastAsia="Arial" w:hAnsi="Times New Roman"/>
          <w:sz w:val="18"/>
          <w:szCs w:val="18"/>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w:t>
      </w:r>
      <w:proofErr w:type="gramEnd"/>
    </w:p>
    <w:p w14:paraId="035EE502" w14:textId="77777777" w:rsidR="008E54AC" w:rsidRPr="008E54AC" w:rsidRDefault="008E54AC" w:rsidP="008E54AC">
      <w:pPr>
        <w:suppressAutoHyphens/>
        <w:autoSpaceDE w:val="0"/>
        <w:spacing w:after="0" w:line="240" w:lineRule="atLeast"/>
        <w:ind w:right="-52"/>
        <w:jc w:val="both"/>
        <w:rPr>
          <w:rFonts w:ascii="Times New Roman" w:eastAsia="Arial" w:hAnsi="Times New Roman"/>
          <w:sz w:val="18"/>
          <w:szCs w:val="18"/>
          <w:lang w:eastAsia="ar-SA"/>
        </w:rPr>
      </w:pPr>
    </w:p>
    <w:p w14:paraId="6A841E65" w14:textId="77777777" w:rsidR="008E54AC" w:rsidRPr="008E54AC" w:rsidRDefault="008E54AC" w:rsidP="008E54AC">
      <w:pPr>
        <w:suppressAutoHyphens/>
        <w:autoSpaceDE w:val="0"/>
        <w:spacing w:after="0" w:line="240" w:lineRule="atLeast"/>
        <w:ind w:right="-52"/>
        <w:jc w:val="center"/>
        <w:rPr>
          <w:rFonts w:ascii="Times New Roman" w:eastAsia="Arial" w:hAnsi="Times New Roman"/>
          <w:sz w:val="18"/>
          <w:szCs w:val="18"/>
          <w:lang w:eastAsia="ar-SA"/>
        </w:rPr>
      </w:pPr>
      <w:proofErr w:type="gramStart"/>
      <w:r w:rsidRPr="008E54AC">
        <w:rPr>
          <w:rFonts w:ascii="Times New Roman" w:eastAsia="Arial" w:hAnsi="Times New Roman"/>
          <w:sz w:val="18"/>
          <w:szCs w:val="18"/>
          <w:lang w:eastAsia="ar-SA"/>
        </w:rPr>
        <w:t>Р</w:t>
      </w:r>
      <w:proofErr w:type="gramEnd"/>
      <w:r w:rsidRPr="008E54AC">
        <w:rPr>
          <w:rFonts w:ascii="Times New Roman" w:eastAsia="Arial" w:hAnsi="Times New Roman"/>
          <w:sz w:val="18"/>
          <w:szCs w:val="18"/>
          <w:lang w:eastAsia="ar-SA"/>
        </w:rPr>
        <w:t xml:space="preserve"> Е Ш И Л:</w:t>
      </w:r>
    </w:p>
    <w:p w14:paraId="698EEA05" w14:textId="77777777" w:rsidR="008E54AC" w:rsidRPr="008E54AC" w:rsidRDefault="008E54AC" w:rsidP="008E54AC">
      <w:pPr>
        <w:tabs>
          <w:tab w:val="left" w:pos="9350"/>
        </w:tabs>
        <w:suppressAutoHyphens/>
        <w:spacing w:after="0" w:line="200" w:lineRule="atLeast"/>
        <w:ind w:right="15"/>
        <w:jc w:val="both"/>
        <w:rPr>
          <w:rFonts w:ascii="Times New Roman" w:hAnsi="Times New Roman"/>
          <w:sz w:val="18"/>
          <w:szCs w:val="18"/>
          <w:lang w:eastAsia="ar-SA"/>
        </w:rPr>
      </w:pPr>
    </w:p>
    <w:p w14:paraId="2AB4C026" w14:textId="77777777" w:rsidR="008E54AC" w:rsidRPr="008E54AC" w:rsidRDefault="008E54AC" w:rsidP="008E54AC">
      <w:pPr>
        <w:tabs>
          <w:tab w:val="left" w:pos="-525"/>
          <w:tab w:val="left" w:pos="375"/>
          <w:tab w:val="left" w:pos="1134"/>
        </w:tabs>
        <w:suppressAutoHyphens/>
        <w:spacing w:after="0"/>
        <w:jc w:val="both"/>
        <w:rPr>
          <w:rFonts w:ascii="Times New Roman" w:hAnsi="Times New Roman"/>
          <w:sz w:val="18"/>
          <w:szCs w:val="18"/>
          <w:lang w:eastAsia="ar-SA"/>
        </w:rPr>
      </w:pPr>
      <w:r w:rsidRPr="008E54AC">
        <w:rPr>
          <w:rFonts w:ascii="Times New Roman" w:hAnsi="Times New Roman"/>
          <w:sz w:val="18"/>
          <w:szCs w:val="18"/>
          <w:lang w:eastAsia="ar-SA"/>
        </w:rPr>
        <w:t xml:space="preserve">1. Информацию об исполнении бюджета муниципального образования сельское поселение Сентябрьский за </w:t>
      </w:r>
      <w:r w:rsidRPr="008E54AC">
        <w:rPr>
          <w:rFonts w:ascii="Times New Roman" w:hAnsi="Times New Roman"/>
          <w:sz w:val="18"/>
          <w:szCs w:val="18"/>
          <w:lang w:val="en-US" w:eastAsia="ar-SA"/>
        </w:rPr>
        <w:t>I</w:t>
      </w:r>
      <w:r w:rsidRPr="008E54AC">
        <w:rPr>
          <w:rFonts w:ascii="Times New Roman" w:hAnsi="Times New Roman"/>
          <w:sz w:val="18"/>
          <w:szCs w:val="18"/>
          <w:lang w:eastAsia="ar-SA"/>
        </w:rPr>
        <w:t xml:space="preserve"> квартал 2023 года принять в целом.</w:t>
      </w:r>
    </w:p>
    <w:p w14:paraId="733C2EB8" w14:textId="77777777" w:rsidR="008E54AC" w:rsidRPr="008E54AC" w:rsidRDefault="008E54AC" w:rsidP="008E54AC">
      <w:pPr>
        <w:tabs>
          <w:tab w:val="left" w:pos="-525"/>
          <w:tab w:val="left" w:pos="375"/>
          <w:tab w:val="left" w:pos="1134"/>
        </w:tabs>
        <w:suppressAutoHyphens/>
        <w:spacing w:after="0"/>
        <w:jc w:val="both"/>
        <w:rPr>
          <w:rFonts w:ascii="Times New Roman" w:hAnsi="Times New Roman"/>
          <w:sz w:val="18"/>
          <w:szCs w:val="18"/>
          <w:lang w:eastAsia="ar-SA"/>
        </w:rPr>
      </w:pPr>
      <w:r w:rsidRPr="008E54AC">
        <w:rPr>
          <w:rFonts w:ascii="Times New Roman" w:hAnsi="Times New Roman"/>
          <w:sz w:val="18"/>
          <w:szCs w:val="18"/>
          <w:lang w:eastAsia="ar-SA"/>
        </w:rPr>
        <w:t xml:space="preserve">2. Утвердить отчет об исполнении бюджета муниципального образования сельское поселение Сентябрьский за </w:t>
      </w:r>
      <w:r w:rsidRPr="008E54AC">
        <w:rPr>
          <w:rFonts w:ascii="Times New Roman" w:hAnsi="Times New Roman"/>
          <w:sz w:val="18"/>
          <w:szCs w:val="18"/>
          <w:lang w:val="en-US" w:eastAsia="ar-SA"/>
        </w:rPr>
        <w:t>I</w:t>
      </w:r>
      <w:r w:rsidRPr="008E54AC">
        <w:rPr>
          <w:rFonts w:ascii="Times New Roman" w:hAnsi="Times New Roman"/>
          <w:sz w:val="18"/>
          <w:szCs w:val="18"/>
          <w:lang w:eastAsia="ar-SA"/>
        </w:rPr>
        <w:t xml:space="preserve"> квартал 2023 года по доходам в сумме 9 399 222 рубля 40 коп., по расходам в сумме 13 824 862 рубля 77 коп</w:t>
      </w:r>
      <w:proofErr w:type="gramStart"/>
      <w:r w:rsidRPr="008E54AC">
        <w:rPr>
          <w:rFonts w:ascii="Times New Roman" w:hAnsi="Times New Roman"/>
          <w:sz w:val="18"/>
          <w:szCs w:val="18"/>
          <w:lang w:eastAsia="ar-SA"/>
        </w:rPr>
        <w:t>.</w:t>
      </w:r>
      <w:proofErr w:type="gramEnd"/>
      <w:r w:rsidRPr="008E54AC">
        <w:rPr>
          <w:rFonts w:ascii="Times New Roman" w:hAnsi="Times New Roman"/>
          <w:sz w:val="18"/>
          <w:szCs w:val="18"/>
          <w:lang w:eastAsia="ar-SA"/>
        </w:rPr>
        <w:t xml:space="preserve"> </w:t>
      </w:r>
      <w:proofErr w:type="gramStart"/>
      <w:r w:rsidRPr="008E54AC">
        <w:rPr>
          <w:rFonts w:ascii="Times New Roman" w:hAnsi="Times New Roman"/>
          <w:sz w:val="18"/>
          <w:szCs w:val="18"/>
          <w:lang w:eastAsia="ar-SA"/>
        </w:rPr>
        <w:t>с</w:t>
      </w:r>
      <w:proofErr w:type="gramEnd"/>
      <w:r w:rsidRPr="008E54AC">
        <w:rPr>
          <w:rFonts w:ascii="Times New Roman" w:hAnsi="Times New Roman"/>
          <w:sz w:val="18"/>
          <w:szCs w:val="18"/>
          <w:lang w:eastAsia="ar-SA"/>
        </w:rPr>
        <w:t xml:space="preserve"> превышением расходов  над доходами в сумме 4 425 640 рублей 37 коп. согласно приложению 1 к настоящему Решению.</w:t>
      </w:r>
    </w:p>
    <w:p w14:paraId="66D93C88" w14:textId="77777777" w:rsidR="008E54AC" w:rsidRPr="008E54AC" w:rsidRDefault="008E54AC" w:rsidP="008E54AC">
      <w:pPr>
        <w:tabs>
          <w:tab w:val="left" w:pos="-525"/>
          <w:tab w:val="left" w:pos="375"/>
          <w:tab w:val="left" w:pos="1134"/>
        </w:tabs>
        <w:suppressAutoHyphens/>
        <w:spacing w:after="0"/>
        <w:jc w:val="both"/>
        <w:rPr>
          <w:rFonts w:ascii="Times New Roman" w:hAnsi="Times New Roman"/>
          <w:sz w:val="18"/>
          <w:szCs w:val="18"/>
          <w:lang w:eastAsia="ar-SA"/>
        </w:rPr>
      </w:pPr>
      <w:r w:rsidRPr="008E54AC">
        <w:rPr>
          <w:rFonts w:ascii="Times New Roman" w:hAnsi="Times New Roman"/>
          <w:sz w:val="18"/>
          <w:szCs w:val="18"/>
          <w:lang w:eastAsia="ar-SA"/>
        </w:rPr>
        <w:t xml:space="preserve">3. 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w:t>
      </w:r>
      <w:r w:rsidRPr="008E54AC">
        <w:rPr>
          <w:rFonts w:ascii="Times New Roman" w:hAnsi="Times New Roman"/>
          <w:sz w:val="18"/>
          <w:szCs w:val="18"/>
          <w:lang w:val="en-US" w:eastAsia="ar-SA"/>
        </w:rPr>
        <w:t>I</w:t>
      </w:r>
      <w:r w:rsidRPr="008E54AC">
        <w:rPr>
          <w:rFonts w:ascii="Times New Roman" w:hAnsi="Times New Roman"/>
          <w:sz w:val="18"/>
          <w:szCs w:val="18"/>
          <w:lang w:eastAsia="ar-SA"/>
        </w:rPr>
        <w:t xml:space="preserve"> квартал 2023 года согласно приложению 2 к настоящему Решению.</w:t>
      </w:r>
    </w:p>
    <w:p w14:paraId="36F418A1" w14:textId="77777777" w:rsidR="008E54AC" w:rsidRPr="008E54AC" w:rsidRDefault="008E54AC" w:rsidP="008E54AC">
      <w:pPr>
        <w:tabs>
          <w:tab w:val="left" w:pos="1134"/>
        </w:tabs>
        <w:spacing w:after="0" w:line="240" w:lineRule="auto"/>
        <w:jc w:val="both"/>
        <w:rPr>
          <w:rFonts w:ascii="Times New Roman" w:hAnsi="Times New Roman"/>
          <w:sz w:val="18"/>
          <w:szCs w:val="18"/>
          <w:lang w:eastAsia="ar-SA"/>
        </w:rPr>
      </w:pPr>
      <w:r w:rsidRPr="008E54AC">
        <w:rPr>
          <w:rFonts w:ascii="Times New Roman" w:hAnsi="Times New Roman"/>
          <w:sz w:val="18"/>
          <w:szCs w:val="18"/>
          <w:lang w:eastAsia="ar-SA"/>
        </w:rPr>
        <w:t>4. Настоящее решение подлежит официальному опубликованию (обнародованию) в муниципальном средстве массовой информации бюллетене «Сентябрьский вестник» и размещению на официальном сайте органов местного самоуправления сельского поселения Сентябрьский.</w:t>
      </w:r>
    </w:p>
    <w:p w14:paraId="4D61AF8E" w14:textId="77777777" w:rsidR="008E54AC" w:rsidRPr="008E54AC" w:rsidRDefault="008E54AC" w:rsidP="008E54AC">
      <w:pPr>
        <w:tabs>
          <w:tab w:val="left" w:pos="-525"/>
          <w:tab w:val="left" w:pos="375"/>
          <w:tab w:val="left" w:pos="1134"/>
        </w:tabs>
        <w:suppressAutoHyphens/>
        <w:spacing w:after="0"/>
        <w:jc w:val="both"/>
        <w:rPr>
          <w:rFonts w:ascii="Times New Roman" w:hAnsi="Times New Roman"/>
          <w:sz w:val="18"/>
          <w:szCs w:val="18"/>
          <w:lang w:eastAsia="ar-SA"/>
        </w:rPr>
      </w:pPr>
      <w:r w:rsidRPr="008E54AC">
        <w:rPr>
          <w:rFonts w:ascii="Times New Roman" w:hAnsi="Times New Roman"/>
          <w:sz w:val="18"/>
          <w:szCs w:val="18"/>
          <w:lang w:eastAsia="ar-SA"/>
        </w:rPr>
        <w:t>5. Настоящее решение вступает в силу после его официального опубликования (обнародования).</w:t>
      </w:r>
    </w:p>
    <w:p w14:paraId="3798B6F9" w14:textId="77777777" w:rsidR="008E54AC" w:rsidRPr="008E54AC" w:rsidRDefault="008E54AC" w:rsidP="008E54AC">
      <w:pPr>
        <w:tabs>
          <w:tab w:val="left" w:pos="0"/>
          <w:tab w:val="left" w:pos="900"/>
        </w:tabs>
        <w:suppressAutoHyphens/>
        <w:spacing w:after="0" w:line="200" w:lineRule="atLeast"/>
        <w:jc w:val="both"/>
        <w:rPr>
          <w:rFonts w:ascii="Times New Roman" w:hAnsi="Times New Roman"/>
          <w:sz w:val="18"/>
          <w:szCs w:val="18"/>
          <w:lang w:eastAsia="ar-SA"/>
        </w:rPr>
      </w:pPr>
    </w:p>
    <w:p w14:paraId="78B046DF" w14:textId="77777777" w:rsidR="008E54AC" w:rsidRPr="008E54AC" w:rsidRDefault="008E54AC" w:rsidP="008E54AC">
      <w:pPr>
        <w:tabs>
          <w:tab w:val="left" w:pos="0"/>
        </w:tabs>
        <w:suppressAutoHyphens/>
        <w:spacing w:after="0" w:line="200" w:lineRule="atLeast"/>
        <w:rPr>
          <w:rFonts w:ascii="Times New Roman" w:hAnsi="Times New Roman"/>
          <w:sz w:val="18"/>
          <w:szCs w:val="18"/>
          <w:lang w:eastAsia="ar-SA"/>
        </w:rPr>
      </w:pPr>
      <w:r w:rsidRPr="008E54AC">
        <w:rPr>
          <w:rFonts w:ascii="Times New Roman" w:hAnsi="Times New Roman"/>
          <w:sz w:val="18"/>
          <w:szCs w:val="18"/>
          <w:lang w:eastAsia="ar-SA"/>
        </w:rPr>
        <w:t xml:space="preserve"> Глава поселения                                                                                         </w:t>
      </w:r>
      <w:proofErr w:type="spellStart"/>
      <w:r w:rsidRPr="008E54AC">
        <w:rPr>
          <w:rFonts w:ascii="Times New Roman" w:hAnsi="Times New Roman"/>
          <w:sz w:val="18"/>
          <w:szCs w:val="18"/>
          <w:lang w:eastAsia="ar-SA"/>
        </w:rPr>
        <w:t>А.В.Светлаков</w:t>
      </w:r>
      <w:proofErr w:type="spellEnd"/>
      <w:r w:rsidRPr="008E54AC">
        <w:rPr>
          <w:rFonts w:ascii="Times New Roman" w:hAnsi="Times New Roman"/>
          <w:sz w:val="18"/>
          <w:szCs w:val="18"/>
          <w:lang w:eastAsia="ar-SA"/>
        </w:rPr>
        <w:t xml:space="preserve"> </w:t>
      </w:r>
    </w:p>
    <w:p w14:paraId="1D9BBFBE" w14:textId="77777777" w:rsidR="008E54AC" w:rsidRPr="008E54AC" w:rsidRDefault="008E54AC" w:rsidP="008E54AC">
      <w:pPr>
        <w:shd w:val="clear" w:color="auto" w:fill="FFFFFF"/>
        <w:suppressAutoHyphens/>
        <w:spacing w:after="0" w:line="240" w:lineRule="auto"/>
        <w:rPr>
          <w:rFonts w:ascii="Times New Roman" w:hAnsi="Times New Roman"/>
          <w:sz w:val="18"/>
          <w:szCs w:val="18"/>
          <w:lang w:eastAsia="ar-SA"/>
        </w:rPr>
      </w:pPr>
    </w:p>
    <w:p w14:paraId="7B1790B2" w14:textId="77777777" w:rsidR="008E54AC" w:rsidRPr="008E54AC" w:rsidRDefault="008E54AC" w:rsidP="008E54AC">
      <w:pPr>
        <w:shd w:val="clear" w:color="auto" w:fill="FFFFFF"/>
        <w:suppressAutoHyphens/>
        <w:spacing w:after="0" w:line="240" w:lineRule="auto"/>
        <w:rPr>
          <w:rFonts w:ascii="Times New Roman" w:hAnsi="Times New Roman"/>
          <w:sz w:val="18"/>
          <w:szCs w:val="18"/>
          <w:u w:val="single"/>
          <w:lang w:eastAsia="ar-SA"/>
        </w:rPr>
      </w:pPr>
    </w:p>
    <w:tbl>
      <w:tblPr>
        <w:tblW w:w="0" w:type="auto"/>
        <w:tblInd w:w="6771" w:type="dxa"/>
        <w:tblLook w:val="04A0" w:firstRow="1" w:lastRow="0" w:firstColumn="1" w:lastColumn="0" w:noHBand="0" w:noVBand="1"/>
      </w:tblPr>
      <w:tblGrid>
        <w:gridCol w:w="3366"/>
      </w:tblGrid>
      <w:tr w:rsidR="008E54AC" w:rsidRPr="008E54AC" w14:paraId="358A9D6A" w14:textId="77777777" w:rsidTr="008E54AC">
        <w:trPr>
          <w:trHeight w:val="822"/>
        </w:trPr>
        <w:tc>
          <w:tcPr>
            <w:tcW w:w="3366" w:type="dxa"/>
            <w:shd w:val="clear" w:color="auto" w:fill="auto"/>
          </w:tcPr>
          <w:p w14:paraId="5216F11A" w14:textId="77777777" w:rsidR="008E54AC" w:rsidRPr="008E54AC" w:rsidRDefault="008E54AC" w:rsidP="008E54AC">
            <w:pPr>
              <w:suppressAutoHyphens/>
              <w:spacing w:after="0" w:line="240" w:lineRule="auto"/>
              <w:rPr>
                <w:rFonts w:ascii="Times New Roman" w:hAnsi="Times New Roman"/>
                <w:sz w:val="18"/>
                <w:szCs w:val="18"/>
                <w:lang w:eastAsia="ar-SA"/>
              </w:rPr>
            </w:pPr>
            <w:bookmarkStart w:id="1" w:name="_Hlk136501808"/>
            <w:r w:rsidRPr="008E54AC">
              <w:rPr>
                <w:rFonts w:ascii="Times New Roman" w:hAnsi="Times New Roman"/>
                <w:sz w:val="18"/>
                <w:szCs w:val="18"/>
                <w:lang w:eastAsia="ar-SA"/>
              </w:rPr>
              <w:t>Приложение №1</w:t>
            </w:r>
          </w:p>
          <w:p w14:paraId="552C56C6"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к решению Совета депутатов</w:t>
            </w:r>
          </w:p>
          <w:p w14:paraId="2109CC17"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 xml:space="preserve">сельского поселения </w:t>
            </w:r>
            <w:proofErr w:type="gramStart"/>
            <w:r w:rsidRPr="008E54AC">
              <w:rPr>
                <w:rFonts w:ascii="Times New Roman" w:hAnsi="Times New Roman"/>
                <w:sz w:val="18"/>
                <w:szCs w:val="18"/>
                <w:lang w:eastAsia="ar-SA"/>
              </w:rPr>
              <w:t>Сентябрьский</w:t>
            </w:r>
            <w:proofErr w:type="gramEnd"/>
            <w:r w:rsidRPr="008E54AC">
              <w:rPr>
                <w:rFonts w:ascii="Times New Roman" w:hAnsi="Times New Roman"/>
                <w:sz w:val="18"/>
                <w:szCs w:val="18"/>
                <w:lang w:eastAsia="ar-SA"/>
              </w:rPr>
              <w:t xml:space="preserve"> </w:t>
            </w:r>
          </w:p>
          <w:p w14:paraId="0FE73FE3"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от 14 июня 2023 г. № 269</w:t>
            </w:r>
          </w:p>
        </w:tc>
      </w:tr>
      <w:bookmarkEnd w:id="1"/>
    </w:tbl>
    <w:p w14:paraId="21C5BCF5" w14:textId="77777777" w:rsidR="008E54AC" w:rsidRPr="008E54AC" w:rsidRDefault="008E54AC" w:rsidP="008E54AC">
      <w:pPr>
        <w:suppressAutoHyphens/>
        <w:spacing w:after="0" w:line="240" w:lineRule="auto"/>
        <w:rPr>
          <w:rFonts w:ascii="Times New Roman" w:hAnsi="Times New Roman"/>
          <w:sz w:val="18"/>
          <w:szCs w:val="18"/>
          <w:lang w:eastAsia="ar-SA"/>
        </w:rPr>
      </w:pPr>
    </w:p>
    <w:tbl>
      <w:tblPr>
        <w:tblW w:w="10331" w:type="dxa"/>
        <w:tblInd w:w="-176" w:type="dxa"/>
        <w:tblLook w:val="04A0" w:firstRow="1" w:lastRow="0" w:firstColumn="1" w:lastColumn="0" w:noHBand="0" w:noVBand="1"/>
      </w:tblPr>
      <w:tblGrid>
        <w:gridCol w:w="3329"/>
        <w:gridCol w:w="739"/>
        <w:gridCol w:w="2092"/>
        <w:gridCol w:w="1367"/>
        <w:gridCol w:w="1356"/>
        <w:gridCol w:w="1448"/>
      </w:tblGrid>
      <w:tr w:rsidR="008E54AC" w:rsidRPr="008E54AC" w14:paraId="642F87A0" w14:textId="77777777" w:rsidTr="008E54AC">
        <w:trPr>
          <w:trHeight w:val="308"/>
        </w:trPr>
        <w:tc>
          <w:tcPr>
            <w:tcW w:w="10331" w:type="dxa"/>
            <w:gridSpan w:val="6"/>
            <w:tcBorders>
              <w:top w:val="nil"/>
              <w:left w:val="nil"/>
              <w:bottom w:val="single" w:sz="4" w:space="0" w:color="auto"/>
              <w:right w:val="nil"/>
            </w:tcBorders>
            <w:shd w:val="clear" w:color="auto" w:fill="auto"/>
            <w:vAlign w:val="center"/>
            <w:hideMark/>
          </w:tcPr>
          <w:p w14:paraId="39EEC77D" w14:textId="77777777" w:rsidR="008E54AC" w:rsidRPr="008E54AC" w:rsidRDefault="008E54AC" w:rsidP="008E54AC">
            <w:pPr>
              <w:spacing w:after="0" w:line="240" w:lineRule="auto"/>
              <w:jc w:val="center"/>
              <w:rPr>
                <w:rFonts w:ascii="Times New Roman" w:hAnsi="Times New Roman" w:cs="Arial"/>
                <w:b/>
                <w:bCs/>
                <w:color w:val="000000"/>
                <w:sz w:val="18"/>
                <w:szCs w:val="18"/>
              </w:rPr>
            </w:pPr>
          </w:p>
          <w:p w14:paraId="1867E100" w14:textId="77777777" w:rsidR="008E54AC" w:rsidRPr="008E54AC" w:rsidRDefault="008E54AC" w:rsidP="008E54AC">
            <w:pPr>
              <w:spacing w:after="0" w:line="240" w:lineRule="auto"/>
              <w:jc w:val="center"/>
              <w:rPr>
                <w:rFonts w:ascii="Times New Roman" w:hAnsi="Times New Roman" w:cs="Arial"/>
                <w:b/>
                <w:bCs/>
                <w:color w:val="000000"/>
                <w:sz w:val="18"/>
                <w:szCs w:val="18"/>
              </w:rPr>
            </w:pPr>
            <w:r w:rsidRPr="008E54AC">
              <w:rPr>
                <w:rFonts w:ascii="Times New Roman" w:hAnsi="Times New Roman" w:cs="Arial"/>
                <w:b/>
                <w:bCs/>
                <w:color w:val="000000"/>
                <w:sz w:val="18"/>
                <w:szCs w:val="18"/>
              </w:rPr>
              <w:t>1. Доходы бюджета</w:t>
            </w:r>
          </w:p>
        </w:tc>
      </w:tr>
      <w:tr w:rsidR="008E54AC" w:rsidRPr="008E54AC" w14:paraId="19C216DC" w14:textId="77777777" w:rsidTr="008E54AC">
        <w:trPr>
          <w:trHeight w:val="7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020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1BEE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строки</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48CA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дохода по бюджетной классификации</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42D6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Утвержденные бюджетные назначения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4FE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Исполнено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7DC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Неисполненные назначения</w:t>
            </w:r>
          </w:p>
        </w:tc>
      </w:tr>
      <w:tr w:rsidR="008E54AC" w:rsidRPr="008E54AC" w14:paraId="1CC9F06E" w14:textId="77777777" w:rsidTr="008E54AC">
        <w:trPr>
          <w:trHeight w:val="255"/>
        </w:trPr>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F3A80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w:t>
            </w:r>
          </w:p>
        </w:tc>
        <w:tc>
          <w:tcPr>
            <w:tcW w:w="707" w:type="dxa"/>
            <w:tcBorders>
              <w:top w:val="single" w:sz="4" w:space="0" w:color="auto"/>
              <w:left w:val="nil"/>
              <w:bottom w:val="single" w:sz="8" w:space="0" w:color="000000"/>
              <w:right w:val="single" w:sz="4" w:space="0" w:color="000000"/>
            </w:tcBorders>
            <w:shd w:val="clear" w:color="auto" w:fill="auto"/>
            <w:vAlign w:val="center"/>
            <w:hideMark/>
          </w:tcPr>
          <w:p w14:paraId="2F82C20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w:t>
            </w:r>
          </w:p>
        </w:tc>
        <w:tc>
          <w:tcPr>
            <w:tcW w:w="2110" w:type="dxa"/>
            <w:tcBorders>
              <w:top w:val="single" w:sz="4" w:space="0" w:color="auto"/>
              <w:left w:val="nil"/>
              <w:bottom w:val="single" w:sz="8" w:space="0" w:color="000000"/>
              <w:right w:val="single" w:sz="4" w:space="0" w:color="000000"/>
            </w:tcBorders>
            <w:shd w:val="clear" w:color="auto" w:fill="auto"/>
            <w:vAlign w:val="center"/>
            <w:hideMark/>
          </w:tcPr>
          <w:p w14:paraId="465B69E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3</w:t>
            </w:r>
          </w:p>
        </w:tc>
        <w:tc>
          <w:tcPr>
            <w:tcW w:w="1324" w:type="dxa"/>
            <w:tcBorders>
              <w:top w:val="single" w:sz="4" w:space="0" w:color="auto"/>
              <w:left w:val="nil"/>
              <w:bottom w:val="single" w:sz="8" w:space="0" w:color="000000"/>
              <w:right w:val="single" w:sz="4" w:space="0" w:color="000000"/>
            </w:tcBorders>
            <w:shd w:val="clear" w:color="auto" w:fill="auto"/>
            <w:vAlign w:val="center"/>
            <w:hideMark/>
          </w:tcPr>
          <w:p w14:paraId="3BFB96F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4</w:t>
            </w:r>
          </w:p>
        </w:tc>
        <w:tc>
          <w:tcPr>
            <w:tcW w:w="1371" w:type="dxa"/>
            <w:tcBorders>
              <w:top w:val="single" w:sz="4" w:space="0" w:color="auto"/>
              <w:left w:val="nil"/>
              <w:bottom w:val="single" w:sz="8" w:space="0" w:color="000000"/>
              <w:right w:val="single" w:sz="4" w:space="0" w:color="000000"/>
            </w:tcBorders>
            <w:shd w:val="clear" w:color="auto" w:fill="auto"/>
            <w:vAlign w:val="center"/>
            <w:hideMark/>
          </w:tcPr>
          <w:p w14:paraId="3DDA805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w:t>
            </w:r>
          </w:p>
        </w:tc>
        <w:tc>
          <w:tcPr>
            <w:tcW w:w="1417" w:type="dxa"/>
            <w:tcBorders>
              <w:top w:val="single" w:sz="4" w:space="0" w:color="auto"/>
              <w:left w:val="nil"/>
              <w:bottom w:val="single" w:sz="8" w:space="0" w:color="000000"/>
              <w:right w:val="single" w:sz="4" w:space="0" w:color="000000"/>
            </w:tcBorders>
            <w:shd w:val="clear" w:color="auto" w:fill="auto"/>
            <w:vAlign w:val="center"/>
            <w:hideMark/>
          </w:tcPr>
          <w:p w14:paraId="0279FC1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w:t>
            </w:r>
          </w:p>
        </w:tc>
      </w:tr>
      <w:tr w:rsidR="008E54AC" w:rsidRPr="008E54AC" w14:paraId="37C5E031"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0A19642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B244C3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0A8CB33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324" w:type="dxa"/>
            <w:tcBorders>
              <w:top w:val="nil"/>
              <w:left w:val="nil"/>
              <w:bottom w:val="single" w:sz="4" w:space="0" w:color="000000"/>
              <w:right w:val="single" w:sz="4" w:space="0" w:color="000000"/>
            </w:tcBorders>
            <w:shd w:val="clear" w:color="auto" w:fill="auto"/>
            <w:vAlign w:val="bottom"/>
            <w:hideMark/>
          </w:tcPr>
          <w:p w14:paraId="52C451F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45 049 727,47</w:t>
            </w:r>
          </w:p>
        </w:tc>
        <w:tc>
          <w:tcPr>
            <w:tcW w:w="1371" w:type="dxa"/>
            <w:tcBorders>
              <w:top w:val="nil"/>
              <w:left w:val="nil"/>
              <w:bottom w:val="single" w:sz="4" w:space="0" w:color="000000"/>
              <w:right w:val="single" w:sz="4" w:space="0" w:color="000000"/>
            </w:tcBorders>
            <w:shd w:val="clear" w:color="auto" w:fill="auto"/>
            <w:vAlign w:val="bottom"/>
            <w:hideMark/>
          </w:tcPr>
          <w:p w14:paraId="508A77A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9 399 222,40</w:t>
            </w:r>
          </w:p>
        </w:tc>
        <w:tc>
          <w:tcPr>
            <w:tcW w:w="1417" w:type="dxa"/>
            <w:tcBorders>
              <w:top w:val="nil"/>
              <w:left w:val="nil"/>
              <w:bottom w:val="single" w:sz="4" w:space="0" w:color="000000"/>
              <w:right w:val="single" w:sz="8" w:space="0" w:color="000000"/>
            </w:tcBorders>
            <w:shd w:val="clear" w:color="auto" w:fill="auto"/>
            <w:vAlign w:val="bottom"/>
            <w:hideMark/>
          </w:tcPr>
          <w:p w14:paraId="6B1C4D1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35 650 505,07</w:t>
            </w:r>
          </w:p>
        </w:tc>
      </w:tr>
      <w:tr w:rsidR="008E54AC" w:rsidRPr="008E54AC" w14:paraId="7764CC85" w14:textId="77777777" w:rsidTr="008E54AC">
        <w:trPr>
          <w:trHeight w:val="255"/>
        </w:trPr>
        <w:tc>
          <w:tcPr>
            <w:tcW w:w="3402" w:type="dxa"/>
            <w:tcBorders>
              <w:top w:val="nil"/>
              <w:left w:val="single" w:sz="4" w:space="0" w:color="000000"/>
              <w:bottom w:val="nil"/>
              <w:right w:val="single" w:sz="4" w:space="0" w:color="000000"/>
            </w:tcBorders>
            <w:shd w:val="clear" w:color="auto" w:fill="auto"/>
            <w:hideMark/>
          </w:tcPr>
          <w:p w14:paraId="3D368F3E"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14:paraId="7122166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2110" w:type="dxa"/>
            <w:tcBorders>
              <w:top w:val="nil"/>
              <w:left w:val="nil"/>
              <w:bottom w:val="nil"/>
              <w:right w:val="single" w:sz="4" w:space="0" w:color="000000"/>
            </w:tcBorders>
            <w:shd w:val="clear" w:color="auto" w:fill="auto"/>
            <w:vAlign w:val="bottom"/>
            <w:hideMark/>
          </w:tcPr>
          <w:p w14:paraId="43C1BE2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324" w:type="dxa"/>
            <w:tcBorders>
              <w:top w:val="nil"/>
              <w:left w:val="nil"/>
              <w:bottom w:val="nil"/>
              <w:right w:val="single" w:sz="4" w:space="0" w:color="000000"/>
            </w:tcBorders>
            <w:shd w:val="clear" w:color="auto" w:fill="auto"/>
            <w:vAlign w:val="bottom"/>
            <w:hideMark/>
          </w:tcPr>
          <w:p w14:paraId="7AA82D6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371" w:type="dxa"/>
            <w:tcBorders>
              <w:top w:val="nil"/>
              <w:left w:val="nil"/>
              <w:bottom w:val="nil"/>
              <w:right w:val="single" w:sz="4" w:space="0" w:color="000000"/>
            </w:tcBorders>
            <w:shd w:val="clear" w:color="auto" w:fill="auto"/>
            <w:vAlign w:val="bottom"/>
            <w:hideMark/>
          </w:tcPr>
          <w:p w14:paraId="20E225A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7" w:type="dxa"/>
            <w:tcBorders>
              <w:top w:val="nil"/>
              <w:left w:val="nil"/>
              <w:bottom w:val="nil"/>
              <w:right w:val="single" w:sz="8" w:space="0" w:color="000000"/>
            </w:tcBorders>
            <w:shd w:val="clear" w:color="auto" w:fill="auto"/>
            <w:vAlign w:val="bottom"/>
            <w:hideMark/>
          </w:tcPr>
          <w:p w14:paraId="1ECB46B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r>
      <w:tr w:rsidR="008E54AC" w:rsidRPr="008E54AC" w14:paraId="07A68E93" w14:textId="77777777" w:rsidTr="008E54AC">
        <w:trPr>
          <w:trHeight w:val="1125"/>
        </w:trPr>
        <w:tc>
          <w:tcPr>
            <w:tcW w:w="3402" w:type="dxa"/>
            <w:tcBorders>
              <w:top w:val="nil"/>
              <w:left w:val="single" w:sz="4" w:space="0" w:color="000000"/>
              <w:bottom w:val="single" w:sz="4" w:space="0" w:color="000000"/>
              <w:right w:val="single" w:sz="4" w:space="0" w:color="000000"/>
            </w:tcBorders>
            <w:shd w:val="clear" w:color="auto" w:fill="auto"/>
            <w:hideMark/>
          </w:tcPr>
          <w:p w14:paraId="7106F5B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30C460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78E6E2A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182 10102010010000110</w:t>
            </w:r>
          </w:p>
        </w:tc>
        <w:tc>
          <w:tcPr>
            <w:tcW w:w="1324" w:type="dxa"/>
            <w:tcBorders>
              <w:top w:val="nil"/>
              <w:left w:val="nil"/>
              <w:bottom w:val="single" w:sz="4" w:space="0" w:color="000000"/>
              <w:right w:val="single" w:sz="4" w:space="0" w:color="000000"/>
            </w:tcBorders>
            <w:shd w:val="clear" w:color="auto" w:fill="auto"/>
            <w:vAlign w:val="bottom"/>
            <w:hideMark/>
          </w:tcPr>
          <w:p w14:paraId="4C91899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16 500 000,00</w:t>
            </w:r>
          </w:p>
        </w:tc>
        <w:tc>
          <w:tcPr>
            <w:tcW w:w="1371" w:type="dxa"/>
            <w:tcBorders>
              <w:top w:val="nil"/>
              <w:left w:val="nil"/>
              <w:bottom w:val="single" w:sz="4" w:space="0" w:color="000000"/>
              <w:right w:val="single" w:sz="4" w:space="0" w:color="000000"/>
            </w:tcBorders>
            <w:shd w:val="clear" w:color="auto" w:fill="auto"/>
            <w:vAlign w:val="bottom"/>
            <w:hideMark/>
          </w:tcPr>
          <w:p w14:paraId="065841C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3 321 296,58</w:t>
            </w:r>
          </w:p>
        </w:tc>
        <w:tc>
          <w:tcPr>
            <w:tcW w:w="1417" w:type="dxa"/>
            <w:tcBorders>
              <w:top w:val="nil"/>
              <w:left w:val="nil"/>
              <w:bottom w:val="single" w:sz="4" w:space="0" w:color="000000"/>
              <w:right w:val="single" w:sz="8" w:space="0" w:color="000000"/>
            </w:tcBorders>
            <w:shd w:val="clear" w:color="auto" w:fill="auto"/>
            <w:vAlign w:val="bottom"/>
            <w:hideMark/>
          </w:tcPr>
          <w:p w14:paraId="02E0DDB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13 178 703,42</w:t>
            </w:r>
          </w:p>
        </w:tc>
      </w:tr>
      <w:tr w:rsidR="008E54AC" w:rsidRPr="008E54AC" w14:paraId="6D0AA992" w14:textId="77777777" w:rsidTr="008E54AC">
        <w:trPr>
          <w:trHeight w:val="1125"/>
        </w:trPr>
        <w:tc>
          <w:tcPr>
            <w:tcW w:w="3402" w:type="dxa"/>
            <w:tcBorders>
              <w:top w:val="nil"/>
              <w:left w:val="single" w:sz="4" w:space="0" w:color="000000"/>
              <w:bottom w:val="single" w:sz="4" w:space="0" w:color="000000"/>
              <w:right w:val="single" w:sz="4" w:space="0" w:color="000000"/>
            </w:tcBorders>
            <w:shd w:val="clear" w:color="auto" w:fill="auto"/>
            <w:hideMark/>
          </w:tcPr>
          <w:p w14:paraId="1BB84FC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D8925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7773127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182 10102020010000110</w:t>
            </w:r>
          </w:p>
        </w:tc>
        <w:tc>
          <w:tcPr>
            <w:tcW w:w="1324" w:type="dxa"/>
            <w:tcBorders>
              <w:top w:val="nil"/>
              <w:left w:val="nil"/>
              <w:bottom w:val="single" w:sz="4" w:space="0" w:color="000000"/>
              <w:right w:val="single" w:sz="4" w:space="0" w:color="000000"/>
            </w:tcBorders>
            <w:shd w:val="clear" w:color="auto" w:fill="auto"/>
            <w:vAlign w:val="bottom"/>
            <w:hideMark/>
          </w:tcPr>
          <w:p w14:paraId="1499702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5 000,00</w:t>
            </w:r>
          </w:p>
        </w:tc>
        <w:tc>
          <w:tcPr>
            <w:tcW w:w="1371" w:type="dxa"/>
            <w:tcBorders>
              <w:top w:val="nil"/>
              <w:left w:val="nil"/>
              <w:bottom w:val="single" w:sz="4" w:space="0" w:color="000000"/>
              <w:right w:val="single" w:sz="4" w:space="0" w:color="000000"/>
            </w:tcBorders>
            <w:shd w:val="clear" w:color="auto" w:fill="auto"/>
            <w:vAlign w:val="bottom"/>
            <w:hideMark/>
          </w:tcPr>
          <w:p w14:paraId="5D6FB06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6 030,69</w:t>
            </w:r>
          </w:p>
        </w:tc>
        <w:tc>
          <w:tcPr>
            <w:tcW w:w="1417" w:type="dxa"/>
            <w:tcBorders>
              <w:top w:val="nil"/>
              <w:left w:val="nil"/>
              <w:bottom w:val="single" w:sz="4" w:space="0" w:color="000000"/>
              <w:right w:val="single" w:sz="8" w:space="0" w:color="000000"/>
            </w:tcBorders>
            <w:shd w:val="clear" w:color="auto" w:fill="auto"/>
            <w:vAlign w:val="bottom"/>
            <w:hideMark/>
          </w:tcPr>
          <w:p w14:paraId="20D02AE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49B6E6BE"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4D18351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4B947F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430A805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182 10102030010000110</w:t>
            </w:r>
          </w:p>
        </w:tc>
        <w:tc>
          <w:tcPr>
            <w:tcW w:w="1324" w:type="dxa"/>
            <w:tcBorders>
              <w:top w:val="nil"/>
              <w:left w:val="nil"/>
              <w:bottom w:val="single" w:sz="4" w:space="0" w:color="000000"/>
              <w:right w:val="single" w:sz="4" w:space="0" w:color="000000"/>
            </w:tcBorders>
            <w:shd w:val="clear" w:color="auto" w:fill="auto"/>
            <w:vAlign w:val="bottom"/>
            <w:hideMark/>
          </w:tcPr>
          <w:p w14:paraId="04EA202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10 000,00</w:t>
            </w:r>
          </w:p>
        </w:tc>
        <w:tc>
          <w:tcPr>
            <w:tcW w:w="1371" w:type="dxa"/>
            <w:tcBorders>
              <w:top w:val="nil"/>
              <w:left w:val="nil"/>
              <w:bottom w:val="single" w:sz="4" w:space="0" w:color="000000"/>
              <w:right w:val="single" w:sz="4" w:space="0" w:color="000000"/>
            </w:tcBorders>
            <w:shd w:val="clear" w:color="auto" w:fill="auto"/>
            <w:vAlign w:val="bottom"/>
            <w:hideMark/>
          </w:tcPr>
          <w:p w14:paraId="24E0923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0,95</w:t>
            </w:r>
          </w:p>
        </w:tc>
        <w:tc>
          <w:tcPr>
            <w:tcW w:w="1417" w:type="dxa"/>
            <w:tcBorders>
              <w:top w:val="nil"/>
              <w:left w:val="nil"/>
              <w:bottom w:val="single" w:sz="4" w:space="0" w:color="000000"/>
              <w:right w:val="single" w:sz="8" w:space="0" w:color="000000"/>
            </w:tcBorders>
            <w:shd w:val="clear" w:color="auto" w:fill="auto"/>
            <w:vAlign w:val="bottom"/>
            <w:hideMark/>
          </w:tcPr>
          <w:p w14:paraId="5656599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9 999,05</w:t>
            </w:r>
          </w:p>
        </w:tc>
      </w:tr>
      <w:tr w:rsidR="008E54AC" w:rsidRPr="008E54AC" w14:paraId="64BD1314" w14:textId="77777777" w:rsidTr="008E54AC">
        <w:trPr>
          <w:trHeight w:val="1350"/>
        </w:trPr>
        <w:tc>
          <w:tcPr>
            <w:tcW w:w="3402" w:type="dxa"/>
            <w:tcBorders>
              <w:top w:val="nil"/>
              <w:left w:val="single" w:sz="4" w:space="0" w:color="000000"/>
              <w:bottom w:val="single" w:sz="4" w:space="0" w:color="000000"/>
              <w:right w:val="single" w:sz="4" w:space="0" w:color="000000"/>
            </w:tcBorders>
            <w:shd w:val="clear" w:color="auto" w:fill="auto"/>
            <w:hideMark/>
          </w:tcPr>
          <w:p w14:paraId="08BEE36A" w14:textId="77777777" w:rsidR="008E54AC" w:rsidRPr="008E54AC" w:rsidRDefault="008E54AC" w:rsidP="008E54AC">
            <w:pPr>
              <w:spacing w:after="0" w:line="240" w:lineRule="auto"/>
              <w:rPr>
                <w:rFonts w:ascii="Times New Roman" w:hAnsi="Times New Roman" w:cs="Arial"/>
                <w:color w:val="000000"/>
                <w:sz w:val="18"/>
                <w:szCs w:val="18"/>
              </w:rPr>
            </w:pPr>
            <w:proofErr w:type="gramStart"/>
            <w:r w:rsidRPr="008E54AC">
              <w:rPr>
                <w:rFonts w:ascii="Times New Roman" w:hAnsi="Times New Roman" w:cs="Arial"/>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E54AC">
              <w:rPr>
                <w:rFonts w:ascii="Times New Roman" w:hAnsi="Times New Roman" w:cs="Arial"/>
                <w:color w:val="000000"/>
                <w:sz w:val="18"/>
                <w:szCs w:val="18"/>
              </w:rPr>
              <w:t xml:space="preserve">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270B9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5AF353A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182 10102080010000110</w:t>
            </w:r>
          </w:p>
        </w:tc>
        <w:tc>
          <w:tcPr>
            <w:tcW w:w="1324" w:type="dxa"/>
            <w:tcBorders>
              <w:top w:val="nil"/>
              <w:left w:val="nil"/>
              <w:bottom w:val="single" w:sz="4" w:space="0" w:color="000000"/>
              <w:right w:val="single" w:sz="4" w:space="0" w:color="000000"/>
            </w:tcBorders>
            <w:shd w:val="clear" w:color="auto" w:fill="auto"/>
            <w:vAlign w:val="bottom"/>
            <w:hideMark/>
          </w:tcPr>
          <w:p w14:paraId="43DDEED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38 000,00</w:t>
            </w:r>
          </w:p>
        </w:tc>
        <w:tc>
          <w:tcPr>
            <w:tcW w:w="1371" w:type="dxa"/>
            <w:tcBorders>
              <w:top w:val="nil"/>
              <w:left w:val="nil"/>
              <w:bottom w:val="single" w:sz="4" w:space="0" w:color="000000"/>
              <w:right w:val="single" w:sz="4" w:space="0" w:color="000000"/>
            </w:tcBorders>
            <w:shd w:val="clear" w:color="auto" w:fill="auto"/>
            <w:vAlign w:val="bottom"/>
            <w:hideMark/>
          </w:tcPr>
          <w:p w14:paraId="341F68A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7" w:type="dxa"/>
            <w:tcBorders>
              <w:top w:val="nil"/>
              <w:left w:val="nil"/>
              <w:bottom w:val="single" w:sz="4" w:space="0" w:color="000000"/>
              <w:right w:val="single" w:sz="8" w:space="0" w:color="000000"/>
            </w:tcBorders>
            <w:shd w:val="clear" w:color="auto" w:fill="auto"/>
            <w:vAlign w:val="bottom"/>
            <w:hideMark/>
          </w:tcPr>
          <w:p w14:paraId="33FF506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38 000,00</w:t>
            </w:r>
          </w:p>
        </w:tc>
      </w:tr>
      <w:tr w:rsidR="008E54AC" w:rsidRPr="008E54AC" w14:paraId="17CA0F1E" w14:textId="77777777" w:rsidTr="008E54AC">
        <w:trPr>
          <w:trHeight w:val="1125"/>
        </w:trPr>
        <w:tc>
          <w:tcPr>
            <w:tcW w:w="3402" w:type="dxa"/>
            <w:tcBorders>
              <w:top w:val="nil"/>
              <w:left w:val="single" w:sz="4" w:space="0" w:color="000000"/>
              <w:bottom w:val="single" w:sz="4" w:space="0" w:color="000000"/>
              <w:right w:val="single" w:sz="4" w:space="0" w:color="000000"/>
            </w:tcBorders>
            <w:shd w:val="clear" w:color="auto" w:fill="auto"/>
            <w:hideMark/>
          </w:tcPr>
          <w:p w14:paraId="4491C9E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FC2C8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104580C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14:paraId="55691EB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245 380,00</w:t>
            </w:r>
          </w:p>
        </w:tc>
        <w:tc>
          <w:tcPr>
            <w:tcW w:w="1371" w:type="dxa"/>
            <w:tcBorders>
              <w:top w:val="nil"/>
              <w:left w:val="nil"/>
              <w:bottom w:val="single" w:sz="4" w:space="0" w:color="000000"/>
              <w:right w:val="single" w:sz="4" w:space="0" w:color="000000"/>
            </w:tcBorders>
            <w:shd w:val="clear" w:color="auto" w:fill="auto"/>
            <w:vAlign w:val="bottom"/>
            <w:hideMark/>
          </w:tcPr>
          <w:p w14:paraId="3CCB371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77 773,39</w:t>
            </w:r>
          </w:p>
        </w:tc>
        <w:tc>
          <w:tcPr>
            <w:tcW w:w="1417" w:type="dxa"/>
            <w:tcBorders>
              <w:top w:val="nil"/>
              <w:left w:val="nil"/>
              <w:bottom w:val="single" w:sz="4" w:space="0" w:color="000000"/>
              <w:right w:val="single" w:sz="8" w:space="0" w:color="000000"/>
            </w:tcBorders>
            <w:shd w:val="clear" w:color="auto" w:fill="auto"/>
            <w:vAlign w:val="bottom"/>
            <w:hideMark/>
          </w:tcPr>
          <w:p w14:paraId="5B0CDEB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167 606,61</w:t>
            </w:r>
          </w:p>
        </w:tc>
      </w:tr>
      <w:tr w:rsidR="008E54AC" w:rsidRPr="008E54AC" w14:paraId="09FD68DA" w14:textId="77777777" w:rsidTr="008E54AC">
        <w:trPr>
          <w:trHeight w:val="1350"/>
        </w:trPr>
        <w:tc>
          <w:tcPr>
            <w:tcW w:w="3402" w:type="dxa"/>
            <w:tcBorders>
              <w:top w:val="nil"/>
              <w:left w:val="single" w:sz="4" w:space="0" w:color="000000"/>
              <w:bottom w:val="single" w:sz="4" w:space="0" w:color="000000"/>
              <w:right w:val="single" w:sz="4" w:space="0" w:color="000000"/>
            </w:tcBorders>
            <w:shd w:val="clear" w:color="auto" w:fill="auto"/>
            <w:hideMark/>
          </w:tcPr>
          <w:p w14:paraId="3DB2C18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от уплаты акцизов на моторные масла для дизельных и (или) карбюраторных (</w:t>
            </w:r>
            <w:proofErr w:type="spellStart"/>
            <w:r w:rsidRPr="008E54AC">
              <w:rPr>
                <w:rFonts w:ascii="Times New Roman" w:hAnsi="Times New Roman" w:cs="Arial"/>
                <w:color w:val="000000"/>
                <w:sz w:val="18"/>
                <w:szCs w:val="18"/>
              </w:rPr>
              <w:t>инжекторных</w:t>
            </w:r>
            <w:proofErr w:type="spellEnd"/>
            <w:r w:rsidRPr="008E54AC">
              <w:rPr>
                <w:rFonts w:ascii="Times New Roman" w:hAnsi="Times New Roman" w:cs="Arial"/>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DB7F4E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653BCC2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14:paraId="421342B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1 370,00</w:t>
            </w:r>
          </w:p>
        </w:tc>
        <w:tc>
          <w:tcPr>
            <w:tcW w:w="1371" w:type="dxa"/>
            <w:tcBorders>
              <w:top w:val="nil"/>
              <w:left w:val="nil"/>
              <w:bottom w:val="single" w:sz="4" w:space="0" w:color="000000"/>
              <w:right w:val="single" w:sz="4" w:space="0" w:color="000000"/>
            </w:tcBorders>
            <w:shd w:val="clear" w:color="auto" w:fill="auto"/>
            <w:vAlign w:val="bottom"/>
            <w:hideMark/>
          </w:tcPr>
          <w:p w14:paraId="77F344D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319,20</w:t>
            </w:r>
          </w:p>
        </w:tc>
        <w:tc>
          <w:tcPr>
            <w:tcW w:w="1417" w:type="dxa"/>
            <w:tcBorders>
              <w:top w:val="nil"/>
              <w:left w:val="nil"/>
              <w:bottom w:val="single" w:sz="4" w:space="0" w:color="000000"/>
              <w:right w:val="single" w:sz="8" w:space="0" w:color="000000"/>
            </w:tcBorders>
            <w:shd w:val="clear" w:color="auto" w:fill="auto"/>
            <w:vAlign w:val="bottom"/>
            <w:hideMark/>
          </w:tcPr>
          <w:p w14:paraId="4AA3D3B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1 050,80</w:t>
            </w:r>
          </w:p>
        </w:tc>
      </w:tr>
      <w:tr w:rsidR="008E54AC" w:rsidRPr="008E54AC" w14:paraId="6EBEB315" w14:textId="77777777" w:rsidTr="008E54AC">
        <w:trPr>
          <w:trHeight w:val="1125"/>
        </w:trPr>
        <w:tc>
          <w:tcPr>
            <w:tcW w:w="3402" w:type="dxa"/>
            <w:tcBorders>
              <w:top w:val="nil"/>
              <w:left w:val="single" w:sz="4" w:space="0" w:color="000000"/>
              <w:bottom w:val="single" w:sz="4" w:space="0" w:color="000000"/>
              <w:right w:val="single" w:sz="4" w:space="0" w:color="000000"/>
            </w:tcBorders>
            <w:shd w:val="clear" w:color="auto" w:fill="auto"/>
            <w:hideMark/>
          </w:tcPr>
          <w:p w14:paraId="59AC191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A4C1D9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151707B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14:paraId="2F8FA84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332 120,00</w:t>
            </w:r>
          </w:p>
        </w:tc>
        <w:tc>
          <w:tcPr>
            <w:tcW w:w="1371" w:type="dxa"/>
            <w:tcBorders>
              <w:top w:val="nil"/>
              <w:left w:val="nil"/>
              <w:bottom w:val="single" w:sz="4" w:space="0" w:color="000000"/>
              <w:right w:val="single" w:sz="4" w:space="0" w:color="000000"/>
            </w:tcBorders>
            <w:shd w:val="clear" w:color="auto" w:fill="auto"/>
            <w:vAlign w:val="bottom"/>
            <w:hideMark/>
          </w:tcPr>
          <w:p w14:paraId="3536CF5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83 160,29</w:t>
            </w:r>
          </w:p>
        </w:tc>
        <w:tc>
          <w:tcPr>
            <w:tcW w:w="1417" w:type="dxa"/>
            <w:tcBorders>
              <w:top w:val="nil"/>
              <w:left w:val="nil"/>
              <w:bottom w:val="single" w:sz="4" w:space="0" w:color="000000"/>
              <w:right w:val="single" w:sz="8" w:space="0" w:color="000000"/>
            </w:tcBorders>
            <w:shd w:val="clear" w:color="auto" w:fill="auto"/>
            <w:vAlign w:val="bottom"/>
            <w:hideMark/>
          </w:tcPr>
          <w:p w14:paraId="12BCC42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248 959,71</w:t>
            </w:r>
          </w:p>
        </w:tc>
      </w:tr>
      <w:tr w:rsidR="008E54AC" w:rsidRPr="008E54AC" w14:paraId="277CB703" w14:textId="77777777" w:rsidTr="008E54AC">
        <w:trPr>
          <w:trHeight w:val="1125"/>
        </w:trPr>
        <w:tc>
          <w:tcPr>
            <w:tcW w:w="3402" w:type="dxa"/>
            <w:tcBorders>
              <w:top w:val="nil"/>
              <w:left w:val="single" w:sz="4" w:space="0" w:color="000000"/>
              <w:bottom w:val="single" w:sz="4" w:space="0" w:color="000000"/>
              <w:right w:val="single" w:sz="4" w:space="0" w:color="000000"/>
            </w:tcBorders>
            <w:shd w:val="clear" w:color="auto" w:fill="auto"/>
            <w:hideMark/>
          </w:tcPr>
          <w:p w14:paraId="24E92A6F"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00DBD4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4A22A47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14:paraId="2E0CE72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-30 410,00</w:t>
            </w:r>
          </w:p>
        </w:tc>
        <w:tc>
          <w:tcPr>
            <w:tcW w:w="1371" w:type="dxa"/>
            <w:tcBorders>
              <w:top w:val="nil"/>
              <w:left w:val="nil"/>
              <w:bottom w:val="single" w:sz="4" w:space="0" w:color="000000"/>
              <w:right w:val="single" w:sz="4" w:space="0" w:color="000000"/>
            </w:tcBorders>
            <w:shd w:val="clear" w:color="auto" w:fill="auto"/>
            <w:vAlign w:val="bottom"/>
            <w:hideMark/>
          </w:tcPr>
          <w:p w14:paraId="400CFFF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-9 966,27</w:t>
            </w:r>
          </w:p>
        </w:tc>
        <w:tc>
          <w:tcPr>
            <w:tcW w:w="1417" w:type="dxa"/>
            <w:tcBorders>
              <w:top w:val="nil"/>
              <w:left w:val="nil"/>
              <w:bottom w:val="single" w:sz="4" w:space="0" w:color="000000"/>
              <w:right w:val="single" w:sz="8" w:space="0" w:color="000000"/>
            </w:tcBorders>
            <w:shd w:val="clear" w:color="auto" w:fill="auto"/>
            <w:vAlign w:val="bottom"/>
            <w:hideMark/>
          </w:tcPr>
          <w:p w14:paraId="4DC55C8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-20 443,73</w:t>
            </w:r>
          </w:p>
        </w:tc>
      </w:tr>
      <w:tr w:rsidR="008E54AC" w:rsidRPr="008E54AC" w14:paraId="2BB94B1B"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7685B87E"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303A1C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3D62074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182 10601030100000110</w:t>
            </w:r>
          </w:p>
        </w:tc>
        <w:tc>
          <w:tcPr>
            <w:tcW w:w="1324" w:type="dxa"/>
            <w:tcBorders>
              <w:top w:val="nil"/>
              <w:left w:val="nil"/>
              <w:bottom w:val="single" w:sz="4" w:space="0" w:color="000000"/>
              <w:right w:val="single" w:sz="4" w:space="0" w:color="000000"/>
            </w:tcBorders>
            <w:shd w:val="clear" w:color="auto" w:fill="auto"/>
            <w:vAlign w:val="bottom"/>
            <w:hideMark/>
          </w:tcPr>
          <w:p w14:paraId="74BD897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347 600,00</w:t>
            </w:r>
          </w:p>
        </w:tc>
        <w:tc>
          <w:tcPr>
            <w:tcW w:w="1371" w:type="dxa"/>
            <w:tcBorders>
              <w:top w:val="nil"/>
              <w:left w:val="nil"/>
              <w:bottom w:val="single" w:sz="4" w:space="0" w:color="000000"/>
              <w:right w:val="single" w:sz="4" w:space="0" w:color="000000"/>
            </w:tcBorders>
            <w:shd w:val="clear" w:color="auto" w:fill="auto"/>
            <w:vAlign w:val="bottom"/>
            <w:hideMark/>
          </w:tcPr>
          <w:p w14:paraId="265012F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12 817,50</w:t>
            </w:r>
          </w:p>
        </w:tc>
        <w:tc>
          <w:tcPr>
            <w:tcW w:w="1417" w:type="dxa"/>
            <w:tcBorders>
              <w:top w:val="nil"/>
              <w:left w:val="nil"/>
              <w:bottom w:val="single" w:sz="4" w:space="0" w:color="000000"/>
              <w:right w:val="single" w:sz="8" w:space="0" w:color="000000"/>
            </w:tcBorders>
            <w:shd w:val="clear" w:color="auto" w:fill="auto"/>
            <w:vAlign w:val="bottom"/>
            <w:hideMark/>
          </w:tcPr>
          <w:p w14:paraId="68F575E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334 782,50</w:t>
            </w:r>
          </w:p>
        </w:tc>
      </w:tr>
      <w:tr w:rsidR="008E54AC" w:rsidRPr="008E54AC" w14:paraId="10B8A198"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7E830E04"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Транспортный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4BDAD0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7BA3F63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182 10604011020000110</w:t>
            </w:r>
          </w:p>
        </w:tc>
        <w:tc>
          <w:tcPr>
            <w:tcW w:w="1324" w:type="dxa"/>
            <w:tcBorders>
              <w:top w:val="nil"/>
              <w:left w:val="nil"/>
              <w:bottom w:val="single" w:sz="4" w:space="0" w:color="000000"/>
              <w:right w:val="single" w:sz="4" w:space="0" w:color="000000"/>
            </w:tcBorders>
            <w:shd w:val="clear" w:color="auto" w:fill="auto"/>
            <w:vAlign w:val="bottom"/>
            <w:hideMark/>
          </w:tcPr>
          <w:p w14:paraId="5C2A059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55 000,00</w:t>
            </w:r>
          </w:p>
        </w:tc>
        <w:tc>
          <w:tcPr>
            <w:tcW w:w="1371" w:type="dxa"/>
            <w:tcBorders>
              <w:top w:val="nil"/>
              <w:left w:val="nil"/>
              <w:bottom w:val="single" w:sz="4" w:space="0" w:color="000000"/>
              <w:right w:val="single" w:sz="4" w:space="0" w:color="000000"/>
            </w:tcBorders>
            <w:shd w:val="clear" w:color="auto" w:fill="auto"/>
            <w:vAlign w:val="bottom"/>
            <w:hideMark/>
          </w:tcPr>
          <w:p w14:paraId="5325F2E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705,28</w:t>
            </w:r>
          </w:p>
        </w:tc>
        <w:tc>
          <w:tcPr>
            <w:tcW w:w="1417" w:type="dxa"/>
            <w:tcBorders>
              <w:top w:val="nil"/>
              <w:left w:val="nil"/>
              <w:bottom w:val="single" w:sz="4" w:space="0" w:color="000000"/>
              <w:right w:val="single" w:sz="8" w:space="0" w:color="000000"/>
            </w:tcBorders>
            <w:shd w:val="clear" w:color="auto" w:fill="auto"/>
            <w:vAlign w:val="bottom"/>
            <w:hideMark/>
          </w:tcPr>
          <w:p w14:paraId="71E59CA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54 294,72</w:t>
            </w:r>
          </w:p>
        </w:tc>
      </w:tr>
      <w:tr w:rsidR="008E54AC" w:rsidRPr="008E54AC" w14:paraId="33DF7FDD"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161C0ABB"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Транспортный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CD4587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095381D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182 10604012020000110</w:t>
            </w:r>
          </w:p>
        </w:tc>
        <w:tc>
          <w:tcPr>
            <w:tcW w:w="1324" w:type="dxa"/>
            <w:tcBorders>
              <w:top w:val="nil"/>
              <w:left w:val="nil"/>
              <w:bottom w:val="single" w:sz="4" w:space="0" w:color="000000"/>
              <w:right w:val="single" w:sz="4" w:space="0" w:color="000000"/>
            </w:tcBorders>
            <w:shd w:val="clear" w:color="auto" w:fill="auto"/>
            <w:vAlign w:val="bottom"/>
            <w:hideMark/>
          </w:tcPr>
          <w:p w14:paraId="63A9B59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50 000,00</w:t>
            </w:r>
          </w:p>
        </w:tc>
        <w:tc>
          <w:tcPr>
            <w:tcW w:w="1371" w:type="dxa"/>
            <w:tcBorders>
              <w:top w:val="nil"/>
              <w:left w:val="nil"/>
              <w:bottom w:val="single" w:sz="4" w:space="0" w:color="000000"/>
              <w:right w:val="single" w:sz="4" w:space="0" w:color="000000"/>
            </w:tcBorders>
            <w:shd w:val="clear" w:color="auto" w:fill="auto"/>
            <w:vAlign w:val="bottom"/>
            <w:hideMark/>
          </w:tcPr>
          <w:p w14:paraId="00A7D4B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2 075,07</w:t>
            </w:r>
          </w:p>
        </w:tc>
        <w:tc>
          <w:tcPr>
            <w:tcW w:w="1417" w:type="dxa"/>
            <w:tcBorders>
              <w:top w:val="nil"/>
              <w:left w:val="nil"/>
              <w:bottom w:val="single" w:sz="4" w:space="0" w:color="000000"/>
              <w:right w:val="single" w:sz="8" w:space="0" w:color="000000"/>
            </w:tcBorders>
            <w:shd w:val="clear" w:color="auto" w:fill="auto"/>
            <w:vAlign w:val="bottom"/>
            <w:hideMark/>
          </w:tcPr>
          <w:p w14:paraId="41995F0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47 924,93</w:t>
            </w:r>
          </w:p>
        </w:tc>
      </w:tr>
      <w:tr w:rsidR="008E54AC" w:rsidRPr="008E54AC" w14:paraId="758E8D01"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20390AF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765883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1D28209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182 10606033100000110</w:t>
            </w:r>
          </w:p>
        </w:tc>
        <w:tc>
          <w:tcPr>
            <w:tcW w:w="1324" w:type="dxa"/>
            <w:tcBorders>
              <w:top w:val="nil"/>
              <w:left w:val="nil"/>
              <w:bottom w:val="single" w:sz="4" w:space="0" w:color="000000"/>
              <w:right w:val="single" w:sz="4" w:space="0" w:color="000000"/>
            </w:tcBorders>
            <w:shd w:val="clear" w:color="auto" w:fill="auto"/>
            <w:vAlign w:val="bottom"/>
            <w:hideMark/>
          </w:tcPr>
          <w:p w14:paraId="2778176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120 000,00</w:t>
            </w:r>
          </w:p>
        </w:tc>
        <w:tc>
          <w:tcPr>
            <w:tcW w:w="1371" w:type="dxa"/>
            <w:tcBorders>
              <w:top w:val="nil"/>
              <w:left w:val="nil"/>
              <w:bottom w:val="single" w:sz="4" w:space="0" w:color="000000"/>
              <w:right w:val="single" w:sz="4" w:space="0" w:color="000000"/>
            </w:tcBorders>
            <w:shd w:val="clear" w:color="auto" w:fill="auto"/>
            <w:vAlign w:val="bottom"/>
            <w:hideMark/>
          </w:tcPr>
          <w:p w14:paraId="45279C1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15 506,00</w:t>
            </w:r>
          </w:p>
        </w:tc>
        <w:tc>
          <w:tcPr>
            <w:tcW w:w="1417" w:type="dxa"/>
            <w:tcBorders>
              <w:top w:val="nil"/>
              <w:left w:val="nil"/>
              <w:bottom w:val="single" w:sz="4" w:space="0" w:color="000000"/>
              <w:right w:val="single" w:sz="8" w:space="0" w:color="000000"/>
            </w:tcBorders>
            <w:shd w:val="clear" w:color="auto" w:fill="auto"/>
            <w:vAlign w:val="bottom"/>
            <w:hideMark/>
          </w:tcPr>
          <w:p w14:paraId="1B9D1DD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104 494,00</w:t>
            </w:r>
          </w:p>
        </w:tc>
      </w:tr>
      <w:tr w:rsidR="008E54AC" w:rsidRPr="008E54AC" w14:paraId="38B0C4EF"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78C45FA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095EF3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33070CB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182 10606043100000110</w:t>
            </w:r>
          </w:p>
        </w:tc>
        <w:tc>
          <w:tcPr>
            <w:tcW w:w="1324" w:type="dxa"/>
            <w:tcBorders>
              <w:top w:val="nil"/>
              <w:left w:val="nil"/>
              <w:bottom w:val="single" w:sz="4" w:space="0" w:color="000000"/>
              <w:right w:val="single" w:sz="4" w:space="0" w:color="000000"/>
            </w:tcBorders>
            <w:shd w:val="clear" w:color="auto" w:fill="auto"/>
            <w:vAlign w:val="bottom"/>
            <w:hideMark/>
          </w:tcPr>
          <w:p w14:paraId="307E918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20 700,00</w:t>
            </w:r>
          </w:p>
        </w:tc>
        <w:tc>
          <w:tcPr>
            <w:tcW w:w="1371" w:type="dxa"/>
            <w:tcBorders>
              <w:top w:val="nil"/>
              <w:left w:val="nil"/>
              <w:bottom w:val="single" w:sz="4" w:space="0" w:color="000000"/>
              <w:right w:val="single" w:sz="4" w:space="0" w:color="000000"/>
            </w:tcBorders>
            <w:shd w:val="clear" w:color="auto" w:fill="auto"/>
            <w:vAlign w:val="bottom"/>
            <w:hideMark/>
          </w:tcPr>
          <w:p w14:paraId="02A0EC5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411,35</w:t>
            </w:r>
          </w:p>
        </w:tc>
        <w:tc>
          <w:tcPr>
            <w:tcW w:w="1417" w:type="dxa"/>
            <w:tcBorders>
              <w:top w:val="nil"/>
              <w:left w:val="nil"/>
              <w:bottom w:val="single" w:sz="4" w:space="0" w:color="000000"/>
              <w:right w:val="single" w:sz="8" w:space="0" w:color="000000"/>
            </w:tcBorders>
            <w:shd w:val="clear" w:color="auto" w:fill="auto"/>
            <w:vAlign w:val="bottom"/>
            <w:hideMark/>
          </w:tcPr>
          <w:p w14:paraId="72977D5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20 288,65</w:t>
            </w:r>
          </w:p>
        </w:tc>
      </w:tr>
      <w:tr w:rsidR="008E54AC" w:rsidRPr="008E54AC" w14:paraId="68E8F6C4" w14:textId="77777777" w:rsidTr="008E54AC">
        <w:trPr>
          <w:trHeight w:val="675"/>
        </w:trPr>
        <w:tc>
          <w:tcPr>
            <w:tcW w:w="3402" w:type="dxa"/>
            <w:tcBorders>
              <w:top w:val="nil"/>
              <w:left w:val="single" w:sz="4" w:space="0" w:color="000000"/>
              <w:bottom w:val="single" w:sz="4" w:space="0" w:color="000000"/>
              <w:right w:val="single" w:sz="4" w:space="0" w:color="000000"/>
            </w:tcBorders>
            <w:shd w:val="clear" w:color="auto" w:fill="auto"/>
            <w:hideMark/>
          </w:tcPr>
          <w:p w14:paraId="707FCA2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7A54D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7D168C4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650 10804020010000110</w:t>
            </w:r>
          </w:p>
        </w:tc>
        <w:tc>
          <w:tcPr>
            <w:tcW w:w="1324" w:type="dxa"/>
            <w:tcBorders>
              <w:top w:val="nil"/>
              <w:left w:val="nil"/>
              <w:bottom w:val="single" w:sz="4" w:space="0" w:color="000000"/>
              <w:right w:val="single" w:sz="4" w:space="0" w:color="000000"/>
            </w:tcBorders>
            <w:shd w:val="clear" w:color="auto" w:fill="auto"/>
            <w:vAlign w:val="bottom"/>
            <w:hideMark/>
          </w:tcPr>
          <w:p w14:paraId="65118D6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5 000,00</w:t>
            </w:r>
          </w:p>
        </w:tc>
        <w:tc>
          <w:tcPr>
            <w:tcW w:w="1371" w:type="dxa"/>
            <w:tcBorders>
              <w:top w:val="nil"/>
              <w:left w:val="nil"/>
              <w:bottom w:val="single" w:sz="4" w:space="0" w:color="000000"/>
              <w:right w:val="single" w:sz="4" w:space="0" w:color="000000"/>
            </w:tcBorders>
            <w:shd w:val="clear" w:color="auto" w:fill="auto"/>
            <w:vAlign w:val="bottom"/>
            <w:hideMark/>
          </w:tcPr>
          <w:p w14:paraId="6D6BDA5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1 710,00</w:t>
            </w:r>
          </w:p>
        </w:tc>
        <w:tc>
          <w:tcPr>
            <w:tcW w:w="1417" w:type="dxa"/>
            <w:tcBorders>
              <w:top w:val="nil"/>
              <w:left w:val="nil"/>
              <w:bottom w:val="single" w:sz="4" w:space="0" w:color="000000"/>
              <w:right w:val="single" w:sz="8" w:space="0" w:color="000000"/>
            </w:tcBorders>
            <w:shd w:val="clear" w:color="auto" w:fill="auto"/>
            <w:vAlign w:val="bottom"/>
            <w:hideMark/>
          </w:tcPr>
          <w:p w14:paraId="5DA39DC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3 290,00</w:t>
            </w:r>
          </w:p>
        </w:tc>
      </w:tr>
      <w:tr w:rsidR="008E54AC" w:rsidRPr="008E54AC" w14:paraId="2195FF94"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4C4FB9B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99536C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5C63C6E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650 11105075100000120</w:t>
            </w:r>
          </w:p>
        </w:tc>
        <w:tc>
          <w:tcPr>
            <w:tcW w:w="1324" w:type="dxa"/>
            <w:tcBorders>
              <w:top w:val="nil"/>
              <w:left w:val="nil"/>
              <w:bottom w:val="single" w:sz="4" w:space="0" w:color="000000"/>
              <w:right w:val="single" w:sz="4" w:space="0" w:color="000000"/>
            </w:tcBorders>
            <w:shd w:val="clear" w:color="auto" w:fill="auto"/>
            <w:vAlign w:val="bottom"/>
            <w:hideMark/>
          </w:tcPr>
          <w:p w14:paraId="7AD1D4B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366 700,00</w:t>
            </w:r>
          </w:p>
        </w:tc>
        <w:tc>
          <w:tcPr>
            <w:tcW w:w="1371" w:type="dxa"/>
            <w:tcBorders>
              <w:top w:val="nil"/>
              <w:left w:val="nil"/>
              <w:bottom w:val="single" w:sz="4" w:space="0" w:color="000000"/>
              <w:right w:val="single" w:sz="4" w:space="0" w:color="000000"/>
            </w:tcBorders>
            <w:shd w:val="clear" w:color="auto" w:fill="auto"/>
            <w:vAlign w:val="bottom"/>
            <w:hideMark/>
          </w:tcPr>
          <w:p w14:paraId="5ED98F8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90 677,51</w:t>
            </w:r>
          </w:p>
        </w:tc>
        <w:tc>
          <w:tcPr>
            <w:tcW w:w="1417" w:type="dxa"/>
            <w:tcBorders>
              <w:top w:val="nil"/>
              <w:left w:val="nil"/>
              <w:bottom w:val="single" w:sz="4" w:space="0" w:color="000000"/>
              <w:right w:val="single" w:sz="8" w:space="0" w:color="000000"/>
            </w:tcBorders>
            <w:shd w:val="clear" w:color="auto" w:fill="auto"/>
            <w:vAlign w:val="bottom"/>
            <w:hideMark/>
          </w:tcPr>
          <w:p w14:paraId="5B63E00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276 022,49</w:t>
            </w:r>
          </w:p>
        </w:tc>
      </w:tr>
      <w:tr w:rsidR="008E54AC" w:rsidRPr="008E54AC" w14:paraId="078FD98D" w14:textId="77777777" w:rsidTr="008E54AC">
        <w:trPr>
          <w:trHeight w:val="900"/>
        </w:trPr>
        <w:tc>
          <w:tcPr>
            <w:tcW w:w="3402" w:type="dxa"/>
            <w:tcBorders>
              <w:top w:val="nil"/>
              <w:left w:val="single" w:sz="4" w:space="0" w:color="000000"/>
              <w:bottom w:val="single" w:sz="4" w:space="0" w:color="000000"/>
              <w:right w:val="single" w:sz="4" w:space="0" w:color="000000"/>
            </w:tcBorders>
            <w:shd w:val="clear" w:color="auto" w:fill="auto"/>
            <w:hideMark/>
          </w:tcPr>
          <w:p w14:paraId="127A897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F9472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532B1BE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650 11109045100000120</w:t>
            </w:r>
          </w:p>
        </w:tc>
        <w:tc>
          <w:tcPr>
            <w:tcW w:w="1324" w:type="dxa"/>
            <w:tcBorders>
              <w:top w:val="nil"/>
              <w:left w:val="nil"/>
              <w:bottom w:val="single" w:sz="4" w:space="0" w:color="000000"/>
              <w:right w:val="single" w:sz="4" w:space="0" w:color="000000"/>
            </w:tcBorders>
            <w:shd w:val="clear" w:color="auto" w:fill="auto"/>
            <w:vAlign w:val="bottom"/>
            <w:hideMark/>
          </w:tcPr>
          <w:p w14:paraId="37DA2F0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200 000,00</w:t>
            </w:r>
          </w:p>
        </w:tc>
        <w:tc>
          <w:tcPr>
            <w:tcW w:w="1371" w:type="dxa"/>
            <w:tcBorders>
              <w:top w:val="nil"/>
              <w:left w:val="nil"/>
              <w:bottom w:val="single" w:sz="4" w:space="0" w:color="000000"/>
              <w:right w:val="single" w:sz="4" w:space="0" w:color="000000"/>
            </w:tcBorders>
            <w:shd w:val="clear" w:color="auto" w:fill="auto"/>
            <w:vAlign w:val="bottom"/>
            <w:hideMark/>
          </w:tcPr>
          <w:p w14:paraId="484A322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44 868,50</w:t>
            </w:r>
          </w:p>
        </w:tc>
        <w:tc>
          <w:tcPr>
            <w:tcW w:w="1417" w:type="dxa"/>
            <w:tcBorders>
              <w:top w:val="nil"/>
              <w:left w:val="nil"/>
              <w:bottom w:val="single" w:sz="4" w:space="0" w:color="000000"/>
              <w:right w:val="single" w:sz="8" w:space="0" w:color="000000"/>
            </w:tcBorders>
            <w:shd w:val="clear" w:color="auto" w:fill="auto"/>
            <w:vAlign w:val="bottom"/>
            <w:hideMark/>
          </w:tcPr>
          <w:p w14:paraId="6172AE2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155 131,50</w:t>
            </w:r>
          </w:p>
        </w:tc>
      </w:tr>
      <w:tr w:rsidR="008E54AC" w:rsidRPr="008E54AC" w14:paraId="1D85756A"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34999F5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Доходы от продажи квартир, находящихся в собственности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4835B8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3E5BDC8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650 11401050100000410</w:t>
            </w:r>
          </w:p>
        </w:tc>
        <w:tc>
          <w:tcPr>
            <w:tcW w:w="1324" w:type="dxa"/>
            <w:tcBorders>
              <w:top w:val="nil"/>
              <w:left w:val="nil"/>
              <w:bottom w:val="single" w:sz="4" w:space="0" w:color="000000"/>
              <w:right w:val="single" w:sz="4" w:space="0" w:color="000000"/>
            </w:tcBorders>
            <w:shd w:val="clear" w:color="auto" w:fill="auto"/>
            <w:vAlign w:val="bottom"/>
            <w:hideMark/>
          </w:tcPr>
          <w:p w14:paraId="6527281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5 200 000,00</w:t>
            </w:r>
          </w:p>
        </w:tc>
        <w:tc>
          <w:tcPr>
            <w:tcW w:w="1371" w:type="dxa"/>
            <w:tcBorders>
              <w:top w:val="nil"/>
              <w:left w:val="nil"/>
              <w:bottom w:val="single" w:sz="4" w:space="0" w:color="000000"/>
              <w:right w:val="single" w:sz="4" w:space="0" w:color="000000"/>
            </w:tcBorders>
            <w:shd w:val="clear" w:color="auto" w:fill="auto"/>
            <w:vAlign w:val="bottom"/>
            <w:hideMark/>
          </w:tcPr>
          <w:p w14:paraId="2A3AC5E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870 067,00</w:t>
            </w:r>
          </w:p>
        </w:tc>
        <w:tc>
          <w:tcPr>
            <w:tcW w:w="1417" w:type="dxa"/>
            <w:tcBorders>
              <w:top w:val="nil"/>
              <w:left w:val="nil"/>
              <w:bottom w:val="single" w:sz="4" w:space="0" w:color="000000"/>
              <w:right w:val="single" w:sz="8" w:space="0" w:color="000000"/>
            </w:tcBorders>
            <w:shd w:val="clear" w:color="auto" w:fill="auto"/>
            <w:vAlign w:val="bottom"/>
            <w:hideMark/>
          </w:tcPr>
          <w:p w14:paraId="2BC772A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4 329 933,00</w:t>
            </w:r>
          </w:p>
        </w:tc>
      </w:tr>
      <w:tr w:rsidR="008E54AC" w:rsidRPr="008E54AC" w14:paraId="67CD56C3"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23F61EB4"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неналоговые доходы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404A5E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315D3F7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650 11705050100000180</w:t>
            </w:r>
          </w:p>
        </w:tc>
        <w:tc>
          <w:tcPr>
            <w:tcW w:w="1324" w:type="dxa"/>
            <w:tcBorders>
              <w:top w:val="nil"/>
              <w:left w:val="nil"/>
              <w:bottom w:val="single" w:sz="4" w:space="0" w:color="000000"/>
              <w:right w:val="single" w:sz="4" w:space="0" w:color="000000"/>
            </w:tcBorders>
            <w:shd w:val="clear" w:color="auto" w:fill="auto"/>
            <w:vAlign w:val="bottom"/>
            <w:hideMark/>
          </w:tcPr>
          <w:p w14:paraId="6158D3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371" w:type="dxa"/>
            <w:tcBorders>
              <w:top w:val="nil"/>
              <w:left w:val="nil"/>
              <w:bottom w:val="single" w:sz="4" w:space="0" w:color="000000"/>
              <w:right w:val="single" w:sz="4" w:space="0" w:color="000000"/>
            </w:tcBorders>
            <w:shd w:val="clear" w:color="auto" w:fill="auto"/>
            <w:vAlign w:val="bottom"/>
            <w:hideMark/>
          </w:tcPr>
          <w:p w14:paraId="27B31D7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35 000,00</w:t>
            </w:r>
          </w:p>
        </w:tc>
        <w:tc>
          <w:tcPr>
            <w:tcW w:w="1417" w:type="dxa"/>
            <w:tcBorders>
              <w:top w:val="nil"/>
              <w:left w:val="nil"/>
              <w:bottom w:val="single" w:sz="4" w:space="0" w:color="000000"/>
              <w:right w:val="single" w:sz="8" w:space="0" w:color="000000"/>
            </w:tcBorders>
            <w:shd w:val="clear" w:color="auto" w:fill="auto"/>
            <w:vAlign w:val="bottom"/>
            <w:hideMark/>
          </w:tcPr>
          <w:p w14:paraId="1D7D37A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7F81C7C6"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4B86672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E304E1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1E3072B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650 11715030100000150</w:t>
            </w:r>
          </w:p>
        </w:tc>
        <w:tc>
          <w:tcPr>
            <w:tcW w:w="1324" w:type="dxa"/>
            <w:tcBorders>
              <w:top w:val="nil"/>
              <w:left w:val="nil"/>
              <w:bottom w:val="single" w:sz="4" w:space="0" w:color="000000"/>
              <w:right w:val="single" w:sz="4" w:space="0" w:color="000000"/>
            </w:tcBorders>
            <w:shd w:val="clear" w:color="auto" w:fill="auto"/>
            <w:vAlign w:val="bottom"/>
            <w:hideMark/>
          </w:tcPr>
          <w:p w14:paraId="43ACBBE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71 983,00</w:t>
            </w:r>
          </w:p>
        </w:tc>
        <w:tc>
          <w:tcPr>
            <w:tcW w:w="1371" w:type="dxa"/>
            <w:tcBorders>
              <w:top w:val="nil"/>
              <w:left w:val="nil"/>
              <w:bottom w:val="single" w:sz="4" w:space="0" w:color="000000"/>
              <w:right w:val="single" w:sz="4" w:space="0" w:color="000000"/>
            </w:tcBorders>
            <w:shd w:val="clear" w:color="auto" w:fill="auto"/>
            <w:vAlign w:val="bottom"/>
            <w:hideMark/>
          </w:tcPr>
          <w:p w14:paraId="54B1715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7" w:type="dxa"/>
            <w:tcBorders>
              <w:top w:val="nil"/>
              <w:left w:val="nil"/>
              <w:bottom w:val="single" w:sz="4" w:space="0" w:color="000000"/>
              <w:right w:val="single" w:sz="8" w:space="0" w:color="000000"/>
            </w:tcBorders>
            <w:shd w:val="clear" w:color="auto" w:fill="auto"/>
            <w:vAlign w:val="bottom"/>
            <w:hideMark/>
          </w:tcPr>
          <w:p w14:paraId="36553FE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71 983,00</w:t>
            </w:r>
          </w:p>
        </w:tc>
      </w:tr>
      <w:tr w:rsidR="008E54AC" w:rsidRPr="008E54AC" w14:paraId="140C9358"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30D9F9FB"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557E02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0740484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650 20215001100000150</w:t>
            </w:r>
          </w:p>
        </w:tc>
        <w:tc>
          <w:tcPr>
            <w:tcW w:w="1324" w:type="dxa"/>
            <w:tcBorders>
              <w:top w:val="nil"/>
              <w:left w:val="nil"/>
              <w:bottom w:val="single" w:sz="4" w:space="0" w:color="000000"/>
              <w:right w:val="single" w:sz="4" w:space="0" w:color="000000"/>
            </w:tcBorders>
            <w:shd w:val="clear" w:color="auto" w:fill="auto"/>
            <w:vAlign w:val="bottom"/>
            <w:hideMark/>
          </w:tcPr>
          <w:p w14:paraId="4821F0D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5 003 500,00</w:t>
            </w:r>
          </w:p>
        </w:tc>
        <w:tc>
          <w:tcPr>
            <w:tcW w:w="1371" w:type="dxa"/>
            <w:tcBorders>
              <w:top w:val="nil"/>
              <w:left w:val="nil"/>
              <w:bottom w:val="single" w:sz="4" w:space="0" w:color="000000"/>
              <w:right w:val="single" w:sz="4" w:space="0" w:color="000000"/>
            </w:tcBorders>
            <w:shd w:val="clear" w:color="auto" w:fill="auto"/>
            <w:vAlign w:val="bottom"/>
            <w:hideMark/>
          </w:tcPr>
          <w:p w14:paraId="592207A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1 184 405,00</w:t>
            </w:r>
          </w:p>
        </w:tc>
        <w:tc>
          <w:tcPr>
            <w:tcW w:w="1417" w:type="dxa"/>
            <w:tcBorders>
              <w:top w:val="nil"/>
              <w:left w:val="nil"/>
              <w:bottom w:val="single" w:sz="4" w:space="0" w:color="000000"/>
              <w:right w:val="single" w:sz="8" w:space="0" w:color="000000"/>
            </w:tcBorders>
            <w:shd w:val="clear" w:color="auto" w:fill="auto"/>
            <w:vAlign w:val="bottom"/>
            <w:hideMark/>
          </w:tcPr>
          <w:p w14:paraId="098D7D4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3 819 095,00</w:t>
            </w:r>
          </w:p>
        </w:tc>
      </w:tr>
      <w:tr w:rsidR="008E54AC" w:rsidRPr="008E54AC" w14:paraId="2E4F5BCC"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417D5C6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4FAA0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683B702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650 20229999100000150</w:t>
            </w:r>
          </w:p>
        </w:tc>
        <w:tc>
          <w:tcPr>
            <w:tcW w:w="1324" w:type="dxa"/>
            <w:tcBorders>
              <w:top w:val="nil"/>
              <w:left w:val="nil"/>
              <w:bottom w:val="single" w:sz="4" w:space="0" w:color="000000"/>
              <w:right w:val="single" w:sz="4" w:space="0" w:color="000000"/>
            </w:tcBorders>
            <w:shd w:val="clear" w:color="auto" w:fill="auto"/>
            <w:vAlign w:val="bottom"/>
            <w:hideMark/>
          </w:tcPr>
          <w:p w14:paraId="4B49F07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c>
          <w:tcPr>
            <w:tcW w:w="1371" w:type="dxa"/>
            <w:tcBorders>
              <w:top w:val="nil"/>
              <w:left w:val="nil"/>
              <w:bottom w:val="single" w:sz="4" w:space="0" w:color="000000"/>
              <w:right w:val="single" w:sz="4" w:space="0" w:color="000000"/>
            </w:tcBorders>
            <w:shd w:val="clear" w:color="auto" w:fill="auto"/>
            <w:vAlign w:val="bottom"/>
            <w:hideMark/>
          </w:tcPr>
          <w:p w14:paraId="6E9BE7C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7" w:type="dxa"/>
            <w:tcBorders>
              <w:top w:val="nil"/>
              <w:left w:val="nil"/>
              <w:bottom w:val="single" w:sz="4" w:space="0" w:color="000000"/>
              <w:right w:val="single" w:sz="8" w:space="0" w:color="000000"/>
            </w:tcBorders>
            <w:shd w:val="clear" w:color="auto" w:fill="auto"/>
            <w:vAlign w:val="bottom"/>
            <w:hideMark/>
          </w:tcPr>
          <w:p w14:paraId="6E181E4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r>
      <w:tr w:rsidR="008E54AC" w:rsidRPr="008E54AC" w14:paraId="2FFF492B"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3581634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 xml:space="preserve">Субвенции бюджетам сельских поселений на выполнение передаваемых полномочий субъектов </w:t>
            </w:r>
            <w:r w:rsidRPr="008E54AC">
              <w:rPr>
                <w:rFonts w:ascii="Times New Roman" w:hAnsi="Times New Roman" w:cs="Arial"/>
                <w:color w:val="000000"/>
                <w:sz w:val="18"/>
                <w:szCs w:val="18"/>
              </w:rPr>
              <w:lastRenderedPageBreak/>
              <w:t>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FCA36D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14:paraId="4BA5C73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650 20230024100000150</w:t>
            </w:r>
          </w:p>
        </w:tc>
        <w:tc>
          <w:tcPr>
            <w:tcW w:w="1324" w:type="dxa"/>
            <w:tcBorders>
              <w:top w:val="nil"/>
              <w:left w:val="nil"/>
              <w:bottom w:val="single" w:sz="4" w:space="0" w:color="000000"/>
              <w:right w:val="single" w:sz="4" w:space="0" w:color="000000"/>
            </w:tcBorders>
            <w:shd w:val="clear" w:color="auto" w:fill="auto"/>
            <w:vAlign w:val="bottom"/>
            <w:hideMark/>
          </w:tcPr>
          <w:p w14:paraId="31D87A4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26 400,00</w:t>
            </w:r>
          </w:p>
        </w:tc>
        <w:tc>
          <w:tcPr>
            <w:tcW w:w="1371" w:type="dxa"/>
            <w:tcBorders>
              <w:top w:val="nil"/>
              <w:left w:val="nil"/>
              <w:bottom w:val="single" w:sz="4" w:space="0" w:color="000000"/>
              <w:right w:val="single" w:sz="4" w:space="0" w:color="000000"/>
            </w:tcBorders>
            <w:shd w:val="clear" w:color="auto" w:fill="auto"/>
            <w:vAlign w:val="bottom"/>
            <w:hideMark/>
          </w:tcPr>
          <w:p w14:paraId="58D79B7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7" w:type="dxa"/>
            <w:tcBorders>
              <w:top w:val="nil"/>
              <w:left w:val="nil"/>
              <w:bottom w:val="single" w:sz="4" w:space="0" w:color="000000"/>
              <w:right w:val="single" w:sz="8" w:space="0" w:color="000000"/>
            </w:tcBorders>
            <w:shd w:val="clear" w:color="auto" w:fill="auto"/>
            <w:vAlign w:val="bottom"/>
            <w:hideMark/>
          </w:tcPr>
          <w:p w14:paraId="6274A58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26 400,00</w:t>
            </w:r>
          </w:p>
        </w:tc>
      </w:tr>
      <w:tr w:rsidR="008E54AC" w:rsidRPr="008E54AC" w14:paraId="76962376"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6FA6CCA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D05772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05B83F2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650 20235118100000150</w:t>
            </w:r>
          </w:p>
        </w:tc>
        <w:tc>
          <w:tcPr>
            <w:tcW w:w="1324" w:type="dxa"/>
            <w:tcBorders>
              <w:top w:val="nil"/>
              <w:left w:val="nil"/>
              <w:bottom w:val="single" w:sz="4" w:space="0" w:color="000000"/>
              <w:right w:val="single" w:sz="4" w:space="0" w:color="000000"/>
            </w:tcBorders>
            <w:shd w:val="clear" w:color="auto" w:fill="auto"/>
            <w:vAlign w:val="bottom"/>
            <w:hideMark/>
          </w:tcPr>
          <w:p w14:paraId="085C638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297 300,00</w:t>
            </w:r>
          </w:p>
        </w:tc>
        <w:tc>
          <w:tcPr>
            <w:tcW w:w="1371" w:type="dxa"/>
            <w:tcBorders>
              <w:top w:val="nil"/>
              <w:left w:val="nil"/>
              <w:bottom w:val="single" w:sz="4" w:space="0" w:color="000000"/>
              <w:right w:val="single" w:sz="4" w:space="0" w:color="000000"/>
            </w:tcBorders>
            <w:shd w:val="clear" w:color="auto" w:fill="auto"/>
            <w:vAlign w:val="bottom"/>
            <w:hideMark/>
          </w:tcPr>
          <w:p w14:paraId="5B625AF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69 785,37</w:t>
            </w:r>
          </w:p>
        </w:tc>
        <w:tc>
          <w:tcPr>
            <w:tcW w:w="1417" w:type="dxa"/>
            <w:tcBorders>
              <w:top w:val="nil"/>
              <w:left w:val="nil"/>
              <w:bottom w:val="single" w:sz="4" w:space="0" w:color="000000"/>
              <w:right w:val="single" w:sz="8" w:space="0" w:color="000000"/>
            </w:tcBorders>
            <w:shd w:val="clear" w:color="auto" w:fill="auto"/>
            <w:vAlign w:val="bottom"/>
            <w:hideMark/>
          </w:tcPr>
          <w:p w14:paraId="6749001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227 514,63</w:t>
            </w:r>
          </w:p>
        </w:tc>
      </w:tr>
      <w:tr w:rsidR="008E54AC" w:rsidRPr="008E54AC" w14:paraId="503271A4" w14:textId="77777777" w:rsidTr="008E54AC">
        <w:trPr>
          <w:trHeight w:val="255"/>
        </w:trPr>
        <w:tc>
          <w:tcPr>
            <w:tcW w:w="3402" w:type="dxa"/>
            <w:tcBorders>
              <w:top w:val="nil"/>
              <w:left w:val="single" w:sz="4" w:space="0" w:color="000000"/>
              <w:bottom w:val="single" w:sz="4" w:space="0" w:color="000000"/>
              <w:right w:val="single" w:sz="4" w:space="0" w:color="000000"/>
            </w:tcBorders>
            <w:shd w:val="clear" w:color="auto" w:fill="auto"/>
            <w:hideMark/>
          </w:tcPr>
          <w:p w14:paraId="78DB584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1D6AA1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7347BF1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650 20249999100000150</w:t>
            </w:r>
          </w:p>
        </w:tc>
        <w:tc>
          <w:tcPr>
            <w:tcW w:w="1324" w:type="dxa"/>
            <w:tcBorders>
              <w:top w:val="nil"/>
              <w:left w:val="nil"/>
              <w:bottom w:val="single" w:sz="4" w:space="0" w:color="000000"/>
              <w:right w:val="single" w:sz="4" w:space="0" w:color="000000"/>
            </w:tcBorders>
            <w:shd w:val="clear" w:color="auto" w:fill="auto"/>
            <w:vAlign w:val="bottom"/>
            <w:hideMark/>
          </w:tcPr>
          <w:p w14:paraId="2279EE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16 172 810,00</w:t>
            </w:r>
          </w:p>
        </w:tc>
        <w:tc>
          <w:tcPr>
            <w:tcW w:w="1371" w:type="dxa"/>
            <w:tcBorders>
              <w:top w:val="nil"/>
              <w:left w:val="nil"/>
              <w:bottom w:val="single" w:sz="4" w:space="0" w:color="000000"/>
              <w:right w:val="single" w:sz="4" w:space="0" w:color="000000"/>
            </w:tcBorders>
            <w:shd w:val="clear" w:color="auto" w:fill="auto"/>
            <w:vAlign w:val="bottom"/>
            <w:hideMark/>
          </w:tcPr>
          <w:p w14:paraId="3ABBCFB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3 492 578,99</w:t>
            </w:r>
          </w:p>
        </w:tc>
        <w:tc>
          <w:tcPr>
            <w:tcW w:w="1417" w:type="dxa"/>
            <w:tcBorders>
              <w:top w:val="nil"/>
              <w:left w:val="nil"/>
              <w:bottom w:val="single" w:sz="4" w:space="0" w:color="000000"/>
              <w:right w:val="single" w:sz="8" w:space="0" w:color="000000"/>
            </w:tcBorders>
            <w:shd w:val="clear" w:color="auto" w:fill="auto"/>
            <w:vAlign w:val="bottom"/>
            <w:hideMark/>
          </w:tcPr>
          <w:p w14:paraId="521D7C3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12 680 231,01</w:t>
            </w:r>
          </w:p>
        </w:tc>
      </w:tr>
      <w:tr w:rsidR="008E54AC" w:rsidRPr="008E54AC" w14:paraId="0193A07F" w14:textId="77777777" w:rsidTr="008E54AC">
        <w:trPr>
          <w:trHeight w:val="450"/>
        </w:trPr>
        <w:tc>
          <w:tcPr>
            <w:tcW w:w="3402" w:type="dxa"/>
            <w:tcBorders>
              <w:top w:val="nil"/>
              <w:left w:val="single" w:sz="4" w:space="0" w:color="000000"/>
              <w:bottom w:val="single" w:sz="4" w:space="0" w:color="000000"/>
              <w:right w:val="single" w:sz="4" w:space="0" w:color="000000"/>
            </w:tcBorders>
            <w:shd w:val="clear" w:color="auto" w:fill="auto"/>
            <w:hideMark/>
          </w:tcPr>
          <w:p w14:paraId="3A3E748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безвозмездные поступления от негосударственных организаций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90816C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010</w:t>
            </w:r>
          </w:p>
        </w:tc>
        <w:tc>
          <w:tcPr>
            <w:tcW w:w="2110" w:type="dxa"/>
            <w:tcBorders>
              <w:top w:val="nil"/>
              <w:left w:val="nil"/>
              <w:bottom w:val="single" w:sz="4" w:space="0" w:color="000000"/>
              <w:right w:val="single" w:sz="4" w:space="0" w:color="000000"/>
            </w:tcBorders>
            <w:shd w:val="clear" w:color="auto" w:fill="auto"/>
            <w:vAlign w:val="bottom"/>
            <w:hideMark/>
          </w:tcPr>
          <w:p w14:paraId="165DFC8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650 20405099100000150</w:t>
            </w:r>
          </w:p>
        </w:tc>
        <w:tc>
          <w:tcPr>
            <w:tcW w:w="1324" w:type="dxa"/>
            <w:tcBorders>
              <w:top w:val="nil"/>
              <w:left w:val="nil"/>
              <w:bottom w:val="single" w:sz="4" w:space="0" w:color="000000"/>
              <w:right w:val="single" w:sz="4" w:space="0" w:color="000000"/>
            </w:tcBorders>
            <w:shd w:val="clear" w:color="auto" w:fill="auto"/>
            <w:vAlign w:val="bottom"/>
            <w:hideMark/>
          </w:tcPr>
          <w:p w14:paraId="2EAD77A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371" w:type="dxa"/>
            <w:tcBorders>
              <w:top w:val="nil"/>
              <w:left w:val="nil"/>
              <w:bottom w:val="single" w:sz="4" w:space="0" w:color="000000"/>
              <w:right w:val="single" w:sz="4" w:space="0" w:color="000000"/>
            </w:tcBorders>
            <w:shd w:val="clear" w:color="auto" w:fill="auto"/>
            <w:vAlign w:val="bottom"/>
            <w:hideMark/>
          </w:tcPr>
          <w:p w14:paraId="4FD4D6E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100 000,00</w:t>
            </w:r>
          </w:p>
        </w:tc>
        <w:tc>
          <w:tcPr>
            <w:tcW w:w="1417" w:type="dxa"/>
            <w:tcBorders>
              <w:top w:val="nil"/>
              <w:left w:val="nil"/>
              <w:bottom w:val="single" w:sz="4" w:space="0" w:color="000000"/>
              <w:right w:val="single" w:sz="8" w:space="0" w:color="000000"/>
            </w:tcBorders>
            <w:shd w:val="clear" w:color="auto" w:fill="auto"/>
            <w:vAlign w:val="bottom"/>
            <w:hideMark/>
          </w:tcPr>
          <w:p w14:paraId="3345387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bl>
    <w:p w14:paraId="1780E043"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tbl>
      <w:tblPr>
        <w:tblW w:w="10350" w:type="dxa"/>
        <w:tblInd w:w="-176" w:type="dxa"/>
        <w:tblLook w:val="04A0" w:firstRow="1" w:lastRow="0" w:firstColumn="1" w:lastColumn="0" w:noHBand="0" w:noVBand="1"/>
      </w:tblPr>
      <w:tblGrid>
        <w:gridCol w:w="2811"/>
        <w:gridCol w:w="739"/>
        <w:gridCol w:w="2526"/>
        <w:gridCol w:w="1418"/>
        <w:gridCol w:w="1408"/>
        <w:gridCol w:w="1448"/>
      </w:tblGrid>
      <w:tr w:rsidR="008E54AC" w:rsidRPr="008E54AC" w14:paraId="0C5494DF" w14:textId="77777777" w:rsidTr="008E54AC">
        <w:trPr>
          <w:trHeight w:val="308"/>
        </w:trPr>
        <w:tc>
          <w:tcPr>
            <w:tcW w:w="10350" w:type="dxa"/>
            <w:gridSpan w:val="6"/>
            <w:tcBorders>
              <w:top w:val="nil"/>
              <w:left w:val="nil"/>
              <w:bottom w:val="single" w:sz="4" w:space="0" w:color="auto"/>
              <w:right w:val="nil"/>
            </w:tcBorders>
            <w:shd w:val="clear" w:color="auto" w:fill="auto"/>
            <w:vAlign w:val="center"/>
            <w:hideMark/>
          </w:tcPr>
          <w:p w14:paraId="46281FB1" w14:textId="77777777" w:rsidR="008E54AC" w:rsidRPr="008E54AC" w:rsidRDefault="008E54AC" w:rsidP="008E54AC">
            <w:pPr>
              <w:spacing w:after="0" w:line="240" w:lineRule="auto"/>
              <w:jc w:val="center"/>
              <w:rPr>
                <w:rFonts w:ascii="Times New Roman" w:hAnsi="Times New Roman" w:cs="Arial"/>
                <w:b/>
                <w:bCs/>
                <w:color w:val="000000"/>
                <w:sz w:val="18"/>
                <w:szCs w:val="18"/>
              </w:rPr>
            </w:pPr>
            <w:r w:rsidRPr="008E54AC">
              <w:rPr>
                <w:rFonts w:ascii="Times New Roman" w:hAnsi="Times New Roman" w:cs="Arial"/>
                <w:b/>
                <w:bCs/>
                <w:color w:val="000000"/>
                <w:sz w:val="18"/>
                <w:szCs w:val="18"/>
              </w:rPr>
              <w:t>2. Расходы бюджета</w:t>
            </w:r>
          </w:p>
        </w:tc>
      </w:tr>
      <w:tr w:rsidR="008E54AC" w:rsidRPr="008E54AC" w14:paraId="7399DD95" w14:textId="77777777" w:rsidTr="008E54AC">
        <w:trPr>
          <w:trHeight w:val="7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FD66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DBE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строки</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119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расхода по бюджетной классификации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DF6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Утвержденные бюджетные назначения</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0F5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Исполнено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5AC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Неисполненные назначения</w:t>
            </w:r>
          </w:p>
        </w:tc>
      </w:tr>
      <w:tr w:rsidR="008E54AC" w:rsidRPr="008E54AC" w14:paraId="417F452B" w14:textId="77777777" w:rsidTr="008E54AC">
        <w:trPr>
          <w:trHeight w:val="255"/>
        </w:trPr>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D6940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w:t>
            </w:r>
          </w:p>
        </w:tc>
        <w:tc>
          <w:tcPr>
            <w:tcW w:w="707" w:type="dxa"/>
            <w:tcBorders>
              <w:top w:val="single" w:sz="4" w:space="0" w:color="auto"/>
              <w:left w:val="nil"/>
              <w:bottom w:val="single" w:sz="8" w:space="0" w:color="000000"/>
              <w:right w:val="single" w:sz="4" w:space="0" w:color="000000"/>
            </w:tcBorders>
            <w:shd w:val="clear" w:color="auto" w:fill="auto"/>
            <w:vAlign w:val="center"/>
            <w:hideMark/>
          </w:tcPr>
          <w:p w14:paraId="72FA27A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w:t>
            </w:r>
          </w:p>
        </w:tc>
        <w:tc>
          <w:tcPr>
            <w:tcW w:w="2553" w:type="dxa"/>
            <w:tcBorders>
              <w:top w:val="single" w:sz="4" w:space="0" w:color="auto"/>
              <w:left w:val="nil"/>
              <w:bottom w:val="single" w:sz="8" w:space="0" w:color="000000"/>
              <w:right w:val="single" w:sz="4" w:space="0" w:color="000000"/>
            </w:tcBorders>
            <w:shd w:val="clear" w:color="auto" w:fill="auto"/>
            <w:vAlign w:val="center"/>
            <w:hideMark/>
          </w:tcPr>
          <w:p w14:paraId="01D06B1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3</w:t>
            </w:r>
          </w:p>
        </w:tc>
        <w:tc>
          <w:tcPr>
            <w:tcW w:w="1419" w:type="dxa"/>
            <w:tcBorders>
              <w:top w:val="single" w:sz="4" w:space="0" w:color="auto"/>
              <w:left w:val="nil"/>
              <w:bottom w:val="single" w:sz="8" w:space="0" w:color="000000"/>
              <w:right w:val="single" w:sz="4" w:space="0" w:color="000000"/>
            </w:tcBorders>
            <w:shd w:val="clear" w:color="auto" w:fill="auto"/>
            <w:vAlign w:val="center"/>
            <w:hideMark/>
          </w:tcPr>
          <w:p w14:paraId="33AA26F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4</w:t>
            </w:r>
          </w:p>
        </w:tc>
        <w:tc>
          <w:tcPr>
            <w:tcW w:w="1416" w:type="dxa"/>
            <w:tcBorders>
              <w:top w:val="single" w:sz="4" w:space="0" w:color="auto"/>
              <w:left w:val="nil"/>
              <w:bottom w:val="single" w:sz="8" w:space="0" w:color="000000"/>
              <w:right w:val="single" w:sz="4" w:space="0" w:color="000000"/>
            </w:tcBorders>
            <w:shd w:val="clear" w:color="auto" w:fill="auto"/>
            <w:vAlign w:val="center"/>
            <w:hideMark/>
          </w:tcPr>
          <w:p w14:paraId="21A53C4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w:t>
            </w:r>
          </w:p>
        </w:tc>
        <w:tc>
          <w:tcPr>
            <w:tcW w:w="1420" w:type="dxa"/>
            <w:tcBorders>
              <w:top w:val="single" w:sz="4" w:space="0" w:color="auto"/>
              <w:left w:val="nil"/>
              <w:bottom w:val="single" w:sz="8" w:space="0" w:color="000000"/>
              <w:right w:val="single" w:sz="4" w:space="0" w:color="000000"/>
            </w:tcBorders>
            <w:shd w:val="clear" w:color="auto" w:fill="auto"/>
            <w:vAlign w:val="center"/>
            <w:hideMark/>
          </w:tcPr>
          <w:p w14:paraId="5B0748C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w:t>
            </w:r>
          </w:p>
        </w:tc>
      </w:tr>
      <w:tr w:rsidR="008E54AC" w:rsidRPr="008E54AC" w14:paraId="3E0E40EA"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A8D64C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D5FFE2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6A72D6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14:paraId="6685006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51 262 181,53</w:t>
            </w:r>
          </w:p>
        </w:tc>
        <w:tc>
          <w:tcPr>
            <w:tcW w:w="1416" w:type="dxa"/>
            <w:tcBorders>
              <w:top w:val="nil"/>
              <w:left w:val="nil"/>
              <w:bottom w:val="single" w:sz="4" w:space="0" w:color="000000"/>
              <w:right w:val="single" w:sz="4" w:space="0" w:color="000000"/>
            </w:tcBorders>
            <w:shd w:val="clear" w:color="auto" w:fill="auto"/>
            <w:vAlign w:val="bottom"/>
            <w:hideMark/>
          </w:tcPr>
          <w:p w14:paraId="176DA6F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13 824 862,77</w:t>
            </w:r>
          </w:p>
        </w:tc>
        <w:tc>
          <w:tcPr>
            <w:tcW w:w="1420" w:type="dxa"/>
            <w:tcBorders>
              <w:top w:val="nil"/>
              <w:left w:val="nil"/>
              <w:bottom w:val="single" w:sz="4" w:space="0" w:color="000000"/>
              <w:right w:val="single" w:sz="8" w:space="0" w:color="000000"/>
            </w:tcBorders>
            <w:shd w:val="clear" w:color="auto" w:fill="auto"/>
            <w:vAlign w:val="bottom"/>
            <w:hideMark/>
          </w:tcPr>
          <w:p w14:paraId="64AC38D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37 437 318,76</w:t>
            </w:r>
          </w:p>
        </w:tc>
      </w:tr>
      <w:tr w:rsidR="008E54AC" w:rsidRPr="008E54AC" w14:paraId="066880A5" w14:textId="77777777" w:rsidTr="008E54AC">
        <w:trPr>
          <w:trHeight w:val="255"/>
        </w:trPr>
        <w:tc>
          <w:tcPr>
            <w:tcW w:w="2835" w:type="dxa"/>
            <w:tcBorders>
              <w:top w:val="nil"/>
              <w:left w:val="single" w:sz="4" w:space="0" w:color="000000"/>
              <w:bottom w:val="nil"/>
              <w:right w:val="single" w:sz="4" w:space="0" w:color="000000"/>
            </w:tcBorders>
            <w:shd w:val="clear" w:color="auto" w:fill="auto"/>
            <w:hideMark/>
          </w:tcPr>
          <w:p w14:paraId="43DD278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14:paraId="16431E3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2553" w:type="dxa"/>
            <w:tcBorders>
              <w:top w:val="nil"/>
              <w:left w:val="nil"/>
              <w:bottom w:val="nil"/>
              <w:right w:val="single" w:sz="4" w:space="0" w:color="000000"/>
            </w:tcBorders>
            <w:shd w:val="clear" w:color="auto" w:fill="auto"/>
            <w:vAlign w:val="bottom"/>
            <w:hideMark/>
          </w:tcPr>
          <w:p w14:paraId="27EA331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9" w:type="dxa"/>
            <w:tcBorders>
              <w:top w:val="nil"/>
              <w:left w:val="nil"/>
              <w:bottom w:val="nil"/>
              <w:right w:val="single" w:sz="4" w:space="0" w:color="000000"/>
            </w:tcBorders>
            <w:shd w:val="clear" w:color="auto" w:fill="auto"/>
            <w:vAlign w:val="bottom"/>
            <w:hideMark/>
          </w:tcPr>
          <w:p w14:paraId="5EB5D0E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6" w:type="dxa"/>
            <w:tcBorders>
              <w:top w:val="nil"/>
              <w:left w:val="nil"/>
              <w:bottom w:val="nil"/>
              <w:right w:val="single" w:sz="4" w:space="0" w:color="000000"/>
            </w:tcBorders>
            <w:shd w:val="clear" w:color="auto" w:fill="auto"/>
            <w:vAlign w:val="bottom"/>
            <w:hideMark/>
          </w:tcPr>
          <w:p w14:paraId="001C94A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20" w:type="dxa"/>
            <w:tcBorders>
              <w:top w:val="nil"/>
              <w:left w:val="nil"/>
              <w:bottom w:val="nil"/>
              <w:right w:val="single" w:sz="8" w:space="0" w:color="000000"/>
            </w:tcBorders>
            <w:shd w:val="clear" w:color="auto" w:fill="auto"/>
            <w:vAlign w:val="bottom"/>
            <w:hideMark/>
          </w:tcPr>
          <w:p w14:paraId="637E7C0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r>
      <w:tr w:rsidR="008E54AC" w:rsidRPr="008E54AC" w14:paraId="422594DA"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21BFDF9"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6EB36F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8A85EC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650 0102 0600102030 121 211</w:t>
            </w:r>
          </w:p>
        </w:tc>
        <w:tc>
          <w:tcPr>
            <w:tcW w:w="1419" w:type="dxa"/>
            <w:tcBorders>
              <w:top w:val="nil"/>
              <w:left w:val="nil"/>
              <w:bottom w:val="single" w:sz="4" w:space="0" w:color="000000"/>
              <w:right w:val="single" w:sz="4" w:space="0" w:color="000000"/>
            </w:tcBorders>
            <w:shd w:val="clear" w:color="auto" w:fill="auto"/>
            <w:vAlign w:val="bottom"/>
            <w:hideMark/>
          </w:tcPr>
          <w:p w14:paraId="6E49935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2 053 396,64</w:t>
            </w:r>
          </w:p>
        </w:tc>
        <w:tc>
          <w:tcPr>
            <w:tcW w:w="1416" w:type="dxa"/>
            <w:tcBorders>
              <w:top w:val="nil"/>
              <w:left w:val="nil"/>
              <w:bottom w:val="single" w:sz="4" w:space="0" w:color="000000"/>
              <w:right w:val="single" w:sz="4" w:space="0" w:color="000000"/>
            </w:tcBorders>
            <w:shd w:val="clear" w:color="auto" w:fill="auto"/>
            <w:vAlign w:val="bottom"/>
            <w:hideMark/>
          </w:tcPr>
          <w:p w14:paraId="17A786A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441 859,00</w:t>
            </w:r>
          </w:p>
        </w:tc>
        <w:tc>
          <w:tcPr>
            <w:tcW w:w="1420" w:type="dxa"/>
            <w:tcBorders>
              <w:top w:val="nil"/>
              <w:left w:val="nil"/>
              <w:bottom w:val="single" w:sz="4" w:space="0" w:color="000000"/>
              <w:right w:val="single" w:sz="8" w:space="0" w:color="000000"/>
            </w:tcBorders>
            <w:shd w:val="clear" w:color="auto" w:fill="auto"/>
            <w:vAlign w:val="bottom"/>
            <w:hideMark/>
          </w:tcPr>
          <w:p w14:paraId="10E5276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1 611 537,64</w:t>
            </w:r>
          </w:p>
        </w:tc>
      </w:tr>
      <w:tr w:rsidR="008E54AC" w:rsidRPr="008E54AC" w14:paraId="1485EA5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6CC4164"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несоциальные выплаты персоналу в денежной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4F57D2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8CE591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650 0102 0600102030 122 212</w:t>
            </w:r>
          </w:p>
        </w:tc>
        <w:tc>
          <w:tcPr>
            <w:tcW w:w="1419" w:type="dxa"/>
            <w:tcBorders>
              <w:top w:val="nil"/>
              <w:left w:val="nil"/>
              <w:bottom w:val="single" w:sz="4" w:space="0" w:color="000000"/>
              <w:right w:val="single" w:sz="4" w:space="0" w:color="000000"/>
            </w:tcBorders>
            <w:shd w:val="clear" w:color="auto" w:fill="auto"/>
            <w:vAlign w:val="bottom"/>
            <w:hideMark/>
          </w:tcPr>
          <w:p w14:paraId="4F3CBC1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232 452,00</w:t>
            </w:r>
          </w:p>
        </w:tc>
        <w:tc>
          <w:tcPr>
            <w:tcW w:w="1416" w:type="dxa"/>
            <w:tcBorders>
              <w:top w:val="nil"/>
              <w:left w:val="nil"/>
              <w:bottom w:val="single" w:sz="4" w:space="0" w:color="000000"/>
              <w:right w:val="single" w:sz="4" w:space="0" w:color="000000"/>
            </w:tcBorders>
            <w:shd w:val="clear" w:color="auto" w:fill="auto"/>
            <w:vAlign w:val="bottom"/>
            <w:hideMark/>
          </w:tcPr>
          <w:p w14:paraId="6808BE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133 452,00</w:t>
            </w:r>
          </w:p>
        </w:tc>
        <w:tc>
          <w:tcPr>
            <w:tcW w:w="1420" w:type="dxa"/>
            <w:tcBorders>
              <w:top w:val="nil"/>
              <w:left w:val="nil"/>
              <w:bottom w:val="single" w:sz="4" w:space="0" w:color="000000"/>
              <w:right w:val="single" w:sz="8" w:space="0" w:color="000000"/>
            </w:tcBorders>
            <w:shd w:val="clear" w:color="auto" w:fill="auto"/>
            <w:vAlign w:val="bottom"/>
            <w:hideMark/>
          </w:tcPr>
          <w:p w14:paraId="327D85E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99 000,00</w:t>
            </w:r>
          </w:p>
        </w:tc>
      </w:tr>
      <w:tr w:rsidR="008E54AC" w:rsidRPr="008E54AC" w14:paraId="5CD966CA"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07D0BF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41BBB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CCADDA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650 0102 0600102030 129 213</w:t>
            </w:r>
          </w:p>
        </w:tc>
        <w:tc>
          <w:tcPr>
            <w:tcW w:w="1419" w:type="dxa"/>
            <w:tcBorders>
              <w:top w:val="nil"/>
              <w:left w:val="nil"/>
              <w:bottom w:val="single" w:sz="4" w:space="0" w:color="000000"/>
              <w:right w:val="single" w:sz="4" w:space="0" w:color="000000"/>
            </w:tcBorders>
            <w:shd w:val="clear" w:color="auto" w:fill="auto"/>
            <w:vAlign w:val="bottom"/>
            <w:hideMark/>
          </w:tcPr>
          <w:p w14:paraId="6DA633C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446 757,92</w:t>
            </w:r>
          </w:p>
        </w:tc>
        <w:tc>
          <w:tcPr>
            <w:tcW w:w="1416" w:type="dxa"/>
            <w:tcBorders>
              <w:top w:val="nil"/>
              <w:left w:val="nil"/>
              <w:bottom w:val="single" w:sz="4" w:space="0" w:color="000000"/>
              <w:right w:val="single" w:sz="4" w:space="0" w:color="000000"/>
            </w:tcBorders>
            <w:shd w:val="clear" w:color="auto" w:fill="auto"/>
            <w:vAlign w:val="bottom"/>
            <w:hideMark/>
          </w:tcPr>
          <w:p w14:paraId="1C1D002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160 068,15</w:t>
            </w:r>
          </w:p>
        </w:tc>
        <w:tc>
          <w:tcPr>
            <w:tcW w:w="1420" w:type="dxa"/>
            <w:tcBorders>
              <w:top w:val="nil"/>
              <w:left w:val="nil"/>
              <w:bottom w:val="single" w:sz="4" w:space="0" w:color="000000"/>
              <w:right w:val="single" w:sz="8" w:space="0" w:color="000000"/>
            </w:tcBorders>
            <w:shd w:val="clear" w:color="auto" w:fill="auto"/>
            <w:vAlign w:val="bottom"/>
            <w:hideMark/>
          </w:tcPr>
          <w:p w14:paraId="1F9CC90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286 689,77</w:t>
            </w:r>
          </w:p>
        </w:tc>
      </w:tr>
      <w:tr w:rsidR="008E54AC" w:rsidRPr="008E54AC" w14:paraId="11C51295"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B492B4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10DF8B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00C627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650 0102 0600189005 121 211</w:t>
            </w:r>
          </w:p>
        </w:tc>
        <w:tc>
          <w:tcPr>
            <w:tcW w:w="1419" w:type="dxa"/>
            <w:tcBorders>
              <w:top w:val="nil"/>
              <w:left w:val="nil"/>
              <w:bottom w:val="single" w:sz="4" w:space="0" w:color="000000"/>
              <w:right w:val="single" w:sz="4" w:space="0" w:color="000000"/>
            </w:tcBorders>
            <w:shd w:val="clear" w:color="auto" w:fill="auto"/>
            <w:vAlign w:val="bottom"/>
            <w:hideMark/>
          </w:tcPr>
          <w:p w14:paraId="262A807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45 118,00</w:t>
            </w:r>
          </w:p>
        </w:tc>
        <w:tc>
          <w:tcPr>
            <w:tcW w:w="1416" w:type="dxa"/>
            <w:tcBorders>
              <w:top w:val="nil"/>
              <w:left w:val="nil"/>
              <w:bottom w:val="single" w:sz="4" w:space="0" w:color="000000"/>
              <w:right w:val="single" w:sz="4" w:space="0" w:color="000000"/>
            </w:tcBorders>
            <w:shd w:val="clear" w:color="auto" w:fill="auto"/>
            <w:vAlign w:val="bottom"/>
            <w:hideMark/>
          </w:tcPr>
          <w:p w14:paraId="478E49C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38B1A2F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45 118,00</w:t>
            </w:r>
          </w:p>
        </w:tc>
      </w:tr>
      <w:tr w:rsidR="008E54AC" w:rsidRPr="008E54AC" w14:paraId="473F4B9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0668A7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8DBA54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D6002F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650 0102 0600189005 129 213</w:t>
            </w:r>
          </w:p>
        </w:tc>
        <w:tc>
          <w:tcPr>
            <w:tcW w:w="1419" w:type="dxa"/>
            <w:tcBorders>
              <w:top w:val="nil"/>
              <w:left w:val="nil"/>
              <w:bottom w:val="single" w:sz="4" w:space="0" w:color="000000"/>
              <w:right w:val="single" w:sz="4" w:space="0" w:color="000000"/>
            </w:tcBorders>
            <w:shd w:val="clear" w:color="auto" w:fill="auto"/>
            <w:vAlign w:val="bottom"/>
            <w:hideMark/>
          </w:tcPr>
          <w:p w14:paraId="175E685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19 520,00</w:t>
            </w:r>
          </w:p>
        </w:tc>
        <w:tc>
          <w:tcPr>
            <w:tcW w:w="1416" w:type="dxa"/>
            <w:tcBorders>
              <w:top w:val="nil"/>
              <w:left w:val="nil"/>
              <w:bottom w:val="single" w:sz="4" w:space="0" w:color="000000"/>
              <w:right w:val="single" w:sz="4" w:space="0" w:color="000000"/>
            </w:tcBorders>
            <w:shd w:val="clear" w:color="auto" w:fill="auto"/>
            <w:vAlign w:val="bottom"/>
            <w:hideMark/>
          </w:tcPr>
          <w:p w14:paraId="1BD69F4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13A8A14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19 520,00</w:t>
            </w:r>
          </w:p>
        </w:tc>
      </w:tr>
      <w:tr w:rsidR="008E54AC" w:rsidRPr="008E54AC" w14:paraId="447DCE53"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24418A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971AF7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965D71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650 0104 0600102040 121 211</w:t>
            </w:r>
          </w:p>
        </w:tc>
        <w:tc>
          <w:tcPr>
            <w:tcW w:w="1419" w:type="dxa"/>
            <w:tcBorders>
              <w:top w:val="nil"/>
              <w:left w:val="nil"/>
              <w:bottom w:val="single" w:sz="4" w:space="0" w:color="000000"/>
              <w:right w:val="single" w:sz="4" w:space="0" w:color="000000"/>
            </w:tcBorders>
            <w:shd w:val="clear" w:color="auto" w:fill="auto"/>
            <w:vAlign w:val="bottom"/>
            <w:hideMark/>
          </w:tcPr>
          <w:p w14:paraId="62F9DCF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5 350 323,84</w:t>
            </w:r>
          </w:p>
        </w:tc>
        <w:tc>
          <w:tcPr>
            <w:tcW w:w="1416" w:type="dxa"/>
            <w:tcBorders>
              <w:top w:val="nil"/>
              <w:left w:val="nil"/>
              <w:bottom w:val="single" w:sz="4" w:space="0" w:color="000000"/>
              <w:right w:val="single" w:sz="4" w:space="0" w:color="000000"/>
            </w:tcBorders>
            <w:shd w:val="clear" w:color="auto" w:fill="auto"/>
            <w:vAlign w:val="bottom"/>
            <w:hideMark/>
          </w:tcPr>
          <w:p w14:paraId="269F6F8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1 249 718,02</w:t>
            </w:r>
          </w:p>
        </w:tc>
        <w:tc>
          <w:tcPr>
            <w:tcW w:w="1420" w:type="dxa"/>
            <w:tcBorders>
              <w:top w:val="nil"/>
              <w:left w:val="nil"/>
              <w:bottom w:val="single" w:sz="4" w:space="0" w:color="000000"/>
              <w:right w:val="single" w:sz="8" w:space="0" w:color="000000"/>
            </w:tcBorders>
            <w:shd w:val="clear" w:color="auto" w:fill="auto"/>
            <w:vAlign w:val="bottom"/>
            <w:hideMark/>
          </w:tcPr>
          <w:p w14:paraId="4D86B94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4 100 605,82</w:t>
            </w:r>
          </w:p>
        </w:tc>
      </w:tr>
      <w:tr w:rsidR="008E54AC" w:rsidRPr="008E54AC" w14:paraId="6CE481DE"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9612C9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Социальные пособия и компенсации персоналу в денежной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FF80F3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A6CAEF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650 0104 0600102040 121 266</w:t>
            </w:r>
          </w:p>
        </w:tc>
        <w:tc>
          <w:tcPr>
            <w:tcW w:w="1419" w:type="dxa"/>
            <w:tcBorders>
              <w:top w:val="nil"/>
              <w:left w:val="nil"/>
              <w:bottom w:val="single" w:sz="4" w:space="0" w:color="000000"/>
              <w:right w:val="single" w:sz="4" w:space="0" w:color="000000"/>
            </w:tcBorders>
            <w:shd w:val="clear" w:color="auto" w:fill="auto"/>
            <w:vAlign w:val="bottom"/>
            <w:hideMark/>
          </w:tcPr>
          <w:p w14:paraId="767FED9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25 000,00</w:t>
            </w:r>
          </w:p>
        </w:tc>
        <w:tc>
          <w:tcPr>
            <w:tcW w:w="1416" w:type="dxa"/>
            <w:tcBorders>
              <w:top w:val="nil"/>
              <w:left w:val="nil"/>
              <w:bottom w:val="single" w:sz="4" w:space="0" w:color="000000"/>
              <w:right w:val="single" w:sz="4" w:space="0" w:color="000000"/>
            </w:tcBorders>
            <w:shd w:val="clear" w:color="auto" w:fill="auto"/>
            <w:vAlign w:val="bottom"/>
            <w:hideMark/>
          </w:tcPr>
          <w:p w14:paraId="24CBF50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21 483,63</w:t>
            </w:r>
          </w:p>
        </w:tc>
        <w:tc>
          <w:tcPr>
            <w:tcW w:w="1420" w:type="dxa"/>
            <w:tcBorders>
              <w:top w:val="nil"/>
              <w:left w:val="nil"/>
              <w:bottom w:val="single" w:sz="4" w:space="0" w:color="000000"/>
              <w:right w:val="single" w:sz="8" w:space="0" w:color="000000"/>
            </w:tcBorders>
            <w:shd w:val="clear" w:color="auto" w:fill="auto"/>
            <w:vAlign w:val="bottom"/>
            <w:hideMark/>
          </w:tcPr>
          <w:p w14:paraId="3F85038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3 516,37</w:t>
            </w:r>
          </w:p>
        </w:tc>
      </w:tr>
      <w:tr w:rsidR="008E54AC" w:rsidRPr="008E54AC" w14:paraId="22BE1D55"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557143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несоциальные выплаты персоналу в денежной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8AF517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8D5AAD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650 0104 0600102040 122 212</w:t>
            </w:r>
          </w:p>
        </w:tc>
        <w:tc>
          <w:tcPr>
            <w:tcW w:w="1419" w:type="dxa"/>
            <w:tcBorders>
              <w:top w:val="nil"/>
              <w:left w:val="nil"/>
              <w:bottom w:val="single" w:sz="4" w:space="0" w:color="000000"/>
              <w:right w:val="single" w:sz="4" w:space="0" w:color="000000"/>
            </w:tcBorders>
            <w:shd w:val="clear" w:color="auto" w:fill="auto"/>
            <w:vAlign w:val="bottom"/>
            <w:hideMark/>
          </w:tcPr>
          <w:p w14:paraId="080699D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480 000,00</w:t>
            </w:r>
          </w:p>
        </w:tc>
        <w:tc>
          <w:tcPr>
            <w:tcW w:w="1416" w:type="dxa"/>
            <w:tcBorders>
              <w:top w:val="nil"/>
              <w:left w:val="nil"/>
              <w:bottom w:val="single" w:sz="4" w:space="0" w:color="000000"/>
              <w:right w:val="single" w:sz="4" w:space="0" w:color="000000"/>
            </w:tcBorders>
            <w:shd w:val="clear" w:color="auto" w:fill="auto"/>
            <w:vAlign w:val="bottom"/>
            <w:hideMark/>
          </w:tcPr>
          <w:p w14:paraId="0048DAB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5FBAA3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480 000,00</w:t>
            </w:r>
          </w:p>
        </w:tc>
      </w:tr>
      <w:tr w:rsidR="008E54AC" w:rsidRPr="008E54AC" w14:paraId="6D5A61A0"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27818CF"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несоциальные выплаты персоналу в натуральной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45CA97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1DCDCA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650 0104 0600102040 122 214</w:t>
            </w:r>
          </w:p>
        </w:tc>
        <w:tc>
          <w:tcPr>
            <w:tcW w:w="1419" w:type="dxa"/>
            <w:tcBorders>
              <w:top w:val="nil"/>
              <w:left w:val="nil"/>
              <w:bottom w:val="single" w:sz="4" w:space="0" w:color="000000"/>
              <w:right w:val="single" w:sz="4" w:space="0" w:color="000000"/>
            </w:tcBorders>
            <w:shd w:val="clear" w:color="auto" w:fill="auto"/>
            <w:vAlign w:val="bottom"/>
            <w:hideMark/>
          </w:tcPr>
          <w:p w14:paraId="410A61B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215 000,00</w:t>
            </w:r>
          </w:p>
        </w:tc>
        <w:tc>
          <w:tcPr>
            <w:tcW w:w="1416" w:type="dxa"/>
            <w:tcBorders>
              <w:top w:val="nil"/>
              <w:left w:val="nil"/>
              <w:bottom w:val="single" w:sz="4" w:space="0" w:color="000000"/>
              <w:right w:val="single" w:sz="4" w:space="0" w:color="000000"/>
            </w:tcBorders>
            <w:shd w:val="clear" w:color="auto" w:fill="auto"/>
            <w:vAlign w:val="bottom"/>
            <w:hideMark/>
          </w:tcPr>
          <w:p w14:paraId="4652878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672764F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215 000,00</w:t>
            </w:r>
          </w:p>
        </w:tc>
      </w:tr>
      <w:tr w:rsidR="008E54AC" w:rsidRPr="008E54AC" w14:paraId="5A086656"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F6032E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88DCAD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2AA9A4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650 0104 0600102040 129 213</w:t>
            </w:r>
          </w:p>
        </w:tc>
        <w:tc>
          <w:tcPr>
            <w:tcW w:w="1419" w:type="dxa"/>
            <w:tcBorders>
              <w:top w:val="nil"/>
              <w:left w:val="nil"/>
              <w:bottom w:val="single" w:sz="4" w:space="0" w:color="000000"/>
              <w:right w:val="single" w:sz="4" w:space="0" w:color="000000"/>
            </w:tcBorders>
            <w:shd w:val="clear" w:color="auto" w:fill="auto"/>
            <w:vAlign w:val="bottom"/>
            <w:hideMark/>
          </w:tcPr>
          <w:p w14:paraId="05ED744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1 542 406,71</w:t>
            </w:r>
          </w:p>
        </w:tc>
        <w:tc>
          <w:tcPr>
            <w:tcW w:w="1416" w:type="dxa"/>
            <w:tcBorders>
              <w:top w:val="nil"/>
              <w:left w:val="nil"/>
              <w:bottom w:val="single" w:sz="4" w:space="0" w:color="000000"/>
              <w:right w:val="single" w:sz="4" w:space="0" w:color="000000"/>
            </w:tcBorders>
            <w:shd w:val="clear" w:color="auto" w:fill="auto"/>
            <w:vAlign w:val="bottom"/>
            <w:hideMark/>
          </w:tcPr>
          <w:p w14:paraId="0192A38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295 436,57</w:t>
            </w:r>
          </w:p>
        </w:tc>
        <w:tc>
          <w:tcPr>
            <w:tcW w:w="1420" w:type="dxa"/>
            <w:tcBorders>
              <w:top w:val="nil"/>
              <w:left w:val="nil"/>
              <w:bottom w:val="single" w:sz="4" w:space="0" w:color="000000"/>
              <w:right w:val="single" w:sz="8" w:space="0" w:color="000000"/>
            </w:tcBorders>
            <w:shd w:val="clear" w:color="auto" w:fill="auto"/>
            <w:vAlign w:val="bottom"/>
            <w:hideMark/>
          </w:tcPr>
          <w:p w14:paraId="7197724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1 246 970,14</w:t>
            </w:r>
          </w:p>
        </w:tc>
      </w:tr>
      <w:tr w:rsidR="008E54AC" w:rsidRPr="008E54AC" w14:paraId="4B180073"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F4AD46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4C2264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742CBC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650 0104 0600189005 121 211</w:t>
            </w:r>
          </w:p>
        </w:tc>
        <w:tc>
          <w:tcPr>
            <w:tcW w:w="1419" w:type="dxa"/>
            <w:tcBorders>
              <w:top w:val="nil"/>
              <w:left w:val="nil"/>
              <w:bottom w:val="single" w:sz="4" w:space="0" w:color="000000"/>
              <w:right w:val="single" w:sz="4" w:space="0" w:color="000000"/>
            </w:tcBorders>
            <w:shd w:val="clear" w:color="auto" w:fill="auto"/>
            <w:vAlign w:val="bottom"/>
            <w:hideMark/>
          </w:tcPr>
          <w:p w14:paraId="0891742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270 705,00</w:t>
            </w:r>
          </w:p>
        </w:tc>
        <w:tc>
          <w:tcPr>
            <w:tcW w:w="1416" w:type="dxa"/>
            <w:tcBorders>
              <w:top w:val="nil"/>
              <w:left w:val="nil"/>
              <w:bottom w:val="single" w:sz="4" w:space="0" w:color="000000"/>
              <w:right w:val="single" w:sz="4" w:space="0" w:color="000000"/>
            </w:tcBorders>
            <w:shd w:val="clear" w:color="auto" w:fill="auto"/>
            <w:vAlign w:val="bottom"/>
            <w:hideMark/>
          </w:tcPr>
          <w:p w14:paraId="4F21DF9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618BCBD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270 705,00</w:t>
            </w:r>
          </w:p>
        </w:tc>
      </w:tr>
      <w:tr w:rsidR="008E54AC" w:rsidRPr="008E54AC" w14:paraId="02D217E1"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2D6139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9BA839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35600F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650 0104 0600189005 129 213</w:t>
            </w:r>
          </w:p>
        </w:tc>
        <w:tc>
          <w:tcPr>
            <w:tcW w:w="1419" w:type="dxa"/>
            <w:tcBorders>
              <w:top w:val="nil"/>
              <w:left w:val="nil"/>
              <w:bottom w:val="single" w:sz="4" w:space="0" w:color="000000"/>
              <w:right w:val="single" w:sz="4" w:space="0" w:color="000000"/>
            </w:tcBorders>
            <w:shd w:val="clear" w:color="auto" w:fill="auto"/>
            <w:vAlign w:val="bottom"/>
            <w:hideMark/>
          </w:tcPr>
          <w:p w14:paraId="356F821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117 130,00</w:t>
            </w:r>
          </w:p>
        </w:tc>
        <w:tc>
          <w:tcPr>
            <w:tcW w:w="1416" w:type="dxa"/>
            <w:tcBorders>
              <w:top w:val="nil"/>
              <w:left w:val="nil"/>
              <w:bottom w:val="single" w:sz="4" w:space="0" w:color="000000"/>
              <w:right w:val="single" w:sz="4" w:space="0" w:color="000000"/>
            </w:tcBorders>
            <w:shd w:val="clear" w:color="auto" w:fill="auto"/>
            <w:vAlign w:val="bottom"/>
            <w:hideMark/>
          </w:tcPr>
          <w:p w14:paraId="11DE399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1555420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117 130,00</w:t>
            </w:r>
          </w:p>
        </w:tc>
      </w:tr>
      <w:tr w:rsidR="008E54AC" w:rsidRPr="008E54AC" w14:paraId="5E84635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0EABB59"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Иные выплаты текущего характера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822306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2A7E5E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650 0107 5030000020 880 297</w:t>
            </w:r>
          </w:p>
        </w:tc>
        <w:tc>
          <w:tcPr>
            <w:tcW w:w="1419" w:type="dxa"/>
            <w:tcBorders>
              <w:top w:val="nil"/>
              <w:left w:val="nil"/>
              <w:bottom w:val="single" w:sz="4" w:space="0" w:color="000000"/>
              <w:right w:val="single" w:sz="4" w:space="0" w:color="000000"/>
            </w:tcBorders>
            <w:shd w:val="clear" w:color="auto" w:fill="auto"/>
            <w:vAlign w:val="bottom"/>
            <w:hideMark/>
          </w:tcPr>
          <w:p w14:paraId="6E2C1D9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50 000,00</w:t>
            </w:r>
          </w:p>
        </w:tc>
        <w:tc>
          <w:tcPr>
            <w:tcW w:w="1416" w:type="dxa"/>
            <w:tcBorders>
              <w:top w:val="nil"/>
              <w:left w:val="nil"/>
              <w:bottom w:val="single" w:sz="4" w:space="0" w:color="000000"/>
              <w:right w:val="single" w:sz="4" w:space="0" w:color="000000"/>
            </w:tcBorders>
            <w:shd w:val="clear" w:color="auto" w:fill="auto"/>
            <w:vAlign w:val="bottom"/>
            <w:hideMark/>
          </w:tcPr>
          <w:p w14:paraId="2D77428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534022D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50 000,00</w:t>
            </w:r>
          </w:p>
        </w:tc>
      </w:tr>
      <w:tr w:rsidR="008E54AC" w:rsidRPr="008E54AC" w14:paraId="30FB96C8"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7E51D3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Иные выплаты текущего характера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B9F6BF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DFD2B5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650 0107 5030089004 880 297</w:t>
            </w:r>
          </w:p>
        </w:tc>
        <w:tc>
          <w:tcPr>
            <w:tcW w:w="1419" w:type="dxa"/>
            <w:tcBorders>
              <w:top w:val="nil"/>
              <w:left w:val="nil"/>
              <w:bottom w:val="single" w:sz="4" w:space="0" w:color="000000"/>
              <w:right w:val="single" w:sz="4" w:space="0" w:color="000000"/>
            </w:tcBorders>
            <w:shd w:val="clear" w:color="auto" w:fill="auto"/>
            <w:vAlign w:val="bottom"/>
            <w:hideMark/>
          </w:tcPr>
          <w:p w14:paraId="3475395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752 500,00</w:t>
            </w:r>
          </w:p>
        </w:tc>
        <w:tc>
          <w:tcPr>
            <w:tcW w:w="1416" w:type="dxa"/>
            <w:tcBorders>
              <w:top w:val="nil"/>
              <w:left w:val="nil"/>
              <w:bottom w:val="single" w:sz="4" w:space="0" w:color="000000"/>
              <w:right w:val="single" w:sz="4" w:space="0" w:color="000000"/>
            </w:tcBorders>
            <w:shd w:val="clear" w:color="auto" w:fill="auto"/>
            <w:vAlign w:val="bottom"/>
            <w:hideMark/>
          </w:tcPr>
          <w:p w14:paraId="1025C5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1412D17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752 500,00</w:t>
            </w:r>
          </w:p>
        </w:tc>
      </w:tr>
      <w:tr w:rsidR="008E54AC" w:rsidRPr="008E54AC" w14:paraId="392351FE"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ED43F7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F94672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B469E6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650 0111 5000020940 870 200</w:t>
            </w:r>
          </w:p>
        </w:tc>
        <w:tc>
          <w:tcPr>
            <w:tcW w:w="1419" w:type="dxa"/>
            <w:tcBorders>
              <w:top w:val="nil"/>
              <w:left w:val="nil"/>
              <w:bottom w:val="single" w:sz="4" w:space="0" w:color="000000"/>
              <w:right w:val="single" w:sz="4" w:space="0" w:color="000000"/>
            </w:tcBorders>
            <w:shd w:val="clear" w:color="auto" w:fill="auto"/>
            <w:vAlign w:val="bottom"/>
            <w:hideMark/>
          </w:tcPr>
          <w:p w14:paraId="4F37E83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44 700,00</w:t>
            </w:r>
          </w:p>
        </w:tc>
        <w:tc>
          <w:tcPr>
            <w:tcW w:w="1416" w:type="dxa"/>
            <w:tcBorders>
              <w:top w:val="nil"/>
              <w:left w:val="nil"/>
              <w:bottom w:val="single" w:sz="4" w:space="0" w:color="000000"/>
              <w:right w:val="single" w:sz="4" w:space="0" w:color="000000"/>
            </w:tcBorders>
            <w:shd w:val="clear" w:color="auto" w:fill="auto"/>
            <w:vAlign w:val="bottom"/>
            <w:hideMark/>
          </w:tcPr>
          <w:p w14:paraId="2ED3E65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12393E9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44 700,00</w:t>
            </w:r>
          </w:p>
        </w:tc>
      </w:tr>
      <w:tr w:rsidR="008E54AC" w:rsidRPr="008E54AC" w14:paraId="53760FB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B0D520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9104E0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18D3B1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650 0113 0600120904 242 226</w:t>
            </w:r>
          </w:p>
        </w:tc>
        <w:tc>
          <w:tcPr>
            <w:tcW w:w="1419" w:type="dxa"/>
            <w:tcBorders>
              <w:top w:val="nil"/>
              <w:left w:val="nil"/>
              <w:bottom w:val="single" w:sz="4" w:space="0" w:color="000000"/>
              <w:right w:val="single" w:sz="4" w:space="0" w:color="000000"/>
            </w:tcBorders>
            <w:shd w:val="clear" w:color="auto" w:fill="auto"/>
            <w:vAlign w:val="bottom"/>
            <w:hideMark/>
          </w:tcPr>
          <w:p w14:paraId="1220496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13 800,00</w:t>
            </w:r>
          </w:p>
        </w:tc>
        <w:tc>
          <w:tcPr>
            <w:tcW w:w="1416" w:type="dxa"/>
            <w:tcBorders>
              <w:top w:val="nil"/>
              <w:left w:val="nil"/>
              <w:bottom w:val="single" w:sz="4" w:space="0" w:color="000000"/>
              <w:right w:val="single" w:sz="4" w:space="0" w:color="000000"/>
            </w:tcBorders>
            <w:shd w:val="clear" w:color="auto" w:fill="auto"/>
            <w:vAlign w:val="bottom"/>
            <w:hideMark/>
          </w:tcPr>
          <w:p w14:paraId="7BABE34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C3B213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13 800,00</w:t>
            </w:r>
          </w:p>
        </w:tc>
      </w:tr>
      <w:tr w:rsidR="008E54AC" w:rsidRPr="008E54AC" w14:paraId="4483993B"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34616C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2E3CF3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89065F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650 0113 0600120904 244 226</w:t>
            </w:r>
          </w:p>
        </w:tc>
        <w:tc>
          <w:tcPr>
            <w:tcW w:w="1419" w:type="dxa"/>
            <w:tcBorders>
              <w:top w:val="nil"/>
              <w:left w:val="nil"/>
              <w:bottom w:val="single" w:sz="4" w:space="0" w:color="000000"/>
              <w:right w:val="single" w:sz="4" w:space="0" w:color="000000"/>
            </w:tcBorders>
            <w:shd w:val="clear" w:color="auto" w:fill="auto"/>
            <w:vAlign w:val="bottom"/>
            <w:hideMark/>
          </w:tcPr>
          <w:p w14:paraId="36A576E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14:paraId="04D017A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3E28F67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2 000,00</w:t>
            </w:r>
          </w:p>
        </w:tc>
      </w:tr>
      <w:tr w:rsidR="008E54AC" w:rsidRPr="008E54AC" w14:paraId="572382D7"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79A452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45B9F0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9F1337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650 0113 0600189005 111 211</w:t>
            </w:r>
          </w:p>
        </w:tc>
        <w:tc>
          <w:tcPr>
            <w:tcW w:w="1419" w:type="dxa"/>
            <w:tcBorders>
              <w:top w:val="nil"/>
              <w:left w:val="nil"/>
              <w:bottom w:val="single" w:sz="4" w:space="0" w:color="000000"/>
              <w:right w:val="single" w:sz="4" w:space="0" w:color="000000"/>
            </w:tcBorders>
            <w:shd w:val="clear" w:color="auto" w:fill="auto"/>
            <w:vAlign w:val="bottom"/>
            <w:hideMark/>
          </w:tcPr>
          <w:p w14:paraId="055097E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744 436,00</w:t>
            </w:r>
          </w:p>
        </w:tc>
        <w:tc>
          <w:tcPr>
            <w:tcW w:w="1416" w:type="dxa"/>
            <w:tcBorders>
              <w:top w:val="nil"/>
              <w:left w:val="nil"/>
              <w:bottom w:val="single" w:sz="4" w:space="0" w:color="000000"/>
              <w:right w:val="single" w:sz="4" w:space="0" w:color="000000"/>
            </w:tcBorders>
            <w:shd w:val="clear" w:color="auto" w:fill="auto"/>
            <w:vAlign w:val="bottom"/>
            <w:hideMark/>
          </w:tcPr>
          <w:p w14:paraId="7FE1394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7E60803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744 436,00</w:t>
            </w:r>
          </w:p>
        </w:tc>
      </w:tr>
      <w:tr w:rsidR="008E54AC" w:rsidRPr="008E54AC" w14:paraId="68A7ED30"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85F494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A89D93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55FF3D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650 0113 0600189005 119 213</w:t>
            </w:r>
          </w:p>
        </w:tc>
        <w:tc>
          <w:tcPr>
            <w:tcW w:w="1419" w:type="dxa"/>
            <w:tcBorders>
              <w:top w:val="nil"/>
              <w:left w:val="nil"/>
              <w:bottom w:val="single" w:sz="4" w:space="0" w:color="000000"/>
              <w:right w:val="single" w:sz="4" w:space="0" w:color="000000"/>
            </w:tcBorders>
            <w:shd w:val="clear" w:color="auto" w:fill="auto"/>
            <w:vAlign w:val="bottom"/>
            <w:hideMark/>
          </w:tcPr>
          <w:p w14:paraId="6D19800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322 091,00</w:t>
            </w:r>
          </w:p>
        </w:tc>
        <w:tc>
          <w:tcPr>
            <w:tcW w:w="1416" w:type="dxa"/>
            <w:tcBorders>
              <w:top w:val="nil"/>
              <w:left w:val="nil"/>
              <w:bottom w:val="single" w:sz="4" w:space="0" w:color="000000"/>
              <w:right w:val="single" w:sz="4" w:space="0" w:color="000000"/>
            </w:tcBorders>
            <w:shd w:val="clear" w:color="auto" w:fill="auto"/>
            <w:vAlign w:val="bottom"/>
            <w:hideMark/>
          </w:tcPr>
          <w:p w14:paraId="065163F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7B75937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322 091,00</w:t>
            </w:r>
          </w:p>
        </w:tc>
      </w:tr>
      <w:tr w:rsidR="008E54AC" w:rsidRPr="008E54AC" w14:paraId="2D6A596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D432F1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57176D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CE903E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650 0113 0600199990 111 211</w:t>
            </w:r>
          </w:p>
        </w:tc>
        <w:tc>
          <w:tcPr>
            <w:tcW w:w="1419" w:type="dxa"/>
            <w:tcBorders>
              <w:top w:val="nil"/>
              <w:left w:val="nil"/>
              <w:bottom w:val="single" w:sz="4" w:space="0" w:color="000000"/>
              <w:right w:val="single" w:sz="4" w:space="0" w:color="000000"/>
            </w:tcBorders>
            <w:shd w:val="clear" w:color="auto" w:fill="auto"/>
            <w:vAlign w:val="bottom"/>
            <w:hideMark/>
          </w:tcPr>
          <w:p w14:paraId="2246863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7 894 239,16</w:t>
            </w:r>
          </w:p>
        </w:tc>
        <w:tc>
          <w:tcPr>
            <w:tcW w:w="1416" w:type="dxa"/>
            <w:tcBorders>
              <w:top w:val="nil"/>
              <w:left w:val="nil"/>
              <w:bottom w:val="single" w:sz="4" w:space="0" w:color="000000"/>
              <w:right w:val="single" w:sz="4" w:space="0" w:color="000000"/>
            </w:tcBorders>
            <w:shd w:val="clear" w:color="auto" w:fill="auto"/>
            <w:vAlign w:val="bottom"/>
            <w:hideMark/>
          </w:tcPr>
          <w:p w14:paraId="0696A2C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2 045 045,95</w:t>
            </w:r>
          </w:p>
        </w:tc>
        <w:tc>
          <w:tcPr>
            <w:tcW w:w="1420" w:type="dxa"/>
            <w:tcBorders>
              <w:top w:val="nil"/>
              <w:left w:val="nil"/>
              <w:bottom w:val="single" w:sz="4" w:space="0" w:color="000000"/>
              <w:right w:val="single" w:sz="8" w:space="0" w:color="000000"/>
            </w:tcBorders>
            <w:shd w:val="clear" w:color="auto" w:fill="auto"/>
            <w:vAlign w:val="bottom"/>
            <w:hideMark/>
          </w:tcPr>
          <w:p w14:paraId="5BF0514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5 849 193,21</w:t>
            </w:r>
          </w:p>
        </w:tc>
      </w:tr>
      <w:tr w:rsidR="008E54AC" w:rsidRPr="008E54AC" w14:paraId="187255C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3F5552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несоциальные выплаты персоналу в денежной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5D0BFF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46137C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650 0113 0600199990 112 212</w:t>
            </w:r>
          </w:p>
        </w:tc>
        <w:tc>
          <w:tcPr>
            <w:tcW w:w="1419" w:type="dxa"/>
            <w:tcBorders>
              <w:top w:val="nil"/>
              <w:left w:val="nil"/>
              <w:bottom w:val="single" w:sz="4" w:space="0" w:color="000000"/>
              <w:right w:val="single" w:sz="4" w:space="0" w:color="000000"/>
            </w:tcBorders>
            <w:shd w:val="clear" w:color="auto" w:fill="auto"/>
            <w:vAlign w:val="bottom"/>
            <w:hideMark/>
          </w:tcPr>
          <w:p w14:paraId="60A6A1D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60 000,00</w:t>
            </w:r>
          </w:p>
        </w:tc>
        <w:tc>
          <w:tcPr>
            <w:tcW w:w="1416" w:type="dxa"/>
            <w:tcBorders>
              <w:top w:val="nil"/>
              <w:left w:val="nil"/>
              <w:bottom w:val="single" w:sz="4" w:space="0" w:color="000000"/>
              <w:right w:val="single" w:sz="4" w:space="0" w:color="000000"/>
            </w:tcBorders>
            <w:shd w:val="clear" w:color="auto" w:fill="auto"/>
            <w:vAlign w:val="bottom"/>
            <w:hideMark/>
          </w:tcPr>
          <w:p w14:paraId="739BA44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34FAE6B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60 000,00</w:t>
            </w:r>
          </w:p>
        </w:tc>
      </w:tr>
      <w:tr w:rsidR="008E54AC" w:rsidRPr="008E54AC" w14:paraId="7A885FD4"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5523FF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несоциальные выплаты персоналу в натуральной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F6D8E5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8F9CFA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650 0113 0600199990 112 214</w:t>
            </w:r>
          </w:p>
        </w:tc>
        <w:tc>
          <w:tcPr>
            <w:tcW w:w="1419" w:type="dxa"/>
            <w:tcBorders>
              <w:top w:val="nil"/>
              <w:left w:val="nil"/>
              <w:bottom w:val="single" w:sz="4" w:space="0" w:color="000000"/>
              <w:right w:val="single" w:sz="4" w:space="0" w:color="000000"/>
            </w:tcBorders>
            <w:shd w:val="clear" w:color="auto" w:fill="auto"/>
            <w:vAlign w:val="bottom"/>
            <w:hideMark/>
          </w:tcPr>
          <w:p w14:paraId="02A0413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248 940,77</w:t>
            </w:r>
          </w:p>
        </w:tc>
        <w:tc>
          <w:tcPr>
            <w:tcW w:w="1416" w:type="dxa"/>
            <w:tcBorders>
              <w:top w:val="nil"/>
              <w:left w:val="nil"/>
              <w:bottom w:val="single" w:sz="4" w:space="0" w:color="000000"/>
              <w:right w:val="single" w:sz="4" w:space="0" w:color="000000"/>
            </w:tcBorders>
            <w:shd w:val="clear" w:color="auto" w:fill="auto"/>
            <w:vAlign w:val="bottom"/>
            <w:hideMark/>
          </w:tcPr>
          <w:p w14:paraId="58F2A50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6FB1294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248 940,77</w:t>
            </w:r>
          </w:p>
        </w:tc>
      </w:tr>
      <w:tr w:rsidR="008E54AC" w:rsidRPr="008E54AC" w14:paraId="15A1295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CD1314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05CC5A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217E62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650 0113 0600199990 112 226</w:t>
            </w:r>
          </w:p>
        </w:tc>
        <w:tc>
          <w:tcPr>
            <w:tcW w:w="1419" w:type="dxa"/>
            <w:tcBorders>
              <w:top w:val="nil"/>
              <w:left w:val="nil"/>
              <w:bottom w:val="single" w:sz="4" w:space="0" w:color="000000"/>
              <w:right w:val="single" w:sz="4" w:space="0" w:color="000000"/>
            </w:tcBorders>
            <w:shd w:val="clear" w:color="auto" w:fill="auto"/>
            <w:vAlign w:val="bottom"/>
            <w:hideMark/>
          </w:tcPr>
          <w:p w14:paraId="49E5F08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8 280,00</w:t>
            </w:r>
          </w:p>
        </w:tc>
        <w:tc>
          <w:tcPr>
            <w:tcW w:w="1416" w:type="dxa"/>
            <w:tcBorders>
              <w:top w:val="nil"/>
              <w:left w:val="nil"/>
              <w:bottom w:val="single" w:sz="4" w:space="0" w:color="000000"/>
              <w:right w:val="single" w:sz="4" w:space="0" w:color="000000"/>
            </w:tcBorders>
            <w:shd w:val="clear" w:color="auto" w:fill="auto"/>
            <w:vAlign w:val="bottom"/>
            <w:hideMark/>
          </w:tcPr>
          <w:p w14:paraId="1549ADB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8 280,00</w:t>
            </w:r>
          </w:p>
        </w:tc>
        <w:tc>
          <w:tcPr>
            <w:tcW w:w="1420" w:type="dxa"/>
            <w:tcBorders>
              <w:top w:val="nil"/>
              <w:left w:val="nil"/>
              <w:bottom w:val="single" w:sz="4" w:space="0" w:color="000000"/>
              <w:right w:val="single" w:sz="8" w:space="0" w:color="000000"/>
            </w:tcBorders>
            <w:shd w:val="clear" w:color="auto" w:fill="auto"/>
            <w:vAlign w:val="bottom"/>
            <w:hideMark/>
          </w:tcPr>
          <w:p w14:paraId="4699CED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7E77E453"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2BC6FAF"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Социальные пособия и компенсации персоналу в денежной форме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2156E6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B3A545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650 0113 0600199990 112 266</w:t>
            </w:r>
          </w:p>
        </w:tc>
        <w:tc>
          <w:tcPr>
            <w:tcW w:w="1419" w:type="dxa"/>
            <w:tcBorders>
              <w:top w:val="nil"/>
              <w:left w:val="nil"/>
              <w:bottom w:val="single" w:sz="4" w:space="0" w:color="000000"/>
              <w:right w:val="single" w:sz="4" w:space="0" w:color="000000"/>
            </w:tcBorders>
            <w:shd w:val="clear" w:color="auto" w:fill="auto"/>
            <w:vAlign w:val="bottom"/>
            <w:hideMark/>
          </w:tcPr>
          <w:p w14:paraId="47C27A7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25 000,00</w:t>
            </w:r>
          </w:p>
        </w:tc>
        <w:tc>
          <w:tcPr>
            <w:tcW w:w="1416" w:type="dxa"/>
            <w:tcBorders>
              <w:top w:val="nil"/>
              <w:left w:val="nil"/>
              <w:bottom w:val="single" w:sz="4" w:space="0" w:color="000000"/>
              <w:right w:val="single" w:sz="4" w:space="0" w:color="000000"/>
            </w:tcBorders>
            <w:shd w:val="clear" w:color="auto" w:fill="auto"/>
            <w:vAlign w:val="bottom"/>
            <w:hideMark/>
          </w:tcPr>
          <w:p w14:paraId="0AE1713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4 251,27</w:t>
            </w:r>
          </w:p>
        </w:tc>
        <w:tc>
          <w:tcPr>
            <w:tcW w:w="1420" w:type="dxa"/>
            <w:tcBorders>
              <w:top w:val="nil"/>
              <w:left w:val="nil"/>
              <w:bottom w:val="single" w:sz="4" w:space="0" w:color="000000"/>
              <w:right w:val="single" w:sz="8" w:space="0" w:color="000000"/>
            </w:tcBorders>
            <w:shd w:val="clear" w:color="auto" w:fill="auto"/>
            <w:vAlign w:val="bottom"/>
            <w:hideMark/>
          </w:tcPr>
          <w:p w14:paraId="05C1FF9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20 748,73</w:t>
            </w:r>
          </w:p>
        </w:tc>
      </w:tr>
      <w:tr w:rsidR="008E54AC" w:rsidRPr="008E54AC" w14:paraId="6A99810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87F507E"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3FD3D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6AF497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650 0113 0600199990 119 213</w:t>
            </w:r>
          </w:p>
        </w:tc>
        <w:tc>
          <w:tcPr>
            <w:tcW w:w="1419" w:type="dxa"/>
            <w:tcBorders>
              <w:top w:val="nil"/>
              <w:left w:val="nil"/>
              <w:bottom w:val="single" w:sz="4" w:space="0" w:color="000000"/>
              <w:right w:val="single" w:sz="4" w:space="0" w:color="000000"/>
            </w:tcBorders>
            <w:shd w:val="clear" w:color="auto" w:fill="auto"/>
            <w:vAlign w:val="bottom"/>
            <w:hideMark/>
          </w:tcPr>
          <w:p w14:paraId="1DA2D41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2 286 788,90</w:t>
            </w:r>
          </w:p>
        </w:tc>
        <w:tc>
          <w:tcPr>
            <w:tcW w:w="1416" w:type="dxa"/>
            <w:tcBorders>
              <w:top w:val="nil"/>
              <w:left w:val="nil"/>
              <w:bottom w:val="single" w:sz="4" w:space="0" w:color="000000"/>
              <w:right w:val="single" w:sz="4" w:space="0" w:color="000000"/>
            </w:tcBorders>
            <w:shd w:val="clear" w:color="auto" w:fill="auto"/>
            <w:vAlign w:val="bottom"/>
            <w:hideMark/>
          </w:tcPr>
          <w:p w14:paraId="0AB053F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508 563,16</w:t>
            </w:r>
          </w:p>
        </w:tc>
        <w:tc>
          <w:tcPr>
            <w:tcW w:w="1420" w:type="dxa"/>
            <w:tcBorders>
              <w:top w:val="nil"/>
              <w:left w:val="nil"/>
              <w:bottom w:val="single" w:sz="4" w:space="0" w:color="000000"/>
              <w:right w:val="single" w:sz="8" w:space="0" w:color="000000"/>
            </w:tcBorders>
            <w:shd w:val="clear" w:color="auto" w:fill="auto"/>
            <w:vAlign w:val="bottom"/>
            <w:hideMark/>
          </w:tcPr>
          <w:p w14:paraId="29923F7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1 778 225,74</w:t>
            </w:r>
          </w:p>
        </w:tc>
      </w:tr>
      <w:tr w:rsidR="008E54AC" w:rsidRPr="008E54AC" w14:paraId="5C02B19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DF90B9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Услуги связи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63DA1D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57607E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650 0113 0600199990 244 221</w:t>
            </w:r>
          </w:p>
        </w:tc>
        <w:tc>
          <w:tcPr>
            <w:tcW w:w="1419" w:type="dxa"/>
            <w:tcBorders>
              <w:top w:val="nil"/>
              <w:left w:val="nil"/>
              <w:bottom w:val="single" w:sz="4" w:space="0" w:color="000000"/>
              <w:right w:val="single" w:sz="4" w:space="0" w:color="000000"/>
            </w:tcBorders>
            <w:shd w:val="clear" w:color="auto" w:fill="auto"/>
            <w:vAlign w:val="bottom"/>
            <w:hideMark/>
          </w:tcPr>
          <w:p w14:paraId="0C1AD4B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7 000,00</w:t>
            </w:r>
          </w:p>
        </w:tc>
        <w:tc>
          <w:tcPr>
            <w:tcW w:w="1416" w:type="dxa"/>
            <w:tcBorders>
              <w:top w:val="nil"/>
              <w:left w:val="nil"/>
              <w:bottom w:val="single" w:sz="4" w:space="0" w:color="000000"/>
              <w:right w:val="single" w:sz="4" w:space="0" w:color="000000"/>
            </w:tcBorders>
            <w:shd w:val="clear" w:color="auto" w:fill="auto"/>
            <w:vAlign w:val="bottom"/>
            <w:hideMark/>
          </w:tcPr>
          <w:p w14:paraId="7C5EF3C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61BAF2D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7 000,00</w:t>
            </w:r>
          </w:p>
        </w:tc>
      </w:tr>
      <w:tr w:rsidR="008E54AC" w:rsidRPr="008E54AC" w14:paraId="36D149E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E64C4E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Коммунальные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AE1B45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FD06E4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650 0113 0600199990 244 223</w:t>
            </w:r>
          </w:p>
        </w:tc>
        <w:tc>
          <w:tcPr>
            <w:tcW w:w="1419" w:type="dxa"/>
            <w:tcBorders>
              <w:top w:val="nil"/>
              <w:left w:val="nil"/>
              <w:bottom w:val="single" w:sz="4" w:space="0" w:color="000000"/>
              <w:right w:val="single" w:sz="4" w:space="0" w:color="000000"/>
            </w:tcBorders>
            <w:shd w:val="clear" w:color="auto" w:fill="auto"/>
            <w:vAlign w:val="bottom"/>
            <w:hideMark/>
          </w:tcPr>
          <w:p w14:paraId="6A22AF1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42 000,00</w:t>
            </w:r>
          </w:p>
        </w:tc>
        <w:tc>
          <w:tcPr>
            <w:tcW w:w="1416" w:type="dxa"/>
            <w:tcBorders>
              <w:top w:val="nil"/>
              <w:left w:val="nil"/>
              <w:bottom w:val="single" w:sz="4" w:space="0" w:color="000000"/>
              <w:right w:val="single" w:sz="4" w:space="0" w:color="000000"/>
            </w:tcBorders>
            <w:shd w:val="clear" w:color="auto" w:fill="auto"/>
            <w:vAlign w:val="bottom"/>
            <w:hideMark/>
          </w:tcPr>
          <w:p w14:paraId="4FA412B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4 801,41</w:t>
            </w:r>
          </w:p>
        </w:tc>
        <w:tc>
          <w:tcPr>
            <w:tcW w:w="1420" w:type="dxa"/>
            <w:tcBorders>
              <w:top w:val="nil"/>
              <w:left w:val="nil"/>
              <w:bottom w:val="single" w:sz="4" w:space="0" w:color="000000"/>
              <w:right w:val="single" w:sz="8" w:space="0" w:color="000000"/>
            </w:tcBorders>
            <w:shd w:val="clear" w:color="auto" w:fill="auto"/>
            <w:vAlign w:val="bottom"/>
            <w:hideMark/>
          </w:tcPr>
          <w:p w14:paraId="646FF9D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37 198,59</w:t>
            </w:r>
          </w:p>
        </w:tc>
      </w:tr>
      <w:tr w:rsidR="008E54AC" w:rsidRPr="008E54AC" w14:paraId="5B03872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60D331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36D726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8CA1DE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650 0113 0600199990 244 225</w:t>
            </w:r>
          </w:p>
        </w:tc>
        <w:tc>
          <w:tcPr>
            <w:tcW w:w="1419" w:type="dxa"/>
            <w:tcBorders>
              <w:top w:val="nil"/>
              <w:left w:val="nil"/>
              <w:bottom w:val="single" w:sz="4" w:space="0" w:color="000000"/>
              <w:right w:val="single" w:sz="4" w:space="0" w:color="000000"/>
            </w:tcBorders>
            <w:shd w:val="clear" w:color="auto" w:fill="auto"/>
            <w:vAlign w:val="bottom"/>
            <w:hideMark/>
          </w:tcPr>
          <w:p w14:paraId="2CEADE6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582 000,00</w:t>
            </w:r>
          </w:p>
        </w:tc>
        <w:tc>
          <w:tcPr>
            <w:tcW w:w="1416" w:type="dxa"/>
            <w:tcBorders>
              <w:top w:val="nil"/>
              <w:left w:val="nil"/>
              <w:bottom w:val="single" w:sz="4" w:space="0" w:color="000000"/>
              <w:right w:val="single" w:sz="4" w:space="0" w:color="000000"/>
            </w:tcBorders>
            <w:shd w:val="clear" w:color="auto" w:fill="auto"/>
            <w:vAlign w:val="bottom"/>
            <w:hideMark/>
          </w:tcPr>
          <w:p w14:paraId="4962A59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35 906,00</w:t>
            </w:r>
          </w:p>
        </w:tc>
        <w:tc>
          <w:tcPr>
            <w:tcW w:w="1420" w:type="dxa"/>
            <w:tcBorders>
              <w:top w:val="nil"/>
              <w:left w:val="nil"/>
              <w:bottom w:val="single" w:sz="4" w:space="0" w:color="000000"/>
              <w:right w:val="single" w:sz="8" w:space="0" w:color="000000"/>
            </w:tcBorders>
            <w:shd w:val="clear" w:color="auto" w:fill="auto"/>
            <w:vAlign w:val="bottom"/>
            <w:hideMark/>
          </w:tcPr>
          <w:p w14:paraId="6877E7C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546 094,00</w:t>
            </w:r>
          </w:p>
        </w:tc>
      </w:tr>
      <w:tr w:rsidR="008E54AC" w:rsidRPr="008E54AC" w14:paraId="7BD43C0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165809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0235D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5D9041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650 0113 0600199990 244 226</w:t>
            </w:r>
          </w:p>
        </w:tc>
        <w:tc>
          <w:tcPr>
            <w:tcW w:w="1419" w:type="dxa"/>
            <w:tcBorders>
              <w:top w:val="nil"/>
              <w:left w:val="nil"/>
              <w:bottom w:val="single" w:sz="4" w:space="0" w:color="000000"/>
              <w:right w:val="single" w:sz="4" w:space="0" w:color="000000"/>
            </w:tcBorders>
            <w:shd w:val="clear" w:color="auto" w:fill="auto"/>
            <w:vAlign w:val="bottom"/>
            <w:hideMark/>
          </w:tcPr>
          <w:p w14:paraId="017E2DD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231 720,00</w:t>
            </w:r>
          </w:p>
        </w:tc>
        <w:tc>
          <w:tcPr>
            <w:tcW w:w="1416" w:type="dxa"/>
            <w:tcBorders>
              <w:top w:val="nil"/>
              <w:left w:val="nil"/>
              <w:bottom w:val="single" w:sz="4" w:space="0" w:color="000000"/>
              <w:right w:val="single" w:sz="4" w:space="0" w:color="000000"/>
            </w:tcBorders>
            <w:shd w:val="clear" w:color="auto" w:fill="auto"/>
            <w:vAlign w:val="bottom"/>
            <w:hideMark/>
          </w:tcPr>
          <w:p w14:paraId="60B22C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32 882,00</w:t>
            </w:r>
          </w:p>
        </w:tc>
        <w:tc>
          <w:tcPr>
            <w:tcW w:w="1420" w:type="dxa"/>
            <w:tcBorders>
              <w:top w:val="nil"/>
              <w:left w:val="nil"/>
              <w:bottom w:val="single" w:sz="4" w:space="0" w:color="000000"/>
              <w:right w:val="single" w:sz="8" w:space="0" w:color="000000"/>
            </w:tcBorders>
            <w:shd w:val="clear" w:color="auto" w:fill="auto"/>
            <w:vAlign w:val="bottom"/>
            <w:hideMark/>
          </w:tcPr>
          <w:p w14:paraId="2E5E89A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198 838,00</w:t>
            </w:r>
          </w:p>
        </w:tc>
      </w:tr>
      <w:tr w:rsidR="008E54AC" w:rsidRPr="008E54AC" w14:paraId="2A137641"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8101A1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Страхование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CC5785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EA74E5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650 0113 0600199990 244 227</w:t>
            </w:r>
          </w:p>
        </w:tc>
        <w:tc>
          <w:tcPr>
            <w:tcW w:w="1419" w:type="dxa"/>
            <w:tcBorders>
              <w:top w:val="nil"/>
              <w:left w:val="nil"/>
              <w:bottom w:val="single" w:sz="4" w:space="0" w:color="000000"/>
              <w:right w:val="single" w:sz="4" w:space="0" w:color="000000"/>
            </w:tcBorders>
            <w:shd w:val="clear" w:color="auto" w:fill="auto"/>
            <w:vAlign w:val="bottom"/>
            <w:hideMark/>
          </w:tcPr>
          <w:p w14:paraId="73764A0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35 000,00</w:t>
            </w:r>
          </w:p>
        </w:tc>
        <w:tc>
          <w:tcPr>
            <w:tcW w:w="1416" w:type="dxa"/>
            <w:tcBorders>
              <w:top w:val="nil"/>
              <w:left w:val="nil"/>
              <w:bottom w:val="single" w:sz="4" w:space="0" w:color="000000"/>
              <w:right w:val="single" w:sz="4" w:space="0" w:color="000000"/>
            </w:tcBorders>
            <w:shd w:val="clear" w:color="auto" w:fill="auto"/>
            <w:vAlign w:val="bottom"/>
            <w:hideMark/>
          </w:tcPr>
          <w:p w14:paraId="1C0305A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8 901,75</w:t>
            </w:r>
          </w:p>
        </w:tc>
        <w:tc>
          <w:tcPr>
            <w:tcW w:w="1420" w:type="dxa"/>
            <w:tcBorders>
              <w:top w:val="nil"/>
              <w:left w:val="nil"/>
              <w:bottom w:val="single" w:sz="4" w:space="0" w:color="000000"/>
              <w:right w:val="single" w:sz="8" w:space="0" w:color="000000"/>
            </w:tcBorders>
            <w:shd w:val="clear" w:color="auto" w:fill="auto"/>
            <w:vAlign w:val="bottom"/>
            <w:hideMark/>
          </w:tcPr>
          <w:p w14:paraId="3AFD7F8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26 098,25</w:t>
            </w:r>
          </w:p>
        </w:tc>
      </w:tr>
      <w:tr w:rsidR="008E54AC" w:rsidRPr="008E54AC" w14:paraId="66DD7F14"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7AC654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lastRenderedPageBreak/>
              <w:t>Увеличение стоимости горюче-смазочных материалов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BB5D0B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916109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650 0113 0600199990 244 343</w:t>
            </w:r>
          </w:p>
        </w:tc>
        <w:tc>
          <w:tcPr>
            <w:tcW w:w="1419" w:type="dxa"/>
            <w:tcBorders>
              <w:top w:val="nil"/>
              <w:left w:val="nil"/>
              <w:bottom w:val="single" w:sz="4" w:space="0" w:color="000000"/>
              <w:right w:val="single" w:sz="4" w:space="0" w:color="000000"/>
            </w:tcBorders>
            <w:shd w:val="clear" w:color="auto" w:fill="auto"/>
            <w:vAlign w:val="bottom"/>
            <w:hideMark/>
          </w:tcPr>
          <w:p w14:paraId="6E867B1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500 000,00</w:t>
            </w:r>
          </w:p>
        </w:tc>
        <w:tc>
          <w:tcPr>
            <w:tcW w:w="1416" w:type="dxa"/>
            <w:tcBorders>
              <w:top w:val="nil"/>
              <w:left w:val="nil"/>
              <w:bottom w:val="single" w:sz="4" w:space="0" w:color="000000"/>
              <w:right w:val="single" w:sz="4" w:space="0" w:color="000000"/>
            </w:tcBorders>
            <w:shd w:val="clear" w:color="auto" w:fill="auto"/>
            <w:vAlign w:val="bottom"/>
            <w:hideMark/>
          </w:tcPr>
          <w:p w14:paraId="382C26B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376 163,00</w:t>
            </w:r>
          </w:p>
        </w:tc>
        <w:tc>
          <w:tcPr>
            <w:tcW w:w="1420" w:type="dxa"/>
            <w:tcBorders>
              <w:top w:val="nil"/>
              <w:left w:val="nil"/>
              <w:bottom w:val="single" w:sz="4" w:space="0" w:color="000000"/>
              <w:right w:val="single" w:sz="8" w:space="0" w:color="000000"/>
            </w:tcBorders>
            <w:shd w:val="clear" w:color="auto" w:fill="auto"/>
            <w:vAlign w:val="bottom"/>
            <w:hideMark/>
          </w:tcPr>
          <w:p w14:paraId="10D56DA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123 837,00</w:t>
            </w:r>
          </w:p>
        </w:tc>
      </w:tr>
      <w:tr w:rsidR="008E54AC" w:rsidRPr="008E54AC" w14:paraId="7D485D9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A611E6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строительных материалов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AD8EE3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F38DEF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650 0113 0600199990 244 344</w:t>
            </w:r>
          </w:p>
        </w:tc>
        <w:tc>
          <w:tcPr>
            <w:tcW w:w="1419" w:type="dxa"/>
            <w:tcBorders>
              <w:top w:val="nil"/>
              <w:left w:val="nil"/>
              <w:bottom w:val="single" w:sz="4" w:space="0" w:color="000000"/>
              <w:right w:val="single" w:sz="4" w:space="0" w:color="000000"/>
            </w:tcBorders>
            <w:shd w:val="clear" w:color="auto" w:fill="auto"/>
            <w:vAlign w:val="bottom"/>
            <w:hideMark/>
          </w:tcPr>
          <w:p w14:paraId="53CFBCF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29 000,00</w:t>
            </w:r>
          </w:p>
        </w:tc>
        <w:tc>
          <w:tcPr>
            <w:tcW w:w="1416" w:type="dxa"/>
            <w:tcBorders>
              <w:top w:val="nil"/>
              <w:left w:val="nil"/>
              <w:bottom w:val="single" w:sz="4" w:space="0" w:color="000000"/>
              <w:right w:val="single" w:sz="4" w:space="0" w:color="000000"/>
            </w:tcBorders>
            <w:shd w:val="clear" w:color="auto" w:fill="auto"/>
            <w:vAlign w:val="bottom"/>
            <w:hideMark/>
          </w:tcPr>
          <w:p w14:paraId="63924CB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28 636,00</w:t>
            </w:r>
          </w:p>
        </w:tc>
        <w:tc>
          <w:tcPr>
            <w:tcW w:w="1420" w:type="dxa"/>
            <w:tcBorders>
              <w:top w:val="nil"/>
              <w:left w:val="nil"/>
              <w:bottom w:val="single" w:sz="4" w:space="0" w:color="000000"/>
              <w:right w:val="single" w:sz="8" w:space="0" w:color="000000"/>
            </w:tcBorders>
            <w:shd w:val="clear" w:color="auto" w:fill="auto"/>
            <w:vAlign w:val="bottom"/>
            <w:hideMark/>
          </w:tcPr>
          <w:p w14:paraId="7E96E12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364,00</w:t>
            </w:r>
          </w:p>
        </w:tc>
      </w:tr>
      <w:tr w:rsidR="008E54AC" w:rsidRPr="008E54AC" w14:paraId="0B69338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C3C8F7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прочих материальных запасов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A5918C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717915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650 0113 0600199990 244 346</w:t>
            </w:r>
          </w:p>
        </w:tc>
        <w:tc>
          <w:tcPr>
            <w:tcW w:w="1419" w:type="dxa"/>
            <w:tcBorders>
              <w:top w:val="nil"/>
              <w:left w:val="nil"/>
              <w:bottom w:val="single" w:sz="4" w:space="0" w:color="000000"/>
              <w:right w:val="single" w:sz="4" w:space="0" w:color="000000"/>
            </w:tcBorders>
            <w:shd w:val="clear" w:color="auto" w:fill="auto"/>
            <w:vAlign w:val="bottom"/>
            <w:hideMark/>
          </w:tcPr>
          <w:p w14:paraId="0E3049D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700 000,00</w:t>
            </w:r>
          </w:p>
        </w:tc>
        <w:tc>
          <w:tcPr>
            <w:tcW w:w="1416" w:type="dxa"/>
            <w:tcBorders>
              <w:top w:val="nil"/>
              <w:left w:val="nil"/>
              <w:bottom w:val="single" w:sz="4" w:space="0" w:color="000000"/>
              <w:right w:val="single" w:sz="4" w:space="0" w:color="000000"/>
            </w:tcBorders>
            <w:shd w:val="clear" w:color="auto" w:fill="auto"/>
            <w:vAlign w:val="bottom"/>
            <w:hideMark/>
          </w:tcPr>
          <w:p w14:paraId="6D8CB72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333 219,00</w:t>
            </w:r>
          </w:p>
        </w:tc>
        <w:tc>
          <w:tcPr>
            <w:tcW w:w="1420" w:type="dxa"/>
            <w:tcBorders>
              <w:top w:val="nil"/>
              <w:left w:val="nil"/>
              <w:bottom w:val="single" w:sz="4" w:space="0" w:color="000000"/>
              <w:right w:val="single" w:sz="8" w:space="0" w:color="000000"/>
            </w:tcBorders>
            <w:shd w:val="clear" w:color="auto" w:fill="auto"/>
            <w:vAlign w:val="bottom"/>
            <w:hideMark/>
          </w:tcPr>
          <w:p w14:paraId="4A5A75E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366 781,00</w:t>
            </w:r>
          </w:p>
        </w:tc>
      </w:tr>
      <w:tr w:rsidR="008E54AC" w:rsidRPr="008E54AC" w14:paraId="373B95B6"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DEB508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прочих материальных запасов однократного применения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7D66F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10E411B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650 0113 0600199990 244 349</w:t>
            </w:r>
          </w:p>
        </w:tc>
        <w:tc>
          <w:tcPr>
            <w:tcW w:w="1419" w:type="dxa"/>
            <w:tcBorders>
              <w:top w:val="nil"/>
              <w:left w:val="nil"/>
              <w:bottom w:val="single" w:sz="4" w:space="0" w:color="000000"/>
              <w:right w:val="single" w:sz="4" w:space="0" w:color="000000"/>
            </w:tcBorders>
            <w:shd w:val="clear" w:color="auto" w:fill="auto"/>
            <w:vAlign w:val="bottom"/>
            <w:hideMark/>
          </w:tcPr>
          <w:p w14:paraId="18882FE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35 000,00</w:t>
            </w:r>
          </w:p>
        </w:tc>
        <w:tc>
          <w:tcPr>
            <w:tcW w:w="1416" w:type="dxa"/>
            <w:tcBorders>
              <w:top w:val="nil"/>
              <w:left w:val="nil"/>
              <w:bottom w:val="single" w:sz="4" w:space="0" w:color="000000"/>
              <w:right w:val="single" w:sz="4" w:space="0" w:color="000000"/>
            </w:tcBorders>
            <w:shd w:val="clear" w:color="auto" w:fill="auto"/>
            <w:vAlign w:val="bottom"/>
            <w:hideMark/>
          </w:tcPr>
          <w:p w14:paraId="3BA1D6D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5 040,00</w:t>
            </w:r>
          </w:p>
        </w:tc>
        <w:tc>
          <w:tcPr>
            <w:tcW w:w="1420" w:type="dxa"/>
            <w:tcBorders>
              <w:top w:val="nil"/>
              <w:left w:val="nil"/>
              <w:bottom w:val="single" w:sz="4" w:space="0" w:color="000000"/>
              <w:right w:val="single" w:sz="8" w:space="0" w:color="000000"/>
            </w:tcBorders>
            <w:shd w:val="clear" w:color="auto" w:fill="auto"/>
            <w:vAlign w:val="bottom"/>
            <w:hideMark/>
          </w:tcPr>
          <w:p w14:paraId="4ABC5CA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29 960,00</w:t>
            </w:r>
          </w:p>
        </w:tc>
      </w:tr>
      <w:tr w:rsidR="008E54AC" w:rsidRPr="008E54AC" w14:paraId="29CF3E0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3EB4A8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Коммунальные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497B81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B7F603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650 0113 0600199990 247 223</w:t>
            </w:r>
          </w:p>
        </w:tc>
        <w:tc>
          <w:tcPr>
            <w:tcW w:w="1419" w:type="dxa"/>
            <w:tcBorders>
              <w:top w:val="nil"/>
              <w:left w:val="nil"/>
              <w:bottom w:val="single" w:sz="4" w:space="0" w:color="000000"/>
              <w:right w:val="single" w:sz="4" w:space="0" w:color="000000"/>
            </w:tcBorders>
            <w:shd w:val="clear" w:color="auto" w:fill="auto"/>
            <w:vAlign w:val="bottom"/>
            <w:hideMark/>
          </w:tcPr>
          <w:p w14:paraId="609C026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768 000,00</w:t>
            </w:r>
          </w:p>
        </w:tc>
        <w:tc>
          <w:tcPr>
            <w:tcW w:w="1416" w:type="dxa"/>
            <w:tcBorders>
              <w:top w:val="nil"/>
              <w:left w:val="nil"/>
              <w:bottom w:val="single" w:sz="4" w:space="0" w:color="000000"/>
              <w:right w:val="single" w:sz="4" w:space="0" w:color="000000"/>
            </w:tcBorders>
            <w:shd w:val="clear" w:color="auto" w:fill="auto"/>
            <w:vAlign w:val="bottom"/>
            <w:hideMark/>
          </w:tcPr>
          <w:p w14:paraId="5C1578E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235 315,47</w:t>
            </w:r>
          </w:p>
        </w:tc>
        <w:tc>
          <w:tcPr>
            <w:tcW w:w="1420" w:type="dxa"/>
            <w:tcBorders>
              <w:top w:val="nil"/>
              <w:left w:val="nil"/>
              <w:bottom w:val="single" w:sz="4" w:space="0" w:color="000000"/>
              <w:right w:val="single" w:sz="8" w:space="0" w:color="000000"/>
            </w:tcBorders>
            <w:shd w:val="clear" w:color="auto" w:fill="auto"/>
            <w:vAlign w:val="bottom"/>
            <w:hideMark/>
          </w:tcPr>
          <w:p w14:paraId="3ECBC19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532 684,53</w:t>
            </w:r>
          </w:p>
        </w:tc>
      </w:tr>
      <w:tr w:rsidR="008E54AC" w:rsidRPr="008E54AC" w14:paraId="4FA21E5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E8BBA3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Иные выплаты текущего характера физическим лицам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17456E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736C43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650 0113 0600199990 360 296</w:t>
            </w:r>
          </w:p>
        </w:tc>
        <w:tc>
          <w:tcPr>
            <w:tcW w:w="1419" w:type="dxa"/>
            <w:tcBorders>
              <w:top w:val="nil"/>
              <w:left w:val="nil"/>
              <w:bottom w:val="single" w:sz="4" w:space="0" w:color="000000"/>
              <w:right w:val="single" w:sz="4" w:space="0" w:color="000000"/>
            </w:tcBorders>
            <w:shd w:val="clear" w:color="auto" w:fill="auto"/>
            <w:vAlign w:val="bottom"/>
            <w:hideMark/>
          </w:tcPr>
          <w:p w14:paraId="5B126C3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30 000,00</w:t>
            </w:r>
          </w:p>
        </w:tc>
        <w:tc>
          <w:tcPr>
            <w:tcW w:w="1416" w:type="dxa"/>
            <w:tcBorders>
              <w:top w:val="nil"/>
              <w:left w:val="nil"/>
              <w:bottom w:val="single" w:sz="4" w:space="0" w:color="000000"/>
              <w:right w:val="single" w:sz="4" w:space="0" w:color="000000"/>
            </w:tcBorders>
            <w:shd w:val="clear" w:color="auto" w:fill="auto"/>
            <w:vAlign w:val="bottom"/>
            <w:hideMark/>
          </w:tcPr>
          <w:p w14:paraId="6CCD511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1BACCF8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30 000,00</w:t>
            </w:r>
          </w:p>
        </w:tc>
      </w:tr>
      <w:tr w:rsidR="008E54AC" w:rsidRPr="008E54AC" w14:paraId="2982998C" w14:textId="77777777" w:rsidTr="008E54AC">
        <w:trPr>
          <w:trHeight w:val="450"/>
        </w:trPr>
        <w:tc>
          <w:tcPr>
            <w:tcW w:w="2835" w:type="dxa"/>
            <w:tcBorders>
              <w:top w:val="nil"/>
              <w:left w:val="single" w:sz="4" w:space="0" w:color="000000"/>
              <w:bottom w:val="single" w:sz="4" w:space="0" w:color="000000"/>
              <w:right w:val="single" w:sz="4" w:space="0" w:color="000000"/>
            </w:tcBorders>
            <w:shd w:val="clear" w:color="auto" w:fill="auto"/>
            <w:hideMark/>
          </w:tcPr>
          <w:p w14:paraId="1974026C"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Штрафы за нарушение законодательства о налогах и сборах, законодательства о страховых взносах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28DAFE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0A1A2A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650 0113 0600199990 853 292</w:t>
            </w:r>
          </w:p>
        </w:tc>
        <w:tc>
          <w:tcPr>
            <w:tcW w:w="1419" w:type="dxa"/>
            <w:tcBorders>
              <w:top w:val="nil"/>
              <w:left w:val="nil"/>
              <w:bottom w:val="single" w:sz="4" w:space="0" w:color="000000"/>
              <w:right w:val="single" w:sz="4" w:space="0" w:color="000000"/>
            </w:tcBorders>
            <w:shd w:val="clear" w:color="auto" w:fill="auto"/>
            <w:vAlign w:val="bottom"/>
            <w:hideMark/>
          </w:tcPr>
          <w:p w14:paraId="33EAD9C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14:paraId="53B1AF1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6295D7B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2 000,00</w:t>
            </w:r>
          </w:p>
        </w:tc>
      </w:tr>
      <w:tr w:rsidR="008E54AC" w:rsidRPr="008E54AC" w14:paraId="224CE55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2495D9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Иные выплаты текущего характера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3971EA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77FAF2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650 0113 0600199990 853 297</w:t>
            </w:r>
          </w:p>
        </w:tc>
        <w:tc>
          <w:tcPr>
            <w:tcW w:w="1419" w:type="dxa"/>
            <w:tcBorders>
              <w:top w:val="nil"/>
              <w:left w:val="nil"/>
              <w:bottom w:val="single" w:sz="4" w:space="0" w:color="000000"/>
              <w:right w:val="single" w:sz="4" w:space="0" w:color="000000"/>
            </w:tcBorders>
            <w:shd w:val="clear" w:color="auto" w:fill="auto"/>
            <w:vAlign w:val="bottom"/>
            <w:hideMark/>
          </w:tcPr>
          <w:p w14:paraId="786E633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14:paraId="3DE2553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EEBACB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15 000,00</w:t>
            </w:r>
          </w:p>
        </w:tc>
      </w:tr>
      <w:tr w:rsidR="008E54AC" w:rsidRPr="008E54AC" w14:paraId="4C01BE1A"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B07B2D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Налоги, пошлины и сборы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164D9B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500313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650 0113 0800199990 851 291</w:t>
            </w:r>
          </w:p>
        </w:tc>
        <w:tc>
          <w:tcPr>
            <w:tcW w:w="1419" w:type="dxa"/>
            <w:tcBorders>
              <w:top w:val="nil"/>
              <w:left w:val="nil"/>
              <w:bottom w:val="single" w:sz="4" w:space="0" w:color="000000"/>
              <w:right w:val="single" w:sz="4" w:space="0" w:color="000000"/>
            </w:tcBorders>
            <w:shd w:val="clear" w:color="auto" w:fill="auto"/>
            <w:vAlign w:val="bottom"/>
            <w:hideMark/>
          </w:tcPr>
          <w:p w14:paraId="336DFE8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244 220,00</w:t>
            </w:r>
          </w:p>
        </w:tc>
        <w:tc>
          <w:tcPr>
            <w:tcW w:w="1416" w:type="dxa"/>
            <w:tcBorders>
              <w:top w:val="nil"/>
              <w:left w:val="nil"/>
              <w:bottom w:val="single" w:sz="4" w:space="0" w:color="000000"/>
              <w:right w:val="single" w:sz="4" w:space="0" w:color="000000"/>
            </w:tcBorders>
            <w:shd w:val="clear" w:color="auto" w:fill="auto"/>
            <w:vAlign w:val="bottom"/>
            <w:hideMark/>
          </w:tcPr>
          <w:p w14:paraId="1DCB37B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49 766,00</w:t>
            </w:r>
          </w:p>
        </w:tc>
        <w:tc>
          <w:tcPr>
            <w:tcW w:w="1420" w:type="dxa"/>
            <w:tcBorders>
              <w:top w:val="nil"/>
              <w:left w:val="nil"/>
              <w:bottom w:val="single" w:sz="4" w:space="0" w:color="000000"/>
              <w:right w:val="single" w:sz="8" w:space="0" w:color="000000"/>
            </w:tcBorders>
            <w:shd w:val="clear" w:color="auto" w:fill="auto"/>
            <w:vAlign w:val="bottom"/>
            <w:hideMark/>
          </w:tcPr>
          <w:p w14:paraId="182484A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194 454,00</w:t>
            </w:r>
          </w:p>
        </w:tc>
      </w:tr>
      <w:tr w:rsidR="008E54AC" w:rsidRPr="008E54AC" w14:paraId="1B9D70C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9E6D79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Налоги, пошлины и сборы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7E8B3A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54045A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650 0113 0800199990 852 291</w:t>
            </w:r>
          </w:p>
        </w:tc>
        <w:tc>
          <w:tcPr>
            <w:tcW w:w="1419" w:type="dxa"/>
            <w:tcBorders>
              <w:top w:val="nil"/>
              <w:left w:val="nil"/>
              <w:bottom w:val="single" w:sz="4" w:space="0" w:color="000000"/>
              <w:right w:val="single" w:sz="4" w:space="0" w:color="000000"/>
            </w:tcBorders>
            <w:shd w:val="clear" w:color="auto" w:fill="auto"/>
            <w:vAlign w:val="bottom"/>
            <w:hideMark/>
          </w:tcPr>
          <w:p w14:paraId="2DBD4F3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29 000,00</w:t>
            </w:r>
          </w:p>
        </w:tc>
        <w:tc>
          <w:tcPr>
            <w:tcW w:w="1416" w:type="dxa"/>
            <w:tcBorders>
              <w:top w:val="nil"/>
              <w:left w:val="nil"/>
              <w:bottom w:val="single" w:sz="4" w:space="0" w:color="000000"/>
              <w:right w:val="single" w:sz="4" w:space="0" w:color="000000"/>
            </w:tcBorders>
            <w:shd w:val="clear" w:color="auto" w:fill="auto"/>
            <w:vAlign w:val="bottom"/>
            <w:hideMark/>
          </w:tcPr>
          <w:p w14:paraId="5295D81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1 094,50</w:t>
            </w:r>
          </w:p>
        </w:tc>
        <w:tc>
          <w:tcPr>
            <w:tcW w:w="1420" w:type="dxa"/>
            <w:tcBorders>
              <w:top w:val="nil"/>
              <w:left w:val="nil"/>
              <w:bottom w:val="single" w:sz="4" w:space="0" w:color="000000"/>
              <w:right w:val="single" w:sz="8" w:space="0" w:color="000000"/>
            </w:tcBorders>
            <w:shd w:val="clear" w:color="auto" w:fill="auto"/>
            <w:vAlign w:val="bottom"/>
            <w:hideMark/>
          </w:tcPr>
          <w:p w14:paraId="59909B2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27 905,50</w:t>
            </w:r>
          </w:p>
        </w:tc>
      </w:tr>
      <w:tr w:rsidR="008E54AC" w:rsidRPr="008E54AC" w14:paraId="5000E017" w14:textId="77777777" w:rsidTr="008E54AC">
        <w:trPr>
          <w:trHeight w:val="450"/>
        </w:trPr>
        <w:tc>
          <w:tcPr>
            <w:tcW w:w="2835" w:type="dxa"/>
            <w:tcBorders>
              <w:top w:val="nil"/>
              <w:left w:val="single" w:sz="4" w:space="0" w:color="000000"/>
              <w:bottom w:val="single" w:sz="4" w:space="0" w:color="000000"/>
              <w:right w:val="single" w:sz="4" w:space="0" w:color="000000"/>
            </w:tcBorders>
            <w:shd w:val="clear" w:color="auto" w:fill="auto"/>
            <w:hideMark/>
          </w:tcPr>
          <w:p w14:paraId="01FD3A7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Штрафы за нарушение законодательства о налогах и сборах, законодательства о страховых взносах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AB7F65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E713F2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650 0113 0800199990 853 292</w:t>
            </w:r>
          </w:p>
        </w:tc>
        <w:tc>
          <w:tcPr>
            <w:tcW w:w="1419" w:type="dxa"/>
            <w:tcBorders>
              <w:top w:val="nil"/>
              <w:left w:val="nil"/>
              <w:bottom w:val="single" w:sz="4" w:space="0" w:color="000000"/>
              <w:right w:val="single" w:sz="4" w:space="0" w:color="000000"/>
            </w:tcBorders>
            <w:shd w:val="clear" w:color="auto" w:fill="auto"/>
            <w:vAlign w:val="bottom"/>
            <w:hideMark/>
          </w:tcPr>
          <w:p w14:paraId="499138E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1 000,00</w:t>
            </w:r>
          </w:p>
        </w:tc>
        <w:tc>
          <w:tcPr>
            <w:tcW w:w="1416" w:type="dxa"/>
            <w:tcBorders>
              <w:top w:val="nil"/>
              <w:left w:val="nil"/>
              <w:bottom w:val="single" w:sz="4" w:space="0" w:color="000000"/>
              <w:right w:val="single" w:sz="4" w:space="0" w:color="000000"/>
            </w:tcBorders>
            <w:shd w:val="clear" w:color="auto" w:fill="auto"/>
            <w:vAlign w:val="bottom"/>
            <w:hideMark/>
          </w:tcPr>
          <w:p w14:paraId="633FC49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064A45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1 000,00</w:t>
            </w:r>
          </w:p>
        </w:tc>
      </w:tr>
      <w:tr w:rsidR="008E54AC" w:rsidRPr="008E54AC" w14:paraId="113AAF18"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CA1A75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Заработная плата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09CF43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052C73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650 0203 5000051180 121 211</w:t>
            </w:r>
          </w:p>
        </w:tc>
        <w:tc>
          <w:tcPr>
            <w:tcW w:w="1419" w:type="dxa"/>
            <w:tcBorders>
              <w:top w:val="nil"/>
              <w:left w:val="nil"/>
              <w:bottom w:val="single" w:sz="4" w:space="0" w:color="000000"/>
              <w:right w:val="single" w:sz="4" w:space="0" w:color="000000"/>
            </w:tcBorders>
            <w:shd w:val="clear" w:color="auto" w:fill="auto"/>
            <w:vAlign w:val="bottom"/>
            <w:hideMark/>
          </w:tcPr>
          <w:p w14:paraId="12B24B6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207 500,00</w:t>
            </w:r>
          </w:p>
        </w:tc>
        <w:tc>
          <w:tcPr>
            <w:tcW w:w="1416" w:type="dxa"/>
            <w:tcBorders>
              <w:top w:val="nil"/>
              <w:left w:val="nil"/>
              <w:bottom w:val="single" w:sz="4" w:space="0" w:color="000000"/>
              <w:right w:val="single" w:sz="4" w:space="0" w:color="000000"/>
            </w:tcBorders>
            <w:shd w:val="clear" w:color="auto" w:fill="auto"/>
            <w:vAlign w:val="bottom"/>
            <w:hideMark/>
          </w:tcPr>
          <w:p w14:paraId="5D03528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53 598,60</w:t>
            </w:r>
          </w:p>
        </w:tc>
        <w:tc>
          <w:tcPr>
            <w:tcW w:w="1420" w:type="dxa"/>
            <w:tcBorders>
              <w:top w:val="nil"/>
              <w:left w:val="nil"/>
              <w:bottom w:val="single" w:sz="4" w:space="0" w:color="000000"/>
              <w:right w:val="single" w:sz="8" w:space="0" w:color="000000"/>
            </w:tcBorders>
            <w:shd w:val="clear" w:color="auto" w:fill="auto"/>
            <w:vAlign w:val="bottom"/>
            <w:hideMark/>
          </w:tcPr>
          <w:p w14:paraId="63821A6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153 901,40</w:t>
            </w:r>
          </w:p>
        </w:tc>
      </w:tr>
      <w:tr w:rsidR="008E54AC" w:rsidRPr="008E54AC" w14:paraId="01795C0A"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35BD38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Начисления на выплаты по оплате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4CDE70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A242E3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650 0203 5000051180 129 213</w:t>
            </w:r>
          </w:p>
        </w:tc>
        <w:tc>
          <w:tcPr>
            <w:tcW w:w="1419" w:type="dxa"/>
            <w:tcBorders>
              <w:top w:val="nil"/>
              <w:left w:val="nil"/>
              <w:bottom w:val="single" w:sz="4" w:space="0" w:color="000000"/>
              <w:right w:val="single" w:sz="4" w:space="0" w:color="000000"/>
            </w:tcBorders>
            <w:shd w:val="clear" w:color="auto" w:fill="auto"/>
            <w:vAlign w:val="bottom"/>
            <w:hideMark/>
          </w:tcPr>
          <w:p w14:paraId="490CC7F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89 800,00</w:t>
            </w:r>
          </w:p>
        </w:tc>
        <w:tc>
          <w:tcPr>
            <w:tcW w:w="1416" w:type="dxa"/>
            <w:tcBorders>
              <w:top w:val="nil"/>
              <w:left w:val="nil"/>
              <w:bottom w:val="single" w:sz="4" w:space="0" w:color="000000"/>
              <w:right w:val="single" w:sz="4" w:space="0" w:color="000000"/>
            </w:tcBorders>
            <w:shd w:val="clear" w:color="auto" w:fill="auto"/>
            <w:vAlign w:val="bottom"/>
            <w:hideMark/>
          </w:tcPr>
          <w:p w14:paraId="0A5F66F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16 186,77</w:t>
            </w:r>
          </w:p>
        </w:tc>
        <w:tc>
          <w:tcPr>
            <w:tcW w:w="1420" w:type="dxa"/>
            <w:tcBorders>
              <w:top w:val="nil"/>
              <w:left w:val="nil"/>
              <w:bottom w:val="single" w:sz="4" w:space="0" w:color="000000"/>
              <w:right w:val="single" w:sz="8" w:space="0" w:color="000000"/>
            </w:tcBorders>
            <w:shd w:val="clear" w:color="auto" w:fill="auto"/>
            <w:vAlign w:val="bottom"/>
            <w:hideMark/>
          </w:tcPr>
          <w:p w14:paraId="08FD88E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73 613,23</w:t>
            </w:r>
          </w:p>
        </w:tc>
      </w:tr>
      <w:tr w:rsidR="008E54AC" w:rsidRPr="008E54AC" w14:paraId="3BB49CA3"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7CC8A8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CEA4A6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335716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650 0310 0900199990 244 225</w:t>
            </w:r>
          </w:p>
        </w:tc>
        <w:tc>
          <w:tcPr>
            <w:tcW w:w="1419" w:type="dxa"/>
            <w:tcBorders>
              <w:top w:val="nil"/>
              <w:left w:val="nil"/>
              <w:bottom w:val="single" w:sz="4" w:space="0" w:color="000000"/>
              <w:right w:val="single" w:sz="4" w:space="0" w:color="000000"/>
            </w:tcBorders>
            <w:shd w:val="clear" w:color="auto" w:fill="auto"/>
            <w:vAlign w:val="bottom"/>
            <w:hideMark/>
          </w:tcPr>
          <w:p w14:paraId="644D4B9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60 000,00</w:t>
            </w:r>
          </w:p>
        </w:tc>
        <w:tc>
          <w:tcPr>
            <w:tcW w:w="1416" w:type="dxa"/>
            <w:tcBorders>
              <w:top w:val="nil"/>
              <w:left w:val="nil"/>
              <w:bottom w:val="single" w:sz="4" w:space="0" w:color="000000"/>
              <w:right w:val="single" w:sz="4" w:space="0" w:color="000000"/>
            </w:tcBorders>
            <w:shd w:val="clear" w:color="auto" w:fill="auto"/>
            <w:vAlign w:val="bottom"/>
            <w:hideMark/>
          </w:tcPr>
          <w:p w14:paraId="04590C5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23 155,89</w:t>
            </w:r>
          </w:p>
        </w:tc>
        <w:tc>
          <w:tcPr>
            <w:tcW w:w="1420" w:type="dxa"/>
            <w:tcBorders>
              <w:top w:val="nil"/>
              <w:left w:val="nil"/>
              <w:bottom w:val="single" w:sz="4" w:space="0" w:color="000000"/>
              <w:right w:val="single" w:sz="8" w:space="0" w:color="000000"/>
            </w:tcBorders>
            <w:shd w:val="clear" w:color="auto" w:fill="auto"/>
            <w:vAlign w:val="bottom"/>
            <w:hideMark/>
          </w:tcPr>
          <w:p w14:paraId="673A1E9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36 844,11</w:t>
            </w:r>
          </w:p>
        </w:tc>
      </w:tr>
      <w:tr w:rsidR="008E54AC" w:rsidRPr="008E54AC" w14:paraId="558F6C7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E9F6E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CB0CB2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56ED14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650 0314 0300182300 123 226</w:t>
            </w:r>
          </w:p>
        </w:tc>
        <w:tc>
          <w:tcPr>
            <w:tcW w:w="1419" w:type="dxa"/>
            <w:tcBorders>
              <w:top w:val="nil"/>
              <w:left w:val="nil"/>
              <w:bottom w:val="single" w:sz="4" w:space="0" w:color="000000"/>
              <w:right w:val="single" w:sz="4" w:space="0" w:color="000000"/>
            </w:tcBorders>
            <w:shd w:val="clear" w:color="auto" w:fill="auto"/>
            <w:vAlign w:val="bottom"/>
            <w:hideMark/>
          </w:tcPr>
          <w:p w14:paraId="475FE53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c>
          <w:tcPr>
            <w:tcW w:w="1416" w:type="dxa"/>
            <w:tcBorders>
              <w:top w:val="nil"/>
              <w:left w:val="nil"/>
              <w:bottom w:val="single" w:sz="4" w:space="0" w:color="000000"/>
              <w:right w:val="single" w:sz="4" w:space="0" w:color="000000"/>
            </w:tcBorders>
            <w:shd w:val="clear" w:color="auto" w:fill="auto"/>
            <w:vAlign w:val="bottom"/>
            <w:hideMark/>
          </w:tcPr>
          <w:p w14:paraId="44E946F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4453953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r>
      <w:tr w:rsidR="008E54AC" w:rsidRPr="008E54AC" w14:paraId="64944A11"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A41E2A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Страхование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CA037E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98E0EE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650 0314 0300199990 244 227</w:t>
            </w:r>
          </w:p>
        </w:tc>
        <w:tc>
          <w:tcPr>
            <w:tcW w:w="1419" w:type="dxa"/>
            <w:tcBorders>
              <w:top w:val="nil"/>
              <w:left w:val="nil"/>
              <w:bottom w:val="single" w:sz="4" w:space="0" w:color="000000"/>
              <w:right w:val="single" w:sz="4" w:space="0" w:color="000000"/>
            </w:tcBorders>
            <w:shd w:val="clear" w:color="auto" w:fill="auto"/>
            <w:vAlign w:val="bottom"/>
            <w:hideMark/>
          </w:tcPr>
          <w:p w14:paraId="19DEC0A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25 000,00</w:t>
            </w:r>
          </w:p>
        </w:tc>
        <w:tc>
          <w:tcPr>
            <w:tcW w:w="1416" w:type="dxa"/>
            <w:tcBorders>
              <w:top w:val="nil"/>
              <w:left w:val="nil"/>
              <w:bottom w:val="single" w:sz="4" w:space="0" w:color="000000"/>
              <w:right w:val="single" w:sz="4" w:space="0" w:color="000000"/>
            </w:tcBorders>
            <w:shd w:val="clear" w:color="auto" w:fill="auto"/>
            <w:vAlign w:val="bottom"/>
            <w:hideMark/>
          </w:tcPr>
          <w:p w14:paraId="1190E55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7EBAEFF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25 000,00</w:t>
            </w:r>
          </w:p>
        </w:tc>
      </w:tr>
      <w:tr w:rsidR="008E54AC" w:rsidRPr="008E54AC" w14:paraId="06F068B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7EA53B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399FEF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5D692F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0314 03001S2300 123 226</w:t>
            </w:r>
          </w:p>
        </w:tc>
        <w:tc>
          <w:tcPr>
            <w:tcW w:w="1419" w:type="dxa"/>
            <w:tcBorders>
              <w:top w:val="nil"/>
              <w:left w:val="nil"/>
              <w:bottom w:val="single" w:sz="4" w:space="0" w:color="000000"/>
              <w:right w:val="single" w:sz="4" w:space="0" w:color="000000"/>
            </w:tcBorders>
            <w:shd w:val="clear" w:color="auto" w:fill="auto"/>
            <w:vAlign w:val="bottom"/>
            <w:hideMark/>
          </w:tcPr>
          <w:p w14:paraId="33D0A35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c>
          <w:tcPr>
            <w:tcW w:w="1416" w:type="dxa"/>
            <w:tcBorders>
              <w:top w:val="nil"/>
              <w:left w:val="nil"/>
              <w:bottom w:val="single" w:sz="4" w:space="0" w:color="000000"/>
              <w:right w:val="single" w:sz="4" w:space="0" w:color="000000"/>
            </w:tcBorders>
            <w:shd w:val="clear" w:color="auto" w:fill="auto"/>
            <w:vAlign w:val="bottom"/>
            <w:hideMark/>
          </w:tcPr>
          <w:p w14:paraId="6615F38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732C561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11 274,47</w:t>
            </w:r>
          </w:p>
        </w:tc>
      </w:tr>
      <w:tr w:rsidR="008E54AC" w:rsidRPr="008E54AC" w14:paraId="412CDF47"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FEEB1D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328574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DA8E2B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650 0314 0300299990 244 225</w:t>
            </w:r>
          </w:p>
        </w:tc>
        <w:tc>
          <w:tcPr>
            <w:tcW w:w="1419" w:type="dxa"/>
            <w:tcBorders>
              <w:top w:val="nil"/>
              <w:left w:val="nil"/>
              <w:bottom w:val="single" w:sz="4" w:space="0" w:color="000000"/>
              <w:right w:val="single" w:sz="4" w:space="0" w:color="000000"/>
            </w:tcBorders>
            <w:shd w:val="clear" w:color="auto" w:fill="auto"/>
            <w:vAlign w:val="bottom"/>
            <w:hideMark/>
          </w:tcPr>
          <w:p w14:paraId="230D2DA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270 000,00</w:t>
            </w:r>
          </w:p>
        </w:tc>
        <w:tc>
          <w:tcPr>
            <w:tcW w:w="1416" w:type="dxa"/>
            <w:tcBorders>
              <w:top w:val="nil"/>
              <w:left w:val="nil"/>
              <w:bottom w:val="single" w:sz="4" w:space="0" w:color="000000"/>
              <w:right w:val="single" w:sz="4" w:space="0" w:color="000000"/>
            </w:tcBorders>
            <w:shd w:val="clear" w:color="auto" w:fill="auto"/>
            <w:vAlign w:val="bottom"/>
            <w:hideMark/>
          </w:tcPr>
          <w:p w14:paraId="4B9CACC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549DB4C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270 000,00</w:t>
            </w:r>
          </w:p>
        </w:tc>
      </w:tr>
      <w:tr w:rsidR="008E54AC" w:rsidRPr="008E54AC" w14:paraId="78516BD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17E8E5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основных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F27A0D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E52D82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650 0314 0300299990 244 310</w:t>
            </w:r>
          </w:p>
        </w:tc>
        <w:tc>
          <w:tcPr>
            <w:tcW w:w="1419" w:type="dxa"/>
            <w:tcBorders>
              <w:top w:val="nil"/>
              <w:left w:val="nil"/>
              <w:bottom w:val="single" w:sz="4" w:space="0" w:color="000000"/>
              <w:right w:val="single" w:sz="4" w:space="0" w:color="000000"/>
            </w:tcBorders>
            <w:shd w:val="clear" w:color="auto" w:fill="auto"/>
            <w:vAlign w:val="bottom"/>
            <w:hideMark/>
          </w:tcPr>
          <w:p w14:paraId="5B3A83B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100 000,00</w:t>
            </w:r>
          </w:p>
        </w:tc>
        <w:tc>
          <w:tcPr>
            <w:tcW w:w="1416" w:type="dxa"/>
            <w:tcBorders>
              <w:top w:val="nil"/>
              <w:left w:val="nil"/>
              <w:bottom w:val="single" w:sz="4" w:space="0" w:color="000000"/>
              <w:right w:val="single" w:sz="4" w:space="0" w:color="000000"/>
            </w:tcBorders>
            <w:shd w:val="clear" w:color="auto" w:fill="auto"/>
            <w:vAlign w:val="bottom"/>
            <w:hideMark/>
          </w:tcPr>
          <w:p w14:paraId="6EDCDF5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A72271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100 000,00</w:t>
            </w:r>
          </w:p>
        </w:tc>
      </w:tr>
      <w:tr w:rsidR="008E54AC" w:rsidRPr="008E54AC" w14:paraId="2CCECAC4"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6A3584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37E336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B868BD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650 0405 0500284200 244 226</w:t>
            </w:r>
          </w:p>
        </w:tc>
        <w:tc>
          <w:tcPr>
            <w:tcW w:w="1419" w:type="dxa"/>
            <w:tcBorders>
              <w:top w:val="nil"/>
              <w:left w:val="nil"/>
              <w:bottom w:val="single" w:sz="4" w:space="0" w:color="000000"/>
              <w:right w:val="single" w:sz="4" w:space="0" w:color="000000"/>
            </w:tcBorders>
            <w:shd w:val="clear" w:color="auto" w:fill="auto"/>
            <w:vAlign w:val="bottom"/>
            <w:hideMark/>
          </w:tcPr>
          <w:p w14:paraId="33AFDBB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26 400,00</w:t>
            </w:r>
          </w:p>
        </w:tc>
        <w:tc>
          <w:tcPr>
            <w:tcW w:w="1416" w:type="dxa"/>
            <w:tcBorders>
              <w:top w:val="nil"/>
              <w:left w:val="nil"/>
              <w:bottom w:val="single" w:sz="4" w:space="0" w:color="000000"/>
              <w:right w:val="single" w:sz="4" w:space="0" w:color="000000"/>
            </w:tcBorders>
            <w:shd w:val="clear" w:color="auto" w:fill="auto"/>
            <w:vAlign w:val="bottom"/>
            <w:hideMark/>
          </w:tcPr>
          <w:p w14:paraId="7C8D248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4DBED3C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26 400,00</w:t>
            </w:r>
          </w:p>
        </w:tc>
      </w:tr>
      <w:tr w:rsidR="008E54AC" w:rsidRPr="008E54AC" w14:paraId="61281D25"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4457C6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8C21B9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9A83A3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650 0409 0100220902 244 225</w:t>
            </w:r>
          </w:p>
        </w:tc>
        <w:tc>
          <w:tcPr>
            <w:tcW w:w="1419" w:type="dxa"/>
            <w:tcBorders>
              <w:top w:val="nil"/>
              <w:left w:val="nil"/>
              <w:bottom w:val="single" w:sz="4" w:space="0" w:color="000000"/>
              <w:right w:val="single" w:sz="4" w:space="0" w:color="000000"/>
            </w:tcBorders>
            <w:shd w:val="clear" w:color="auto" w:fill="auto"/>
            <w:vAlign w:val="bottom"/>
            <w:hideMark/>
          </w:tcPr>
          <w:p w14:paraId="25CEB7E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2 400 000,00</w:t>
            </w:r>
          </w:p>
        </w:tc>
        <w:tc>
          <w:tcPr>
            <w:tcW w:w="1416" w:type="dxa"/>
            <w:tcBorders>
              <w:top w:val="nil"/>
              <w:left w:val="nil"/>
              <w:bottom w:val="single" w:sz="4" w:space="0" w:color="000000"/>
              <w:right w:val="single" w:sz="4" w:space="0" w:color="000000"/>
            </w:tcBorders>
            <w:shd w:val="clear" w:color="auto" w:fill="auto"/>
            <w:vAlign w:val="bottom"/>
            <w:hideMark/>
          </w:tcPr>
          <w:p w14:paraId="067139C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599 998,76</w:t>
            </w:r>
          </w:p>
        </w:tc>
        <w:tc>
          <w:tcPr>
            <w:tcW w:w="1420" w:type="dxa"/>
            <w:tcBorders>
              <w:top w:val="nil"/>
              <w:left w:val="nil"/>
              <w:bottom w:val="single" w:sz="4" w:space="0" w:color="000000"/>
              <w:right w:val="single" w:sz="8" w:space="0" w:color="000000"/>
            </w:tcBorders>
            <w:shd w:val="clear" w:color="auto" w:fill="auto"/>
            <w:vAlign w:val="bottom"/>
            <w:hideMark/>
          </w:tcPr>
          <w:p w14:paraId="40C1AD7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1 800 001,24</w:t>
            </w:r>
          </w:p>
        </w:tc>
      </w:tr>
      <w:tr w:rsidR="008E54AC" w:rsidRPr="008E54AC" w14:paraId="5A5217E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AF304C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Услуги связи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80A6B0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2B8E29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650 0410 0400199990 242 221</w:t>
            </w:r>
          </w:p>
        </w:tc>
        <w:tc>
          <w:tcPr>
            <w:tcW w:w="1419" w:type="dxa"/>
            <w:tcBorders>
              <w:top w:val="nil"/>
              <w:left w:val="nil"/>
              <w:bottom w:val="single" w:sz="4" w:space="0" w:color="000000"/>
              <w:right w:val="single" w:sz="4" w:space="0" w:color="000000"/>
            </w:tcBorders>
            <w:shd w:val="clear" w:color="auto" w:fill="auto"/>
            <w:vAlign w:val="bottom"/>
            <w:hideMark/>
          </w:tcPr>
          <w:p w14:paraId="09DA1FD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234 000,00</w:t>
            </w:r>
          </w:p>
        </w:tc>
        <w:tc>
          <w:tcPr>
            <w:tcW w:w="1416" w:type="dxa"/>
            <w:tcBorders>
              <w:top w:val="nil"/>
              <w:left w:val="nil"/>
              <w:bottom w:val="single" w:sz="4" w:space="0" w:color="000000"/>
              <w:right w:val="single" w:sz="4" w:space="0" w:color="000000"/>
            </w:tcBorders>
            <w:shd w:val="clear" w:color="auto" w:fill="auto"/>
            <w:vAlign w:val="bottom"/>
            <w:hideMark/>
          </w:tcPr>
          <w:p w14:paraId="1004322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36 760,20</w:t>
            </w:r>
          </w:p>
        </w:tc>
        <w:tc>
          <w:tcPr>
            <w:tcW w:w="1420" w:type="dxa"/>
            <w:tcBorders>
              <w:top w:val="nil"/>
              <w:left w:val="nil"/>
              <w:bottom w:val="single" w:sz="4" w:space="0" w:color="000000"/>
              <w:right w:val="single" w:sz="8" w:space="0" w:color="000000"/>
            </w:tcBorders>
            <w:shd w:val="clear" w:color="auto" w:fill="auto"/>
            <w:vAlign w:val="bottom"/>
            <w:hideMark/>
          </w:tcPr>
          <w:p w14:paraId="0C05EC9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197 239,80</w:t>
            </w:r>
          </w:p>
        </w:tc>
      </w:tr>
      <w:tr w:rsidR="008E54AC" w:rsidRPr="008E54AC" w14:paraId="3BBC8D7E"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A6D216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7A81C7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75951E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650 0410 0400199990 242 225</w:t>
            </w:r>
          </w:p>
        </w:tc>
        <w:tc>
          <w:tcPr>
            <w:tcW w:w="1419" w:type="dxa"/>
            <w:tcBorders>
              <w:top w:val="nil"/>
              <w:left w:val="nil"/>
              <w:bottom w:val="single" w:sz="4" w:space="0" w:color="000000"/>
              <w:right w:val="single" w:sz="4" w:space="0" w:color="000000"/>
            </w:tcBorders>
            <w:shd w:val="clear" w:color="auto" w:fill="auto"/>
            <w:vAlign w:val="bottom"/>
            <w:hideMark/>
          </w:tcPr>
          <w:p w14:paraId="78A8061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350 000,00</w:t>
            </w:r>
          </w:p>
        </w:tc>
        <w:tc>
          <w:tcPr>
            <w:tcW w:w="1416" w:type="dxa"/>
            <w:tcBorders>
              <w:top w:val="nil"/>
              <w:left w:val="nil"/>
              <w:bottom w:val="single" w:sz="4" w:space="0" w:color="000000"/>
              <w:right w:val="single" w:sz="4" w:space="0" w:color="000000"/>
            </w:tcBorders>
            <w:shd w:val="clear" w:color="auto" w:fill="auto"/>
            <w:vAlign w:val="bottom"/>
            <w:hideMark/>
          </w:tcPr>
          <w:p w14:paraId="60FEDE9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44 827,60</w:t>
            </w:r>
          </w:p>
        </w:tc>
        <w:tc>
          <w:tcPr>
            <w:tcW w:w="1420" w:type="dxa"/>
            <w:tcBorders>
              <w:top w:val="nil"/>
              <w:left w:val="nil"/>
              <w:bottom w:val="single" w:sz="4" w:space="0" w:color="000000"/>
              <w:right w:val="single" w:sz="8" w:space="0" w:color="000000"/>
            </w:tcBorders>
            <w:shd w:val="clear" w:color="auto" w:fill="auto"/>
            <w:vAlign w:val="bottom"/>
            <w:hideMark/>
          </w:tcPr>
          <w:p w14:paraId="2CAE749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305 172,40</w:t>
            </w:r>
          </w:p>
        </w:tc>
      </w:tr>
      <w:tr w:rsidR="008E54AC" w:rsidRPr="008E54AC" w14:paraId="78BF3223"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B8CE82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7B3D22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892DB4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650 0410 0400199990 242 226</w:t>
            </w:r>
          </w:p>
        </w:tc>
        <w:tc>
          <w:tcPr>
            <w:tcW w:w="1419" w:type="dxa"/>
            <w:tcBorders>
              <w:top w:val="nil"/>
              <w:left w:val="nil"/>
              <w:bottom w:val="single" w:sz="4" w:space="0" w:color="000000"/>
              <w:right w:val="single" w:sz="4" w:space="0" w:color="000000"/>
            </w:tcBorders>
            <w:shd w:val="clear" w:color="auto" w:fill="auto"/>
            <w:vAlign w:val="bottom"/>
            <w:hideMark/>
          </w:tcPr>
          <w:p w14:paraId="44F3A91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650 000,00</w:t>
            </w:r>
          </w:p>
        </w:tc>
        <w:tc>
          <w:tcPr>
            <w:tcW w:w="1416" w:type="dxa"/>
            <w:tcBorders>
              <w:top w:val="nil"/>
              <w:left w:val="nil"/>
              <w:bottom w:val="single" w:sz="4" w:space="0" w:color="000000"/>
              <w:right w:val="single" w:sz="4" w:space="0" w:color="000000"/>
            </w:tcBorders>
            <w:shd w:val="clear" w:color="auto" w:fill="auto"/>
            <w:vAlign w:val="bottom"/>
            <w:hideMark/>
          </w:tcPr>
          <w:p w14:paraId="52AA667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83 640,00</w:t>
            </w:r>
          </w:p>
        </w:tc>
        <w:tc>
          <w:tcPr>
            <w:tcW w:w="1420" w:type="dxa"/>
            <w:tcBorders>
              <w:top w:val="nil"/>
              <w:left w:val="nil"/>
              <w:bottom w:val="single" w:sz="4" w:space="0" w:color="000000"/>
              <w:right w:val="single" w:sz="8" w:space="0" w:color="000000"/>
            </w:tcBorders>
            <w:shd w:val="clear" w:color="auto" w:fill="auto"/>
            <w:vAlign w:val="bottom"/>
            <w:hideMark/>
          </w:tcPr>
          <w:p w14:paraId="6E2ABDC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566 360,00</w:t>
            </w:r>
          </w:p>
        </w:tc>
      </w:tr>
      <w:tr w:rsidR="008E54AC" w:rsidRPr="008E54AC" w14:paraId="18FEC0C7"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9F3676B"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основных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9D353B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B3F067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650 0410 0400199990 242 310</w:t>
            </w:r>
          </w:p>
        </w:tc>
        <w:tc>
          <w:tcPr>
            <w:tcW w:w="1419" w:type="dxa"/>
            <w:tcBorders>
              <w:top w:val="nil"/>
              <w:left w:val="nil"/>
              <w:bottom w:val="single" w:sz="4" w:space="0" w:color="000000"/>
              <w:right w:val="single" w:sz="4" w:space="0" w:color="000000"/>
            </w:tcBorders>
            <w:shd w:val="clear" w:color="auto" w:fill="auto"/>
            <w:vAlign w:val="bottom"/>
            <w:hideMark/>
          </w:tcPr>
          <w:p w14:paraId="6BE7060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125 000,00</w:t>
            </w:r>
          </w:p>
        </w:tc>
        <w:tc>
          <w:tcPr>
            <w:tcW w:w="1416" w:type="dxa"/>
            <w:tcBorders>
              <w:top w:val="nil"/>
              <w:left w:val="nil"/>
              <w:bottom w:val="single" w:sz="4" w:space="0" w:color="000000"/>
              <w:right w:val="single" w:sz="4" w:space="0" w:color="000000"/>
            </w:tcBorders>
            <w:shd w:val="clear" w:color="auto" w:fill="auto"/>
            <w:vAlign w:val="bottom"/>
            <w:hideMark/>
          </w:tcPr>
          <w:p w14:paraId="18DF007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3E2127C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125 000,00</w:t>
            </w:r>
          </w:p>
        </w:tc>
      </w:tr>
      <w:tr w:rsidR="008E54AC" w:rsidRPr="008E54AC" w14:paraId="1214EEA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0364579"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прочих материальных запасов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13E8C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FD51DF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650 0410 0400199990 242 346</w:t>
            </w:r>
          </w:p>
        </w:tc>
        <w:tc>
          <w:tcPr>
            <w:tcW w:w="1419" w:type="dxa"/>
            <w:tcBorders>
              <w:top w:val="nil"/>
              <w:left w:val="nil"/>
              <w:bottom w:val="single" w:sz="4" w:space="0" w:color="000000"/>
              <w:right w:val="single" w:sz="4" w:space="0" w:color="000000"/>
            </w:tcBorders>
            <w:shd w:val="clear" w:color="auto" w:fill="auto"/>
            <w:vAlign w:val="bottom"/>
            <w:hideMark/>
          </w:tcPr>
          <w:p w14:paraId="6DEC4E0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125 000,00</w:t>
            </w:r>
          </w:p>
        </w:tc>
        <w:tc>
          <w:tcPr>
            <w:tcW w:w="1416" w:type="dxa"/>
            <w:tcBorders>
              <w:top w:val="nil"/>
              <w:left w:val="nil"/>
              <w:bottom w:val="single" w:sz="4" w:space="0" w:color="000000"/>
              <w:right w:val="single" w:sz="4" w:space="0" w:color="000000"/>
            </w:tcBorders>
            <w:shd w:val="clear" w:color="auto" w:fill="auto"/>
            <w:vAlign w:val="bottom"/>
            <w:hideMark/>
          </w:tcPr>
          <w:p w14:paraId="1D7A113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50 400,00</w:t>
            </w:r>
          </w:p>
        </w:tc>
        <w:tc>
          <w:tcPr>
            <w:tcW w:w="1420" w:type="dxa"/>
            <w:tcBorders>
              <w:top w:val="nil"/>
              <w:left w:val="nil"/>
              <w:bottom w:val="single" w:sz="4" w:space="0" w:color="000000"/>
              <w:right w:val="single" w:sz="8" w:space="0" w:color="000000"/>
            </w:tcBorders>
            <w:shd w:val="clear" w:color="auto" w:fill="auto"/>
            <w:vAlign w:val="bottom"/>
            <w:hideMark/>
          </w:tcPr>
          <w:p w14:paraId="6EF397D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74 600,00</w:t>
            </w:r>
          </w:p>
        </w:tc>
      </w:tr>
      <w:tr w:rsidR="008E54AC" w:rsidRPr="008E54AC" w14:paraId="3A5854CC"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814EEC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618841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590F4C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650 0410 0400299990 242 226</w:t>
            </w:r>
          </w:p>
        </w:tc>
        <w:tc>
          <w:tcPr>
            <w:tcW w:w="1419" w:type="dxa"/>
            <w:tcBorders>
              <w:top w:val="nil"/>
              <w:left w:val="nil"/>
              <w:bottom w:val="single" w:sz="4" w:space="0" w:color="000000"/>
              <w:right w:val="single" w:sz="4" w:space="0" w:color="000000"/>
            </w:tcBorders>
            <w:shd w:val="clear" w:color="auto" w:fill="auto"/>
            <w:vAlign w:val="bottom"/>
            <w:hideMark/>
          </w:tcPr>
          <w:p w14:paraId="350B182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458 038,00</w:t>
            </w:r>
          </w:p>
        </w:tc>
        <w:tc>
          <w:tcPr>
            <w:tcW w:w="1416" w:type="dxa"/>
            <w:tcBorders>
              <w:top w:val="nil"/>
              <w:left w:val="nil"/>
              <w:bottom w:val="single" w:sz="4" w:space="0" w:color="000000"/>
              <w:right w:val="single" w:sz="4" w:space="0" w:color="000000"/>
            </w:tcBorders>
            <w:shd w:val="clear" w:color="auto" w:fill="auto"/>
            <w:vAlign w:val="bottom"/>
            <w:hideMark/>
          </w:tcPr>
          <w:p w14:paraId="05AABAA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1C6953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458 038,00</w:t>
            </w:r>
          </w:p>
        </w:tc>
      </w:tr>
      <w:tr w:rsidR="008E54AC" w:rsidRPr="008E54AC" w14:paraId="2D57D358"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9B9F7D1"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E64F86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299407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650 0501 0800199990 244 225</w:t>
            </w:r>
          </w:p>
        </w:tc>
        <w:tc>
          <w:tcPr>
            <w:tcW w:w="1419" w:type="dxa"/>
            <w:tcBorders>
              <w:top w:val="nil"/>
              <w:left w:val="nil"/>
              <w:bottom w:val="single" w:sz="4" w:space="0" w:color="000000"/>
              <w:right w:val="single" w:sz="4" w:space="0" w:color="000000"/>
            </w:tcBorders>
            <w:shd w:val="clear" w:color="auto" w:fill="auto"/>
            <w:vAlign w:val="bottom"/>
            <w:hideMark/>
          </w:tcPr>
          <w:p w14:paraId="6C4BA51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396 000,00</w:t>
            </w:r>
          </w:p>
        </w:tc>
        <w:tc>
          <w:tcPr>
            <w:tcW w:w="1416" w:type="dxa"/>
            <w:tcBorders>
              <w:top w:val="nil"/>
              <w:left w:val="nil"/>
              <w:bottom w:val="single" w:sz="4" w:space="0" w:color="000000"/>
              <w:right w:val="single" w:sz="4" w:space="0" w:color="000000"/>
            </w:tcBorders>
            <w:shd w:val="clear" w:color="auto" w:fill="auto"/>
            <w:vAlign w:val="bottom"/>
            <w:hideMark/>
          </w:tcPr>
          <w:p w14:paraId="2D087D1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26 314,73</w:t>
            </w:r>
          </w:p>
        </w:tc>
        <w:tc>
          <w:tcPr>
            <w:tcW w:w="1420" w:type="dxa"/>
            <w:tcBorders>
              <w:top w:val="nil"/>
              <w:left w:val="nil"/>
              <w:bottom w:val="single" w:sz="4" w:space="0" w:color="000000"/>
              <w:right w:val="single" w:sz="8" w:space="0" w:color="000000"/>
            </w:tcBorders>
            <w:shd w:val="clear" w:color="auto" w:fill="auto"/>
            <w:vAlign w:val="bottom"/>
            <w:hideMark/>
          </w:tcPr>
          <w:p w14:paraId="39B3448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369 685,27</w:t>
            </w:r>
          </w:p>
        </w:tc>
      </w:tr>
      <w:tr w:rsidR="008E54AC" w:rsidRPr="008E54AC" w14:paraId="438DD8E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1D539F94"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Коммунальные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C1DA49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8410F8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650 0501 0800199990 247 223</w:t>
            </w:r>
          </w:p>
        </w:tc>
        <w:tc>
          <w:tcPr>
            <w:tcW w:w="1419" w:type="dxa"/>
            <w:tcBorders>
              <w:top w:val="nil"/>
              <w:left w:val="nil"/>
              <w:bottom w:val="single" w:sz="4" w:space="0" w:color="000000"/>
              <w:right w:val="single" w:sz="4" w:space="0" w:color="000000"/>
            </w:tcBorders>
            <w:shd w:val="clear" w:color="auto" w:fill="auto"/>
            <w:vAlign w:val="bottom"/>
            <w:hideMark/>
          </w:tcPr>
          <w:p w14:paraId="42FE590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250 000,00</w:t>
            </w:r>
          </w:p>
        </w:tc>
        <w:tc>
          <w:tcPr>
            <w:tcW w:w="1416" w:type="dxa"/>
            <w:tcBorders>
              <w:top w:val="nil"/>
              <w:left w:val="nil"/>
              <w:bottom w:val="single" w:sz="4" w:space="0" w:color="000000"/>
              <w:right w:val="single" w:sz="4" w:space="0" w:color="000000"/>
            </w:tcBorders>
            <w:shd w:val="clear" w:color="auto" w:fill="auto"/>
            <w:vAlign w:val="bottom"/>
            <w:hideMark/>
          </w:tcPr>
          <w:p w14:paraId="32A971D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9808C2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250 000,00</w:t>
            </w:r>
          </w:p>
        </w:tc>
      </w:tr>
      <w:tr w:rsidR="008E54AC" w:rsidRPr="008E54AC" w14:paraId="1B9AECA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3C8331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Работы, услуги по содержанию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25C291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4A1DC6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650 0503 0500299990 244 225</w:t>
            </w:r>
          </w:p>
        </w:tc>
        <w:tc>
          <w:tcPr>
            <w:tcW w:w="1419" w:type="dxa"/>
            <w:tcBorders>
              <w:top w:val="nil"/>
              <w:left w:val="nil"/>
              <w:bottom w:val="single" w:sz="4" w:space="0" w:color="000000"/>
              <w:right w:val="single" w:sz="4" w:space="0" w:color="000000"/>
            </w:tcBorders>
            <w:shd w:val="clear" w:color="auto" w:fill="auto"/>
            <w:vAlign w:val="bottom"/>
            <w:hideMark/>
          </w:tcPr>
          <w:p w14:paraId="1091555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967 000,00</w:t>
            </w:r>
          </w:p>
        </w:tc>
        <w:tc>
          <w:tcPr>
            <w:tcW w:w="1416" w:type="dxa"/>
            <w:tcBorders>
              <w:top w:val="nil"/>
              <w:left w:val="nil"/>
              <w:bottom w:val="single" w:sz="4" w:space="0" w:color="000000"/>
              <w:right w:val="single" w:sz="4" w:space="0" w:color="000000"/>
            </w:tcBorders>
            <w:shd w:val="clear" w:color="auto" w:fill="auto"/>
            <w:vAlign w:val="bottom"/>
            <w:hideMark/>
          </w:tcPr>
          <w:p w14:paraId="32833F4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702020E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967 000,00</w:t>
            </w:r>
          </w:p>
        </w:tc>
      </w:tr>
      <w:tr w:rsidR="008E54AC" w:rsidRPr="008E54AC" w14:paraId="54C8978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176698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6BA971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F421DC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650 0503 0500299990 244 226</w:t>
            </w:r>
          </w:p>
        </w:tc>
        <w:tc>
          <w:tcPr>
            <w:tcW w:w="1419" w:type="dxa"/>
            <w:tcBorders>
              <w:top w:val="nil"/>
              <w:left w:val="nil"/>
              <w:bottom w:val="single" w:sz="4" w:space="0" w:color="000000"/>
              <w:right w:val="single" w:sz="4" w:space="0" w:color="000000"/>
            </w:tcBorders>
            <w:shd w:val="clear" w:color="auto" w:fill="auto"/>
            <w:vAlign w:val="bottom"/>
            <w:hideMark/>
          </w:tcPr>
          <w:p w14:paraId="367E04E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330 416,06</w:t>
            </w:r>
          </w:p>
        </w:tc>
        <w:tc>
          <w:tcPr>
            <w:tcW w:w="1416" w:type="dxa"/>
            <w:tcBorders>
              <w:top w:val="nil"/>
              <w:left w:val="nil"/>
              <w:bottom w:val="single" w:sz="4" w:space="0" w:color="000000"/>
              <w:right w:val="single" w:sz="4" w:space="0" w:color="000000"/>
            </w:tcBorders>
            <w:shd w:val="clear" w:color="auto" w:fill="auto"/>
            <w:vAlign w:val="bottom"/>
            <w:hideMark/>
          </w:tcPr>
          <w:p w14:paraId="1B8F246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100 000,00</w:t>
            </w:r>
          </w:p>
        </w:tc>
        <w:tc>
          <w:tcPr>
            <w:tcW w:w="1420" w:type="dxa"/>
            <w:tcBorders>
              <w:top w:val="nil"/>
              <w:left w:val="nil"/>
              <w:bottom w:val="single" w:sz="4" w:space="0" w:color="000000"/>
              <w:right w:val="single" w:sz="8" w:space="0" w:color="000000"/>
            </w:tcBorders>
            <w:shd w:val="clear" w:color="auto" w:fill="auto"/>
            <w:vAlign w:val="bottom"/>
            <w:hideMark/>
          </w:tcPr>
          <w:p w14:paraId="5D74616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230 416,06</w:t>
            </w:r>
          </w:p>
        </w:tc>
      </w:tr>
      <w:tr w:rsidR="008E54AC" w:rsidRPr="008E54AC" w14:paraId="08D079D1"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E6A3FAF"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прочих материальных запасов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19D90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23A844E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650 0503 0500299990 244 346</w:t>
            </w:r>
          </w:p>
        </w:tc>
        <w:tc>
          <w:tcPr>
            <w:tcW w:w="1419" w:type="dxa"/>
            <w:tcBorders>
              <w:top w:val="nil"/>
              <w:left w:val="nil"/>
              <w:bottom w:val="single" w:sz="4" w:space="0" w:color="000000"/>
              <w:right w:val="single" w:sz="4" w:space="0" w:color="000000"/>
            </w:tcBorders>
            <w:shd w:val="clear" w:color="auto" w:fill="auto"/>
            <w:vAlign w:val="bottom"/>
            <w:hideMark/>
          </w:tcPr>
          <w:p w14:paraId="096722F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266 999,30</w:t>
            </w:r>
          </w:p>
        </w:tc>
        <w:tc>
          <w:tcPr>
            <w:tcW w:w="1416" w:type="dxa"/>
            <w:tcBorders>
              <w:top w:val="nil"/>
              <w:left w:val="nil"/>
              <w:bottom w:val="single" w:sz="4" w:space="0" w:color="000000"/>
              <w:right w:val="single" w:sz="4" w:space="0" w:color="000000"/>
            </w:tcBorders>
            <w:shd w:val="clear" w:color="auto" w:fill="auto"/>
            <w:vAlign w:val="bottom"/>
            <w:hideMark/>
          </w:tcPr>
          <w:p w14:paraId="54B50C2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40A1589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266 999,30</w:t>
            </w:r>
          </w:p>
        </w:tc>
      </w:tr>
      <w:tr w:rsidR="008E54AC" w:rsidRPr="008E54AC" w14:paraId="78CC837B"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40DDFC0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Коммунальные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F1B503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75E24C5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650 0503 0500299990 247 223</w:t>
            </w:r>
          </w:p>
        </w:tc>
        <w:tc>
          <w:tcPr>
            <w:tcW w:w="1419" w:type="dxa"/>
            <w:tcBorders>
              <w:top w:val="nil"/>
              <w:left w:val="nil"/>
              <w:bottom w:val="single" w:sz="4" w:space="0" w:color="000000"/>
              <w:right w:val="single" w:sz="4" w:space="0" w:color="000000"/>
            </w:tcBorders>
            <w:shd w:val="clear" w:color="auto" w:fill="auto"/>
            <w:vAlign w:val="bottom"/>
            <w:hideMark/>
          </w:tcPr>
          <w:p w14:paraId="05977C14"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244 000,00</w:t>
            </w:r>
          </w:p>
        </w:tc>
        <w:tc>
          <w:tcPr>
            <w:tcW w:w="1416" w:type="dxa"/>
            <w:tcBorders>
              <w:top w:val="nil"/>
              <w:left w:val="nil"/>
              <w:bottom w:val="single" w:sz="4" w:space="0" w:color="000000"/>
              <w:right w:val="single" w:sz="4" w:space="0" w:color="000000"/>
            </w:tcBorders>
            <w:shd w:val="clear" w:color="auto" w:fill="auto"/>
            <w:vAlign w:val="bottom"/>
            <w:hideMark/>
          </w:tcPr>
          <w:p w14:paraId="1F7FB00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81 364,56</w:t>
            </w:r>
          </w:p>
        </w:tc>
        <w:tc>
          <w:tcPr>
            <w:tcW w:w="1420" w:type="dxa"/>
            <w:tcBorders>
              <w:top w:val="nil"/>
              <w:left w:val="nil"/>
              <w:bottom w:val="single" w:sz="4" w:space="0" w:color="000000"/>
              <w:right w:val="single" w:sz="8" w:space="0" w:color="000000"/>
            </w:tcBorders>
            <w:shd w:val="clear" w:color="auto" w:fill="auto"/>
            <w:vAlign w:val="bottom"/>
            <w:hideMark/>
          </w:tcPr>
          <w:p w14:paraId="0091EA0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162 635,44</w:t>
            </w:r>
          </w:p>
        </w:tc>
      </w:tr>
      <w:tr w:rsidR="008E54AC" w:rsidRPr="008E54AC" w14:paraId="10A4F9DD"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8DCFD92"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0F8A10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4D46855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650 0503 0500420671 244 226</w:t>
            </w:r>
          </w:p>
        </w:tc>
        <w:tc>
          <w:tcPr>
            <w:tcW w:w="1419" w:type="dxa"/>
            <w:tcBorders>
              <w:top w:val="nil"/>
              <w:left w:val="nil"/>
              <w:bottom w:val="single" w:sz="4" w:space="0" w:color="000000"/>
              <w:right w:val="single" w:sz="4" w:space="0" w:color="000000"/>
            </w:tcBorders>
            <w:shd w:val="clear" w:color="auto" w:fill="auto"/>
            <w:vAlign w:val="bottom"/>
            <w:hideMark/>
          </w:tcPr>
          <w:p w14:paraId="25759DB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581 464,00</w:t>
            </w:r>
          </w:p>
        </w:tc>
        <w:tc>
          <w:tcPr>
            <w:tcW w:w="1416" w:type="dxa"/>
            <w:tcBorders>
              <w:top w:val="nil"/>
              <w:left w:val="nil"/>
              <w:bottom w:val="single" w:sz="4" w:space="0" w:color="000000"/>
              <w:right w:val="single" w:sz="4" w:space="0" w:color="000000"/>
            </w:tcBorders>
            <w:shd w:val="clear" w:color="auto" w:fill="auto"/>
            <w:vAlign w:val="bottom"/>
            <w:hideMark/>
          </w:tcPr>
          <w:p w14:paraId="2C2F4F4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E01A85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581 464,00</w:t>
            </w:r>
          </w:p>
        </w:tc>
      </w:tr>
      <w:tr w:rsidR="008E54AC" w:rsidRPr="008E54AC" w14:paraId="7B53CB70"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2412535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E1462C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1F1E909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650 0503 0500489671 244 226</w:t>
            </w:r>
          </w:p>
        </w:tc>
        <w:tc>
          <w:tcPr>
            <w:tcW w:w="1419" w:type="dxa"/>
            <w:tcBorders>
              <w:top w:val="nil"/>
              <w:left w:val="nil"/>
              <w:bottom w:val="single" w:sz="4" w:space="0" w:color="000000"/>
              <w:right w:val="single" w:sz="4" w:space="0" w:color="000000"/>
            </w:tcBorders>
            <w:shd w:val="clear" w:color="auto" w:fill="auto"/>
            <w:vAlign w:val="bottom"/>
            <w:hideMark/>
          </w:tcPr>
          <w:p w14:paraId="729E978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1 116 810,00</w:t>
            </w:r>
          </w:p>
        </w:tc>
        <w:tc>
          <w:tcPr>
            <w:tcW w:w="1416" w:type="dxa"/>
            <w:tcBorders>
              <w:top w:val="nil"/>
              <w:left w:val="nil"/>
              <w:bottom w:val="single" w:sz="4" w:space="0" w:color="000000"/>
              <w:right w:val="single" w:sz="4" w:space="0" w:color="000000"/>
            </w:tcBorders>
            <w:shd w:val="clear" w:color="auto" w:fill="auto"/>
            <w:vAlign w:val="bottom"/>
            <w:hideMark/>
          </w:tcPr>
          <w:p w14:paraId="4928BEC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3B2AFDB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1 116 810,00</w:t>
            </w:r>
          </w:p>
        </w:tc>
      </w:tr>
      <w:tr w:rsidR="008E54AC" w:rsidRPr="008E54AC" w14:paraId="2D39358B"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58B07AD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565DE1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300579C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650 0705 0600199990 244 226</w:t>
            </w:r>
          </w:p>
        </w:tc>
        <w:tc>
          <w:tcPr>
            <w:tcW w:w="1419" w:type="dxa"/>
            <w:tcBorders>
              <w:top w:val="nil"/>
              <w:left w:val="nil"/>
              <w:bottom w:val="single" w:sz="4" w:space="0" w:color="000000"/>
              <w:right w:val="single" w:sz="4" w:space="0" w:color="000000"/>
            </w:tcBorders>
            <w:shd w:val="clear" w:color="auto" w:fill="auto"/>
            <w:vAlign w:val="bottom"/>
            <w:hideMark/>
          </w:tcPr>
          <w:p w14:paraId="5D1DE9A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40 000,00</w:t>
            </w:r>
          </w:p>
        </w:tc>
        <w:tc>
          <w:tcPr>
            <w:tcW w:w="1416" w:type="dxa"/>
            <w:tcBorders>
              <w:top w:val="nil"/>
              <w:left w:val="nil"/>
              <w:bottom w:val="single" w:sz="4" w:space="0" w:color="000000"/>
              <w:right w:val="single" w:sz="4" w:space="0" w:color="000000"/>
            </w:tcBorders>
            <w:shd w:val="clear" w:color="auto" w:fill="auto"/>
            <w:vAlign w:val="bottom"/>
            <w:hideMark/>
          </w:tcPr>
          <w:p w14:paraId="5F99E9D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EAC90B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40 000,00</w:t>
            </w:r>
          </w:p>
        </w:tc>
      </w:tr>
      <w:tr w:rsidR="008E54AC" w:rsidRPr="008E54AC" w14:paraId="62191599"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06C7E6A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DE816E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0BC3FA1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650 0705 0600302400 244 226</w:t>
            </w:r>
          </w:p>
        </w:tc>
        <w:tc>
          <w:tcPr>
            <w:tcW w:w="1419" w:type="dxa"/>
            <w:tcBorders>
              <w:top w:val="nil"/>
              <w:left w:val="nil"/>
              <w:bottom w:val="single" w:sz="4" w:space="0" w:color="000000"/>
              <w:right w:val="single" w:sz="4" w:space="0" w:color="000000"/>
            </w:tcBorders>
            <w:shd w:val="clear" w:color="auto" w:fill="auto"/>
            <w:vAlign w:val="bottom"/>
            <w:hideMark/>
          </w:tcPr>
          <w:p w14:paraId="785DC0C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120 000,00</w:t>
            </w:r>
          </w:p>
        </w:tc>
        <w:tc>
          <w:tcPr>
            <w:tcW w:w="1416" w:type="dxa"/>
            <w:tcBorders>
              <w:top w:val="nil"/>
              <w:left w:val="nil"/>
              <w:bottom w:val="single" w:sz="4" w:space="0" w:color="000000"/>
              <w:right w:val="single" w:sz="4" w:space="0" w:color="000000"/>
            </w:tcBorders>
            <w:shd w:val="clear" w:color="auto" w:fill="auto"/>
            <w:vAlign w:val="bottom"/>
            <w:hideMark/>
          </w:tcPr>
          <w:p w14:paraId="3FB8B71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C555E8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120 000,00</w:t>
            </w:r>
          </w:p>
        </w:tc>
      </w:tr>
      <w:tr w:rsidR="008E54AC" w:rsidRPr="008E54AC" w14:paraId="6621CAAF"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775E6845"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Прочие работы, услуги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BD3092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6A1371E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650 0707 0700199990 244 226</w:t>
            </w:r>
          </w:p>
        </w:tc>
        <w:tc>
          <w:tcPr>
            <w:tcW w:w="1419" w:type="dxa"/>
            <w:tcBorders>
              <w:top w:val="nil"/>
              <w:left w:val="nil"/>
              <w:bottom w:val="single" w:sz="4" w:space="0" w:color="000000"/>
              <w:right w:val="single" w:sz="4" w:space="0" w:color="000000"/>
            </w:tcBorders>
            <w:shd w:val="clear" w:color="auto" w:fill="auto"/>
            <w:vAlign w:val="bottom"/>
            <w:hideMark/>
          </w:tcPr>
          <w:p w14:paraId="0705056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50 000,00</w:t>
            </w:r>
          </w:p>
        </w:tc>
        <w:tc>
          <w:tcPr>
            <w:tcW w:w="1416" w:type="dxa"/>
            <w:tcBorders>
              <w:top w:val="nil"/>
              <w:left w:val="nil"/>
              <w:bottom w:val="single" w:sz="4" w:space="0" w:color="000000"/>
              <w:right w:val="single" w:sz="4" w:space="0" w:color="000000"/>
            </w:tcBorders>
            <w:shd w:val="clear" w:color="auto" w:fill="auto"/>
            <w:vAlign w:val="bottom"/>
            <w:hideMark/>
          </w:tcPr>
          <w:p w14:paraId="66AC340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14 983,80</w:t>
            </w:r>
          </w:p>
        </w:tc>
        <w:tc>
          <w:tcPr>
            <w:tcW w:w="1420" w:type="dxa"/>
            <w:tcBorders>
              <w:top w:val="nil"/>
              <w:left w:val="nil"/>
              <w:bottom w:val="single" w:sz="4" w:space="0" w:color="000000"/>
              <w:right w:val="single" w:sz="8" w:space="0" w:color="000000"/>
            </w:tcBorders>
            <w:shd w:val="clear" w:color="auto" w:fill="auto"/>
            <w:vAlign w:val="bottom"/>
            <w:hideMark/>
          </w:tcPr>
          <w:p w14:paraId="7753D51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35 016,20</w:t>
            </w:r>
          </w:p>
        </w:tc>
      </w:tr>
      <w:tr w:rsidR="008E54AC" w:rsidRPr="008E54AC" w14:paraId="2B1FD5F8"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39698FCA"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стоимости прочих материальных запасов однократного применения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1BE07A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1238989E"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650 0707 0700199990 244 349</w:t>
            </w:r>
          </w:p>
        </w:tc>
        <w:tc>
          <w:tcPr>
            <w:tcW w:w="1419" w:type="dxa"/>
            <w:tcBorders>
              <w:top w:val="nil"/>
              <w:left w:val="nil"/>
              <w:bottom w:val="single" w:sz="4" w:space="0" w:color="000000"/>
              <w:right w:val="single" w:sz="4" w:space="0" w:color="000000"/>
            </w:tcBorders>
            <w:shd w:val="clear" w:color="auto" w:fill="auto"/>
            <w:vAlign w:val="bottom"/>
            <w:hideMark/>
          </w:tcPr>
          <w:p w14:paraId="20439E0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100 000,00</w:t>
            </w:r>
          </w:p>
        </w:tc>
        <w:tc>
          <w:tcPr>
            <w:tcW w:w="1416" w:type="dxa"/>
            <w:tcBorders>
              <w:top w:val="nil"/>
              <w:left w:val="nil"/>
              <w:bottom w:val="single" w:sz="4" w:space="0" w:color="000000"/>
              <w:right w:val="single" w:sz="4" w:space="0" w:color="000000"/>
            </w:tcBorders>
            <w:shd w:val="clear" w:color="auto" w:fill="auto"/>
            <w:vAlign w:val="bottom"/>
            <w:hideMark/>
          </w:tcPr>
          <w:p w14:paraId="5D12F21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35 000,00</w:t>
            </w:r>
          </w:p>
        </w:tc>
        <w:tc>
          <w:tcPr>
            <w:tcW w:w="1420" w:type="dxa"/>
            <w:tcBorders>
              <w:top w:val="nil"/>
              <w:left w:val="nil"/>
              <w:bottom w:val="single" w:sz="4" w:space="0" w:color="000000"/>
              <w:right w:val="single" w:sz="8" w:space="0" w:color="000000"/>
            </w:tcBorders>
            <w:shd w:val="clear" w:color="auto" w:fill="auto"/>
            <w:vAlign w:val="bottom"/>
            <w:hideMark/>
          </w:tcPr>
          <w:p w14:paraId="3ADF7F3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65 000,00</w:t>
            </w:r>
          </w:p>
        </w:tc>
      </w:tr>
      <w:tr w:rsidR="008E54AC" w:rsidRPr="008E54AC" w14:paraId="3EF17381" w14:textId="77777777" w:rsidTr="008E54AC">
        <w:trPr>
          <w:trHeight w:val="450"/>
        </w:trPr>
        <w:tc>
          <w:tcPr>
            <w:tcW w:w="2835" w:type="dxa"/>
            <w:tcBorders>
              <w:top w:val="nil"/>
              <w:left w:val="single" w:sz="4" w:space="0" w:color="000000"/>
              <w:bottom w:val="single" w:sz="4" w:space="0" w:color="000000"/>
              <w:right w:val="single" w:sz="4" w:space="0" w:color="000000"/>
            </w:tcBorders>
            <w:shd w:val="clear" w:color="auto" w:fill="auto"/>
            <w:hideMark/>
          </w:tcPr>
          <w:p w14:paraId="7F604A0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Перечисления текущего характера другим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C0504E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79AC0D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650 1403 0600289020 540 251</w:t>
            </w:r>
          </w:p>
        </w:tc>
        <w:tc>
          <w:tcPr>
            <w:tcW w:w="1419" w:type="dxa"/>
            <w:tcBorders>
              <w:top w:val="nil"/>
              <w:left w:val="nil"/>
              <w:bottom w:val="single" w:sz="4" w:space="0" w:color="000000"/>
              <w:right w:val="single" w:sz="4" w:space="0" w:color="000000"/>
            </w:tcBorders>
            <w:shd w:val="clear" w:color="auto" w:fill="auto"/>
            <w:vAlign w:val="bottom"/>
            <w:hideMark/>
          </w:tcPr>
          <w:p w14:paraId="66E5535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15 143 109,29</w:t>
            </w:r>
          </w:p>
        </w:tc>
        <w:tc>
          <w:tcPr>
            <w:tcW w:w="1416" w:type="dxa"/>
            <w:tcBorders>
              <w:top w:val="nil"/>
              <w:left w:val="nil"/>
              <w:bottom w:val="single" w:sz="4" w:space="0" w:color="000000"/>
              <w:right w:val="single" w:sz="4" w:space="0" w:color="000000"/>
            </w:tcBorders>
            <w:shd w:val="clear" w:color="auto" w:fill="auto"/>
            <w:vAlign w:val="bottom"/>
            <w:hideMark/>
          </w:tcPr>
          <w:p w14:paraId="06BB433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6 678 748,98</w:t>
            </w:r>
          </w:p>
        </w:tc>
        <w:tc>
          <w:tcPr>
            <w:tcW w:w="1420" w:type="dxa"/>
            <w:tcBorders>
              <w:top w:val="nil"/>
              <w:left w:val="nil"/>
              <w:bottom w:val="single" w:sz="4" w:space="0" w:color="000000"/>
              <w:right w:val="single" w:sz="8" w:space="0" w:color="000000"/>
            </w:tcBorders>
            <w:shd w:val="clear" w:color="auto" w:fill="auto"/>
            <w:vAlign w:val="bottom"/>
            <w:hideMark/>
          </w:tcPr>
          <w:p w14:paraId="590F670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8 464 360,31</w:t>
            </w:r>
          </w:p>
        </w:tc>
      </w:tr>
      <w:tr w:rsidR="008E54AC" w:rsidRPr="008E54AC" w14:paraId="5CDB9A2A" w14:textId="77777777" w:rsidTr="008E54AC">
        <w:trPr>
          <w:trHeight w:val="450"/>
        </w:trPr>
        <w:tc>
          <w:tcPr>
            <w:tcW w:w="2835" w:type="dxa"/>
            <w:tcBorders>
              <w:top w:val="nil"/>
              <w:left w:val="single" w:sz="4" w:space="0" w:color="000000"/>
              <w:bottom w:val="single" w:sz="4" w:space="0" w:color="000000"/>
              <w:right w:val="single" w:sz="4" w:space="0" w:color="000000"/>
            </w:tcBorders>
            <w:shd w:val="clear" w:color="auto" w:fill="auto"/>
            <w:hideMark/>
          </w:tcPr>
          <w:p w14:paraId="4FE8F98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lastRenderedPageBreak/>
              <w:t>Перечисления текущего характера другим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7B9657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200</w:t>
            </w:r>
          </w:p>
        </w:tc>
        <w:tc>
          <w:tcPr>
            <w:tcW w:w="2553" w:type="dxa"/>
            <w:tcBorders>
              <w:top w:val="nil"/>
              <w:left w:val="nil"/>
              <w:bottom w:val="single" w:sz="4" w:space="0" w:color="000000"/>
              <w:right w:val="single" w:sz="4" w:space="0" w:color="000000"/>
            </w:tcBorders>
            <w:shd w:val="clear" w:color="auto" w:fill="auto"/>
            <w:vAlign w:val="bottom"/>
            <w:hideMark/>
          </w:tcPr>
          <w:p w14:paraId="5E7673A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650 1403 0600289021 540 251</w:t>
            </w:r>
          </w:p>
        </w:tc>
        <w:tc>
          <w:tcPr>
            <w:tcW w:w="1419" w:type="dxa"/>
            <w:tcBorders>
              <w:top w:val="nil"/>
              <w:left w:val="nil"/>
              <w:bottom w:val="single" w:sz="4" w:space="0" w:color="000000"/>
              <w:right w:val="single" w:sz="4" w:space="0" w:color="000000"/>
            </w:tcBorders>
            <w:shd w:val="clear" w:color="auto" w:fill="auto"/>
            <w:vAlign w:val="bottom"/>
            <w:hideMark/>
          </w:tcPr>
          <w:p w14:paraId="013EA27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11 570,00</w:t>
            </w:r>
          </w:p>
        </w:tc>
        <w:tc>
          <w:tcPr>
            <w:tcW w:w="1416" w:type="dxa"/>
            <w:tcBorders>
              <w:top w:val="nil"/>
              <w:left w:val="nil"/>
              <w:bottom w:val="single" w:sz="4" w:space="0" w:color="000000"/>
              <w:right w:val="single" w:sz="4" w:space="0" w:color="000000"/>
            </w:tcBorders>
            <w:shd w:val="clear" w:color="auto" w:fill="auto"/>
            <w:vAlign w:val="bottom"/>
            <w:hideMark/>
          </w:tcPr>
          <w:p w14:paraId="5AEB3A78"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D2EF0E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11 570,00</w:t>
            </w:r>
          </w:p>
        </w:tc>
      </w:tr>
      <w:tr w:rsidR="008E54AC" w:rsidRPr="008E54AC" w14:paraId="131F445E" w14:textId="77777777" w:rsidTr="008E54AC">
        <w:trPr>
          <w:trHeight w:val="255"/>
        </w:trPr>
        <w:tc>
          <w:tcPr>
            <w:tcW w:w="2835" w:type="dxa"/>
            <w:tcBorders>
              <w:top w:val="nil"/>
              <w:left w:val="single" w:sz="4" w:space="0" w:color="000000"/>
              <w:bottom w:val="single" w:sz="4" w:space="0" w:color="000000"/>
              <w:right w:val="single" w:sz="4" w:space="0" w:color="000000"/>
            </w:tcBorders>
            <w:shd w:val="clear" w:color="auto" w:fill="auto"/>
            <w:hideMark/>
          </w:tcPr>
          <w:p w14:paraId="6FB6207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39083B9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450</w:t>
            </w:r>
          </w:p>
        </w:tc>
        <w:tc>
          <w:tcPr>
            <w:tcW w:w="2553" w:type="dxa"/>
            <w:tcBorders>
              <w:top w:val="nil"/>
              <w:left w:val="nil"/>
              <w:bottom w:val="single" w:sz="4" w:space="0" w:color="000000"/>
              <w:right w:val="single" w:sz="4" w:space="0" w:color="000000"/>
            </w:tcBorders>
            <w:shd w:val="clear" w:color="auto" w:fill="auto"/>
            <w:vAlign w:val="bottom"/>
            <w:hideMark/>
          </w:tcPr>
          <w:p w14:paraId="0BE2D8E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14:paraId="18A8404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-6 212 454,06</w:t>
            </w:r>
          </w:p>
        </w:tc>
        <w:tc>
          <w:tcPr>
            <w:tcW w:w="1416" w:type="dxa"/>
            <w:tcBorders>
              <w:top w:val="nil"/>
              <w:left w:val="nil"/>
              <w:bottom w:val="single" w:sz="4" w:space="0" w:color="000000"/>
              <w:right w:val="single" w:sz="4" w:space="0" w:color="000000"/>
            </w:tcBorders>
            <w:shd w:val="clear" w:color="auto" w:fill="auto"/>
            <w:vAlign w:val="bottom"/>
            <w:hideMark/>
          </w:tcPr>
          <w:p w14:paraId="09B7CC2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-4 425 640,37</w:t>
            </w:r>
          </w:p>
        </w:tc>
        <w:tc>
          <w:tcPr>
            <w:tcW w:w="1420" w:type="dxa"/>
            <w:tcBorders>
              <w:top w:val="nil"/>
              <w:left w:val="nil"/>
              <w:bottom w:val="single" w:sz="4" w:space="0" w:color="000000"/>
              <w:right w:val="single" w:sz="8" w:space="0" w:color="000000"/>
            </w:tcBorders>
            <w:shd w:val="clear" w:color="auto" w:fill="auto"/>
            <w:vAlign w:val="bottom"/>
            <w:hideMark/>
          </w:tcPr>
          <w:p w14:paraId="6B1EAEA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r>
    </w:tbl>
    <w:p w14:paraId="318E7BD4"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tbl>
      <w:tblPr>
        <w:tblW w:w="10339" w:type="dxa"/>
        <w:tblInd w:w="-176" w:type="dxa"/>
        <w:tblLook w:val="04A0" w:firstRow="1" w:lastRow="0" w:firstColumn="1" w:lastColumn="0" w:noHBand="0" w:noVBand="1"/>
      </w:tblPr>
      <w:tblGrid>
        <w:gridCol w:w="3219"/>
        <w:gridCol w:w="739"/>
        <w:gridCol w:w="2107"/>
        <w:gridCol w:w="1418"/>
        <w:gridCol w:w="1408"/>
        <w:gridCol w:w="1448"/>
      </w:tblGrid>
      <w:tr w:rsidR="008E54AC" w:rsidRPr="008E54AC" w14:paraId="753A621F" w14:textId="77777777" w:rsidTr="008E54AC">
        <w:trPr>
          <w:trHeight w:val="308"/>
        </w:trPr>
        <w:tc>
          <w:tcPr>
            <w:tcW w:w="10339" w:type="dxa"/>
            <w:gridSpan w:val="6"/>
            <w:tcBorders>
              <w:top w:val="nil"/>
              <w:left w:val="nil"/>
              <w:bottom w:val="single" w:sz="4" w:space="0" w:color="auto"/>
              <w:right w:val="nil"/>
            </w:tcBorders>
            <w:shd w:val="clear" w:color="auto" w:fill="auto"/>
            <w:vAlign w:val="center"/>
            <w:hideMark/>
          </w:tcPr>
          <w:p w14:paraId="423137E7" w14:textId="77777777" w:rsidR="008E54AC" w:rsidRPr="008E54AC" w:rsidRDefault="008E54AC" w:rsidP="008E54AC">
            <w:pPr>
              <w:spacing w:after="0" w:line="240" w:lineRule="auto"/>
              <w:jc w:val="center"/>
              <w:rPr>
                <w:rFonts w:ascii="Times New Roman" w:hAnsi="Times New Roman" w:cs="Arial"/>
                <w:b/>
                <w:bCs/>
                <w:color w:val="000000"/>
                <w:sz w:val="18"/>
                <w:szCs w:val="18"/>
              </w:rPr>
            </w:pPr>
            <w:r w:rsidRPr="008E54AC">
              <w:rPr>
                <w:rFonts w:ascii="Times New Roman" w:hAnsi="Times New Roman" w:cs="Arial"/>
                <w:b/>
                <w:bCs/>
                <w:color w:val="000000"/>
                <w:sz w:val="18"/>
                <w:szCs w:val="18"/>
              </w:rPr>
              <w:t>3. Источники финансирования дефицита бюджета</w:t>
            </w:r>
          </w:p>
        </w:tc>
      </w:tr>
      <w:tr w:rsidR="008E54AC" w:rsidRPr="008E54AC" w14:paraId="5C8D9764" w14:textId="77777777" w:rsidTr="008E54AC">
        <w:trPr>
          <w:trHeight w:val="136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2AD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Наименование показателя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0D7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строки</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7C6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Код источника финансирования дефицита бюджета по бюджетной классификации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D492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Утвержденные бюджетные назначения</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A56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Исполнено</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3AE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Неисполненные назначения</w:t>
            </w:r>
          </w:p>
        </w:tc>
      </w:tr>
      <w:tr w:rsidR="008E54AC" w:rsidRPr="008E54AC" w14:paraId="75CCE8BA" w14:textId="77777777" w:rsidTr="008E54AC">
        <w:trPr>
          <w:trHeight w:val="255"/>
        </w:trPr>
        <w:tc>
          <w:tcPr>
            <w:tcW w:w="326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EF5D19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1</w:t>
            </w:r>
          </w:p>
        </w:tc>
        <w:tc>
          <w:tcPr>
            <w:tcW w:w="707" w:type="dxa"/>
            <w:tcBorders>
              <w:top w:val="single" w:sz="4" w:space="0" w:color="auto"/>
              <w:left w:val="nil"/>
              <w:bottom w:val="single" w:sz="8" w:space="0" w:color="000000"/>
              <w:right w:val="single" w:sz="4" w:space="0" w:color="000000"/>
            </w:tcBorders>
            <w:shd w:val="clear" w:color="auto" w:fill="auto"/>
            <w:vAlign w:val="center"/>
            <w:hideMark/>
          </w:tcPr>
          <w:p w14:paraId="7777384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2</w:t>
            </w:r>
          </w:p>
        </w:tc>
        <w:tc>
          <w:tcPr>
            <w:tcW w:w="2116" w:type="dxa"/>
            <w:tcBorders>
              <w:top w:val="single" w:sz="4" w:space="0" w:color="auto"/>
              <w:left w:val="nil"/>
              <w:bottom w:val="single" w:sz="8" w:space="0" w:color="000000"/>
              <w:right w:val="single" w:sz="4" w:space="0" w:color="000000"/>
            </w:tcBorders>
            <w:shd w:val="clear" w:color="auto" w:fill="auto"/>
            <w:vAlign w:val="center"/>
            <w:hideMark/>
          </w:tcPr>
          <w:p w14:paraId="33B7814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3</w:t>
            </w:r>
          </w:p>
        </w:tc>
        <w:tc>
          <w:tcPr>
            <w:tcW w:w="1419" w:type="dxa"/>
            <w:tcBorders>
              <w:top w:val="single" w:sz="4" w:space="0" w:color="auto"/>
              <w:left w:val="nil"/>
              <w:bottom w:val="single" w:sz="8" w:space="0" w:color="000000"/>
              <w:right w:val="single" w:sz="4" w:space="0" w:color="000000"/>
            </w:tcBorders>
            <w:shd w:val="clear" w:color="auto" w:fill="auto"/>
            <w:vAlign w:val="center"/>
            <w:hideMark/>
          </w:tcPr>
          <w:p w14:paraId="21E7F16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4</w:t>
            </w:r>
          </w:p>
        </w:tc>
        <w:tc>
          <w:tcPr>
            <w:tcW w:w="1416" w:type="dxa"/>
            <w:tcBorders>
              <w:top w:val="single" w:sz="4" w:space="0" w:color="auto"/>
              <w:left w:val="nil"/>
              <w:bottom w:val="single" w:sz="8" w:space="0" w:color="000000"/>
              <w:right w:val="single" w:sz="4" w:space="0" w:color="000000"/>
            </w:tcBorders>
            <w:shd w:val="clear" w:color="auto" w:fill="auto"/>
            <w:vAlign w:val="center"/>
            <w:hideMark/>
          </w:tcPr>
          <w:p w14:paraId="5A24465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w:t>
            </w:r>
          </w:p>
        </w:tc>
        <w:tc>
          <w:tcPr>
            <w:tcW w:w="1420" w:type="dxa"/>
            <w:tcBorders>
              <w:top w:val="single" w:sz="4" w:space="0" w:color="auto"/>
              <w:left w:val="nil"/>
              <w:bottom w:val="single" w:sz="8" w:space="0" w:color="000000"/>
              <w:right w:val="single" w:sz="4" w:space="0" w:color="000000"/>
            </w:tcBorders>
            <w:shd w:val="clear" w:color="auto" w:fill="auto"/>
            <w:vAlign w:val="center"/>
            <w:hideMark/>
          </w:tcPr>
          <w:p w14:paraId="3CAA8C1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w:t>
            </w:r>
          </w:p>
        </w:tc>
      </w:tr>
      <w:tr w:rsidR="008E54AC" w:rsidRPr="008E54AC" w14:paraId="4BFB7270"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5109256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6EBACD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500</w:t>
            </w:r>
          </w:p>
        </w:tc>
        <w:tc>
          <w:tcPr>
            <w:tcW w:w="2116" w:type="dxa"/>
            <w:tcBorders>
              <w:top w:val="nil"/>
              <w:left w:val="nil"/>
              <w:bottom w:val="single" w:sz="4" w:space="0" w:color="000000"/>
              <w:right w:val="single" w:sz="4" w:space="0" w:color="000000"/>
            </w:tcBorders>
            <w:shd w:val="clear" w:color="auto" w:fill="auto"/>
            <w:vAlign w:val="bottom"/>
            <w:hideMark/>
          </w:tcPr>
          <w:p w14:paraId="7A5198B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14:paraId="275C15D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6 212 454,06</w:t>
            </w:r>
          </w:p>
        </w:tc>
        <w:tc>
          <w:tcPr>
            <w:tcW w:w="1416" w:type="dxa"/>
            <w:tcBorders>
              <w:top w:val="nil"/>
              <w:left w:val="nil"/>
              <w:bottom w:val="single" w:sz="4" w:space="0" w:color="000000"/>
              <w:right w:val="single" w:sz="4" w:space="0" w:color="000000"/>
            </w:tcBorders>
            <w:shd w:val="clear" w:color="auto" w:fill="auto"/>
            <w:vAlign w:val="bottom"/>
            <w:hideMark/>
          </w:tcPr>
          <w:p w14:paraId="12BFD5D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4 425 640,37</w:t>
            </w:r>
          </w:p>
        </w:tc>
        <w:tc>
          <w:tcPr>
            <w:tcW w:w="1420" w:type="dxa"/>
            <w:tcBorders>
              <w:top w:val="nil"/>
              <w:left w:val="nil"/>
              <w:bottom w:val="single" w:sz="4" w:space="0" w:color="000000"/>
              <w:right w:val="single" w:sz="8" w:space="0" w:color="000000"/>
            </w:tcBorders>
            <w:shd w:val="clear" w:color="auto" w:fill="auto"/>
            <w:vAlign w:val="bottom"/>
            <w:hideMark/>
          </w:tcPr>
          <w:p w14:paraId="647A898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1 786 813,69</w:t>
            </w:r>
          </w:p>
        </w:tc>
      </w:tr>
      <w:tr w:rsidR="008E54AC" w:rsidRPr="008E54AC" w14:paraId="1A6C1263" w14:textId="77777777" w:rsidTr="008E54AC">
        <w:trPr>
          <w:trHeight w:val="255"/>
        </w:trPr>
        <w:tc>
          <w:tcPr>
            <w:tcW w:w="3261" w:type="dxa"/>
            <w:tcBorders>
              <w:top w:val="nil"/>
              <w:left w:val="single" w:sz="4" w:space="0" w:color="000000"/>
              <w:bottom w:val="nil"/>
              <w:right w:val="single" w:sz="4" w:space="0" w:color="000000"/>
            </w:tcBorders>
            <w:shd w:val="clear" w:color="auto" w:fill="auto"/>
            <w:hideMark/>
          </w:tcPr>
          <w:p w14:paraId="0861FD7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14:paraId="3245A2B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2116" w:type="dxa"/>
            <w:tcBorders>
              <w:top w:val="nil"/>
              <w:left w:val="nil"/>
              <w:bottom w:val="nil"/>
              <w:right w:val="single" w:sz="4" w:space="0" w:color="000000"/>
            </w:tcBorders>
            <w:shd w:val="clear" w:color="auto" w:fill="auto"/>
            <w:vAlign w:val="bottom"/>
            <w:hideMark/>
          </w:tcPr>
          <w:p w14:paraId="347FE9D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9" w:type="dxa"/>
            <w:tcBorders>
              <w:top w:val="nil"/>
              <w:left w:val="nil"/>
              <w:bottom w:val="nil"/>
              <w:right w:val="single" w:sz="4" w:space="0" w:color="000000"/>
            </w:tcBorders>
            <w:shd w:val="clear" w:color="auto" w:fill="auto"/>
            <w:vAlign w:val="bottom"/>
            <w:hideMark/>
          </w:tcPr>
          <w:p w14:paraId="2A3AF97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6" w:type="dxa"/>
            <w:tcBorders>
              <w:top w:val="nil"/>
              <w:left w:val="nil"/>
              <w:bottom w:val="nil"/>
              <w:right w:val="single" w:sz="4" w:space="0" w:color="000000"/>
            </w:tcBorders>
            <w:shd w:val="clear" w:color="auto" w:fill="auto"/>
            <w:vAlign w:val="bottom"/>
            <w:hideMark/>
          </w:tcPr>
          <w:p w14:paraId="3381C0B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20" w:type="dxa"/>
            <w:tcBorders>
              <w:top w:val="nil"/>
              <w:left w:val="nil"/>
              <w:bottom w:val="nil"/>
              <w:right w:val="single" w:sz="8" w:space="0" w:color="000000"/>
            </w:tcBorders>
            <w:shd w:val="clear" w:color="auto" w:fill="auto"/>
            <w:vAlign w:val="bottom"/>
            <w:hideMark/>
          </w:tcPr>
          <w:p w14:paraId="13CC29C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r>
      <w:tr w:rsidR="008E54AC" w:rsidRPr="008E54AC" w14:paraId="6A4210E4"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3F0A17F0"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01451FF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520</w:t>
            </w:r>
          </w:p>
        </w:tc>
        <w:tc>
          <w:tcPr>
            <w:tcW w:w="2116" w:type="dxa"/>
            <w:tcBorders>
              <w:top w:val="nil"/>
              <w:left w:val="nil"/>
              <w:bottom w:val="single" w:sz="4" w:space="0" w:color="000000"/>
              <w:right w:val="single" w:sz="4" w:space="0" w:color="000000"/>
            </w:tcBorders>
            <w:shd w:val="clear" w:color="auto" w:fill="auto"/>
            <w:vAlign w:val="bottom"/>
            <w:hideMark/>
          </w:tcPr>
          <w:p w14:paraId="53E80F0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14:paraId="0895B0F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6" w:type="dxa"/>
            <w:tcBorders>
              <w:top w:val="nil"/>
              <w:left w:val="nil"/>
              <w:bottom w:val="single" w:sz="4" w:space="0" w:color="000000"/>
              <w:right w:val="single" w:sz="4" w:space="0" w:color="000000"/>
            </w:tcBorders>
            <w:shd w:val="clear" w:color="auto" w:fill="auto"/>
            <w:vAlign w:val="bottom"/>
            <w:hideMark/>
          </w:tcPr>
          <w:p w14:paraId="71B32A8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1746B39"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45F1488F" w14:textId="77777777" w:rsidTr="008E54AC">
        <w:trPr>
          <w:trHeight w:val="255"/>
        </w:trPr>
        <w:tc>
          <w:tcPr>
            <w:tcW w:w="3261" w:type="dxa"/>
            <w:tcBorders>
              <w:top w:val="nil"/>
              <w:left w:val="single" w:sz="4" w:space="0" w:color="000000"/>
              <w:bottom w:val="nil"/>
              <w:right w:val="single" w:sz="4" w:space="0" w:color="000000"/>
            </w:tcBorders>
            <w:shd w:val="clear" w:color="auto" w:fill="auto"/>
            <w:hideMark/>
          </w:tcPr>
          <w:p w14:paraId="038EFAF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из них:</w:t>
            </w:r>
          </w:p>
        </w:tc>
        <w:tc>
          <w:tcPr>
            <w:tcW w:w="707" w:type="dxa"/>
            <w:tcBorders>
              <w:top w:val="nil"/>
              <w:left w:val="single" w:sz="8" w:space="0" w:color="000000"/>
              <w:bottom w:val="nil"/>
              <w:right w:val="single" w:sz="4" w:space="0" w:color="000000"/>
            </w:tcBorders>
            <w:shd w:val="clear" w:color="auto" w:fill="auto"/>
            <w:vAlign w:val="bottom"/>
            <w:hideMark/>
          </w:tcPr>
          <w:p w14:paraId="1F3E5F2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2116" w:type="dxa"/>
            <w:tcBorders>
              <w:top w:val="nil"/>
              <w:left w:val="nil"/>
              <w:bottom w:val="nil"/>
              <w:right w:val="single" w:sz="4" w:space="0" w:color="000000"/>
            </w:tcBorders>
            <w:shd w:val="clear" w:color="auto" w:fill="auto"/>
            <w:vAlign w:val="bottom"/>
            <w:hideMark/>
          </w:tcPr>
          <w:p w14:paraId="36D5F07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9" w:type="dxa"/>
            <w:tcBorders>
              <w:top w:val="nil"/>
              <w:left w:val="nil"/>
              <w:bottom w:val="nil"/>
              <w:right w:val="single" w:sz="4" w:space="0" w:color="000000"/>
            </w:tcBorders>
            <w:shd w:val="clear" w:color="auto" w:fill="auto"/>
            <w:vAlign w:val="bottom"/>
            <w:hideMark/>
          </w:tcPr>
          <w:p w14:paraId="48775BD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6" w:type="dxa"/>
            <w:tcBorders>
              <w:top w:val="nil"/>
              <w:left w:val="nil"/>
              <w:bottom w:val="nil"/>
              <w:right w:val="single" w:sz="4" w:space="0" w:color="000000"/>
            </w:tcBorders>
            <w:shd w:val="clear" w:color="auto" w:fill="auto"/>
            <w:vAlign w:val="bottom"/>
            <w:hideMark/>
          </w:tcPr>
          <w:p w14:paraId="260A8FE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20" w:type="dxa"/>
            <w:tcBorders>
              <w:top w:val="nil"/>
              <w:left w:val="nil"/>
              <w:bottom w:val="nil"/>
              <w:right w:val="single" w:sz="8" w:space="0" w:color="000000"/>
            </w:tcBorders>
            <w:shd w:val="clear" w:color="auto" w:fill="auto"/>
            <w:vAlign w:val="bottom"/>
            <w:hideMark/>
          </w:tcPr>
          <w:p w14:paraId="7E3EAFF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r>
      <w:tr w:rsidR="008E54AC" w:rsidRPr="008E54AC" w14:paraId="2D96BEC0"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547967D8"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5091B7C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520</w:t>
            </w:r>
          </w:p>
        </w:tc>
        <w:tc>
          <w:tcPr>
            <w:tcW w:w="2116" w:type="dxa"/>
            <w:tcBorders>
              <w:top w:val="nil"/>
              <w:left w:val="nil"/>
              <w:bottom w:val="single" w:sz="4" w:space="0" w:color="000000"/>
              <w:right w:val="single" w:sz="4" w:space="0" w:color="000000"/>
            </w:tcBorders>
            <w:shd w:val="clear" w:color="auto" w:fill="auto"/>
            <w:vAlign w:val="bottom"/>
            <w:hideMark/>
          </w:tcPr>
          <w:p w14:paraId="01439C1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14:paraId="19C7050E"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6" w:type="dxa"/>
            <w:tcBorders>
              <w:top w:val="nil"/>
              <w:left w:val="nil"/>
              <w:bottom w:val="single" w:sz="4" w:space="0" w:color="000000"/>
              <w:right w:val="single" w:sz="4" w:space="0" w:color="000000"/>
            </w:tcBorders>
            <w:shd w:val="clear" w:color="auto" w:fill="auto"/>
            <w:vAlign w:val="bottom"/>
            <w:hideMark/>
          </w:tcPr>
          <w:p w14:paraId="0319AB8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0AD5226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76E6581B"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0B20AA5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F338F56"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620</w:t>
            </w:r>
          </w:p>
        </w:tc>
        <w:tc>
          <w:tcPr>
            <w:tcW w:w="2116" w:type="dxa"/>
            <w:tcBorders>
              <w:top w:val="nil"/>
              <w:left w:val="nil"/>
              <w:bottom w:val="single" w:sz="4" w:space="0" w:color="000000"/>
              <w:right w:val="single" w:sz="4" w:space="0" w:color="000000"/>
            </w:tcBorders>
            <w:shd w:val="clear" w:color="auto" w:fill="auto"/>
            <w:vAlign w:val="bottom"/>
            <w:hideMark/>
          </w:tcPr>
          <w:p w14:paraId="780EDE3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14:paraId="6D7097B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6" w:type="dxa"/>
            <w:tcBorders>
              <w:top w:val="nil"/>
              <w:left w:val="nil"/>
              <w:bottom w:val="single" w:sz="4" w:space="0" w:color="000000"/>
              <w:right w:val="single" w:sz="4" w:space="0" w:color="000000"/>
            </w:tcBorders>
            <w:shd w:val="clear" w:color="auto" w:fill="auto"/>
            <w:vAlign w:val="bottom"/>
            <w:hideMark/>
          </w:tcPr>
          <w:p w14:paraId="1378FAF6"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23405AC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79DD5686" w14:textId="77777777" w:rsidTr="008E54AC">
        <w:trPr>
          <w:trHeight w:val="255"/>
        </w:trPr>
        <w:tc>
          <w:tcPr>
            <w:tcW w:w="3261" w:type="dxa"/>
            <w:tcBorders>
              <w:top w:val="nil"/>
              <w:left w:val="single" w:sz="4" w:space="0" w:color="000000"/>
              <w:bottom w:val="nil"/>
              <w:right w:val="single" w:sz="4" w:space="0" w:color="000000"/>
            </w:tcBorders>
            <w:shd w:val="clear" w:color="auto" w:fill="auto"/>
            <w:hideMark/>
          </w:tcPr>
          <w:p w14:paraId="7DCEF44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из них:</w:t>
            </w:r>
          </w:p>
        </w:tc>
        <w:tc>
          <w:tcPr>
            <w:tcW w:w="707" w:type="dxa"/>
            <w:tcBorders>
              <w:top w:val="nil"/>
              <w:left w:val="single" w:sz="8" w:space="0" w:color="000000"/>
              <w:bottom w:val="nil"/>
              <w:right w:val="single" w:sz="4" w:space="0" w:color="000000"/>
            </w:tcBorders>
            <w:shd w:val="clear" w:color="auto" w:fill="auto"/>
            <w:vAlign w:val="bottom"/>
            <w:hideMark/>
          </w:tcPr>
          <w:p w14:paraId="077E140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2116" w:type="dxa"/>
            <w:tcBorders>
              <w:top w:val="nil"/>
              <w:left w:val="nil"/>
              <w:bottom w:val="nil"/>
              <w:right w:val="single" w:sz="4" w:space="0" w:color="000000"/>
            </w:tcBorders>
            <w:shd w:val="clear" w:color="auto" w:fill="auto"/>
            <w:vAlign w:val="bottom"/>
            <w:hideMark/>
          </w:tcPr>
          <w:p w14:paraId="0AD1ED24"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9" w:type="dxa"/>
            <w:tcBorders>
              <w:top w:val="nil"/>
              <w:left w:val="nil"/>
              <w:bottom w:val="nil"/>
              <w:right w:val="single" w:sz="4" w:space="0" w:color="000000"/>
            </w:tcBorders>
            <w:shd w:val="clear" w:color="auto" w:fill="auto"/>
            <w:vAlign w:val="bottom"/>
            <w:hideMark/>
          </w:tcPr>
          <w:p w14:paraId="328326D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16" w:type="dxa"/>
            <w:tcBorders>
              <w:top w:val="nil"/>
              <w:left w:val="nil"/>
              <w:bottom w:val="nil"/>
              <w:right w:val="single" w:sz="4" w:space="0" w:color="000000"/>
            </w:tcBorders>
            <w:shd w:val="clear" w:color="auto" w:fill="auto"/>
            <w:vAlign w:val="bottom"/>
            <w:hideMark/>
          </w:tcPr>
          <w:p w14:paraId="6C75D8C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1420" w:type="dxa"/>
            <w:tcBorders>
              <w:top w:val="nil"/>
              <w:left w:val="nil"/>
              <w:bottom w:val="nil"/>
              <w:right w:val="single" w:sz="8" w:space="0" w:color="000000"/>
            </w:tcBorders>
            <w:shd w:val="clear" w:color="auto" w:fill="auto"/>
            <w:vAlign w:val="bottom"/>
            <w:hideMark/>
          </w:tcPr>
          <w:p w14:paraId="00092501"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 </w:t>
            </w:r>
          </w:p>
        </w:tc>
      </w:tr>
      <w:tr w:rsidR="008E54AC" w:rsidRPr="008E54AC" w14:paraId="44BD20D5"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3B4D579B"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21269F6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620</w:t>
            </w:r>
          </w:p>
        </w:tc>
        <w:tc>
          <w:tcPr>
            <w:tcW w:w="2116" w:type="dxa"/>
            <w:tcBorders>
              <w:top w:val="nil"/>
              <w:left w:val="nil"/>
              <w:bottom w:val="single" w:sz="4" w:space="0" w:color="000000"/>
              <w:right w:val="single" w:sz="4" w:space="0" w:color="000000"/>
            </w:tcBorders>
            <w:shd w:val="clear" w:color="auto" w:fill="auto"/>
            <w:vAlign w:val="bottom"/>
            <w:hideMark/>
          </w:tcPr>
          <w:p w14:paraId="61BE71A2"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14:paraId="621A42A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16" w:type="dxa"/>
            <w:tcBorders>
              <w:top w:val="nil"/>
              <w:left w:val="nil"/>
              <w:bottom w:val="single" w:sz="4" w:space="0" w:color="000000"/>
              <w:right w:val="single" w:sz="4" w:space="0" w:color="000000"/>
            </w:tcBorders>
            <w:shd w:val="clear" w:color="auto" w:fill="auto"/>
            <w:vAlign w:val="bottom"/>
            <w:hideMark/>
          </w:tcPr>
          <w:p w14:paraId="247C8CC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14:paraId="5930EB3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0,00</w:t>
            </w:r>
          </w:p>
        </w:tc>
      </w:tr>
      <w:tr w:rsidR="008E54AC" w:rsidRPr="008E54AC" w14:paraId="7B006527"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26A16286"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184D6BA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700</w:t>
            </w:r>
          </w:p>
        </w:tc>
        <w:tc>
          <w:tcPr>
            <w:tcW w:w="2116" w:type="dxa"/>
            <w:tcBorders>
              <w:top w:val="nil"/>
              <w:left w:val="nil"/>
              <w:bottom w:val="single" w:sz="4" w:space="0" w:color="000000"/>
              <w:right w:val="single" w:sz="4" w:space="0" w:color="000000"/>
            </w:tcBorders>
            <w:shd w:val="clear" w:color="auto" w:fill="auto"/>
            <w:vAlign w:val="bottom"/>
            <w:hideMark/>
          </w:tcPr>
          <w:p w14:paraId="6D2879C7"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14:paraId="44D4AE6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6 212 454,06</w:t>
            </w:r>
          </w:p>
        </w:tc>
        <w:tc>
          <w:tcPr>
            <w:tcW w:w="1416" w:type="dxa"/>
            <w:tcBorders>
              <w:top w:val="nil"/>
              <w:left w:val="nil"/>
              <w:bottom w:val="single" w:sz="4" w:space="0" w:color="000000"/>
              <w:right w:val="single" w:sz="4" w:space="0" w:color="000000"/>
            </w:tcBorders>
            <w:shd w:val="clear" w:color="auto" w:fill="auto"/>
            <w:vAlign w:val="bottom"/>
            <w:hideMark/>
          </w:tcPr>
          <w:p w14:paraId="2E33302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4 425 640,37</w:t>
            </w:r>
          </w:p>
        </w:tc>
        <w:tc>
          <w:tcPr>
            <w:tcW w:w="1420" w:type="dxa"/>
            <w:tcBorders>
              <w:top w:val="nil"/>
              <w:left w:val="nil"/>
              <w:bottom w:val="single" w:sz="4" w:space="0" w:color="000000"/>
              <w:right w:val="single" w:sz="8" w:space="0" w:color="000000"/>
            </w:tcBorders>
            <w:shd w:val="clear" w:color="auto" w:fill="auto"/>
            <w:vAlign w:val="bottom"/>
            <w:hideMark/>
          </w:tcPr>
          <w:p w14:paraId="7CCA6137"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1 786 813,69</w:t>
            </w:r>
          </w:p>
        </w:tc>
      </w:tr>
      <w:tr w:rsidR="008E54AC" w:rsidRPr="008E54AC" w14:paraId="33417EB1"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593571D7"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25D3BDD"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700</w:t>
            </w:r>
          </w:p>
        </w:tc>
        <w:tc>
          <w:tcPr>
            <w:tcW w:w="2116" w:type="dxa"/>
            <w:tcBorders>
              <w:top w:val="nil"/>
              <w:left w:val="nil"/>
              <w:bottom w:val="single" w:sz="4" w:space="0" w:color="000000"/>
              <w:right w:val="single" w:sz="4" w:space="0" w:color="000000"/>
            </w:tcBorders>
            <w:shd w:val="clear" w:color="auto" w:fill="auto"/>
            <w:vAlign w:val="bottom"/>
            <w:hideMark/>
          </w:tcPr>
          <w:p w14:paraId="7DCE89AA"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14:paraId="77842CA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6 212 454,06</w:t>
            </w:r>
          </w:p>
        </w:tc>
        <w:tc>
          <w:tcPr>
            <w:tcW w:w="1416" w:type="dxa"/>
            <w:tcBorders>
              <w:top w:val="nil"/>
              <w:left w:val="nil"/>
              <w:bottom w:val="single" w:sz="4" w:space="0" w:color="000000"/>
              <w:right w:val="single" w:sz="4" w:space="0" w:color="000000"/>
            </w:tcBorders>
            <w:shd w:val="clear" w:color="auto" w:fill="auto"/>
            <w:vAlign w:val="bottom"/>
            <w:hideMark/>
          </w:tcPr>
          <w:p w14:paraId="24B2D4AC"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4 425 640,37</w:t>
            </w:r>
          </w:p>
        </w:tc>
        <w:tc>
          <w:tcPr>
            <w:tcW w:w="1420" w:type="dxa"/>
            <w:tcBorders>
              <w:top w:val="nil"/>
              <w:left w:val="nil"/>
              <w:bottom w:val="single" w:sz="4" w:space="0" w:color="000000"/>
              <w:right w:val="single" w:sz="8" w:space="0" w:color="000000"/>
            </w:tcBorders>
            <w:shd w:val="clear" w:color="auto" w:fill="auto"/>
            <w:vAlign w:val="bottom"/>
            <w:hideMark/>
          </w:tcPr>
          <w:p w14:paraId="7B958CA5"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1 786 813,69</w:t>
            </w:r>
          </w:p>
        </w:tc>
      </w:tr>
      <w:tr w:rsidR="008E54AC" w:rsidRPr="008E54AC" w14:paraId="0867AB8F"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72A623BD"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6AB608E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710</w:t>
            </w:r>
          </w:p>
        </w:tc>
        <w:tc>
          <w:tcPr>
            <w:tcW w:w="2116" w:type="dxa"/>
            <w:tcBorders>
              <w:top w:val="nil"/>
              <w:left w:val="nil"/>
              <w:bottom w:val="single" w:sz="4" w:space="0" w:color="000000"/>
              <w:right w:val="single" w:sz="4" w:space="0" w:color="000000"/>
            </w:tcBorders>
            <w:shd w:val="clear" w:color="auto" w:fill="auto"/>
            <w:vAlign w:val="bottom"/>
            <w:hideMark/>
          </w:tcPr>
          <w:p w14:paraId="647FD6C9"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14:paraId="175FD38F"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-45 049 727,47</w:t>
            </w:r>
          </w:p>
        </w:tc>
        <w:tc>
          <w:tcPr>
            <w:tcW w:w="1416" w:type="dxa"/>
            <w:tcBorders>
              <w:top w:val="nil"/>
              <w:left w:val="nil"/>
              <w:bottom w:val="single" w:sz="4" w:space="0" w:color="000000"/>
              <w:right w:val="single" w:sz="4" w:space="0" w:color="000000"/>
            </w:tcBorders>
            <w:shd w:val="clear" w:color="auto" w:fill="auto"/>
            <w:vAlign w:val="bottom"/>
            <w:hideMark/>
          </w:tcPr>
          <w:p w14:paraId="5243D61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-10 101 620,87</w:t>
            </w:r>
          </w:p>
        </w:tc>
        <w:tc>
          <w:tcPr>
            <w:tcW w:w="1420" w:type="dxa"/>
            <w:tcBorders>
              <w:top w:val="nil"/>
              <w:left w:val="nil"/>
              <w:bottom w:val="single" w:sz="4" w:space="0" w:color="000000"/>
              <w:right w:val="single" w:sz="8" w:space="0" w:color="000000"/>
            </w:tcBorders>
            <w:shd w:val="clear" w:color="auto" w:fill="auto"/>
            <w:vAlign w:val="bottom"/>
            <w:hideMark/>
          </w:tcPr>
          <w:p w14:paraId="0F77F7B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r>
      <w:tr w:rsidR="008E54AC" w:rsidRPr="008E54AC" w14:paraId="49EA486C"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0C2D52A3"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41C7E7D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710</w:t>
            </w:r>
          </w:p>
        </w:tc>
        <w:tc>
          <w:tcPr>
            <w:tcW w:w="2116" w:type="dxa"/>
            <w:tcBorders>
              <w:top w:val="nil"/>
              <w:left w:val="nil"/>
              <w:bottom w:val="single" w:sz="4" w:space="0" w:color="000000"/>
              <w:right w:val="single" w:sz="4" w:space="0" w:color="000000"/>
            </w:tcBorders>
            <w:shd w:val="clear" w:color="auto" w:fill="auto"/>
            <w:vAlign w:val="bottom"/>
            <w:hideMark/>
          </w:tcPr>
          <w:p w14:paraId="2D161EE3"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650 01050201100000510</w:t>
            </w:r>
          </w:p>
        </w:tc>
        <w:tc>
          <w:tcPr>
            <w:tcW w:w="1419" w:type="dxa"/>
            <w:tcBorders>
              <w:top w:val="nil"/>
              <w:left w:val="nil"/>
              <w:bottom w:val="single" w:sz="4" w:space="0" w:color="000000"/>
              <w:right w:val="single" w:sz="4" w:space="0" w:color="000000"/>
            </w:tcBorders>
            <w:shd w:val="clear" w:color="auto" w:fill="auto"/>
            <w:vAlign w:val="bottom"/>
            <w:hideMark/>
          </w:tcPr>
          <w:p w14:paraId="44ABC700"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-45 049 727,47</w:t>
            </w:r>
          </w:p>
        </w:tc>
        <w:tc>
          <w:tcPr>
            <w:tcW w:w="1416" w:type="dxa"/>
            <w:tcBorders>
              <w:top w:val="nil"/>
              <w:left w:val="nil"/>
              <w:bottom w:val="single" w:sz="4" w:space="0" w:color="000000"/>
              <w:right w:val="single" w:sz="4" w:space="0" w:color="000000"/>
            </w:tcBorders>
            <w:shd w:val="clear" w:color="auto" w:fill="auto"/>
            <w:vAlign w:val="bottom"/>
            <w:hideMark/>
          </w:tcPr>
          <w:p w14:paraId="0CFE315B"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-10 101 620,87</w:t>
            </w:r>
          </w:p>
        </w:tc>
        <w:tc>
          <w:tcPr>
            <w:tcW w:w="1420" w:type="dxa"/>
            <w:tcBorders>
              <w:top w:val="nil"/>
              <w:left w:val="nil"/>
              <w:bottom w:val="single" w:sz="4" w:space="0" w:color="000000"/>
              <w:right w:val="single" w:sz="8" w:space="0" w:color="000000"/>
            </w:tcBorders>
            <w:shd w:val="clear" w:color="auto" w:fill="auto"/>
            <w:vAlign w:val="bottom"/>
            <w:hideMark/>
          </w:tcPr>
          <w:p w14:paraId="0EB8282F"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r>
      <w:tr w:rsidR="008E54AC" w:rsidRPr="008E54AC" w14:paraId="6941AD40"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3BE93DA9"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DEF61D8"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720</w:t>
            </w:r>
          </w:p>
        </w:tc>
        <w:tc>
          <w:tcPr>
            <w:tcW w:w="2116" w:type="dxa"/>
            <w:tcBorders>
              <w:top w:val="nil"/>
              <w:left w:val="nil"/>
              <w:bottom w:val="single" w:sz="4" w:space="0" w:color="000000"/>
              <w:right w:val="single" w:sz="4" w:space="0" w:color="000000"/>
            </w:tcBorders>
            <w:shd w:val="clear" w:color="auto" w:fill="auto"/>
            <w:vAlign w:val="bottom"/>
            <w:hideMark/>
          </w:tcPr>
          <w:p w14:paraId="6389996C"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14:paraId="30CFAB1D"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51 262 181,53</w:t>
            </w:r>
          </w:p>
        </w:tc>
        <w:tc>
          <w:tcPr>
            <w:tcW w:w="1416" w:type="dxa"/>
            <w:tcBorders>
              <w:top w:val="nil"/>
              <w:left w:val="nil"/>
              <w:bottom w:val="single" w:sz="4" w:space="0" w:color="000000"/>
              <w:right w:val="single" w:sz="4" w:space="0" w:color="000000"/>
            </w:tcBorders>
            <w:shd w:val="clear" w:color="auto" w:fill="auto"/>
            <w:vAlign w:val="bottom"/>
            <w:hideMark/>
          </w:tcPr>
          <w:p w14:paraId="29E43A13"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14 527 261,24</w:t>
            </w:r>
          </w:p>
        </w:tc>
        <w:tc>
          <w:tcPr>
            <w:tcW w:w="1420" w:type="dxa"/>
            <w:tcBorders>
              <w:top w:val="nil"/>
              <w:left w:val="nil"/>
              <w:bottom w:val="single" w:sz="4" w:space="0" w:color="000000"/>
              <w:right w:val="single" w:sz="8" w:space="0" w:color="000000"/>
            </w:tcBorders>
            <w:shd w:val="clear" w:color="auto" w:fill="auto"/>
            <w:vAlign w:val="bottom"/>
            <w:hideMark/>
          </w:tcPr>
          <w:p w14:paraId="3394A9C5"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r>
      <w:tr w:rsidR="008E54AC" w:rsidRPr="008E54AC" w14:paraId="0D51F8E8" w14:textId="77777777" w:rsidTr="008E54AC">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14:paraId="17A0636B" w14:textId="77777777" w:rsidR="008E54AC" w:rsidRPr="008E54AC" w:rsidRDefault="008E54AC" w:rsidP="008E54AC">
            <w:pPr>
              <w:spacing w:after="0" w:line="240" w:lineRule="auto"/>
              <w:rPr>
                <w:rFonts w:ascii="Times New Roman" w:hAnsi="Times New Roman" w:cs="Arial"/>
                <w:color w:val="000000"/>
                <w:sz w:val="18"/>
                <w:szCs w:val="18"/>
              </w:rPr>
            </w:pPr>
            <w:r w:rsidRPr="008E54AC">
              <w:rPr>
                <w:rFonts w:ascii="Times New Roman" w:hAnsi="Times New Roman" w:cs="Arial"/>
                <w:color w:val="000000"/>
                <w:sz w:val="18"/>
                <w:szCs w:val="18"/>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14:paraId="7F12BA50"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720</w:t>
            </w:r>
          </w:p>
        </w:tc>
        <w:tc>
          <w:tcPr>
            <w:tcW w:w="2116" w:type="dxa"/>
            <w:tcBorders>
              <w:top w:val="nil"/>
              <w:left w:val="nil"/>
              <w:bottom w:val="single" w:sz="4" w:space="0" w:color="000000"/>
              <w:right w:val="single" w:sz="4" w:space="0" w:color="000000"/>
            </w:tcBorders>
            <w:shd w:val="clear" w:color="auto" w:fill="auto"/>
            <w:vAlign w:val="bottom"/>
            <w:hideMark/>
          </w:tcPr>
          <w:p w14:paraId="0C8282FB"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650 01050201100000610</w:t>
            </w:r>
          </w:p>
        </w:tc>
        <w:tc>
          <w:tcPr>
            <w:tcW w:w="1419" w:type="dxa"/>
            <w:tcBorders>
              <w:top w:val="nil"/>
              <w:left w:val="nil"/>
              <w:bottom w:val="single" w:sz="4" w:space="0" w:color="000000"/>
              <w:right w:val="single" w:sz="4" w:space="0" w:color="000000"/>
            </w:tcBorders>
            <w:shd w:val="clear" w:color="auto" w:fill="auto"/>
            <w:vAlign w:val="bottom"/>
            <w:hideMark/>
          </w:tcPr>
          <w:p w14:paraId="05E78AAA"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51 262 181,53</w:t>
            </w:r>
          </w:p>
        </w:tc>
        <w:tc>
          <w:tcPr>
            <w:tcW w:w="1416" w:type="dxa"/>
            <w:tcBorders>
              <w:top w:val="nil"/>
              <w:left w:val="nil"/>
              <w:bottom w:val="single" w:sz="4" w:space="0" w:color="000000"/>
              <w:right w:val="single" w:sz="4" w:space="0" w:color="000000"/>
            </w:tcBorders>
            <w:shd w:val="clear" w:color="auto" w:fill="auto"/>
            <w:vAlign w:val="bottom"/>
            <w:hideMark/>
          </w:tcPr>
          <w:p w14:paraId="1EBF4712" w14:textId="77777777" w:rsidR="008E54AC" w:rsidRPr="008E54AC" w:rsidRDefault="008E54AC" w:rsidP="008E54AC">
            <w:pPr>
              <w:spacing w:after="0" w:line="240" w:lineRule="auto"/>
              <w:jc w:val="right"/>
              <w:rPr>
                <w:rFonts w:ascii="Times New Roman" w:hAnsi="Times New Roman" w:cs="Arial"/>
                <w:color w:val="000000"/>
                <w:sz w:val="18"/>
                <w:szCs w:val="18"/>
              </w:rPr>
            </w:pPr>
            <w:r w:rsidRPr="008E54AC">
              <w:rPr>
                <w:rFonts w:ascii="Times New Roman" w:hAnsi="Times New Roman" w:cs="Arial"/>
                <w:color w:val="000000"/>
                <w:sz w:val="18"/>
                <w:szCs w:val="18"/>
              </w:rPr>
              <w:t>14 527 261,24</w:t>
            </w:r>
          </w:p>
        </w:tc>
        <w:tc>
          <w:tcPr>
            <w:tcW w:w="1420" w:type="dxa"/>
            <w:tcBorders>
              <w:top w:val="nil"/>
              <w:left w:val="nil"/>
              <w:bottom w:val="single" w:sz="4" w:space="0" w:color="000000"/>
              <w:right w:val="single" w:sz="8" w:space="0" w:color="000000"/>
            </w:tcBorders>
            <w:shd w:val="clear" w:color="auto" w:fill="auto"/>
            <w:vAlign w:val="bottom"/>
            <w:hideMark/>
          </w:tcPr>
          <w:p w14:paraId="2B163091" w14:textId="77777777" w:rsidR="008E54AC" w:rsidRPr="008E54AC" w:rsidRDefault="008E54AC" w:rsidP="008E54AC">
            <w:pPr>
              <w:spacing w:after="0" w:line="240" w:lineRule="auto"/>
              <w:jc w:val="center"/>
              <w:rPr>
                <w:rFonts w:ascii="Times New Roman" w:hAnsi="Times New Roman" w:cs="Arial"/>
                <w:color w:val="000000"/>
                <w:sz w:val="18"/>
                <w:szCs w:val="18"/>
              </w:rPr>
            </w:pPr>
            <w:r w:rsidRPr="008E54AC">
              <w:rPr>
                <w:rFonts w:ascii="Times New Roman" w:hAnsi="Times New Roman" w:cs="Arial"/>
                <w:color w:val="000000"/>
                <w:sz w:val="18"/>
                <w:szCs w:val="18"/>
              </w:rPr>
              <w:t>X</w:t>
            </w:r>
          </w:p>
        </w:tc>
      </w:tr>
    </w:tbl>
    <w:p w14:paraId="1CC681AC"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06696F77"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15E5E2C1"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2F38B445"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2D6890B6"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1F846133"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34919527"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 xml:space="preserve">                                                                                      </w:t>
      </w:r>
    </w:p>
    <w:tbl>
      <w:tblPr>
        <w:tblW w:w="0" w:type="auto"/>
        <w:tblInd w:w="6771" w:type="dxa"/>
        <w:tblLook w:val="04A0" w:firstRow="1" w:lastRow="0" w:firstColumn="1" w:lastColumn="0" w:noHBand="0" w:noVBand="1"/>
      </w:tblPr>
      <w:tblGrid>
        <w:gridCol w:w="3366"/>
      </w:tblGrid>
      <w:tr w:rsidR="008E54AC" w:rsidRPr="008E54AC" w14:paraId="0A0A28D2" w14:textId="77777777" w:rsidTr="008E54AC">
        <w:trPr>
          <w:trHeight w:val="822"/>
        </w:trPr>
        <w:tc>
          <w:tcPr>
            <w:tcW w:w="3366" w:type="dxa"/>
            <w:shd w:val="clear" w:color="auto" w:fill="auto"/>
          </w:tcPr>
          <w:p w14:paraId="5013D8C7"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 xml:space="preserve">Приложение № 2 </w:t>
            </w:r>
          </w:p>
          <w:p w14:paraId="24701B71"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к решению Совета депутатов</w:t>
            </w:r>
          </w:p>
          <w:p w14:paraId="7BD98D06"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 xml:space="preserve">сельского поселения </w:t>
            </w:r>
            <w:proofErr w:type="gramStart"/>
            <w:r w:rsidRPr="008E54AC">
              <w:rPr>
                <w:rFonts w:ascii="Times New Roman" w:hAnsi="Times New Roman"/>
                <w:sz w:val="18"/>
                <w:szCs w:val="18"/>
                <w:lang w:eastAsia="ar-SA"/>
              </w:rPr>
              <w:t>Сентябрьский</w:t>
            </w:r>
            <w:proofErr w:type="gramEnd"/>
            <w:r w:rsidRPr="008E54AC">
              <w:rPr>
                <w:rFonts w:ascii="Times New Roman" w:hAnsi="Times New Roman"/>
                <w:sz w:val="18"/>
                <w:szCs w:val="18"/>
                <w:lang w:eastAsia="ar-SA"/>
              </w:rPr>
              <w:t xml:space="preserve"> </w:t>
            </w:r>
          </w:p>
          <w:p w14:paraId="64040A40" w14:textId="77777777" w:rsidR="008E54AC" w:rsidRPr="008E54AC" w:rsidRDefault="008E54AC" w:rsidP="008E54AC">
            <w:pPr>
              <w:suppressAutoHyphens/>
              <w:spacing w:after="0" w:line="240" w:lineRule="auto"/>
              <w:rPr>
                <w:rFonts w:ascii="Times New Roman" w:hAnsi="Times New Roman"/>
                <w:sz w:val="18"/>
                <w:szCs w:val="18"/>
                <w:lang w:eastAsia="ar-SA"/>
              </w:rPr>
            </w:pPr>
            <w:r w:rsidRPr="008E54AC">
              <w:rPr>
                <w:rFonts w:ascii="Times New Roman" w:hAnsi="Times New Roman"/>
                <w:sz w:val="18"/>
                <w:szCs w:val="18"/>
                <w:lang w:eastAsia="ar-SA"/>
              </w:rPr>
              <w:t>от 14 июня 2023 № 269</w:t>
            </w:r>
          </w:p>
        </w:tc>
      </w:tr>
    </w:tbl>
    <w:p w14:paraId="42CCC586" w14:textId="77777777" w:rsidR="008E54AC" w:rsidRPr="008E54AC" w:rsidRDefault="008E54AC" w:rsidP="008E54AC">
      <w:pPr>
        <w:suppressAutoHyphens/>
        <w:spacing w:after="0" w:line="240" w:lineRule="auto"/>
        <w:rPr>
          <w:rFonts w:ascii="Times New Roman" w:eastAsia="SimSun" w:hAnsi="Times New Roman"/>
          <w:sz w:val="18"/>
          <w:szCs w:val="18"/>
          <w:lang w:eastAsia="zh-CN"/>
        </w:rPr>
      </w:pPr>
    </w:p>
    <w:p w14:paraId="44C2793A" w14:textId="77777777" w:rsidR="008E54AC" w:rsidRPr="008E54AC" w:rsidRDefault="008E54AC" w:rsidP="008E54AC">
      <w:pPr>
        <w:widowControl w:val="0"/>
        <w:autoSpaceDE w:val="0"/>
        <w:autoSpaceDN w:val="0"/>
        <w:adjustRightInd w:val="0"/>
        <w:spacing w:after="0" w:line="240" w:lineRule="auto"/>
        <w:jc w:val="center"/>
        <w:rPr>
          <w:rFonts w:ascii="Times New Roman" w:eastAsia="SimSun" w:hAnsi="Times New Roman"/>
          <w:sz w:val="18"/>
          <w:szCs w:val="18"/>
          <w:lang w:eastAsia="zh-CN"/>
        </w:rPr>
      </w:pPr>
      <w:r w:rsidRPr="008E54AC">
        <w:rPr>
          <w:rFonts w:ascii="Times New Roman" w:eastAsia="SimSun" w:hAnsi="Times New Roman"/>
          <w:sz w:val="18"/>
          <w:szCs w:val="18"/>
          <w:lang w:eastAsia="zh-CN"/>
        </w:rPr>
        <w:t xml:space="preserve">Информация о численности муниципальных служащих органа местного самоуправления и фактические затраты на их денежное содержание </w:t>
      </w:r>
    </w:p>
    <w:p w14:paraId="73B16DD9" w14:textId="77777777" w:rsidR="008E54AC" w:rsidRPr="008E54AC" w:rsidRDefault="008E54AC" w:rsidP="008E54AC">
      <w:pPr>
        <w:widowControl w:val="0"/>
        <w:autoSpaceDE w:val="0"/>
        <w:autoSpaceDN w:val="0"/>
        <w:adjustRightInd w:val="0"/>
        <w:spacing w:after="0" w:line="240" w:lineRule="auto"/>
        <w:jc w:val="center"/>
        <w:rPr>
          <w:rFonts w:ascii="Times New Roman" w:eastAsia="SimSun" w:hAnsi="Times New Roman"/>
          <w:sz w:val="18"/>
          <w:szCs w:val="18"/>
          <w:lang w:eastAsia="zh-CN"/>
        </w:rPr>
      </w:pPr>
      <w:r w:rsidRPr="008E54AC">
        <w:rPr>
          <w:rFonts w:ascii="Times New Roman" w:eastAsia="SimSun" w:hAnsi="Times New Roman"/>
          <w:sz w:val="18"/>
          <w:szCs w:val="18"/>
          <w:lang w:eastAsia="zh-CN"/>
        </w:rPr>
        <w:t xml:space="preserve">за </w:t>
      </w:r>
      <w:r w:rsidRPr="008E54AC">
        <w:rPr>
          <w:rFonts w:ascii="Times New Roman" w:hAnsi="Times New Roman"/>
          <w:sz w:val="18"/>
          <w:szCs w:val="18"/>
          <w:lang w:val="en-US" w:eastAsia="ar-SA"/>
        </w:rPr>
        <w:t>I</w:t>
      </w:r>
      <w:r w:rsidRPr="008E54AC">
        <w:rPr>
          <w:rFonts w:ascii="Times New Roman" w:hAnsi="Times New Roman"/>
          <w:sz w:val="18"/>
          <w:szCs w:val="18"/>
          <w:lang w:eastAsia="ar-SA"/>
        </w:rPr>
        <w:t xml:space="preserve"> квартал 2023 </w:t>
      </w:r>
      <w:r w:rsidRPr="008E54AC">
        <w:rPr>
          <w:rFonts w:ascii="Times New Roman" w:eastAsia="SimSun" w:hAnsi="Times New Roman"/>
          <w:sz w:val="18"/>
          <w:szCs w:val="18"/>
          <w:lang w:eastAsia="zh-CN"/>
        </w:rPr>
        <w:t>года</w:t>
      </w:r>
    </w:p>
    <w:p w14:paraId="78D01E7B" w14:textId="77777777" w:rsidR="008E54AC" w:rsidRPr="008E54AC" w:rsidRDefault="008E54AC" w:rsidP="008E54AC">
      <w:pPr>
        <w:widowControl w:val="0"/>
        <w:autoSpaceDE w:val="0"/>
        <w:autoSpaceDN w:val="0"/>
        <w:adjustRightInd w:val="0"/>
        <w:spacing w:after="0" w:line="240" w:lineRule="auto"/>
        <w:jc w:val="center"/>
        <w:rPr>
          <w:rFonts w:ascii="Times New Roman" w:eastAsia="SimSun" w:hAnsi="Times New Roman"/>
          <w:sz w:val="18"/>
          <w:szCs w:val="18"/>
          <w:lang w:eastAsia="zh-CN"/>
        </w:rPr>
      </w:pPr>
    </w:p>
    <w:p w14:paraId="632E503D" w14:textId="77777777" w:rsidR="008E54AC" w:rsidRPr="008E54AC" w:rsidRDefault="008E54AC" w:rsidP="008E54AC">
      <w:pPr>
        <w:widowControl w:val="0"/>
        <w:autoSpaceDE w:val="0"/>
        <w:autoSpaceDN w:val="0"/>
        <w:adjustRightInd w:val="0"/>
        <w:spacing w:after="0" w:line="240" w:lineRule="auto"/>
        <w:jc w:val="center"/>
        <w:rPr>
          <w:rFonts w:ascii="Times New Roman" w:eastAsia="SimSun" w:hAnsi="Times New Roman"/>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3758"/>
        <w:gridCol w:w="3770"/>
      </w:tblGrid>
      <w:tr w:rsidR="008E54AC" w:rsidRPr="008E54AC" w14:paraId="573C3E32" w14:textId="77777777" w:rsidTr="008E54AC">
        <w:trPr>
          <w:jc w:val="center"/>
        </w:trPr>
        <w:tc>
          <w:tcPr>
            <w:tcW w:w="3560" w:type="dxa"/>
            <w:shd w:val="clear" w:color="auto" w:fill="auto"/>
            <w:vAlign w:val="center"/>
          </w:tcPr>
          <w:p w14:paraId="02C9223C" w14:textId="77777777" w:rsidR="008E54AC" w:rsidRPr="008E54AC" w:rsidRDefault="008E54AC" w:rsidP="008E54AC">
            <w:pPr>
              <w:spacing w:after="0" w:line="240" w:lineRule="auto"/>
              <w:jc w:val="center"/>
              <w:rPr>
                <w:rFonts w:ascii="Times New Roman" w:hAnsi="Times New Roman"/>
                <w:color w:val="000000"/>
                <w:sz w:val="18"/>
                <w:szCs w:val="18"/>
              </w:rPr>
            </w:pPr>
            <w:r w:rsidRPr="008E54AC">
              <w:rPr>
                <w:rFonts w:ascii="Times New Roman" w:hAnsi="Times New Roman"/>
                <w:sz w:val="18"/>
                <w:szCs w:val="18"/>
                <w:lang w:eastAsia="ar-SA"/>
              </w:rPr>
              <w:t>Наименование</w:t>
            </w:r>
          </w:p>
        </w:tc>
        <w:tc>
          <w:tcPr>
            <w:tcW w:w="3811" w:type="dxa"/>
            <w:shd w:val="clear" w:color="auto" w:fill="auto"/>
            <w:vAlign w:val="center"/>
          </w:tcPr>
          <w:p w14:paraId="793304C0" w14:textId="77777777" w:rsidR="008E54AC" w:rsidRPr="008E54AC" w:rsidRDefault="008E54AC" w:rsidP="008E54AC">
            <w:pPr>
              <w:spacing w:after="0" w:line="240" w:lineRule="auto"/>
              <w:jc w:val="center"/>
              <w:rPr>
                <w:rFonts w:ascii="Times New Roman" w:hAnsi="Times New Roman"/>
                <w:color w:val="000000"/>
                <w:sz w:val="18"/>
                <w:szCs w:val="18"/>
              </w:rPr>
            </w:pPr>
            <w:r w:rsidRPr="008E54AC">
              <w:rPr>
                <w:rFonts w:ascii="Times New Roman" w:hAnsi="Times New Roman"/>
                <w:sz w:val="18"/>
                <w:szCs w:val="18"/>
                <w:lang w:eastAsia="ar-SA"/>
              </w:rPr>
              <w:t>Численность на 1-е число месяца, следующего за отчетным периодом, чел.</w:t>
            </w:r>
          </w:p>
        </w:tc>
        <w:tc>
          <w:tcPr>
            <w:tcW w:w="3828" w:type="dxa"/>
            <w:shd w:val="clear" w:color="auto" w:fill="auto"/>
            <w:vAlign w:val="center"/>
          </w:tcPr>
          <w:p w14:paraId="354A395B"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sz w:val="18"/>
                <w:szCs w:val="18"/>
                <w:lang w:eastAsia="ar-SA"/>
              </w:rPr>
              <w:t xml:space="preserve">Оплата труда </w:t>
            </w:r>
          </w:p>
          <w:p w14:paraId="7B872F59"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sz w:val="18"/>
                <w:szCs w:val="18"/>
                <w:lang w:eastAsia="ar-SA"/>
              </w:rPr>
              <w:t xml:space="preserve">за </w:t>
            </w:r>
            <w:r w:rsidRPr="008E54AC">
              <w:rPr>
                <w:rFonts w:ascii="Times New Roman" w:hAnsi="Times New Roman"/>
                <w:sz w:val="18"/>
                <w:szCs w:val="18"/>
                <w:lang w:val="en-US" w:eastAsia="ar-SA"/>
              </w:rPr>
              <w:t>I</w:t>
            </w:r>
            <w:r w:rsidRPr="008E54AC">
              <w:rPr>
                <w:rFonts w:ascii="Times New Roman" w:hAnsi="Times New Roman"/>
                <w:sz w:val="18"/>
                <w:szCs w:val="18"/>
                <w:lang w:eastAsia="ar-SA"/>
              </w:rPr>
              <w:t xml:space="preserve"> квартал 2023 года</w:t>
            </w:r>
          </w:p>
          <w:p w14:paraId="0C305AA1"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sz w:val="18"/>
                <w:szCs w:val="18"/>
                <w:lang w:eastAsia="ar-SA"/>
              </w:rPr>
              <w:t xml:space="preserve">(кассовые расходы), </w:t>
            </w:r>
          </w:p>
          <w:p w14:paraId="3611782E" w14:textId="77777777" w:rsidR="008E54AC" w:rsidRPr="008E54AC" w:rsidRDefault="008E54AC" w:rsidP="008E54AC">
            <w:pPr>
              <w:spacing w:after="0" w:line="240" w:lineRule="auto"/>
              <w:jc w:val="center"/>
              <w:rPr>
                <w:rFonts w:ascii="Times New Roman" w:hAnsi="Times New Roman"/>
                <w:color w:val="000000"/>
                <w:sz w:val="18"/>
                <w:szCs w:val="18"/>
              </w:rPr>
            </w:pPr>
            <w:r w:rsidRPr="008E54AC">
              <w:rPr>
                <w:rFonts w:ascii="Times New Roman" w:hAnsi="Times New Roman"/>
                <w:sz w:val="18"/>
                <w:szCs w:val="18"/>
                <w:lang w:eastAsia="ar-SA"/>
              </w:rPr>
              <w:t>ст. 211, тыс. руб.</w:t>
            </w:r>
          </w:p>
        </w:tc>
      </w:tr>
      <w:tr w:rsidR="008E54AC" w:rsidRPr="008E54AC" w14:paraId="055847E4" w14:textId="77777777" w:rsidTr="008E54AC">
        <w:trPr>
          <w:trHeight w:val="642"/>
          <w:jc w:val="center"/>
        </w:trPr>
        <w:tc>
          <w:tcPr>
            <w:tcW w:w="3560" w:type="dxa"/>
            <w:shd w:val="clear" w:color="auto" w:fill="auto"/>
            <w:vAlign w:val="center"/>
          </w:tcPr>
          <w:p w14:paraId="3D2AFAED"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color w:val="000000"/>
                <w:sz w:val="18"/>
                <w:szCs w:val="18"/>
              </w:rPr>
              <w:t>Муниципальные служащие</w:t>
            </w:r>
          </w:p>
        </w:tc>
        <w:tc>
          <w:tcPr>
            <w:tcW w:w="3811" w:type="dxa"/>
            <w:shd w:val="clear" w:color="auto" w:fill="auto"/>
            <w:vAlign w:val="center"/>
          </w:tcPr>
          <w:p w14:paraId="34E92C1E"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sz w:val="18"/>
                <w:szCs w:val="18"/>
                <w:lang w:eastAsia="ar-SA"/>
              </w:rPr>
              <w:t>6</w:t>
            </w:r>
          </w:p>
        </w:tc>
        <w:tc>
          <w:tcPr>
            <w:tcW w:w="3828" w:type="dxa"/>
            <w:shd w:val="clear" w:color="auto" w:fill="auto"/>
            <w:vAlign w:val="center"/>
          </w:tcPr>
          <w:p w14:paraId="704E4274" w14:textId="77777777" w:rsidR="008E54AC" w:rsidRPr="008E54AC" w:rsidRDefault="008E54AC" w:rsidP="008E54AC">
            <w:pPr>
              <w:suppressAutoHyphens/>
              <w:spacing w:after="0" w:line="240" w:lineRule="auto"/>
              <w:jc w:val="center"/>
              <w:rPr>
                <w:rFonts w:ascii="Times New Roman" w:hAnsi="Times New Roman"/>
                <w:sz w:val="18"/>
                <w:szCs w:val="18"/>
                <w:lang w:eastAsia="ar-SA"/>
              </w:rPr>
            </w:pPr>
            <w:r w:rsidRPr="008E54AC">
              <w:rPr>
                <w:rFonts w:ascii="Times New Roman" w:hAnsi="Times New Roman"/>
                <w:sz w:val="18"/>
                <w:szCs w:val="18"/>
                <w:lang w:eastAsia="ar-SA"/>
              </w:rPr>
              <w:t>5 129,6</w:t>
            </w:r>
          </w:p>
        </w:tc>
      </w:tr>
    </w:tbl>
    <w:p w14:paraId="26CAB119" w14:textId="77777777" w:rsidR="008E54AC" w:rsidRPr="008E54AC" w:rsidRDefault="008E54AC" w:rsidP="008E54AC">
      <w:pPr>
        <w:widowControl w:val="0"/>
        <w:autoSpaceDE w:val="0"/>
        <w:autoSpaceDN w:val="0"/>
        <w:adjustRightInd w:val="0"/>
        <w:spacing w:after="0" w:line="240" w:lineRule="auto"/>
        <w:jc w:val="center"/>
        <w:rPr>
          <w:rFonts w:ascii="Times New Roman" w:eastAsia="SimSun" w:hAnsi="Times New Roman"/>
          <w:sz w:val="18"/>
          <w:szCs w:val="18"/>
          <w:lang w:eastAsia="zh-CN"/>
        </w:rPr>
      </w:pPr>
    </w:p>
    <w:p w14:paraId="48F8D98F" w14:textId="77777777" w:rsidR="008E54AC" w:rsidRPr="008E54AC" w:rsidRDefault="008E54AC" w:rsidP="008E54AC">
      <w:pPr>
        <w:widowControl w:val="0"/>
        <w:autoSpaceDE w:val="0"/>
        <w:autoSpaceDN w:val="0"/>
        <w:adjustRightInd w:val="0"/>
        <w:spacing w:after="0" w:line="240" w:lineRule="auto"/>
        <w:rPr>
          <w:rFonts w:ascii="Times New Roman" w:eastAsia="SimSun" w:hAnsi="Times New Roman"/>
          <w:sz w:val="18"/>
          <w:szCs w:val="18"/>
          <w:lang w:eastAsia="zh-CN"/>
        </w:rPr>
      </w:pPr>
    </w:p>
    <w:p w14:paraId="0DBF15C0" w14:textId="77777777" w:rsidR="008E54AC" w:rsidRPr="008E54AC" w:rsidRDefault="008E54AC" w:rsidP="008E54AC">
      <w:pPr>
        <w:tabs>
          <w:tab w:val="left" w:pos="1545"/>
        </w:tabs>
        <w:suppressAutoHyphens/>
        <w:spacing w:after="0" w:line="240" w:lineRule="auto"/>
        <w:ind w:right="18"/>
        <w:jc w:val="center"/>
        <w:rPr>
          <w:rFonts w:ascii="Times New Roman" w:hAnsi="Times New Roman"/>
          <w:bCs/>
          <w:color w:val="000000"/>
        </w:rPr>
      </w:pPr>
    </w:p>
    <w:p w14:paraId="439B3F86" w14:textId="77777777" w:rsidR="008E54AC" w:rsidRDefault="008E54AC" w:rsidP="008E54AC">
      <w:pPr>
        <w:autoSpaceDE w:val="0"/>
        <w:autoSpaceDN w:val="0"/>
        <w:adjustRightInd w:val="0"/>
        <w:spacing w:after="0" w:line="240" w:lineRule="auto"/>
        <w:jc w:val="both"/>
        <w:rPr>
          <w:rFonts w:ascii="Times New Roman" w:hAnsi="Times New Roman"/>
          <w:sz w:val="18"/>
          <w:szCs w:val="18"/>
        </w:rPr>
      </w:pPr>
    </w:p>
    <w:p w14:paraId="5ADA6A40"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082AF3D8"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6A2FC569"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 xml:space="preserve">РЕШЕНИЕ                                                                                                                                                                                                                                                                                                                                                               </w:t>
      </w:r>
    </w:p>
    <w:p w14:paraId="72D949BB" w14:textId="45B53F43" w:rsidR="008E54AC"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 xml:space="preserve">№270 от 14.06.2023 г «О внесении изменений в решение Совета депутатов сельского поселения Сентябрьский от 27 апреля 2017 г. № 217 «Об утверждении положения о гарантиях и компенсациях для лиц, проживающих </w:t>
      </w:r>
      <w:proofErr w:type="gramStart"/>
      <w:r w:rsidRPr="00DE3D23">
        <w:rPr>
          <w:rFonts w:ascii="Times New Roman" w:hAnsi="Times New Roman"/>
          <w:sz w:val="18"/>
          <w:szCs w:val="18"/>
        </w:rPr>
        <w:t>в</w:t>
      </w:r>
      <w:proofErr w:type="gramEnd"/>
      <w:r w:rsidRPr="00DE3D23">
        <w:rPr>
          <w:rFonts w:ascii="Times New Roman" w:hAnsi="Times New Roman"/>
          <w:sz w:val="18"/>
          <w:szCs w:val="18"/>
        </w:rPr>
        <w:t xml:space="preserve"> </w:t>
      </w:r>
      <w:proofErr w:type="gramStart"/>
      <w:r w:rsidRPr="00DE3D23">
        <w:rPr>
          <w:rFonts w:ascii="Times New Roman" w:hAnsi="Times New Roman"/>
          <w:sz w:val="18"/>
          <w:szCs w:val="18"/>
        </w:rPr>
        <w:t>Ханты-Мансийском</w:t>
      </w:r>
      <w:proofErr w:type="gramEnd"/>
      <w:r w:rsidRPr="00DE3D23">
        <w:rPr>
          <w:rFonts w:ascii="Times New Roman" w:hAnsi="Times New Roman"/>
          <w:sz w:val="18"/>
          <w:szCs w:val="18"/>
        </w:rPr>
        <w:t xml:space="preserve"> автономном округе-Югре, работающих в органах местного самоуправления и муниципальных учреждениях сельского поселения Сентябрьский»</w:t>
      </w:r>
    </w:p>
    <w:p w14:paraId="3D08CE0B"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roofErr w:type="gramStart"/>
      <w:r w:rsidRPr="00DE3D23">
        <w:rPr>
          <w:rFonts w:ascii="Times New Roman" w:hAnsi="Times New Roman"/>
          <w:sz w:val="18"/>
          <w:szCs w:val="18"/>
        </w:rPr>
        <w:lastRenderedPageBreak/>
        <w:t>Руководствуясь Трудовым кодексом Российской Федерации, Законом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Федеральными законами от 10 декабря 1995 г. № 196-ФЗ «О безопасности дорожного движения», от 25 апреля 2002 г. № 40-ФЗ «Об обязательном страховании гражданской ответственности владельцев транспортных средств», Законом</w:t>
      </w:r>
      <w:proofErr w:type="gramEnd"/>
      <w:r w:rsidRPr="00DE3D23">
        <w:rPr>
          <w:rFonts w:ascii="Times New Roman" w:hAnsi="Times New Roman"/>
          <w:sz w:val="18"/>
          <w:szCs w:val="18"/>
        </w:rPr>
        <w:t xml:space="preserve"> Ханты-Мансийского автономного округа-Югры от 9 декабря 2004 г. № 76-оз «О гарантиях и компенсациях для лиц, проживающих </w:t>
      </w:r>
      <w:proofErr w:type="gramStart"/>
      <w:r w:rsidRPr="00DE3D23">
        <w:rPr>
          <w:rFonts w:ascii="Times New Roman" w:hAnsi="Times New Roman"/>
          <w:sz w:val="18"/>
          <w:szCs w:val="18"/>
        </w:rPr>
        <w:t>в</w:t>
      </w:r>
      <w:proofErr w:type="gramEnd"/>
      <w:r w:rsidRPr="00DE3D23">
        <w:rPr>
          <w:rFonts w:ascii="Times New Roman" w:hAnsi="Times New Roman"/>
          <w:sz w:val="18"/>
          <w:szCs w:val="18"/>
        </w:rPr>
        <w:t xml:space="preserve"> </w:t>
      </w:r>
      <w:proofErr w:type="gramStart"/>
      <w:r w:rsidRPr="00DE3D23">
        <w:rPr>
          <w:rFonts w:ascii="Times New Roman" w:hAnsi="Times New Roman"/>
          <w:sz w:val="18"/>
          <w:szCs w:val="18"/>
        </w:rPr>
        <w:t>Ханты-Мансийском</w:t>
      </w:r>
      <w:proofErr w:type="gramEnd"/>
      <w:r w:rsidRPr="00DE3D23">
        <w:rPr>
          <w:rFonts w:ascii="Times New Roman" w:hAnsi="Times New Roman"/>
          <w:sz w:val="18"/>
          <w:szCs w:val="18"/>
        </w:rPr>
        <w:t xml:space="preserve"> автономном округе-Югре, работающих в государственных органах и государственных учреждениях Ханты-Мансийского автономного округа-Югры»,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15D549B3"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3279195E"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roofErr w:type="gramStart"/>
      <w:r w:rsidRPr="00DE3D23">
        <w:rPr>
          <w:rFonts w:ascii="Times New Roman" w:hAnsi="Times New Roman"/>
          <w:sz w:val="18"/>
          <w:szCs w:val="18"/>
        </w:rPr>
        <w:t>Р</w:t>
      </w:r>
      <w:proofErr w:type="gramEnd"/>
      <w:r w:rsidRPr="00DE3D23">
        <w:rPr>
          <w:rFonts w:ascii="Times New Roman" w:hAnsi="Times New Roman"/>
          <w:sz w:val="18"/>
          <w:szCs w:val="18"/>
        </w:rPr>
        <w:t xml:space="preserve"> Е Ш И Л:</w:t>
      </w:r>
    </w:p>
    <w:p w14:paraId="6ACEED9C"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1F7E57EF"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 xml:space="preserve">1. Внести в Положение о гарантиях и компенсациях для лиц, проживающих </w:t>
      </w:r>
      <w:proofErr w:type="gramStart"/>
      <w:r w:rsidRPr="00DE3D23">
        <w:rPr>
          <w:rFonts w:ascii="Times New Roman" w:hAnsi="Times New Roman"/>
          <w:sz w:val="18"/>
          <w:szCs w:val="18"/>
        </w:rPr>
        <w:t>в</w:t>
      </w:r>
      <w:proofErr w:type="gramEnd"/>
      <w:r w:rsidRPr="00DE3D23">
        <w:rPr>
          <w:rFonts w:ascii="Times New Roman" w:hAnsi="Times New Roman"/>
          <w:sz w:val="18"/>
          <w:szCs w:val="18"/>
        </w:rPr>
        <w:t xml:space="preserve"> </w:t>
      </w:r>
      <w:proofErr w:type="gramStart"/>
      <w:r w:rsidRPr="00DE3D23">
        <w:rPr>
          <w:rFonts w:ascii="Times New Roman" w:hAnsi="Times New Roman"/>
          <w:sz w:val="18"/>
          <w:szCs w:val="18"/>
        </w:rPr>
        <w:t>Ханты-Мансийском</w:t>
      </w:r>
      <w:proofErr w:type="gramEnd"/>
      <w:r w:rsidRPr="00DE3D23">
        <w:rPr>
          <w:rFonts w:ascii="Times New Roman" w:hAnsi="Times New Roman"/>
          <w:sz w:val="18"/>
          <w:szCs w:val="18"/>
        </w:rPr>
        <w:t xml:space="preserve"> автономном округе-Югре, работающих в органах местного самоуправления и муниципальных учреждениях сельского поселения Сентябрьский, утвержденное решение Совета депутатов сельского поселения Сентябрьский от 27 апреля 2017 г. № 217 следующие изменения:</w:t>
      </w:r>
    </w:p>
    <w:p w14:paraId="4D0032C8"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1BA8FD06"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1.1. Пункт 3.15.2 раздела 3 изложить в следующей редакции:</w:t>
      </w:r>
    </w:p>
    <w:p w14:paraId="3CFF84E7"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«3.15.2. Под личным транспортом работника понимаются транспортные средства, принадлежащие ему или членам его семьи (супругу (супруге), детям, родителям) на праве собственности либо владеющие ими на любом законном основании (право аренды, доверенность на право управления транспортным средством и т.д.) отнесенные к категориям "А"</w:t>
      </w:r>
      <w:proofErr w:type="gramStart"/>
      <w:r w:rsidRPr="00DE3D23">
        <w:rPr>
          <w:rFonts w:ascii="Times New Roman" w:hAnsi="Times New Roman"/>
          <w:sz w:val="18"/>
          <w:szCs w:val="18"/>
        </w:rPr>
        <w:t>,"</w:t>
      </w:r>
      <w:proofErr w:type="gramEnd"/>
      <w:r w:rsidRPr="00DE3D23">
        <w:rPr>
          <w:rFonts w:ascii="Times New Roman" w:hAnsi="Times New Roman"/>
          <w:sz w:val="18"/>
          <w:szCs w:val="18"/>
        </w:rPr>
        <w:t xml:space="preserve">В", "С" и "Д" в соответствии с федеральным законодательством.»  </w:t>
      </w:r>
    </w:p>
    <w:p w14:paraId="319A74D3"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1.1. Подпункт 2 пункта 3.15.5 раздела 3 изложить в следующей редакции:</w:t>
      </w:r>
    </w:p>
    <w:p w14:paraId="0D809381"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«2) копии свидетельства о регистрации и паспорта транспортного средства, подтверждающие право собственности на транспортное средство; копии документов, подтверждающих право владения транспортным средством (договор аренды, доверенность на право на право управления транспортным средством и т.д.), водительское удостоверение</w:t>
      </w:r>
      <w:proofErr w:type="gramStart"/>
      <w:r w:rsidRPr="00DE3D23">
        <w:rPr>
          <w:rFonts w:ascii="Times New Roman" w:hAnsi="Times New Roman"/>
          <w:sz w:val="18"/>
          <w:szCs w:val="18"/>
        </w:rPr>
        <w:t>;»</w:t>
      </w:r>
      <w:proofErr w:type="gramEnd"/>
    </w:p>
    <w:p w14:paraId="18A76EF8"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6A58CEEC"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6C0721BA"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68A5CF49"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ab/>
        <w:t>3. Настоящее решение вступает в силу после его официального опубликования (обнародования).</w:t>
      </w:r>
    </w:p>
    <w:p w14:paraId="3C0E00F5"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00477DE4" w14:textId="77777777" w:rsidR="00DE3D23" w:rsidRP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5548B951" w14:textId="51B540DC" w:rsidR="00DE3D23" w:rsidRDefault="00DE3D23" w:rsidP="00DE3D23">
      <w:pPr>
        <w:autoSpaceDE w:val="0"/>
        <w:autoSpaceDN w:val="0"/>
        <w:adjustRightInd w:val="0"/>
        <w:spacing w:after="0" w:line="240" w:lineRule="auto"/>
        <w:ind w:firstLine="567"/>
        <w:jc w:val="both"/>
        <w:rPr>
          <w:rFonts w:ascii="Times New Roman" w:hAnsi="Times New Roman"/>
          <w:sz w:val="18"/>
          <w:szCs w:val="18"/>
        </w:rPr>
      </w:pPr>
      <w:r w:rsidRPr="00DE3D23">
        <w:rPr>
          <w:rFonts w:ascii="Times New Roman" w:hAnsi="Times New Roman"/>
          <w:sz w:val="18"/>
          <w:szCs w:val="18"/>
        </w:rPr>
        <w:tab/>
        <w:t>Глава поселения                                                                                    А.В. Светлаков</w:t>
      </w:r>
    </w:p>
    <w:p w14:paraId="31861822" w14:textId="77777777" w:rsid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00589AE9" w14:textId="77777777" w:rsid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623B85DA" w14:textId="77777777" w:rsidR="00DE3D23" w:rsidRDefault="00DE3D23" w:rsidP="00DE3D23">
      <w:pPr>
        <w:autoSpaceDE w:val="0"/>
        <w:autoSpaceDN w:val="0"/>
        <w:adjustRightInd w:val="0"/>
        <w:spacing w:after="0" w:line="240" w:lineRule="auto"/>
        <w:ind w:firstLine="567"/>
        <w:jc w:val="both"/>
        <w:rPr>
          <w:rFonts w:ascii="Times New Roman" w:hAnsi="Times New Roman"/>
          <w:sz w:val="18"/>
          <w:szCs w:val="18"/>
        </w:rPr>
      </w:pPr>
    </w:p>
    <w:p w14:paraId="14EE87D8"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1DDE1528"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04ADA3FB"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РЕШЕНИЕ                                                                                                                                                                                                                                                                                                                                                               </w:t>
      </w:r>
    </w:p>
    <w:p w14:paraId="6BDE4F09" w14:textId="147889AF" w:rsidR="008E54AC"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№271 от 14.06.2023 г «О внесении изменений в решение Совета депутатов сельского поселения Сентябрьский от 17 декабря 2015 г. № 140 «Об утверждении Порядка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14:paraId="03B3FB4D"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В соответствии с Законом Ханты-Мансийского автономного округа-Югры от 20 апреля 2023 г. № 30-оз «О внесении изменений в отдельные законы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Совет депутатов сельского поселения Сентябрьский</w:t>
      </w:r>
    </w:p>
    <w:p w14:paraId="2ABC6435"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185D17AE"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roofErr w:type="gramStart"/>
      <w:r w:rsidRPr="00DE3D23">
        <w:rPr>
          <w:rFonts w:ascii="Times New Roman" w:hAnsi="Times New Roman"/>
          <w:sz w:val="18"/>
          <w:szCs w:val="18"/>
        </w:rPr>
        <w:t>Р</w:t>
      </w:r>
      <w:proofErr w:type="gramEnd"/>
      <w:r w:rsidRPr="00DE3D23">
        <w:rPr>
          <w:rFonts w:ascii="Times New Roman" w:hAnsi="Times New Roman"/>
          <w:sz w:val="18"/>
          <w:szCs w:val="18"/>
        </w:rPr>
        <w:t xml:space="preserve"> Е Ш И Л:</w:t>
      </w:r>
    </w:p>
    <w:p w14:paraId="46621A32"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3C93BB8B"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 Внести в Порядок назначения, перерасчета и выплаты пенсии за выслугу лет лицам, замещавшим должности муниципальной службы в муниципальном образовании</w:t>
      </w:r>
    </w:p>
    <w:p w14:paraId="0A8E9300"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 сельское поселение Сентябрьский, утвержденный решением Совета депутатов сельского поселения Сентябрьский от 17 декабря 2015 г. № 140, следующие изменения:</w:t>
      </w:r>
    </w:p>
    <w:p w14:paraId="1AAA0FC3"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092B7E7D"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1.1. в абзаце 2 пункта 2.2 раздела 2 слова «6-8, 11-15» заменить словами «6-15»;</w:t>
      </w:r>
    </w:p>
    <w:p w14:paraId="64A0424C"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731C42FC"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1.2. абзац 2 пункта 3.1 раздела 3 изложить в следующей редакции: </w:t>
      </w:r>
    </w:p>
    <w:p w14:paraId="1E42B489"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«Минимальный размер пенсии за выслугу лет устанавливается в размере   величины прожиточного минимума пенсионера в автономном округе, определенной Правительством автономного округа</w:t>
      </w:r>
      <w:proofErr w:type="gramStart"/>
      <w:r w:rsidRPr="00DE3D23">
        <w:rPr>
          <w:rFonts w:ascii="Times New Roman" w:hAnsi="Times New Roman"/>
          <w:sz w:val="18"/>
          <w:szCs w:val="18"/>
        </w:rPr>
        <w:t>.».</w:t>
      </w:r>
      <w:proofErr w:type="gramEnd"/>
    </w:p>
    <w:p w14:paraId="0014B055"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34BD6813"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1.3. пункт 4.2 раздела 4 изложить в следующей редакции:</w:t>
      </w:r>
    </w:p>
    <w:p w14:paraId="614E6769"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«Размер среднемесячного заработка, исходя из которого исчисляется пенсия за выслугу лет, не может превышать 2,8 должностного оклада по замещающей должности</w:t>
      </w:r>
      <w:proofErr w:type="gramStart"/>
      <w:r w:rsidRPr="00DE3D23">
        <w:rPr>
          <w:rFonts w:ascii="Times New Roman" w:hAnsi="Times New Roman"/>
          <w:sz w:val="18"/>
          <w:szCs w:val="18"/>
        </w:rPr>
        <w:t>.».</w:t>
      </w:r>
      <w:proofErr w:type="gramEnd"/>
    </w:p>
    <w:p w14:paraId="17E20BB3"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55E7A2B9"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 xml:space="preserve">1.4. раздел 4 дополнить пунктом 4.2.1 следующего содержания: </w:t>
      </w:r>
    </w:p>
    <w:p w14:paraId="325A8519"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«4.2.1. Размер среднемесячного заработка, предусмотренный пунктом 4.2. настоящего Порядка, увеличивается на районный коэффициент и процентную надбавку за работу в районах Крайнего Севера и приравнённых к ним местностях, установленные соответствующими нормативными правовыми актами Российской Федерации и автономного округа</w:t>
      </w:r>
      <w:proofErr w:type="gramStart"/>
      <w:r w:rsidRPr="00DE3D23">
        <w:rPr>
          <w:rFonts w:ascii="Times New Roman" w:hAnsi="Times New Roman"/>
          <w:sz w:val="18"/>
          <w:szCs w:val="18"/>
        </w:rPr>
        <w:t>.».</w:t>
      </w:r>
      <w:proofErr w:type="gramEnd"/>
    </w:p>
    <w:p w14:paraId="55B0ED84"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7F94CE32"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1.5. пункт 4.3 раздела 4 изложить в следующей редакции:</w:t>
      </w:r>
    </w:p>
    <w:p w14:paraId="0AB74DED"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«4.3. Для определения среднемесячного заработка учитывается денежное содержание гражданских служащих, состоящее из следующих выплат:</w:t>
      </w:r>
    </w:p>
    <w:p w14:paraId="35353705"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1)оклад месячного денежного содержания, который включает в себя:</w:t>
      </w:r>
    </w:p>
    <w:p w14:paraId="558C7DF3"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2) ежемесячна надбавка к должностному окладу за классный чин;</w:t>
      </w:r>
    </w:p>
    <w:p w14:paraId="09C8C9E4"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3) ежемесячная надбавка к должностному окладу за особые условия муниципальной службы;</w:t>
      </w:r>
    </w:p>
    <w:p w14:paraId="76F5F7E8"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4) ежемесячная надбавка к должностному окладу за выслугу лет;</w:t>
      </w:r>
    </w:p>
    <w:p w14:paraId="55347571"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5) ежемесячная надбавка к должностному окладу за работу со сведениями, составляющими государственную тайну;</w:t>
      </w:r>
    </w:p>
    <w:p w14:paraId="588A5B1F"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8) ежемесячное денежное поощрение.</w:t>
      </w:r>
    </w:p>
    <w:p w14:paraId="4ED6A3C1"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lastRenderedPageBreak/>
        <w:t xml:space="preserve">9) премии, в том числе за выполнение особо </w:t>
      </w:r>
      <w:proofErr w:type="gramStart"/>
      <w:r w:rsidRPr="00DE3D23">
        <w:rPr>
          <w:rFonts w:ascii="Times New Roman" w:hAnsi="Times New Roman"/>
          <w:sz w:val="18"/>
          <w:szCs w:val="18"/>
        </w:rPr>
        <w:t>важных</w:t>
      </w:r>
      <w:proofErr w:type="gramEnd"/>
      <w:r w:rsidRPr="00DE3D23">
        <w:rPr>
          <w:rFonts w:ascii="Times New Roman" w:hAnsi="Times New Roman"/>
          <w:sz w:val="18"/>
          <w:szCs w:val="18"/>
        </w:rPr>
        <w:t xml:space="preserve"> и сложных</w:t>
      </w:r>
    </w:p>
    <w:p w14:paraId="1B5507BF"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заданий;</w:t>
      </w:r>
    </w:p>
    <w:p w14:paraId="2816DBB1"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10) единовременная выплата при предоставлении ежегодного оплачиваемого отпуска и материальная помощь</w:t>
      </w:r>
      <w:proofErr w:type="gramStart"/>
      <w:r w:rsidRPr="00DE3D23">
        <w:rPr>
          <w:rFonts w:ascii="Times New Roman" w:hAnsi="Times New Roman"/>
          <w:sz w:val="18"/>
          <w:szCs w:val="18"/>
        </w:rPr>
        <w:t>.».</w:t>
      </w:r>
      <w:proofErr w:type="gramEnd"/>
    </w:p>
    <w:p w14:paraId="0FF6DCB6"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0C7DE991"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1.6. раздел 4 дополнить пунктом 4.4. следующего содержания:</w:t>
      </w:r>
    </w:p>
    <w:p w14:paraId="55762309"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«4.4. Кроме выплат, указанных в пункте 4.3 настоящего Порядка, для определения среднемесячного заработка учитываются также другие выплаты, предусмотренные соответствующими нормативными правовыми актами Российской Федерации и автономного округа</w:t>
      </w:r>
      <w:proofErr w:type="gramStart"/>
      <w:r w:rsidRPr="00DE3D23">
        <w:rPr>
          <w:rFonts w:ascii="Times New Roman" w:hAnsi="Times New Roman"/>
          <w:sz w:val="18"/>
          <w:szCs w:val="18"/>
        </w:rPr>
        <w:t>.».</w:t>
      </w:r>
      <w:proofErr w:type="gramEnd"/>
    </w:p>
    <w:p w14:paraId="302AF56D"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7B161250"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2. Настоящее решение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18C97E5A"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0500FCC5"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3 Настоящее решение вступает в силу со дня его официального опубликования (обнародования).</w:t>
      </w:r>
    </w:p>
    <w:p w14:paraId="11EDBC47"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685CB7CC" w14:textId="77777777" w:rsidR="00DE3D23" w:rsidRPr="00DE3D23" w:rsidRDefault="00DE3D23" w:rsidP="00DE3D23">
      <w:pPr>
        <w:autoSpaceDE w:val="0"/>
        <w:autoSpaceDN w:val="0"/>
        <w:adjustRightInd w:val="0"/>
        <w:spacing w:after="0" w:line="240" w:lineRule="auto"/>
        <w:jc w:val="both"/>
        <w:rPr>
          <w:rFonts w:ascii="Times New Roman" w:hAnsi="Times New Roman"/>
          <w:sz w:val="18"/>
          <w:szCs w:val="18"/>
        </w:rPr>
      </w:pPr>
    </w:p>
    <w:p w14:paraId="6F46CC92" w14:textId="4803FC4E" w:rsidR="00DE3D23" w:rsidRDefault="00DE3D23" w:rsidP="00DE3D23">
      <w:pPr>
        <w:autoSpaceDE w:val="0"/>
        <w:autoSpaceDN w:val="0"/>
        <w:adjustRightInd w:val="0"/>
        <w:spacing w:after="0" w:line="240" w:lineRule="auto"/>
        <w:jc w:val="both"/>
        <w:rPr>
          <w:rFonts w:ascii="Times New Roman" w:hAnsi="Times New Roman"/>
          <w:sz w:val="18"/>
          <w:szCs w:val="18"/>
        </w:rPr>
      </w:pPr>
      <w:r w:rsidRPr="00DE3D23">
        <w:rPr>
          <w:rFonts w:ascii="Times New Roman" w:hAnsi="Times New Roman"/>
          <w:sz w:val="18"/>
          <w:szCs w:val="18"/>
        </w:rPr>
        <w:t>Глава поселения                                                                                  А.В. Светлаков</w:t>
      </w:r>
    </w:p>
    <w:p w14:paraId="4A8AEC41" w14:textId="77777777" w:rsidR="008E54AC" w:rsidRDefault="008E54AC" w:rsidP="000322F7">
      <w:pPr>
        <w:autoSpaceDE w:val="0"/>
        <w:autoSpaceDN w:val="0"/>
        <w:adjustRightInd w:val="0"/>
        <w:spacing w:after="0" w:line="240" w:lineRule="auto"/>
        <w:ind w:firstLine="567"/>
        <w:jc w:val="both"/>
        <w:rPr>
          <w:rFonts w:ascii="Times New Roman" w:hAnsi="Times New Roman"/>
          <w:sz w:val="18"/>
          <w:szCs w:val="18"/>
        </w:rPr>
      </w:pPr>
    </w:p>
    <w:p w14:paraId="53E9E11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E387A98" w14:textId="77777777" w:rsidR="008E54AC" w:rsidRDefault="008E54AC" w:rsidP="008E54AC">
      <w:pPr>
        <w:spacing w:after="0" w:line="240" w:lineRule="auto"/>
        <w:jc w:val="both"/>
        <w:rPr>
          <w:rFonts w:ascii="Times New Roman" w:hAnsi="Times New Roman"/>
          <w:b/>
          <w:sz w:val="18"/>
          <w:szCs w:val="18"/>
        </w:rPr>
      </w:pPr>
    </w:p>
    <w:p w14:paraId="67C3E57E" w14:textId="77777777" w:rsidR="008E54AC" w:rsidRDefault="008E54AC" w:rsidP="008E54AC">
      <w:pPr>
        <w:spacing w:after="0" w:line="240" w:lineRule="auto"/>
        <w:jc w:val="both"/>
        <w:rPr>
          <w:rFonts w:ascii="Times New Roman" w:hAnsi="Times New Roman"/>
          <w:b/>
          <w:sz w:val="18"/>
          <w:szCs w:val="18"/>
        </w:rPr>
      </w:pPr>
    </w:p>
    <w:p w14:paraId="61480F87" w14:textId="77777777" w:rsidR="008E54AC" w:rsidRDefault="008E54AC" w:rsidP="008E54AC">
      <w:pPr>
        <w:spacing w:after="0" w:line="240" w:lineRule="auto"/>
        <w:jc w:val="both"/>
        <w:rPr>
          <w:rFonts w:ascii="Times New Roman" w:hAnsi="Times New Roman"/>
          <w:b/>
          <w:sz w:val="18"/>
          <w:szCs w:val="18"/>
        </w:rPr>
      </w:pPr>
    </w:p>
    <w:p w14:paraId="24889871" w14:textId="77777777" w:rsidR="008E54AC" w:rsidRDefault="008E54AC" w:rsidP="008E54AC">
      <w:pPr>
        <w:spacing w:after="0" w:line="240" w:lineRule="auto"/>
        <w:jc w:val="both"/>
        <w:rPr>
          <w:rFonts w:ascii="Times New Roman" w:hAnsi="Times New Roman"/>
          <w:b/>
          <w:sz w:val="18"/>
          <w:szCs w:val="18"/>
        </w:rPr>
      </w:pPr>
    </w:p>
    <w:p w14:paraId="274CFE32" w14:textId="77777777" w:rsidR="008E54AC" w:rsidRDefault="008E54AC" w:rsidP="008E54AC">
      <w:pPr>
        <w:spacing w:after="0" w:line="240" w:lineRule="auto"/>
        <w:jc w:val="both"/>
        <w:rPr>
          <w:rFonts w:ascii="Times New Roman" w:hAnsi="Times New Roman"/>
          <w:b/>
          <w:sz w:val="18"/>
          <w:szCs w:val="18"/>
        </w:rPr>
      </w:pPr>
    </w:p>
    <w:p w14:paraId="4FC08128" w14:textId="77777777" w:rsidR="008E54AC" w:rsidRDefault="008E54AC" w:rsidP="008E54AC">
      <w:pPr>
        <w:spacing w:after="0" w:line="240" w:lineRule="auto"/>
        <w:jc w:val="both"/>
        <w:rPr>
          <w:rFonts w:ascii="Times New Roman" w:hAnsi="Times New Roman"/>
          <w:b/>
          <w:sz w:val="18"/>
          <w:szCs w:val="18"/>
        </w:rPr>
      </w:pPr>
    </w:p>
    <w:p w14:paraId="2727AFD4" w14:textId="77777777" w:rsidR="008E54AC" w:rsidRDefault="008E54AC" w:rsidP="008E54AC">
      <w:pPr>
        <w:spacing w:after="0" w:line="240" w:lineRule="auto"/>
        <w:jc w:val="both"/>
        <w:rPr>
          <w:rFonts w:ascii="Times New Roman" w:hAnsi="Times New Roman"/>
          <w:b/>
          <w:sz w:val="18"/>
          <w:szCs w:val="18"/>
        </w:rPr>
      </w:pPr>
    </w:p>
    <w:p w14:paraId="389118C1" w14:textId="77777777" w:rsidR="008E54AC" w:rsidRDefault="008E54AC" w:rsidP="008E54AC">
      <w:pPr>
        <w:spacing w:after="0" w:line="240" w:lineRule="auto"/>
        <w:jc w:val="both"/>
        <w:rPr>
          <w:rFonts w:ascii="Times New Roman" w:hAnsi="Times New Roman"/>
          <w:b/>
          <w:sz w:val="18"/>
          <w:szCs w:val="18"/>
        </w:rPr>
      </w:pPr>
    </w:p>
    <w:p w14:paraId="316F7B8E" w14:textId="77777777" w:rsidR="008E54AC" w:rsidRDefault="008E54AC" w:rsidP="008E54AC">
      <w:pPr>
        <w:spacing w:after="0" w:line="240" w:lineRule="auto"/>
        <w:jc w:val="both"/>
        <w:rPr>
          <w:rFonts w:ascii="Times New Roman" w:hAnsi="Times New Roman"/>
          <w:b/>
          <w:sz w:val="18"/>
          <w:szCs w:val="18"/>
        </w:rPr>
      </w:pPr>
    </w:p>
    <w:p w14:paraId="1CE3CF74" w14:textId="77777777" w:rsidR="008E54AC" w:rsidRDefault="008E54AC" w:rsidP="008E54AC">
      <w:pPr>
        <w:spacing w:after="0" w:line="240" w:lineRule="auto"/>
        <w:jc w:val="both"/>
        <w:rPr>
          <w:rFonts w:ascii="Times New Roman" w:hAnsi="Times New Roman"/>
          <w:b/>
          <w:sz w:val="18"/>
          <w:szCs w:val="18"/>
        </w:rPr>
      </w:pPr>
    </w:p>
    <w:p w14:paraId="6A9A58F3" w14:textId="77777777" w:rsidR="008E54AC" w:rsidRDefault="008E54AC" w:rsidP="008E54AC">
      <w:pPr>
        <w:spacing w:after="0" w:line="240" w:lineRule="auto"/>
        <w:jc w:val="both"/>
        <w:rPr>
          <w:rFonts w:ascii="Times New Roman" w:hAnsi="Times New Roman"/>
          <w:b/>
          <w:sz w:val="18"/>
          <w:szCs w:val="18"/>
        </w:rPr>
      </w:pPr>
    </w:p>
    <w:p w14:paraId="3E534AE1" w14:textId="77777777" w:rsidR="008E54AC" w:rsidRDefault="008E54AC" w:rsidP="008E54AC">
      <w:pPr>
        <w:spacing w:after="0" w:line="240" w:lineRule="auto"/>
        <w:jc w:val="both"/>
        <w:rPr>
          <w:rFonts w:ascii="Times New Roman" w:hAnsi="Times New Roman"/>
          <w:b/>
          <w:sz w:val="18"/>
          <w:szCs w:val="18"/>
        </w:rPr>
      </w:pPr>
    </w:p>
    <w:p w14:paraId="1C6C6318" w14:textId="77777777" w:rsidR="008E54AC" w:rsidRDefault="008E54AC" w:rsidP="008E54AC">
      <w:pPr>
        <w:spacing w:after="0" w:line="240" w:lineRule="auto"/>
        <w:jc w:val="both"/>
        <w:rPr>
          <w:rFonts w:ascii="Times New Roman" w:hAnsi="Times New Roman"/>
          <w:b/>
          <w:sz w:val="18"/>
          <w:szCs w:val="18"/>
        </w:rPr>
      </w:pPr>
    </w:p>
    <w:p w14:paraId="052262E5" w14:textId="77777777" w:rsidR="008E54AC" w:rsidRDefault="008E54AC" w:rsidP="008E54AC">
      <w:pPr>
        <w:spacing w:after="0" w:line="240" w:lineRule="auto"/>
        <w:jc w:val="both"/>
        <w:rPr>
          <w:rFonts w:ascii="Times New Roman" w:hAnsi="Times New Roman"/>
          <w:b/>
          <w:sz w:val="18"/>
          <w:szCs w:val="18"/>
        </w:rPr>
      </w:pPr>
    </w:p>
    <w:p w14:paraId="13389022" w14:textId="77777777" w:rsidR="008E54AC" w:rsidRDefault="008E54AC" w:rsidP="008E54AC">
      <w:pPr>
        <w:spacing w:after="0" w:line="240" w:lineRule="auto"/>
        <w:jc w:val="both"/>
        <w:rPr>
          <w:rFonts w:ascii="Times New Roman" w:hAnsi="Times New Roman"/>
          <w:b/>
          <w:sz w:val="18"/>
          <w:szCs w:val="18"/>
        </w:rPr>
      </w:pPr>
    </w:p>
    <w:p w14:paraId="7BFE30E1" w14:textId="77777777" w:rsidR="008E54AC" w:rsidRDefault="008E54AC" w:rsidP="008E54AC">
      <w:pPr>
        <w:spacing w:after="0" w:line="240" w:lineRule="auto"/>
        <w:jc w:val="both"/>
        <w:rPr>
          <w:rFonts w:ascii="Times New Roman" w:hAnsi="Times New Roman"/>
          <w:b/>
          <w:sz w:val="18"/>
          <w:szCs w:val="18"/>
        </w:rPr>
      </w:pPr>
    </w:p>
    <w:p w14:paraId="61A62158" w14:textId="77777777" w:rsidR="008E54AC" w:rsidRDefault="008E54AC" w:rsidP="008E54AC">
      <w:pPr>
        <w:spacing w:after="0" w:line="240" w:lineRule="auto"/>
        <w:jc w:val="both"/>
        <w:rPr>
          <w:rFonts w:ascii="Times New Roman" w:hAnsi="Times New Roman"/>
          <w:b/>
          <w:sz w:val="18"/>
          <w:szCs w:val="18"/>
        </w:rPr>
      </w:pPr>
    </w:p>
    <w:p w14:paraId="3D5A25AE" w14:textId="77777777" w:rsidR="008E54AC" w:rsidRDefault="008E54AC" w:rsidP="008E54AC">
      <w:pPr>
        <w:spacing w:after="0" w:line="240" w:lineRule="auto"/>
        <w:jc w:val="both"/>
        <w:rPr>
          <w:rFonts w:ascii="Times New Roman" w:hAnsi="Times New Roman"/>
          <w:b/>
          <w:sz w:val="18"/>
          <w:szCs w:val="18"/>
        </w:rPr>
      </w:pPr>
    </w:p>
    <w:p w14:paraId="46644F97" w14:textId="77777777" w:rsidR="008E54AC" w:rsidRDefault="008E54AC" w:rsidP="008E54AC">
      <w:pPr>
        <w:spacing w:after="0" w:line="240" w:lineRule="auto"/>
        <w:jc w:val="both"/>
        <w:rPr>
          <w:rFonts w:ascii="Times New Roman" w:hAnsi="Times New Roman"/>
          <w:b/>
          <w:sz w:val="18"/>
          <w:szCs w:val="18"/>
        </w:rPr>
      </w:pPr>
    </w:p>
    <w:p w14:paraId="114E235C" w14:textId="77777777" w:rsidR="008E54AC" w:rsidRDefault="008E54AC" w:rsidP="008E54AC">
      <w:pPr>
        <w:spacing w:after="0" w:line="240" w:lineRule="auto"/>
        <w:jc w:val="both"/>
        <w:rPr>
          <w:rFonts w:ascii="Times New Roman" w:hAnsi="Times New Roman"/>
          <w:b/>
          <w:sz w:val="18"/>
          <w:szCs w:val="18"/>
        </w:rPr>
      </w:pPr>
    </w:p>
    <w:p w14:paraId="7DAF292E" w14:textId="77777777" w:rsidR="008E54AC" w:rsidRDefault="008E54AC" w:rsidP="008E54AC">
      <w:pPr>
        <w:spacing w:after="0" w:line="240" w:lineRule="auto"/>
        <w:jc w:val="both"/>
        <w:rPr>
          <w:rFonts w:ascii="Times New Roman" w:hAnsi="Times New Roman"/>
          <w:b/>
          <w:sz w:val="18"/>
          <w:szCs w:val="18"/>
        </w:rPr>
      </w:pPr>
    </w:p>
    <w:p w14:paraId="43CBC2B8" w14:textId="77777777" w:rsidR="008E54AC" w:rsidRDefault="008E54AC" w:rsidP="008E54AC">
      <w:pPr>
        <w:spacing w:after="0" w:line="240" w:lineRule="auto"/>
        <w:jc w:val="both"/>
        <w:rPr>
          <w:rFonts w:ascii="Times New Roman" w:hAnsi="Times New Roman"/>
          <w:b/>
          <w:sz w:val="18"/>
          <w:szCs w:val="18"/>
        </w:rPr>
      </w:pPr>
    </w:p>
    <w:p w14:paraId="7AF9F42B" w14:textId="77777777" w:rsidR="008E54AC" w:rsidRDefault="008E54AC" w:rsidP="008E54AC">
      <w:pPr>
        <w:spacing w:after="0" w:line="240" w:lineRule="auto"/>
        <w:jc w:val="both"/>
        <w:rPr>
          <w:rFonts w:ascii="Times New Roman" w:hAnsi="Times New Roman"/>
          <w:b/>
          <w:sz w:val="18"/>
          <w:szCs w:val="18"/>
        </w:rPr>
      </w:pPr>
    </w:p>
    <w:p w14:paraId="621901F7" w14:textId="77777777" w:rsidR="008E54AC" w:rsidRDefault="008E54AC" w:rsidP="008E54AC">
      <w:pPr>
        <w:spacing w:after="0" w:line="240" w:lineRule="auto"/>
        <w:jc w:val="both"/>
        <w:rPr>
          <w:rFonts w:ascii="Times New Roman" w:hAnsi="Times New Roman"/>
          <w:b/>
          <w:sz w:val="18"/>
          <w:szCs w:val="18"/>
        </w:rPr>
      </w:pPr>
    </w:p>
    <w:p w14:paraId="746D53BE" w14:textId="77777777" w:rsidR="008E54AC" w:rsidRDefault="008E54AC" w:rsidP="008E54AC">
      <w:pPr>
        <w:spacing w:after="0" w:line="240" w:lineRule="auto"/>
        <w:jc w:val="both"/>
        <w:rPr>
          <w:rFonts w:ascii="Times New Roman" w:hAnsi="Times New Roman"/>
          <w:b/>
          <w:sz w:val="18"/>
          <w:szCs w:val="18"/>
        </w:rPr>
      </w:pPr>
    </w:p>
    <w:p w14:paraId="21329942" w14:textId="77777777" w:rsidR="008E54AC" w:rsidRDefault="008E54AC" w:rsidP="008E54AC">
      <w:pPr>
        <w:spacing w:after="0" w:line="240" w:lineRule="auto"/>
        <w:jc w:val="both"/>
        <w:rPr>
          <w:rFonts w:ascii="Times New Roman" w:hAnsi="Times New Roman"/>
          <w:b/>
          <w:sz w:val="18"/>
          <w:szCs w:val="18"/>
        </w:rPr>
      </w:pPr>
    </w:p>
    <w:p w14:paraId="2D2E4EEC" w14:textId="77777777" w:rsidR="008E54AC" w:rsidRDefault="008E54AC" w:rsidP="008E54AC">
      <w:pPr>
        <w:spacing w:after="0" w:line="240" w:lineRule="auto"/>
        <w:jc w:val="both"/>
        <w:rPr>
          <w:rFonts w:ascii="Times New Roman" w:hAnsi="Times New Roman"/>
          <w:b/>
          <w:sz w:val="18"/>
          <w:szCs w:val="18"/>
        </w:rPr>
      </w:pPr>
    </w:p>
    <w:p w14:paraId="64967452" w14:textId="77777777" w:rsidR="008E54AC" w:rsidRDefault="008E54AC" w:rsidP="008E54AC">
      <w:pPr>
        <w:spacing w:after="0" w:line="240" w:lineRule="auto"/>
        <w:jc w:val="both"/>
        <w:rPr>
          <w:rFonts w:ascii="Times New Roman" w:hAnsi="Times New Roman"/>
          <w:b/>
          <w:sz w:val="18"/>
          <w:szCs w:val="18"/>
        </w:rPr>
      </w:pPr>
    </w:p>
    <w:p w14:paraId="7AF95DA7" w14:textId="77777777" w:rsidR="008E54AC" w:rsidRDefault="008E54AC" w:rsidP="008E54AC">
      <w:pPr>
        <w:spacing w:after="0" w:line="240" w:lineRule="auto"/>
        <w:jc w:val="both"/>
        <w:rPr>
          <w:rFonts w:ascii="Times New Roman" w:hAnsi="Times New Roman"/>
          <w:b/>
          <w:sz w:val="18"/>
          <w:szCs w:val="18"/>
        </w:rPr>
      </w:pPr>
    </w:p>
    <w:p w14:paraId="4B8AD723" w14:textId="77777777" w:rsidR="008E54AC" w:rsidRDefault="008E54AC" w:rsidP="008E54AC">
      <w:pPr>
        <w:spacing w:after="0" w:line="240" w:lineRule="auto"/>
        <w:jc w:val="both"/>
        <w:rPr>
          <w:rFonts w:ascii="Times New Roman" w:hAnsi="Times New Roman"/>
          <w:b/>
          <w:sz w:val="18"/>
          <w:szCs w:val="18"/>
        </w:rPr>
      </w:pPr>
    </w:p>
    <w:p w14:paraId="286C4324" w14:textId="77777777" w:rsidR="008E54AC" w:rsidRDefault="008E54AC" w:rsidP="008E54AC">
      <w:pPr>
        <w:spacing w:after="0" w:line="240" w:lineRule="auto"/>
        <w:jc w:val="both"/>
        <w:rPr>
          <w:rFonts w:ascii="Times New Roman" w:hAnsi="Times New Roman"/>
          <w:b/>
          <w:sz w:val="18"/>
          <w:szCs w:val="18"/>
        </w:rPr>
      </w:pPr>
    </w:p>
    <w:p w14:paraId="5C58855B" w14:textId="77777777" w:rsidR="008E54AC" w:rsidRDefault="008E54AC" w:rsidP="008E54AC">
      <w:pPr>
        <w:spacing w:after="0" w:line="240" w:lineRule="auto"/>
        <w:jc w:val="both"/>
        <w:rPr>
          <w:rFonts w:ascii="Times New Roman" w:hAnsi="Times New Roman"/>
          <w:b/>
          <w:sz w:val="18"/>
          <w:szCs w:val="18"/>
        </w:rPr>
      </w:pPr>
    </w:p>
    <w:p w14:paraId="4B00E6A0" w14:textId="77777777" w:rsidR="008E54AC" w:rsidRDefault="008E54AC" w:rsidP="008E54AC">
      <w:pPr>
        <w:spacing w:after="0" w:line="240" w:lineRule="auto"/>
        <w:jc w:val="both"/>
        <w:rPr>
          <w:rFonts w:ascii="Times New Roman" w:hAnsi="Times New Roman"/>
          <w:b/>
          <w:sz w:val="18"/>
          <w:szCs w:val="18"/>
        </w:rPr>
      </w:pPr>
    </w:p>
    <w:p w14:paraId="7C9C578C" w14:textId="77777777" w:rsidR="008E54AC" w:rsidRDefault="008E54AC" w:rsidP="008E54AC">
      <w:pPr>
        <w:spacing w:after="0" w:line="240" w:lineRule="auto"/>
        <w:jc w:val="both"/>
        <w:rPr>
          <w:rFonts w:ascii="Times New Roman" w:hAnsi="Times New Roman"/>
          <w:b/>
          <w:sz w:val="18"/>
          <w:szCs w:val="18"/>
        </w:rPr>
      </w:pPr>
    </w:p>
    <w:p w14:paraId="14D78462" w14:textId="77777777" w:rsidR="008E54AC" w:rsidRDefault="008E54AC" w:rsidP="008E54AC">
      <w:pPr>
        <w:spacing w:after="0" w:line="240" w:lineRule="auto"/>
        <w:jc w:val="both"/>
        <w:rPr>
          <w:rFonts w:ascii="Times New Roman" w:hAnsi="Times New Roman"/>
          <w:b/>
          <w:sz w:val="18"/>
          <w:szCs w:val="18"/>
        </w:rPr>
      </w:pPr>
    </w:p>
    <w:p w14:paraId="2AFE5415" w14:textId="77777777" w:rsidR="008E54AC" w:rsidRDefault="008E54AC" w:rsidP="008E54AC">
      <w:pPr>
        <w:spacing w:after="0" w:line="240" w:lineRule="auto"/>
        <w:jc w:val="both"/>
        <w:rPr>
          <w:rFonts w:ascii="Times New Roman" w:hAnsi="Times New Roman"/>
          <w:b/>
          <w:sz w:val="18"/>
          <w:szCs w:val="18"/>
        </w:rPr>
      </w:pPr>
    </w:p>
    <w:p w14:paraId="79EC711B" w14:textId="77777777" w:rsidR="008E54AC" w:rsidRDefault="008E54AC" w:rsidP="008E54AC">
      <w:pPr>
        <w:spacing w:after="0" w:line="240" w:lineRule="auto"/>
        <w:jc w:val="both"/>
        <w:rPr>
          <w:rFonts w:ascii="Times New Roman" w:hAnsi="Times New Roman"/>
          <w:b/>
          <w:sz w:val="18"/>
          <w:szCs w:val="18"/>
        </w:rPr>
      </w:pPr>
    </w:p>
    <w:p w14:paraId="7EBC23F2" w14:textId="77777777" w:rsidR="008E54AC" w:rsidRDefault="008E54AC" w:rsidP="008E54AC">
      <w:pPr>
        <w:spacing w:after="0" w:line="240" w:lineRule="auto"/>
        <w:jc w:val="both"/>
        <w:rPr>
          <w:rFonts w:ascii="Times New Roman" w:hAnsi="Times New Roman"/>
          <w:b/>
          <w:sz w:val="18"/>
          <w:szCs w:val="18"/>
        </w:rPr>
      </w:pPr>
    </w:p>
    <w:p w14:paraId="12BC06F5" w14:textId="77777777" w:rsidR="008E54AC" w:rsidRDefault="008E54AC" w:rsidP="008E54AC">
      <w:pPr>
        <w:spacing w:after="0" w:line="240" w:lineRule="auto"/>
        <w:jc w:val="both"/>
        <w:rPr>
          <w:rFonts w:ascii="Times New Roman" w:hAnsi="Times New Roman"/>
          <w:b/>
          <w:sz w:val="18"/>
          <w:szCs w:val="18"/>
        </w:rPr>
      </w:pPr>
    </w:p>
    <w:p w14:paraId="5263AB36" w14:textId="77777777" w:rsidR="008E54AC" w:rsidRDefault="008E54AC" w:rsidP="008E54AC">
      <w:pPr>
        <w:spacing w:after="0" w:line="240" w:lineRule="auto"/>
        <w:jc w:val="both"/>
        <w:rPr>
          <w:rFonts w:ascii="Times New Roman" w:hAnsi="Times New Roman"/>
          <w:b/>
          <w:sz w:val="18"/>
          <w:szCs w:val="18"/>
        </w:rPr>
      </w:pPr>
    </w:p>
    <w:p w14:paraId="54AC1806" w14:textId="77777777" w:rsidR="008E54AC" w:rsidRDefault="008E54AC" w:rsidP="008E54AC">
      <w:pPr>
        <w:spacing w:after="0" w:line="240" w:lineRule="auto"/>
        <w:jc w:val="both"/>
        <w:rPr>
          <w:rFonts w:ascii="Times New Roman" w:hAnsi="Times New Roman"/>
          <w:b/>
          <w:sz w:val="18"/>
          <w:szCs w:val="18"/>
        </w:rPr>
      </w:pPr>
    </w:p>
    <w:p w14:paraId="69227D1D" w14:textId="77777777" w:rsidR="008E54AC" w:rsidRDefault="008E54AC" w:rsidP="008E54AC">
      <w:pPr>
        <w:spacing w:after="0" w:line="240" w:lineRule="auto"/>
        <w:jc w:val="both"/>
        <w:rPr>
          <w:rFonts w:ascii="Times New Roman" w:hAnsi="Times New Roman"/>
          <w:b/>
          <w:sz w:val="18"/>
          <w:szCs w:val="18"/>
        </w:rPr>
      </w:pPr>
    </w:p>
    <w:p w14:paraId="6B26A0B1" w14:textId="77777777" w:rsidR="008E54AC" w:rsidRDefault="008E54AC" w:rsidP="008E54AC">
      <w:pPr>
        <w:spacing w:after="0" w:line="240" w:lineRule="auto"/>
        <w:jc w:val="both"/>
        <w:rPr>
          <w:rFonts w:ascii="Times New Roman" w:hAnsi="Times New Roman"/>
          <w:b/>
          <w:sz w:val="18"/>
          <w:szCs w:val="18"/>
        </w:rPr>
      </w:pPr>
    </w:p>
    <w:p w14:paraId="43EF9A5D" w14:textId="77777777" w:rsidR="008E54AC" w:rsidRDefault="008E54AC" w:rsidP="008E54AC">
      <w:pPr>
        <w:spacing w:after="0" w:line="240" w:lineRule="auto"/>
        <w:jc w:val="both"/>
        <w:rPr>
          <w:rFonts w:ascii="Times New Roman" w:hAnsi="Times New Roman"/>
          <w:b/>
          <w:sz w:val="18"/>
          <w:szCs w:val="18"/>
        </w:rPr>
      </w:pPr>
    </w:p>
    <w:p w14:paraId="5A01C98F" w14:textId="77777777" w:rsidR="008E54AC" w:rsidRDefault="008E54AC" w:rsidP="008E54AC">
      <w:pPr>
        <w:spacing w:after="0" w:line="240" w:lineRule="auto"/>
        <w:jc w:val="both"/>
        <w:rPr>
          <w:rFonts w:ascii="Times New Roman" w:hAnsi="Times New Roman"/>
          <w:b/>
          <w:sz w:val="18"/>
          <w:szCs w:val="18"/>
        </w:rPr>
      </w:pPr>
    </w:p>
    <w:p w14:paraId="119E62BF" w14:textId="77777777" w:rsidR="008E54AC" w:rsidRDefault="008E54AC" w:rsidP="008E54AC">
      <w:pPr>
        <w:spacing w:after="0" w:line="240" w:lineRule="auto"/>
        <w:jc w:val="both"/>
        <w:rPr>
          <w:rFonts w:ascii="Times New Roman" w:hAnsi="Times New Roman"/>
          <w:b/>
          <w:sz w:val="18"/>
          <w:szCs w:val="18"/>
        </w:rPr>
      </w:pPr>
    </w:p>
    <w:p w14:paraId="043EED2B" w14:textId="77777777" w:rsidR="008E54AC" w:rsidRDefault="008E54AC" w:rsidP="008E54AC">
      <w:pPr>
        <w:spacing w:after="0" w:line="240" w:lineRule="auto"/>
        <w:jc w:val="both"/>
        <w:rPr>
          <w:rFonts w:ascii="Times New Roman" w:hAnsi="Times New Roman"/>
          <w:b/>
          <w:sz w:val="18"/>
          <w:szCs w:val="18"/>
        </w:rPr>
      </w:pPr>
    </w:p>
    <w:p w14:paraId="7D1D2B70" w14:textId="77777777" w:rsidR="008E54AC" w:rsidRDefault="008E54AC" w:rsidP="008E54AC">
      <w:pPr>
        <w:spacing w:after="0" w:line="240" w:lineRule="auto"/>
        <w:jc w:val="both"/>
        <w:rPr>
          <w:rFonts w:ascii="Times New Roman" w:hAnsi="Times New Roman"/>
          <w:b/>
          <w:sz w:val="18"/>
          <w:szCs w:val="18"/>
        </w:rPr>
      </w:pPr>
    </w:p>
    <w:p w14:paraId="631856F4" w14:textId="77777777" w:rsidR="008E54AC" w:rsidRDefault="008E54AC" w:rsidP="008E54AC">
      <w:pPr>
        <w:spacing w:after="0" w:line="240" w:lineRule="auto"/>
        <w:jc w:val="both"/>
        <w:rPr>
          <w:rFonts w:ascii="Times New Roman" w:hAnsi="Times New Roman"/>
          <w:b/>
          <w:sz w:val="18"/>
          <w:szCs w:val="18"/>
        </w:rPr>
      </w:pPr>
    </w:p>
    <w:p w14:paraId="37CCC4CE" w14:textId="77777777" w:rsidR="008E54AC" w:rsidRDefault="008E54AC" w:rsidP="008E54AC">
      <w:pPr>
        <w:spacing w:after="0" w:line="240" w:lineRule="auto"/>
        <w:jc w:val="both"/>
        <w:rPr>
          <w:rFonts w:ascii="Times New Roman" w:hAnsi="Times New Roman"/>
          <w:b/>
          <w:sz w:val="18"/>
          <w:szCs w:val="18"/>
        </w:rPr>
      </w:pPr>
    </w:p>
    <w:p w14:paraId="45A6D778" w14:textId="77777777" w:rsidR="008E54AC" w:rsidRDefault="008E54AC" w:rsidP="008E54AC">
      <w:pPr>
        <w:spacing w:after="0" w:line="240" w:lineRule="auto"/>
        <w:jc w:val="both"/>
        <w:rPr>
          <w:rFonts w:ascii="Times New Roman" w:hAnsi="Times New Roman"/>
          <w:b/>
          <w:sz w:val="18"/>
          <w:szCs w:val="18"/>
        </w:rPr>
      </w:pPr>
    </w:p>
    <w:p w14:paraId="2CA4FF1F" w14:textId="77777777" w:rsidR="008E54AC" w:rsidRDefault="008E54AC" w:rsidP="008E54AC">
      <w:pPr>
        <w:spacing w:after="0" w:line="240" w:lineRule="auto"/>
        <w:jc w:val="both"/>
        <w:rPr>
          <w:rFonts w:ascii="Times New Roman" w:hAnsi="Times New Roman"/>
          <w:b/>
          <w:sz w:val="18"/>
          <w:szCs w:val="18"/>
        </w:rPr>
      </w:pPr>
    </w:p>
    <w:p w14:paraId="27ECA669" w14:textId="77777777" w:rsidR="008E54AC" w:rsidRDefault="008E54AC" w:rsidP="008E54AC">
      <w:pPr>
        <w:autoSpaceDE w:val="0"/>
        <w:autoSpaceDN w:val="0"/>
        <w:adjustRightInd w:val="0"/>
        <w:spacing w:after="0" w:line="240" w:lineRule="auto"/>
        <w:ind w:firstLine="567"/>
        <w:jc w:val="both"/>
        <w:rPr>
          <w:rFonts w:ascii="Times New Roman" w:hAnsi="Times New Roman"/>
          <w:sz w:val="18"/>
          <w:szCs w:val="18"/>
        </w:rPr>
      </w:pPr>
    </w:p>
    <w:p w14:paraId="0CE00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A8EE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5656D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4EC7F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E5F643F"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DE3D23">
                    <w:rPr>
                      <w:rFonts w:ascii="Times New Roman" w:hAnsi="Times New Roman"/>
                      <w:sz w:val="20"/>
                      <w:szCs w:val="20"/>
                    </w:rPr>
                    <w:t>16</w:t>
                  </w:r>
                  <w:r w:rsidR="0087049B">
                    <w:rPr>
                      <w:rFonts w:ascii="Times New Roman" w:hAnsi="Times New Roman"/>
                      <w:sz w:val="20"/>
                      <w:szCs w:val="20"/>
                    </w:rPr>
                    <w:t>.06</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4576AC27" w14:textId="77777777" w:rsidR="00437D07" w:rsidRDefault="00437D07" w:rsidP="00437D07">
      <w:pPr>
        <w:spacing w:after="0" w:line="240" w:lineRule="auto"/>
        <w:jc w:val="both"/>
        <w:rPr>
          <w:rFonts w:ascii="Times New Roman" w:hAnsi="Times New Roman"/>
          <w:sz w:val="18"/>
          <w:szCs w:val="18"/>
        </w:rPr>
      </w:pPr>
    </w:p>
    <w:p w14:paraId="74B72D8E" w14:textId="77777777" w:rsidR="00437D07" w:rsidRDefault="00437D07" w:rsidP="00437D07">
      <w:pPr>
        <w:spacing w:after="0" w:line="240" w:lineRule="auto"/>
        <w:jc w:val="both"/>
        <w:rPr>
          <w:rFonts w:ascii="Times New Roman" w:hAnsi="Times New Roman"/>
          <w:sz w:val="18"/>
          <w:szCs w:val="18"/>
        </w:rPr>
      </w:pPr>
    </w:p>
    <w:p w14:paraId="325B952D" w14:textId="77777777" w:rsidR="00437D07" w:rsidRDefault="00437D07" w:rsidP="00437D07">
      <w:pPr>
        <w:spacing w:after="0" w:line="240" w:lineRule="auto"/>
        <w:jc w:val="both"/>
        <w:rPr>
          <w:rFonts w:ascii="Times New Roman" w:hAnsi="Times New Roman"/>
          <w:sz w:val="18"/>
          <w:szCs w:val="18"/>
        </w:rPr>
      </w:pPr>
    </w:p>
    <w:p w14:paraId="7E76AB19" w14:textId="77777777" w:rsidR="00437D07" w:rsidRDefault="00437D07" w:rsidP="00437D07">
      <w:pPr>
        <w:spacing w:after="0" w:line="240" w:lineRule="auto"/>
        <w:jc w:val="both"/>
        <w:rPr>
          <w:rFonts w:ascii="Times New Roman" w:hAnsi="Times New Roman"/>
          <w:sz w:val="18"/>
          <w:szCs w:val="18"/>
        </w:rPr>
      </w:pPr>
    </w:p>
    <w:p w14:paraId="298ED06D" w14:textId="77777777" w:rsidR="00437D07" w:rsidRDefault="00437D07" w:rsidP="00437D07">
      <w:pPr>
        <w:spacing w:after="0" w:line="240" w:lineRule="auto"/>
        <w:jc w:val="both"/>
        <w:rPr>
          <w:rFonts w:ascii="Times New Roman" w:hAnsi="Times New Roman"/>
          <w:sz w:val="18"/>
          <w:szCs w:val="18"/>
        </w:rPr>
      </w:pPr>
    </w:p>
    <w:p w14:paraId="66DEA044" w14:textId="77777777" w:rsidR="00437D07" w:rsidRDefault="00437D07" w:rsidP="00437D07">
      <w:pPr>
        <w:spacing w:after="0" w:line="240" w:lineRule="auto"/>
        <w:jc w:val="both"/>
        <w:rPr>
          <w:rFonts w:ascii="Times New Roman" w:hAnsi="Times New Roman"/>
          <w:sz w:val="18"/>
          <w:szCs w:val="18"/>
        </w:rPr>
      </w:pPr>
    </w:p>
    <w:p w14:paraId="05B7332A" w14:textId="77777777" w:rsidR="00437D07" w:rsidRDefault="00437D07" w:rsidP="00437D07">
      <w:pPr>
        <w:spacing w:after="0" w:line="240" w:lineRule="auto"/>
        <w:jc w:val="both"/>
        <w:rPr>
          <w:rFonts w:ascii="Times New Roman" w:hAnsi="Times New Roman"/>
          <w:sz w:val="18"/>
          <w:szCs w:val="18"/>
        </w:rPr>
      </w:pPr>
    </w:p>
    <w:p w14:paraId="4E964750" w14:textId="77777777" w:rsidR="008E54AC" w:rsidRDefault="008E54AC" w:rsidP="00437D07">
      <w:pPr>
        <w:spacing w:after="0" w:line="240" w:lineRule="auto"/>
        <w:jc w:val="both"/>
        <w:rPr>
          <w:rFonts w:ascii="Times New Roman" w:hAnsi="Times New Roman"/>
          <w:sz w:val="18"/>
          <w:szCs w:val="18"/>
        </w:rPr>
      </w:pPr>
    </w:p>
    <w:p w14:paraId="763AAFC3" w14:textId="77777777" w:rsidR="008E54AC" w:rsidRDefault="008E54AC" w:rsidP="00437D07">
      <w:pPr>
        <w:spacing w:after="0" w:line="240" w:lineRule="auto"/>
        <w:jc w:val="both"/>
        <w:rPr>
          <w:rFonts w:ascii="Times New Roman" w:hAnsi="Times New Roman"/>
          <w:sz w:val="18"/>
          <w:szCs w:val="18"/>
        </w:rPr>
      </w:pPr>
    </w:p>
    <w:p w14:paraId="4475B4AA" w14:textId="77777777" w:rsidR="008E54AC" w:rsidRDefault="008E54AC" w:rsidP="00437D07">
      <w:pPr>
        <w:spacing w:after="0" w:line="240" w:lineRule="auto"/>
        <w:jc w:val="both"/>
        <w:rPr>
          <w:rFonts w:ascii="Times New Roman" w:hAnsi="Times New Roman"/>
          <w:sz w:val="18"/>
          <w:szCs w:val="18"/>
        </w:rPr>
      </w:pPr>
    </w:p>
    <w:p w14:paraId="72A0BC17" w14:textId="77777777" w:rsidR="008E54AC" w:rsidRDefault="008E54AC" w:rsidP="00437D07">
      <w:pPr>
        <w:spacing w:after="0" w:line="240" w:lineRule="auto"/>
        <w:jc w:val="both"/>
        <w:rPr>
          <w:rFonts w:ascii="Times New Roman" w:hAnsi="Times New Roman"/>
          <w:sz w:val="18"/>
          <w:szCs w:val="18"/>
        </w:rPr>
      </w:pPr>
    </w:p>
    <w:p w14:paraId="1B5CB27F" w14:textId="77777777" w:rsidR="008E54AC" w:rsidRDefault="008E54AC" w:rsidP="00437D07">
      <w:pPr>
        <w:spacing w:after="0" w:line="240" w:lineRule="auto"/>
        <w:jc w:val="both"/>
        <w:rPr>
          <w:rFonts w:ascii="Times New Roman" w:hAnsi="Times New Roman"/>
          <w:sz w:val="18"/>
          <w:szCs w:val="18"/>
        </w:rPr>
      </w:pPr>
    </w:p>
    <w:p w14:paraId="6032794B" w14:textId="77777777" w:rsidR="00437D07" w:rsidRDefault="00437D07" w:rsidP="00437D07">
      <w:pPr>
        <w:spacing w:after="0" w:line="240" w:lineRule="auto"/>
        <w:jc w:val="both"/>
        <w:rPr>
          <w:rFonts w:ascii="Times New Roman" w:hAnsi="Times New Roman"/>
          <w:sz w:val="18"/>
          <w:szCs w:val="18"/>
        </w:rPr>
      </w:pPr>
    </w:p>
    <w:p w14:paraId="0B642471" w14:textId="77777777" w:rsidR="00437D07" w:rsidRDefault="00437D07" w:rsidP="00437D07">
      <w:pPr>
        <w:spacing w:after="0" w:line="240" w:lineRule="auto"/>
        <w:jc w:val="both"/>
        <w:rPr>
          <w:rFonts w:ascii="Times New Roman" w:hAnsi="Times New Roman"/>
          <w:sz w:val="18"/>
          <w:szCs w:val="18"/>
        </w:rPr>
      </w:pPr>
    </w:p>
    <w:p w14:paraId="1BD6AFA3" w14:textId="77777777" w:rsidR="00437D07" w:rsidRDefault="00437D07" w:rsidP="00437D07">
      <w:pPr>
        <w:spacing w:after="0" w:line="240" w:lineRule="auto"/>
        <w:jc w:val="both"/>
        <w:rPr>
          <w:rFonts w:ascii="Times New Roman" w:hAnsi="Times New Roman"/>
          <w:sz w:val="18"/>
          <w:szCs w:val="18"/>
        </w:rPr>
      </w:pPr>
    </w:p>
    <w:p w14:paraId="161CB69E" w14:textId="77777777" w:rsidR="00437D07" w:rsidRDefault="00437D07" w:rsidP="00437D07">
      <w:pPr>
        <w:spacing w:after="0" w:line="240" w:lineRule="auto"/>
        <w:jc w:val="both"/>
        <w:rPr>
          <w:rFonts w:ascii="Times New Roman" w:hAnsi="Times New Roman"/>
          <w:sz w:val="18"/>
          <w:szCs w:val="18"/>
        </w:rPr>
      </w:pPr>
    </w:p>
    <w:p w14:paraId="669679ED" w14:textId="77777777" w:rsidR="00437D07" w:rsidRDefault="00437D07" w:rsidP="00437D07">
      <w:pPr>
        <w:spacing w:after="0" w:line="240" w:lineRule="auto"/>
        <w:jc w:val="both"/>
        <w:rPr>
          <w:rFonts w:ascii="Times New Roman" w:hAnsi="Times New Roman"/>
          <w:sz w:val="18"/>
          <w:szCs w:val="18"/>
        </w:rPr>
      </w:pPr>
    </w:p>
    <w:p w14:paraId="35D07195" w14:textId="77777777" w:rsidR="00437D07" w:rsidRDefault="00437D07" w:rsidP="00437D07">
      <w:pPr>
        <w:spacing w:after="0" w:line="240" w:lineRule="auto"/>
        <w:jc w:val="both"/>
        <w:rPr>
          <w:rFonts w:ascii="Times New Roman" w:hAnsi="Times New Roman"/>
          <w:sz w:val="18"/>
          <w:szCs w:val="18"/>
        </w:rPr>
      </w:pPr>
    </w:p>
    <w:p w14:paraId="18A23DF8" w14:textId="77777777" w:rsidR="00437D07" w:rsidRDefault="00437D07" w:rsidP="00437D07">
      <w:pPr>
        <w:spacing w:after="0" w:line="240" w:lineRule="auto"/>
        <w:jc w:val="both"/>
        <w:rPr>
          <w:rFonts w:ascii="Times New Roman" w:hAnsi="Times New Roman"/>
          <w:sz w:val="18"/>
          <w:szCs w:val="18"/>
        </w:rPr>
      </w:pPr>
    </w:p>
    <w:p w14:paraId="23300898" w14:textId="77777777" w:rsidR="00437D07" w:rsidRDefault="00437D07" w:rsidP="00437D07">
      <w:pPr>
        <w:spacing w:after="0" w:line="240" w:lineRule="auto"/>
        <w:jc w:val="both"/>
        <w:rPr>
          <w:rFonts w:ascii="Times New Roman" w:hAnsi="Times New Roman"/>
          <w:sz w:val="18"/>
          <w:szCs w:val="18"/>
        </w:rPr>
      </w:pPr>
    </w:p>
    <w:p w14:paraId="04C67D39" w14:textId="77777777" w:rsidR="00437D07" w:rsidRDefault="00437D07" w:rsidP="00437D07">
      <w:pPr>
        <w:spacing w:after="0" w:line="240" w:lineRule="auto"/>
        <w:jc w:val="both"/>
        <w:rPr>
          <w:rFonts w:ascii="Times New Roman" w:hAnsi="Times New Roman"/>
          <w:sz w:val="18"/>
          <w:szCs w:val="18"/>
        </w:rPr>
      </w:pPr>
    </w:p>
    <w:p w14:paraId="4DBEAA8E" w14:textId="77777777" w:rsidR="00437D07" w:rsidRDefault="00437D07" w:rsidP="00437D07">
      <w:pPr>
        <w:spacing w:after="0" w:line="240" w:lineRule="auto"/>
        <w:jc w:val="both"/>
        <w:rPr>
          <w:rFonts w:ascii="Times New Roman" w:hAnsi="Times New Roman"/>
          <w:sz w:val="18"/>
          <w:szCs w:val="18"/>
        </w:rPr>
      </w:pPr>
    </w:p>
    <w:p w14:paraId="26A1E1EE" w14:textId="77777777" w:rsidR="00437D07" w:rsidRDefault="00437D07" w:rsidP="00437D07">
      <w:pPr>
        <w:spacing w:after="0" w:line="240" w:lineRule="auto"/>
        <w:jc w:val="both"/>
        <w:rPr>
          <w:rFonts w:ascii="Times New Roman" w:hAnsi="Times New Roman"/>
          <w:sz w:val="18"/>
          <w:szCs w:val="18"/>
        </w:rPr>
      </w:pPr>
    </w:p>
    <w:p w14:paraId="2B6520DC" w14:textId="77777777" w:rsidR="00437D07" w:rsidRDefault="00437D07" w:rsidP="00437D07">
      <w:pPr>
        <w:spacing w:after="0" w:line="240" w:lineRule="auto"/>
        <w:jc w:val="both"/>
        <w:rPr>
          <w:rFonts w:ascii="Times New Roman" w:hAnsi="Times New Roman"/>
          <w:sz w:val="18"/>
          <w:szCs w:val="18"/>
        </w:rPr>
      </w:pPr>
    </w:p>
    <w:p w14:paraId="61AA50A4" w14:textId="77777777" w:rsidR="00437D07" w:rsidRDefault="00437D07" w:rsidP="00437D07">
      <w:pPr>
        <w:spacing w:after="0" w:line="240" w:lineRule="auto"/>
        <w:jc w:val="both"/>
        <w:rPr>
          <w:rFonts w:ascii="Times New Roman" w:hAnsi="Times New Roman"/>
          <w:sz w:val="18"/>
          <w:szCs w:val="18"/>
        </w:rPr>
      </w:pPr>
    </w:p>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CD39" w14:textId="77777777" w:rsidR="00A51B47" w:rsidRDefault="00A51B47" w:rsidP="001952B6">
      <w:pPr>
        <w:spacing w:after="0" w:line="240" w:lineRule="auto"/>
      </w:pPr>
      <w:r>
        <w:separator/>
      </w:r>
    </w:p>
  </w:endnote>
  <w:endnote w:type="continuationSeparator" w:id="0">
    <w:p w14:paraId="5E7CD152" w14:textId="77777777" w:rsidR="00A51B47" w:rsidRDefault="00A51B4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DBC37" w14:textId="77777777" w:rsidR="00A51B47" w:rsidRDefault="00A51B47" w:rsidP="001952B6">
      <w:pPr>
        <w:spacing w:after="0" w:line="240" w:lineRule="auto"/>
      </w:pPr>
      <w:r>
        <w:separator/>
      </w:r>
    </w:p>
  </w:footnote>
  <w:footnote w:type="continuationSeparator" w:id="0">
    <w:p w14:paraId="30D6E085" w14:textId="77777777" w:rsidR="00A51B47" w:rsidRDefault="00A51B4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8E54AC" w:rsidRPr="00D96366" w:rsidRDefault="008E54AC"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068"/>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4AC"/>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CFE3-069E-401A-87B9-6EC13E1E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31</cp:revision>
  <cp:lastPrinted>2018-03-15T07:26:00Z</cp:lastPrinted>
  <dcterms:created xsi:type="dcterms:W3CDTF">2023-03-21T05:28:00Z</dcterms:created>
  <dcterms:modified xsi:type="dcterms:W3CDTF">2023-06-19T11:52:00Z</dcterms:modified>
</cp:coreProperties>
</file>