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13C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23DACC38" w:rsidR="00800202" w:rsidRDefault="00800202" w:rsidP="006C1BFA">
                            <w:pPr>
                              <w:spacing w:after="0"/>
                              <w:jc w:val="center"/>
                              <w:rPr>
                                <w:rFonts w:ascii="Georgia" w:hAnsi="Georgia"/>
                                <w:b/>
                              </w:rPr>
                            </w:pPr>
                            <w:r>
                              <w:rPr>
                                <w:rFonts w:ascii="Georgia" w:hAnsi="Georgia"/>
                                <w:b/>
                              </w:rPr>
                              <w:t>31</w:t>
                            </w:r>
                          </w:p>
                          <w:p w14:paraId="6464CDD2" w14:textId="5243636B" w:rsidR="00800202" w:rsidRDefault="00800202" w:rsidP="006C1BFA">
                            <w:pPr>
                              <w:spacing w:after="0"/>
                              <w:jc w:val="center"/>
                              <w:rPr>
                                <w:rFonts w:ascii="Georgia" w:hAnsi="Georgia"/>
                                <w:b/>
                              </w:rPr>
                            </w:pPr>
                            <w:r>
                              <w:rPr>
                                <w:rFonts w:ascii="Georgia" w:hAnsi="Georgia"/>
                                <w:b/>
                              </w:rPr>
                              <w:t>августа</w:t>
                            </w:r>
                          </w:p>
                          <w:p w14:paraId="0A38E249" w14:textId="77777777" w:rsidR="00800202" w:rsidRDefault="00800202" w:rsidP="007C3191">
                            <w:pPr>
                              <w:spacing w:after="0"/>
                              <w:jc w:val="center"/>
                              <w:rPr>
                                <w:rFonts w:ascii="Georgia" w:hAnsi="Georgia"/>
                                <w:b/>
                              </w:rPr>
                            </w:pPr>
                            <w:r>
                              <w:rPr>
                                <w:rFonts w:ascii="Georgia" w:hAnsi="Georgia"/>
                                <w:b/>
                              </w:rPr>
                              <w:t>2023</w:t>
                            </w:r>
                          </w:p>
                          <w:p w14:paraId="434DBAB3" w14:textId="77777777" w:rsidR="00800202" w:rsidRPr="008C3EBF" w:rsidRDefault="00800202"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23DACC38" w:rsidR="00800202" w:rsidRDefault="00800202" w:rsidP="006C1BFA">
                      <w:pPr>
                        <w:spacing w:after="0"/>
                        <w:jc w:val="center"/>
                        <w:rPr>
                          <w:rFonts w:ascii="Georgia" w:hAnsi="Georgia"/>
                          <w:b/>
                        </w:rPr>
                      </w:pPr>
                      <w:r>
                        <w:rPr>
                          <w:rFonts w:ascii="Georgia" w:hAnsi="Georgia"/>
                          <w:b/>
                        </w:rPr>
                        <w:t>31</w:t>
                      </w:r>
                    </w:p>
                    <w:p w14:paraId="6464CDD2" w14:textId="5243636B" w:rsidR="00800202" w:rsidRDefault="00800202" w:rsidP="006C1BFA">
                      <w:pPr>
                        <w:spacing w:after="0"/>
                        <w:jc w:val="center"/>
                        <w:rPr>
                          <w:rFonts w:ascii="Georgia" w:hAnsi="Georgia"/>
                          <w:b/>
                        </w:rPr>
                      </w:pPr>
                      <w:r>
                        <w:rPr>
                          <w:rFonts w:ascii="Georgia" w:hAnsi="Georgia"/>
                          <w:b/>
                        </w:rPr>
                        <w:t>августа</w:t>
                      </w:r>
                    </w:p>
                    <w:p w14:paraId="0A38E249" w14:textId="77777777" w:rsidR="00800202" w:rsidRDefault="00800202" w:rsidP="007C3191">
                      <w:pPr>
                        <w:spacing w:after="0"/>
                        <w:jc w:val="center"/>
                        <w:rPr>
                          <w:rFonts w:ascii="Georgia" w:hAnsi="Georgia"/>
                          <w:b/>
                        </w:rPr>
                      </w:pPr>
                      <w:r>
                        <w:rPr>
                          <w:rFonts w:ascii="Georgia" w:hAnsi="Georgia"/>
                          <w:b/>
                        </w:rPr>
                        <w:t>2023</w:t>
                      </w:r>
                    </w:p>
                    <w:p w14:paraId="434DBAB3" w14:textId="77777777" w:rsidR="00800202" w:rsidRPr="008C3EBF" w:rsidRDefault="00800202"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800202" w:rsidRDefault="00800202" w:rsidP="007C3191">
                            <w:pPr>
                              <w:spacing w:after="0"/>
                              <w:jc w:val="center"/>
                              <w:rPr>
                                <w:rFonts w:ascii="Georgia" w:hAnsi="Georgia"/>
                                <w:b/>
                              </w:rPr>
                            </w:pPr>
                          </w:p>
                          <w:p w14:paraId="5F3060A8" w14:textId="5E5ADC23" w:rsidR="00800202" w:rsidRPr="008C3EBF" w:rsidRDefault="00800202" w:rsidP="007C3191">
                            <w:pPr>
                              <w:spacing w:after="0"/>
                              <w:jc w:val="center"/>
                              <w:rPr>
                                <w:rFonts w:ascii="Georgia" w:hAnsi="Georgia"/>
                                <w:b/>
                              </w:rPr>
                            </w:pPr>
                            <w:r>
                              <w:rPr>
                                <w:rFonts w:ascii="Georgia" w:hAnsi="Georgia"/>
                                <w:b/>
                              </w:rPr>
                              <w:t>№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800202" w:rsidRDefault="00800202" w:rsidP="007C3191">
                      <w:pPr>
                        <w:spacing w:after="0"/>
                        <w:jc w:val="center"/>
                        <w:rPr>
                          <w:rFonts w:ascii="Georgia" w:hAnsi="Georgia"/>
                          <w:b/>
                        </w:rPr>
                      </w:pPr>
                    </w:p>
                    <w:p w14:paraId="5F3060A8" w14:textId="5E5ADC23" w:rsidR="00800202" w:rsidRPr="008C3EBF" w:rsidRDefault="00800202" w:rsidP="007C3191">
                      <w:pPr>
                        <w:spacing w:after="0"/>
                        <w:jc w:val="center"/>
                        <w:rPr>
                          <w:rFonts w:ascii="Georgia" w:hAnsi="Georgia"/>
                          <w:b/>
                        </w:rPr>
                      </w:pPr>
                      <w:r>
                        <w:rPr>
                          <w:rFonts w:ascii="Georgia" w:hAnsi="Georgia"/>
                          <w:b/>
                        </w:rPr>
                        <w:t>№ 27</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800202" w:rsidRPr="008C3EBF" w:rsidRDefault="0080020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800202" w:rsidRPr="008C3EBF" w:rsidRDefault="0080020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800202" w:rsidRPr="008C3EBF" w:rsidRDefault="0080020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800202" w:rsidRPr="008C3EBF" w:rsidRDefault="0080020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2D483052" w:rsidR="009D4738" w:rsidRDefault="00566F9D" w:rsidP="009D4738">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8E54AC">
        <w:rPr>
          <w:rFonts w:ascii="Times New Roman" w:hAnsi="Times New Roman"/>
          <w:b/>
          <w:sz w:val="18"/>
          <w:szCs w:val="18"/>
        </w:rPr>
        <w:t xml:space="preserve">          </w:t>
      </w:r>
      <w:r w:rsidR="009D4738">
        <w:rPr>
          <w:rFonts w:ascii="Times New Roman" w:hAnsi="Times New Roman"/>
          <w:b/>
          <w:sz w:val="18"/>
          <w:szCs w:val="18"/>
        </w:rPr>
        <w:t xml:space="preserve">                                                                                                                                                         </w:t>
      </w:r>
      <w:r w:rsidR="005263C6">
        <w:rPr>
          <w:rFonts w:ascii="Times New Roman" w:hAnsi="Times New Roman"/>
          <w:b/>
          <w:sz w:val="18"/>
          <w:szCs w:val="18"/>
        </w:rPr>
        <w:t xml:space="preserve">       3</w:t>
      </w:r>
      <w:r w:rsidR="009D4738">
        <w:rPr>
          <w:rFonts w:ascii="Times New Roman" w:hAnsi="Times New Roman"/>
          <w:b/>
          <w:sz w:val="18"/>
          <w:szCs w:val="18"/>
        </w:rPr>
        <w:t xml:space="preserve">                                                                                                                                                                                     </w:t>
      </w:r>
    </w:p>
    <w:p w14:paraId="05E53194" w14:textId="77777777" w:rsidR="00D1002B" w:rsidRDefault="003731E6" w:rsidP="003731E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№61-па от 30</w:t>
      </w:r>
      <w:r w:rsidR="00566F9D">
        <w:rPr>
          <w:rFonts w:ascii="Times New Roman" w:hAnsi="Times New Roman"/>
          <w:sz w:val="18"/>
          <w:szCs w:val="18"/>
        </w:rPr>
        <w:t>.08</w:t>
      </w:r>
      <w:r w:rsidR="008E54AC">
        <w:rPr>
          <w:rFonts w:ascii="Times New Roman" w:hAnsi="Times New Roman"/>
          <w:sz w:val="18"/>
          <w:szCs w:val="18"/>
        </w:rPr>
        <w:t>.2023 г «</w:t>
      </w:r>
      <w:r w:rsidRPr="003731E6">
        <w:rPr>
          <w:rFonts w:ascii="Times New Roman" w:hAnsi="Times New Roman"/>
          <w:sz w:val="18"/>
          <w:szCs w:val="18"/>
        </w:rPr>
        <w:t xml:space="preserve">Об утверждении Положения о </w:t>
      </w:r>
    </w:p>
    <w:p w14:paraId="0B8A1834" w14:textId="77777777" w:rsidR="00D1002B" w:rsidRDefault="003731E6" w:rsidP="003731E6">
      <w:pPr>
        <w:autoSpaceDE w:val="0"/>
        <w:autoSpaceDN w:val="0"/>
        <w:adjustRightInd w:val="0"/>
        <w:spacing w:after="0" w:line="240" w:lineRule="auto"/>
        <w:jc w:val="both"/>
        <w:rPr>
          <w:rFonts w:ascii="Times New Roman" w:hAnsi="Times New Roman"/>
          <w:sz w:val="18"/>
          <w:szCs w:val="18"/>
        </w:rPr>
      </w:pPr>
      <w:r w:rsidRPr="003731E6">
        <w:rPr>
          <w:rFonts w:ascii="Times New Roman" w:hAnsi="Times New Roman"/>
          <w:sz w:val="18"/>
          <w:szCs w:val="18"/>
        </w:rPr>
        <w:t xml:space="preserve">порядке выявления, учёта и оформления бесхозяйного и </w:t>
      </w:r>
    </w:p>
    <w:p w14:paraId="69AD0B91" w14:textId="77777777" w:rsidR="00D1002B" w:rsidRDefault="003731E6" w:rsidP="003731E6">
      <w:pPr>
        <w:autoSpaceDE w:val="0"/>
        <w:autoSpaceDN w:val="0"/>
        <w:adjustRightInd w:val="0"/>
        <w:spacing w:after="0" w:line="240" w:lineRule="auto"/>
        <w:jc w:val="both"/>
        <w:rPr>
          <w:rFonts w:ascii="Times New Roman" w:hAnsi="Times New Roman"/>
          <w:sz w:val="18"/>
          <w:szCs w:val="18"/>
        </w:rPr>
      </w:pPr>
      <w:r w:rsidRPr="003731E6">
        <w:rPr>
          <w:rFonts w:ascii="Times New Roman" w:hAnsi="Times New Roman"/>
          <w:sz w:val="18"/>
          <w:szCs w:val="18"/>
        </w:rPr>
        <w:t>выморочного имуществ</w:t>
      </w:r>
      <w:r>
        <w:rPr>
          <w:rFonts w:ascii="Times New Roman" w:hAnsi="Times New Roman"/>
          <w:sz w:val="18"/>
          <w:szCs w:val="18"/>
        </w:rPr>
        <w:t xml:space="preserve">а в муниципальную собственность </w:t>
      </w:r>
    </w:p>
    <w:p w14:paraId="4F1C6E2F" w14:textId="2EA19A7C" w:rsidR="00566F9D" w:rsidRDefault="003731E6" w:rsidP="003731E6">
      <w:pPr>
        <w:autoSpaceDE w:val="0"/>
        <w:autoSpaceDN w:val="0"/>
        <w:adjustRightInd w:val="0"/>
        <w:spacing w:after="0" w:line="240" w:lineRule="auto"/>
        <w:jc w:val="both"/>
        <w:rPr>
          <w:rFonts w:ascii="Times New Roman" w:hAnsi="Times New Roman"/>
          <w:sz w:val="18"/>
          <w:szCs w:val="18"/>
        </w:rPr>
      </w:pPr>
      <w:r w:rsidRPr="003731E6">
        <w:rPr>
          <w:rFonts w:ascii="Times New Roman" w:hAnsi="Times New Roman"/>
          <w:sz w:val="18"/>
          <w:szCs w:val="18"/>
        </w:rPr>
        <w:t>сельского поселения Сентябрьский</w:t>
      </w:r>
      <w:r>
        <w:rPr>
          <w:rFonts w:ascii="Times New Roman" w:hAnsi="Times New Roman"/>
          <w:sz w:val="18"/>
          <w:szCs w:val="18"/>
        </w:rPr>
        <w:t>»</w:t>
      </w:r>
    </w:p>
    <w:p w14:paraId="5235CB1E" w14:textId="0310610F" w:rsidR="000322F7" w:rsidRDefault="000322F7" w:rsidP="008E54AC">
      <w:pPr>
        <w:autoSpaceDE w:val="0"/>
        <w:autoSpaceDN w:val="0"/>
        <w:adjustRightInd w:val="0"/>
        <w:spacing w:after="0" w:line="240" w:lineRule="auto"/>
        <w:jc w:val="both"/>
        <w:rPr>
          <w:rFonts w:ascii="Times New Roman" w:hAnsi="Times New Roman"/>
          <w:sz w:val="18"/>
          <w:szCs w:val="18"/>
        </w:rPr>
      </w:pPr>
    </w:p>
    <w:p w14:paraId="765F8DD7" w14:textId="6BEAB464"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sidR="008F019C">
        <w:rPr>
          <w:rFonts w:ascii="Times New Roman" w:hAnsi="Times New Roman"/>
          <w:sz w:val="18"/>
          <w:szCs w:val="18"/>
        </w:rPr>
        <w:t xml:space="preserve">               </w:t>
      </w:r>
      <w:r w:rsidR="005263C6">
        <w:rPr>
          <w:rFonts w:ascii="Times New Roman" w:hAnsi="Times New Roman"/>
          <w:sz w:val="18"/>
          <w:szCs w:val="18"/>
        </w:rPr>
        <w:t xml:space="preserve">         13</w:t>
      </w:r>
      <w:r w:rsidRPr="00566F9D">
        <w:rPr>
          <w:rFonts w:ascii="Times New Roman" w:hAnsi="Times New Roman"/>
          <w:sz w:val="18"/>
          <w:szCs w:val="18"/>
        </w:rPr>
        <w:t xml:space="preserve">                                                                                                                                                                                     </w:t>
      </w:r>
    </w:p>
    <w:p w14:paraId="08B0549A" w14:textId="5477A655" w:rsidR="00D1002B" w:rsidRDefault="003731E6" w:rsidP="003731E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№62</w:t>
      </w:r>
      <w:r w:rsidR="00757879">
        <w:rPr>
          <w:rFonts w:ascii="Times New Roman" w:hAnsi="Times New Roman"/>
          <w:sz w:val="18"/>
          <w:szCs w:val="18"/>
        </w:rPr>
        <w:t>-па от 30</w:t>
      </w:r>
      <w:r w:rsidR="00566F9D" w:rsidRPr="00566F9D">
        <w:rPr>
          <w:rFonts w:ascii="Times New Roman" w:hAnsi="Times New Roman"/>
          <w:sz w:val="18"/>
          <w:szCs w:val="18"/>
        </w:rPr>
        <w:t>.08.2023 г «</w:t>
      </w:r>
      <w:r w:rsidRPr="003731E6">
        <w:rPr>
          <w:rFonts w:ascii="Times New Roman" w:hAnsi="Times New Roman"/>
          <w:sz w:val="18"/>
          <w:szCs w:val="18"/>
        </w:rPr>
        <w:t xml:space="preserve">Об утверждении порядка </w:t>
      </w:r>
    </w:p>
    <w:p w14:paraId="73196008" w14:textId="77777777" w:rsidR="00D1002B" w:rsidRDefault="003731E6" w:rsidP="003731E6">
      <w:pPr>
        <w:autoSpaceDE w:val="0"/>
        <w:autoSpaceDN w:val="0"/>
        <w:adjustRightInd w:val="0"/>
        <w:spacing w:after="0" w:line="240" w:lineRule="auto"/>
        <w:jc w:val="both"/>
        <w:rPr>
          <w:rFonts w:ascii="Times New Roman" w:hAnsi="Times New Roman"/>
          <w:sz w:val="18"/>
          <w:szCs w:val="18"/>
        </w:rPr>
      </w:pPr>
      <w:r w:rsidRPr="003731E6">
        <w:rPr>
          <w:rFonts w:ascii="Times New Roman" w:hAnsi="Times New Roman"/>
          <w:sz w:val="18"/>
          <w:szCs w:val="18"/>
        </w:rPr>
        <w:t xml:space="preserve">осуществления бюджетных полномочий главным администратором </w:t>
      </w:r>
    </w:p>
    <w:p w14:paraId="4627A474" w14:textId="77777777" w:rsidR="00D1002B" w:rsidRDefault="003731E6" w:rsidP="003731E6">
      <w:pPr>
        <w:autoSpaceDE w:val="0"/>
        <w:autoSpaceDN w:val="0"/>
        <w:adjustRightInd w:val="0"/>
        <w:spacing w:after="0" w:line="240" w:lineRule="auto"/>
        <w:jc w:val="both"/>
        <w:rPr>
          <w:rFonts w:ascii="Times New Roman" w:hAnsi="Times New Roman"/>
          <w:sz w:val="18"/>
          <w:szCs w:val="18"/>
        </w:rPr>
      </w:pPr>
      <w:r w:rsidRPr="003731E6">
        <w:rPr>
          <w:rFonts w:ascii="Times New Roman" w:hAnsi="Times New Roman"/>
          <w:sz w:val="18"/>
          <w:szCs w:val="18"/>
        </w:rPr>
        <w:t xml:space="preserve">доходов бюджета сельского поселения Сентябрьский, являющимся </w:t>
      </w:r>
    </w:p>
    <w:p w14:paraId="25FB8F2E" w14:textId="77777777" w:rsidR="00D1002B" w:rsidRDefault="003731E6" w:rsidP="003731E6">
      <w:pPr>
        <w:autoSpaceDE w:val="0"/>
        <w:autoSpaceDN w:val="0"/>
        <w:adjustRightInd w:val="0"/>
        <w:spacing w:after="0" w:line="240" w:lineRule="auto"/>
        <w:jc w:val="both"/>
        <w:rPr>
          <w:rFonts w:ascii="Times New Roman" w:hAnsi="Times New Roman"/>
          <w:sz w:val="18"/>
          <w:szCs w:val="18"/>
        </w:rPr>
      </w:pPr>
      <w:r w:rsidRPr="003731E6">
        <w:rPr>
          <w:rFonts w:ascii="Times New Roman" w:hAnsi="Times New Roman"/>
          <w:sz w:val="18"/>
          <w:szCs w:val="18"/>
        </w:rPr>
        <w:t xml:space="preserve">органом местного самоуправления и (или) находящимися в его </w:t>
      </w:r>
    </w:p>
    <w:p w14:paraId="052262E5" w14:textId="3EB08D49" w:rsidR="008E54AC" w:rsidRDefault="003731E6" w:rsidP="003731E6">
      <w:pPr>
        <w:autoSpaceDE w:val="0"/>
        <w:autoSpaceDN w:val="0"/>
        <w:adjustRightInd w:val="0"/>
        <w:spacing w:after="0" w:line="240" w:lineRule="auto"/>
        <w:jc w:val="both"/>
        <w:rPr>
          <w:rFonts w:ascii="Times New Roman" w:hAnsi="Times New Roman"/>
          <w:b/>
          <w:sz w:val="18"/>
          <w:szCs w:val="18"/>
        </w:rPr>
      </w:pPr>
      <w:r w:rsidRPr="003731E6">
        <w:rPr>
          <w:rFonts w:ascii="Times New Roman" w:hAnsi="Times New Roman"/>
          <w:sz w:val="18"/>
          <w:szCs w:val="18"/>
        </w:rPr>
        <w:t>ведении казенными учреждениями</w:t>
      </w:r>
    </w:p>
    <w:p w14:paraId="48439763" w14:textId="77777777" w:rsidR="003731E6" w:rsidRDefault="003731E6" w:rsidP="00566F9D">
      <w:pPr>
        <w:spacing w:after="0" w:line="240" w:lineRule="auto"/>
        <w:jc w:val="both"/>
        <w:rPr>
          <w:rFonts w:ascii="Times New Roman" w:hAnsi="Times New Roman"/>
          <w:b/>
          <w:sz w:val="18"/>
          <w:szCs w:val="18"/>
        </w:rPr>
      </w:pPr>
    </w:p>
    <w:p w14:paraId="57DA4F75" w14:textId="59B80AA4" w:rsidR="00566F9D" w:rsidRPr="00566F9D" w:rsidRDefault="00566F9D" w:rsidP="00566F9D">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sidR="008F019C">
        <w:rPr>
          <w:rFonts w:ascii="Times New Roman" w:hAnsi="Times New Roman"/>
          <w:b/>
          <w:sz w:val="18"/>
          <w:szCs w:val="18"/>
        </w:rPr>
        <w:t xml:space="preserve"> </w:t>
      </w:r>
      <w:r w:rsidR="005263C6">
        <w:rPr>
          <w:rFonts w:ascii="Times New Roman" w:hAnsi="Times New Roman"/>
          <w:b/>
          <w:sz w:val="18"/>
          <w:szCs w:val="18"/>
        </w:rPr>
        <w:t xml:space="preserve">                              16</w:t>
      </w:r>
      <w:r w:rsidRPr="00566F9D">
        <w:rPr>
          <w:rFonts w:ascii="Times New Roman" w:hAnsi="Times New Roman"/>
          <w:b/>
          <w:sz w:val="18"/>
          <w:szCs w:val="18"/>
        </w:rPr>
        <w:t xml:space="preserve">                                                                                                                                                                                     </w:t>
      </w:r>
    </w:p>
    <w:p w14:paraId="1628FE7E" w14:textId="7C572421" w:rsidR="00D1002B" w:rsidRDefault="003731E6" w:rsidP="003731E6">
      <w:pPr>
        <w:spacing w:after="0" w:line="240" w:lineRule="auto"/>
        <w:jc w:val="both"/>
        <w:rPr>
          <w:rFonts w:ascii="Times New Roman" w:hAnsi="Times New Roman"/>
          <w:sz w:val="18"/>
          <w:szCs w:val="18"/>
        </w:rPr>
      </w:pPr>
      <w:r>
        <w:rPr>
          <w:rFonts w:ascii="Times New Roman" w:hAnsi="Times New Roman"/>
          <w:sz w:val="18"/>
          <w:szCs w:val="18"/>
        </w:rPr>
        <w:t>№63</w:t>
      </w:r>
      <w:r w:rsidR="00757879">
        <w:rPr>
          <w:rFonts w:ascii="Times New Roman" w:hAnsi="Times New Roman"/>
          <w:sz w:val="18"/>
          <w:szCs w:val="18"/>
        </w:rPr>
        <w:t>-па от 30</w:t>
      </w:r>
      <w:r w:rsidR="00566F9D" w:rsidRPr="00566F9D">
        <w:rPr>
          <w:rFonts w:ascii="Times New Roman" w:hAnsi="Times New Roman"/>
          <w:sz w:val="18"/>
          <w:szCs w:val="18"/>
        </w:rPr>
        <w:t>.08.2023 г «</w:t>
      </w:r>
      <w:r w:rsidRPr="003731E6">
        <w:rPr>
          <w:rFonts w:ascii="Times New Roman" w:hAnsi="Times New Roman"/>
          <w:sz w:val="18"/>
          <w:szCs w:val="18"/>
        </w:rPr>
        <w:t xml:space="preserve">Об утверждении Порядка реализации </w:t>
      </w:r>
    </w:p>
    <w:p w14:paraId="2E5BEFF4" w14:textId="77777777" w:rsidR="00D1002B" w:rsidRDefault="003731E6" w:rsidP="003731E6">
      <w:pPr>
        <w:spacing w:after="0" w:line="240" w:lineRule="auto"/>
        <w:jc w:val="both"/>
        <w:rPr>
          <w:rFonts w:ascii="Times New Roman" w:hAnsi="Times New Roman"/>
          <w:sz w:val="18"/>
          <w:szCs w:val="18"/>
        </w:rPr>
      </w:pPr>
      <w:r w:rsidRPr="003731E6">
        <w:rPr>
          <w:rFonts w:ascii="Times New Roman" w:hAnsi="Times New Roman"/>
          <w:sz w:val="18"/>
          <w:szCs w:val="18"/>
        </w:rPr>
        <w:t xml:space="preserve">полномочий администратора доходов бюджета по взысканию </w:t>
      </w:r>
    </w:p>
    <w:p w14:paraId="654B8D91" w14:textId="77777777" w:rsidR="00D1002B" w:rsidRDefault="003731E6" w:rsidP="003731E6">
      <w:pPr>
        <w:spacing w:after="0" w:line="240" w:lineRule="auto"/>
        <w:jc w:val="both"/>
        <w:rPr>
          <w:rFonts w:ascii="Times New Roman" w:hAnsi="Times New Roman"/>
          <w:sz w:val="18"/>
          <w:szCs w:val="18"/>
        </w:rPr>
      </w:pPr>
      <w:r w:rsidRPr="003731E6">
        <w:rPr>
          <w:rFonts w:ascii="Times New Roman" w:hAnsi="Times New Roman"/>
          <w:sz w:val="18"/>
          <w:szCs w:val="18"/>
        </w:rPr>
        <w:t xml:space="preserve">дебиторской задолженности по платежам в бюджет, пеням и </w:t>
      </w:r>
    </w:p>
    <w:p w14:paraId="1B74CE3B" w14:textId="77777777" w:rsidR="00D1002B" w:rsidRDefault="003731E6" w:rsidP="003731E6">
      <w:pPr>
        <w:spacing w:after="0" w:line="240" w:lineRule="auto"/>
        <w:jc w:val="both"/>
        <w:rPr>
          <w:rFonts w:ascii="Times New Roman" w:hAnsi="Times New Roman"/>
          <w:sz w:val="18"/>
          <w:szCs w:val="18"/>
        </w:rPr>
      </w:pPr>
      <w:r w:rsidRPr="003731E6">
        <w:rPr>
          <w:rFonts w:ascii="Times New Roman" w:hAnsi="Times New Roman"/>
          <w:sz w:val="18"/>
          <w:szCs w:val="18"/>
        </w:rPr>
        <w:t xml:space="preserve">штрафам по ним в муниципальном образовании сельское </w:t>
      </w:r>
    </w:p>
    <w:p w14:paraId="13389022" w14:textId="6B186DCB" w:rsidR="008E54AC" w:rsidRPr="00566F9D" w:rsidRDefault="003731E6" w:rsidP="003731E6">
      <w:pPr>
        <w:spacing w:after="0" w:line="240" w:lineRule="auto"/>
        <w:jc w:val="both"/>
        <w:rPr>
          <w:rFonts w:ascii="Times New Roman" w:hAnsi="Times New Roman"/>
          <w:sz w:val="18"/>
          <w:szCs w:val="18"/>
        </w:rPr>
      </w:pPr>
      <w:r w:rsidRPr="003731E6">
        <w:rPr>
          <w:rFonts w:ascii="Times New Roman" w:hAnsi="Times New Roman"/>
          <w:sz w:val="18"/>
          <w:szCs w:val="18"/>
        </w:rPr>
        <w:t>поселение Сентябрьский</w:t>
      </w:r>
    </w:p>
    <w:p w14:paraId="7BFE30E1" w14:textId="77777777" w:rsidR="008E54AC" w:rsidRDefault="008E54AC" w:rsidP="008E54AC">
      <w:pPr>
        <w:spacing w:after="0" w:line="240" w:lineRule="auto"/>
        <w:jc w:val="both"/>
        <w:rPr>
          <w:rFonts w:ascii="Times New Roman" w:hAnsi="Times New Roman"/>
          <w:b/>
          <w:sz w:val="18"/>
          <w:szCs w:val="18"/>
        </w:rPr>
      </w:pPr>
    </w:p>
    <w:p w14:paraId="61A62158" w14:textId="77777777" w:rsidR="008E54AC" w:rsidRDefault="008E54AC" w:rsidP="008E54AC">
      <w:pPr>
        <w:spacing w:after="0" w:line="240" w:lineRule="auto"/>
        <w:jc w:val="both"/>
        <w:rPr>
          <w:rFonts w:ascii="Times New Roman" w:hAnsi="Times New Roman"/>
          <w:b/>
          <w:sz w:val="18"/>
          <w:szCs w:val="18"/>
        </w:rPr>
      </w:pPr>
    </w:p>
    <w:p w14:paraId="64B3F5D3" w14:textId="53E4397B" w:rsidR="00566F9D" w:rsidRPr="00566F9D" w:rsidRDefault="00566F9D" w:rsidP="00566F9D">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sidR="008F019C">
        <w:rPr>
          <w:rFonts w:ascii="Times New Roman" w:hAnsi="Times New Roman"/>
          <w:b/>
          <w:sz w:val="18"/>
          <w:szCs w:val="18"/>
        </w:rPr>
        <w:t xml:space="preserve"> </w:t>
      </w:r>
      <w:r w:rsidR="005263C6">
        <w:rPr>
          <w:rFonts w:ascii="Times New Roman" w:hAnsi="Times New Roman"/>
          <w:b/>
          <w:sz w:val="18"/>
          <w:szCs w:val="18"/>
        </w:rPr>
        <w:t xml:space="preserve">                              19</w:t>
      </w:r>
      <w:r w:rsidRPr="00566F9D">
        <w:rPr>
          <w:rFonts w:ascii="Times New Roman" w:hAnsi="Times New Roman"/>
          <w:b/>
          <w:sz w:val="18"/>
          <w:szCs w:val="18"/>
        </w:rPr>
        <w:t xml:space="preserve">                                                                                                                                                                                     </w:t>
      </w:r>
    </w:p>
    <w:p w14:paraId="23390613" w14:textId="5A79784D" w:rsidR="00D1002B" w:rsidRDefault="003731E6" w:rsidP="003731E6">
      <w:pPr>
        <w:spacing w:after="0" w:line="240" w:lineRule="auto"/>
        <w:jc w:val="both"/>
        <w:rPr>
          <w:rFonts w:ascii="Times New Roman" w:hAnsi="Times New Roman"/>
          <w:sz w:val="18"/>
          <w:szCs w:val="18"/>
        </w:rPr>
      </w:pPr>
      <w:r>
        <w:rPr>
          <w:rFonts w:ascii="Times New Roman" w:hAnsi="Times New Roman"/>
          <w:sz w:val="18"/>
          <w:szCs w:val="18"/>
        </w:rPr>
        <w:t>№64</w:t>
      </w:r>
      <w:r w:rsidR="00757879">
        <w:rPr>
          <w:rFonts w:ascii="Times New Roman" w:hAnsi="Times New Roman"/>
          <w:sz w:val="18"/>
          <w:szCs w:val="18"/>
        </w:rPr>
        <w:t>-па от 30</w:t>
      </w:r>
      <w:r w:rsidR="00566F9D" w:rsidRPr="00566F9D">
        <w:rPr>
          <w:rFonts w:ascii="Times New Roman" w:hAnsi="Times New Roman"/>
          <w:sz w:val="18"/>
          <w:szCs w:val="18"/>
        </w:rPr>
        <w:t xml:space="preserve">.08.2023 г </w:t>
      </w:r>
      <w:r w:rsidR="00566F9D" w:rsidRPr="00566F9D">
        <w:rPr>
          <w:rFonts w:ascii="Times New Roman" w:hAnsi="Times New Roman"/>
          <w:b/>
          <w:sz w:val="18"/>
          <w:szCs w:val="18"/>
        </w:rPr>
        <w:t>«</w:t>
      </w:r>
      <w:r w:rsidR="000562AF" w:rsidRPr="000562AF">
        <w:rPr>
          <w:rFonts w:ascii="Times New Roman" w:hAnsi="Times New Roman"/>
          <w:sz w:val="18"/>
          <w:szCs w:val="18"/>
        </w:rPr>
        <w:t xml:space="preserve">Об утверждении Регламента </w:t>
      </w:r>
    </w:p>
    <w:p w14:paraId="7CB3CAC4" w14:textId="77777777" w:rsidR="00D1002B" w:rsidRDefault="000562AF" w:rsidP="003731E6">
      <w:pPr>
        <w:spacing w:after="0" w:line="240" w:lineRule="auto"/>
        <w:jc w:val="both"/>
        <w:rPr>
          <w:rFonts w:ascii="Times New Roman" w:hAnsi="Times New Roman"/>
          <w:sz w:val="18"/>
          <w:szCs w:val="18"/>
        </w:rPr>
      </w:pPr>
      <w:r w:rsidRPr="000562AF">
        <w:rPr>
          <w:rFonts w:ascii="Times New Roman" w:hAnsi="Times New Roman"/>
          <w:sz w:val="18"/>
          <w:szCs w:val="18"/>
        </w:rPr>
        <w:t xml:space="preserve">реализации полномочий администратора доходов бюджета </w:t>
      </w:r>
    </w:p>
    <w:p w14:paraId="3D5A25AE" w14:textId="1876B32C" w:rsidR="008E54AC" w:rsidRDefault="000562AF" w:rsidP="003731E6">
      <w:pPr>
        <w:spacing w:after="0" w:line="240" w:lineRule="auto"/>
        <w:jc w:val="both"/>
        <w:rPr>
          <w:rFonts w:ascii="Times New Roman" w:hAnsi="Times New Roman"/>
          <w:b/>
          <w:sz w:val="18"/>
          <w:szCs w:val="18"/>
        </w:rPr>
      </w:pPr>
      <w:r w:rsidRPr="000562AF">
        <w:rPr>
          <w:rFonts w:ascii="Times New Roman" w:hAnsi="Times New Roman"/>
          <w:sz w:val="18"/>
          <w:szCs w:val="18"/>
        </w:rPr>
        <w:t>по взысканию дебиторской задолженности</w:t>
      </w:r>
    </w:p>
    <w:p w14:paraId="46644F97" w14:textId="77777777" w:rsidR="008E54AC" w:rsidRDefault="008E54AC" w:rsidP="008E54AC">
      <w:pPr>
        <w:spacing w:after="0" w:line="240" w:lineRule="auto"/>
        <w:jc w:val="both"/>
        <w:rPr>
          <w:rFonts w:ascii="Times New Roman" w:hAnsi="Times New Roman"/>
          <w:b/>
          <w:sz w:val="18"/>
          <w:szCs w:val="18"/>
        </w:rPr>
      </w:pPr>
    </w:p>
    <w:p w14:paraId="114E235C" w14:textId="77777777" w:rsidR="008E54AC" w:rsidRDefault="008E54AC" w:rsidP="008E54AC">
      <w:pPr>
        <w:spacing w:after="0" w:line="240" w:lineRule="auto"/>
        <w:jc w:val="both"/>
        <w:rPr>
          <w:rFonts w:ascii="Times New Roman" w:hAnsi="Times New Roman"/>
          <w:b/>
          <w:sz w:val="18"/>
          <w:szCs w:val="18"/>
        </w:rPr>
      </w:pPr>
    </w:p>
    <w:p w14:paraId="08978985" w14:textId="4DFF02ED" w:rsidR="003731E6" w:rsidRPr="00566F9D" w:rsidRDefault="003731E6" w:rsidP="003731E6">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Pr>
          <w:rFonts w:ascii="Times New Roman" w:hAnsi="Times New Roman"/>
          <w:b/>
          <w:sz w:val="18"/>
          <w:szCs w:val="18"/>
        </w:rPr>
        <w:t xml:space="preserve"> </w:t>
      </w:r>
      <w:r w:rsidR="005263C6">
        <w:rPr>
          <w:rFonts w:ascii="Times New Roman" w:hAnsi="Times New Roman"/>
          <w:b/>
          <w:sz w:val="18"/>
          <w:szCs w:val="18"/>
        </w:rPr>
        <w:t xml:space="preserve">                              21</w:t>
      </w:r>
      <w:r w:rsidRPr="00566F9D">
        <w:rPr>
          <w:rFonts w:ascii="Times New Roman" w:hAnsi="Times New Roman"/>
          <w:b/>
          <w:sz w:val="18"/>
          <w:szCs w:val="18"/>
        </w:rPr>
        <w:t xml:space="preserve">                                                                                                                                                                                     </w:t>
      </w:r>
    </w:p>
    <w:p w14:paraId="1CC45D1A" w14:textId="77777777" w:rsidR="00D1002B" w:rsidRDefault="003731E6" w:rsidP="000562AF">
      <w:pPr>
        <w:spacing w:after="0" w:line="240" w:lineRule="auto"/>
        <w:jc w:val="both"/>
        <w:rPr>
          <w:rFonts w:ascii="Times New Roman" w:hAnsi="Times New Roman"/>
          <w:sz w:val="18"/>
          <w:szCs w:val="18"/>
        </w:rPr>
      </w:pPr>
      <w:r>
        <w:rPr>
          <w:rFonts w:ascii="Times New Roman" w:hAnsi="Times New Roman"/>
          <w:sz w:val="18"/>
          <w:szCs w:val="18"/>
        </w:rPr>
        <w:t>№65</w:t>
      </w:r>
      <w:r w:rsidR="000562AF">
        <w:rPr>
          <w:rFonts w:ascii="Times New Roman" w:hAnsi="Times New Roman"/>
          <w:sz w:val="18"/>
          <w:szCs w:val="18"/>
        </w:rPr>
        <w:t>-па от 31</w:t>
      </w:r>
      <w:r w:rsidRPr="00566F9D">
        <w:rPr>
          <w:rFonts w:ascii="Times New Roman" w:hAnsi="Times New Roman"/>
          <w:sz w:val="18"/>
          <w:szCs w:val="18"/>
        </w:rPr>
        <w:t xml:space="preserve">.08.2023 г </w:t>
      </w:r>
      <w:r w:rsidRPr="00566F9D">
        <w:rPr>
          <w:rFonts w:ascii="Times New Roman" w:hAnsi="Times New Roman"/>
          <w:b/>
          <w:sz w:val="18"/>
          <w:szCs w:val="18"/>
        </w:rPr>
        <w:t>«</w:t>
      </w:r>
      <w:r w:rsidR="000562AF" w:rsidRPr="000562AF">
        <w:rPr>
          <w:rFonts w:ascii="Times New Roman" w:hAnsi="Times New Roman"/>
          <w:sz w:val="18"/>
          <w:szCs w:val="18"/>
        </w:rPr>
        <w:t>О награждении Благодарствен</w:t>
      </w:r>
      <w:r w:rsidR="000562AF">
        <w:rPr>
          <w:rFonts w:ascii="Times New Roman" w:hAnsi="Times New Roman"/>
          <w:sz w:val="18"/>
          <w:szCs w:val="18"/>
        </w:rPr>
        <w:t xml:space="preserve">ным </w:t>
      </w:r>
    </w:p>
    <w:p w14:paraId="5BF325FF" w14:textId="77777777" w:rsidR="00D1002B" w:rsidRDefault="000562AF" w:rsidP="000562AF">
      <w:pPr>
        <w:spacing w:after="0" w:line="240" w:lineRule="auto"/>
        <w:jc w:val="both"/>
        <w:rPr>
          <w:rFonts w:ascii="Times New Roman" w:hAnsi="Times New Roman"/>
          <w:sz w:val="18"/>
          <w:szCs w:val="18"/>
        </w:rPr>
      </w:pPr>
      <w:r>
        <w:rPr>
          <w:rFonts w:ascii="Times New Roman" w:hAnsi="Times New Roman"/>
          <w:sz w:val="18"/>
          <w:szCs w:val="18"/>
        </w:rPr>
        <w:t xml:space="preserve">письмом, Почетной грамотой </w:t>
      </w:r>
      <w:r w:rsidRPr="000562AF">
        <w:rPr>
          <w:rFonts w:ascii="Times New Roman" w:hAnsi="Times New Roman"/>
          <w:sz w:val="18"/>
          <w:szCs w:val="18"/>
        </w:rPr>
        <w:t xml:space="preserve">Главы муниципального </w:t>
      </w:r>
    </w:p>
    <w:p w14:paraId="388362F9" w14:textId="1A0584B3" w:rsidR="003731E6" w:rsidRPr="000562AF" w:rsidRDefault="000562AF" w:rsidP="000562AF">
      <w:pPr>
        <w:spacing w:after="0" w:line="240" w:lineRule="auto"/>
        <w:jc w:val="both"/>
        <w:rPr>
          <w:rFonts w:ascii="Times New Roman" w:hAnsi="Times New Roman"/>
          <w:sz w:val="18"/>
          <w:szCs w:val="18"/>
        </w:rPr>
      </w:pPr>
      <w:r w:rsidRPr="000562AF">
        <w:rPr>
          <w:rFonts w:ascii="Times New Roman" w:hAnsi="Times New Roman"/>
          <w:sz w:val="18"/>
          <w:szCs w:val="18"/>
        </w:rPr>
        <w:t>образования сельское поселения Сентябрьский</w:t>
      </w:r>
    </w:p>
    <w:p w14:paraId="7DAF292E" w14:textId="77777777" w:rsidR="008E54AC" w:rsidRDefault="008E54AC" w:rsidP="008E54AC">
      <w:pPr>
        <w:spacing w:after="0" w:line="240" w:lineRule="auto"/>
        <w:jc w:val="both"/>
        <w:rPr>
          <w:rFonts w:ascii="Times New Roman" w:hAnsi="Times New Roman"/>
          <w:b/>
          <w:sz w:val="18"/>
          <w:szCs w:val="18"/>
        </w:rPr>
      </w:pPr>
    </w:p>
    <w:p w14:paraId="16CBFF9D" w14:textId="7A5B472E" w:rsidR="003731E6" w:rsidRPr="00566F9D" w:rsidRDefault="003731E6" w:rsidP="003731E6">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sidR="005263C6">
        <w:rPr>
          <w:rFonts w:ascii="Times New Roman" w:hAnsi="Times New Roman"/>
          <w:b/>
          <w:sz w:val="18"/>
          <w:szCs w:val="18"/>
        </w:rPr>
        <w:t xml:space="preserve">                               2</w:t>
      </w:r>
      <w:r>
        <w:rPr>
          <w:rFonts w:ascii="Times New Roman" w:hAnsi="Times New Roman"/>
          <w:b/>
          <w:sz w:val="18"/>
          <w:szCs w:val="18"/>
        </w:rPr>
        <w:t>2</w:t>
      </w:r>
      <w:r w:rsidRPr="00566F9D">
        <w:rPr>
          <w:rFonts w:ascii="Times New Roman" w:hAnsi="Times New Roman"/>
          <w:b/>
          <w:sz w:val="18"/>
          <w:szCs w:val="18"/>
        </w:rPr>
        <w:t xml:space="preserve">                                                                                                                                                                                     </w:t>
      </w:r>
    </w:p>
    <w:p w14:paraId="60C0916E" w14:textId="77777777" w:rsidR="00D1002B" w:rsidRDefault="003731E6" w:rsidP="003731E6">
      <w:pPr>
        <w:spacing w:after="0" w:line="240" w:lineRule="auto"/>
        <w:jc w:val="both"/>
        <w:rPr>
          <w:rFonts w:ascii="Times New Roman" w:hAnsi="Times New Roman"/>
          <w:sz w:val="18"/>
          <w:szCs w:val="18"/>
        </w:rPr>
      </w:pPr>
      <w:r>
        <w:rPr>
          <w:rFonts w:ascii="Times New Roman" w:hAnsi="Times New Roman"/>
          <w:sz w:val="18"/>
          <w:szCs w:val="18"/>
        </w:rPr>
        <w:t>№66</w:t>
      </w:r>
      <w:r w:rsidR="000562AF">
        <w:rPr>
          <w:rFonts w:ascii="Times New Roman" w:hAnsi="Times New Roman"/>
          <w:sz w:val="18"/>
          <w:szCs w:val="18"/>
        </w:rPr>
        <w:t>-па от 31</w:t>
      </w:r>
      <w:r w:rsidRPr="00566F9D">
        <w:rPr>
          <w:rFonts w:ascii="Times New Roman" w:hAnsi="Times New Roman"/>
          <w:sz w:val="18"/>
          <w:szCs w:val="18"/>
        </w:rPr>
        <w:t xml:space="preserve">.08.2023 г </w:t>
      </w:r>
      <w:r w:rsidRPr="00566F9D">
        <w:rPr>
          <w:rFonts w:ascii="Times New Roman" w:hAnsi="Times New Roman"/>
          <w:b/>
          <w:sz w:val="18"/>
          <w:szCs w:val="18"/>
        </w:rPr>
        <w:t>«</w:t>
      </w:r>
      <w:r w:rsidR="000562AF" w:rsidRPr="000562AF">
        <w:rPr>
          <w:rFonts w:ascii="Times New Roman" w:hAnsi="Times New Roman"/>
          <w:sz w:val="18"/>
          <w:szCs w:val="18"/>
        </w:rPr>
        <w:t xml:space="preserve">Об утверждении состава межведомственной </w:t>
      </w:r>
    </w:p>
    <w:p w14:paraId="22CF8BB4" w14:textId="77777777" w:rsidR="00D1002B" w:rsidRDefault="000562AF" w:rsidP="003731E6">
      <w:pPr>
        <w:spacing w:after="0" w:line="240" w:lineRule="auto"/>
        <w:jc w:val="both"/>
        <w:rPr>
          <w:rFonts w:ascii="Times New Roman" w:hAnsi="Times New Roman"/>
          <w:sz w:val="18"/>
          <w:szCs w:val="18"/>
        </w:rPr>
      </w:pPr>
      <w:r w:rsidRPr="000562AF">
        <w:rPr>
          <w:rFonts w:ascii="Times New Roman" w:hAnsi="Times New Roman"/>
          <w:sz w:val="18"/>
          <w:szCs w:val="18"/>
        </w:rPr>
        <w:t xml:space="preserve">комиссии по проведению осмотра эксплуатируемых зданий, </w:t>
      </w:r>
    </w:p>
    <w:p w14:paraId="23A3A7EE" w14:textId="77777777" w:rsidR="00D1002B" w:rsidRDefault="000562AF" w:rsidP="003731E6">
      <w:pPr>
        <w:spacing w:after="0" w:line="240" w:lineRule="auto"/>
        <w:jc w:val="both"/>
        <w:rPr>
          <w:rFonts w:ascii="Times New Roman" w:hAnsi="Times New Roman"/>
          <w:sz w:val="18"/>
          <w:szCs w:val="18"/>
        </w:rPr>
      </w:pPr>
      <w:r w:rsidRPr="000562AF">
        <w:rPr>
          <w:rFonts w:ascii="Times New Roman" w:hAnsi="Times New Roman"/>
          <w:sz w:val="18"/>
          <w:szCs w:val="18"/>
        </w:rPr>
        <w:t xml:space="preserve">сооружений на предмет их технического состояния и надлежащего </w:t>
      </w:r>
    </w:p>
    <w:p w14:paraId="2B19DEB6" w14:textId="586E13CD" w:rsidR="003731E6" w:rsidRPr="000562AF" w:rsidRDefault="000562AF" w:rsidP="003731E6">
      <w:pPr>
        <w:spacing w:after="0" w:line="240" w:lineRule="auto"/>
        <w:jc w:val="both"/>
        <w:rPr>
          <w:rFonts w:ascii="Times New Roman" w:hAnsi="Times New Roman"/>
          <w:sz w:val="18"/>
          <w:szCs w:val="18"/>
        </w:rPr>
      </w:pPr>
      <w:r w:rsidRPr="000562AF">
        <w:rPr>
          <w:rFonts w:ascii="Times New Roman" w:hAnsi="Times New Roman"/>
          <w:sz w:val="18"/>
          <w:szCs w:val="18"/>
        </w:rPr>
        <w:t>технического обслуживания на территории сельского поселения Сентябрьский</w:t>
      </w:r>
    </w:p>
    <w:p w14:paraId="2378B204" w14:textId="77777777" w:rsidR="003731E6" w:rsidRDefault="003731E6" w:rsidP="008E54AC">
      <w:pPr>
        <w:spacing w:after="0" w:line="240" w:lineRule="auto"/>
        <w:jc w:val="both"/>
        <w:rPr>
          <w:rFonts w:ascii="Times New Roman" w:hAnsi="Times New Roman"/>
          <w:b/>
          <w:sz w:val="18"/>
          <w:szCs w:val="18"/>
        </w:rPr>
      </w:pPr>
    </w:p>
    <w:p w14:paraId="4BE594EC" w14:textId="053D450C" w:rsidR="003731E6" w:rsidRPr="00566F9D" w:rsidRDefault="00AD601E" w:rsidP="003731E6">
      <w:pPr>
        <w:spacing w:after="0" w:line="240" w:lineRule="auto"/>
        <w:jc w:val="both"/>
        <w:rPr>
          <w:rFonts w:ascii="Times New Roman" w:hAnsi="Times New Roman"/>
          <w:b/>
          <w:sz w:val="18"/>
          <w:szCs w:val="18"/>
        </w:rPr>
      </w:pPr>
      <w:r w:rsidRPr="00AD601E">
        <w:rPr>
          <w:rFonts w:ascii="Times New Roman" w:hAnsi="Times New Roman"/>
          <w:b/>
          <w:sz w:val="18"/>
          <w:szCs w:val="18"/>
        </w:rPr>
        <w:t>РЕШЕНИЕ</w:t>
      </w:r>
      <w:r w:rsidR="003731E6" w:rsidRPr="00566F9D">
        <w:rPr>
          <w:rFonts w:ascii="Times New Roman" w:hAnsi="Times New Roman"/>
          <w:b/>
          <w:sz w:val="18"/>
          <w:szCs w:val="18"/>
        </w:rPr>
        <w:t xml:space="preserve">                                                                                                                                          </w:t>
      </w:r>
      <w:r w:rsidR="003731E6">
        <w:rPr>
          <w:rFonts w:ascii="Times New Roman" w:hAnsi="Times New Roman"/>
          <w:b/>
          <w:sz w:val="18"/>
          <w:szCs w:val="18"/>
        </w:rPr>
        <w:t xml:space="preserve"> </w:t>
      </w:r>
      <w:r w:rsidR="005263C6">
        <w:rPr>
          <w:rFonts w:ascii="Times New Roman" w:hAnsi="Times New Roman"/>
          <w:b/>
          <w:sz w:val="18"/>
          <w:szCs w:val="18"/>
        </w:rPr>
        <w:t xml:space="preserve">                                      23</w:t>
      </w:r>
      <w:r w:rsidR="003731E6" w:rsidRPr="00566F9D">
        <w:rPr>
          <w:rFonts w:ascii="Times New Roman" w:hAnsi="Times New Roman"/>
          <w:b/>
          <w:sz w:val="18"/>
          <w:szCs w:val="18"/>
        </w:rPr>
        <w:t xml:space="preserve">                                                                                                                                                                            </w:t>
      </w:r>
    </w:p>
    <w:p w14:paraId="11FA7E1C" w14:textId="77777777" w:rsidR="00D1002B" w:rsidRDefault="00AD601E" w:rsidP="003731E6">
      <w:pPr>
        <w:spacing w:after="0" w:line="240" w:lineRule="auto"/>
        <w:jc w:val="both"/>
        <w:rPr>
          <w:rFonts w:ascii="Times New Roman" w:hAnsi="Times New Roman"/>
          <w:sz w:val="18"/>
          <w:szCs w:val="18"/>
        </w:rPr>
      </w:pPr>
      <w:r>
        <w:rPr>
          <w:rFonts w:ascii="Times New Roman" w:hAnsi="Times New Roman"/>
          <w:sz w:val="18"/>
          <w:szCs w:val="18"/>
        </w:rPr>
        <w:t>№276 от 30</w:t>
      </w:r>
      <w:r w:rsidR="003731E6" w:rsidRPr="00566F9D">
        <w:rPr>
          <w:rFonts w:ascii="Times New Roman" w:hAnsi="Times New Roman"/>
          <w:sz w:val="18"/>
          <w:szCs w:val="18"/>
        </w:rPr>
        <w:t xml:space="preserve">.08.2023 г </w:t>
      </w:r>
      <w:r w:rsidR="003731E6" w:rsidRPr="00566F9D">
        <w:rPr>
          <w:rFonts w:ascii="Times New Roman" w:hAnsi="Times New Roman"/>
          <w:b/>
          <w:sz w:val="18"/>
          <w:szCs w:val="18"/>
        </w:rPr>
        <w:t>«</w:t>
      </w:r>
      <w:r w:rsidRPr="00AD601E">
        <w:rPr>
          <w:rFonts w:ascii="Times New Roman" w:hAnsi="Times New Roman"/>
          <w:sz w:val="18"/>
          <w:szCs w:val="18"/>
        </w:rPr>
        <w:t xml:space="preserve">О признании утратившими силу решения Совета </w:t>
      </w:r>
    </w:p>
    <w:p w14:paraId="035855B1" w14:textId="77777777" w:rsidR="00D1002B" w:rsidRDefault="00AD601E" w:rsidP="003731E6">
      <w:pPr>
        <w:spacing w:after="0" w:line="240" w:lineRule="auto"/>
        <w:jc w:val="both"/>
        <w:rPr>
          <w:rFonts w:ascii="Times New Roman" w:hAnsi="Times New Roman"/>
          <w:sz w:val="18"/>
          <w:szCs w:val="18"/>
        </w:rPr>
      </w:pPr>
      <w:r w:rsidRPr="00AD601E">
        <w:rPr>
          <w:rFonts w:ascii="Times New Roman" w:hAnsi="Times New Roman"/>
          <w:sz w:val="18"/>
          <w:szCs w:val="18"/>
        </w:rPr>
        <w:t xml:space="preserve">депутатов сельского поселения Сентябрьский от 10 мая 2012 г. № 206 </w:t>
      </w:r>
    </w:p>
    <w:p w14:paraId="0ED660A1" w14:textId="77777777" w:rsidR="00D1002B" w:rsidRDefault="00AD601E" w:rsidP="003731E6">
      <w:pPr>
        <w:spacing w:after="0" w:line="240" w:lineRule="auto"/>
        <w:jc w:val="both"/>
        <w:rPr>
          <w:rFonts w:ascii="Times New Roman" w:hAnsi="Times New Roman"/>
          <w:sz w:val="18"/>
          <w:szCs w:val="18"/>
        </w:rPr>
      </w:pPr>
      <w:r w:rsidRPr="00AD601E">
        <w:rPr>
          <w:rFonts w:ascii="Times New Roman" w:hAnsi="Times New Roman"/>
          <w:sz w:val="18"/>
          <w:szCs w:val="18"/>
        </w:rPr>
        <w:t xml:space="preserve">«Об утверждении Положения об учете и приобретении права муниципальной </w:t>
      </w:r>
    </w:p>
    <w:p w14:paraId="7B9CCAD0" w14:textId="77777777" w:rsidR="00D1002B" w:rsidRDefault="00AD601E" w:rsidP="003731E6">
      <w:pPr>
        <w:spacing w:after="0" w:line="240" w:lineRule="auto"/>
        <w:jc w:val="both"/>
        <w:rPr>
          <w:rFonts w:ascii="Times New Roman" w:hAnsi="Times New Roman"/>
          <w:sz w:val="18"/>
          <w:szCs w:val="18"/>
        </w:rPr>
      </w:pPr>
      <w:r w:rsidRPr="00AD601E">
        <w:rPr>
          <w:rFonts w:ascii="Times New Roman" w:hAnsi="Times New Roman"/>
          <w:sz w:val="18"/>
          <w:szCs w:val="18"/>
        </w:rPr>
        <w:t xml:space="preserve">собственности на бесхозяйное имущество, расположенное на территории </w:t>
      </w:r>
    </w:p>
    <w:p w14:paraId="482FA0B7" w14:textId="77777777" w:rsidR="00D1002B" w:rsidRDefault="00AD601E" w:rsidP="003731E6">
      <w:pPr>
        <w:spacing w:after="0" w:line="240" w:lineRule="auto"/>
        <w:jc w:val="both"/>
        <w:rPr>
          <w:rFonts w:ascii="Times New Roman" w:hAnsi="Times New Roman"/>
          <w:sz w:val="18"/>
          <w:szCs w:val="18"/>
        </w:rPr>
      </w:pPr>
      <w:r w:rsidRPr="00AD601E">
        <w:rPr>
          <w:rFonts w:ascii="Times New Roman" w:hAnsi="Times New Roman"/>
          <w:sz w:val="18"/>
          <w:szCs w:val="18"/>
        </w:rPr>
        <w:t>сельского поселения Сентябрьский»</w:t>
      </w:r>
    </w:p>
    <w:p w14:paraId="28062FF4" w14:textId="66A0BC7F" w:rsidR="003731E6" w:rsidRPr="00D1002B" w:rsidRDefault="009339C7" w:rsidP="003731E6">
      <w:pPr>
        <w:spacing w:after="0" w:line="240" w:lineRule="auto"/>
        <w:jc w:val="both"/>
        <w:rPr>
          <w:rFonts w:ascii="Times New Roman" w:hAnsi="Times New Roman"/>
          <w:sz w:val="18"/>
          <w:szCs w:val="18"/>
        </w:rPr>
      </w:pPr>
      <w:r w:rsidRPr="00AD601E">
        <w:rPr>
          <w:rFonts w:ascii="Times New Roman" w:hAnsi="Times New Roman"/>
          <w:b/>
          <w:sz w:val="18"/>
          <w:szCs w:val="18"/>
        </w:rPr>
        <w:lastRenderedPageBreak/>
        <w:t>РЕШЕНИЕ</w:t>
      </w:r>
      <w:r w:rsidRPr="00566F9D">
        <w:rPr>
          <w:rFonts w:ascii="Times New Roman" w:hAnsi="Times New Roman"/>
          <w:b/>
          <w:sz w:val="18"/>
          <w:szCs w:val="18"/>
        </w:rPr>
        <w:t xml:space="preserve">  </w:t>
      </w:r>
      <w:r w:rsidR="003731E6" w:rsidRPr="00566F9D">
        <w:rPr>
          <w:rFonts w:ascii="Times New Roman" w:hAnsi="Times New Roman"/>
          <w:b/>
          <w:sz w:val="18"/>
          <w:szCs w:val="18"/>
        </w:rPr>
        <w:t xml:space="preserve">                                                                                                                                          </w:t>
      </w:r>
      <w:r w:rsidR="005263C6">
        <w:rPr>
          <w:rFonts w:ascii="Times New Roman" w:hAnsi="Times New Roman"/>
          <w:b/>
          <w:sz w:val="18"/>
          <w:szCs w:val="18"/>
        </w:rPr>
        <w:t xml:space="preserve">                                    </w:t>
      </w:r>
      <w:r w:rsidR="003731E6">
        <w:rPr>
          <w:rFonts w:ascii="Times New Roman" w:hAnsi="Times New Roman"/>
          <w:b/>
          <w:sz w:val="18"/>
          <w:szCs w:val="18"/>
        </w:rPr>
        <w:t>2</w:t>
      </w:r>
      <w:r w:rsidR="005263C6">
        <w:rPr>
          <w:rFonts w:ascii="Times New Roman" w:hAnsi="Times New Roman"/>
          <w:b/>
          <w:sz w:val="18"/>
          <w:szCs w:val="18"/>
        </w:rPr>
        <w:t>3</w:t>
      </w:r>
      <w:r w:rsidR="003731E6" w:rsidRPr="00566F9D">
        <w:rPr>
          <w:rFonts w:ascii="Times New Roman" w:hAnsi="Times New Roman"/>
          <w:b/>
          <w:sz w:val="18"/>
          <w:szCs w:val="18"/>
        </w:rPr>
        <w:t xml:space="preserve">                                                                                                                                                                                     </w:t>
      </w:r>
    </w:p>
    <w:p w14:paraId="57D8A5A2" w14:textId="77777777" w:rsidR="00D1002B" w:rsidRDefault="009339C7" w:rsidP="003731E6">
      <w:pPr>
        <w:spacing w:after="0" w:line="240" w:lineRule="auto"/>
        <w:jc w:val="both"/>
        <w:rPr>
          <w:rFonts w:ascii="Times New Roman" w:hAnsi="Times New Roman"/>
          <w:sz w:val="18"/>
          <w:szCs w:val="18"/>
        </w:rPr>
      </w:pPr>
      <w:r>
        <w:rPr>
          <w:rFonts w:ascii="Times New Roman" w:hAnsi="Times New Roman"/>
          <w:sz w:val="18"/>
          <w:szCs w:val="18"/>
        </w:rPr>
        <w:t>№277 от 30</w:t>
      </w:r>
      <w:r w:rsidR="003731E6" w:rsidRPr="00566F9D">
        <w:rPr>
          <w:rFonts w:ascii="Times New Roman" w:hAnsi="Times New Roman"/>
          <w:sz w:val="18"/>
          <w:szCs w:val="18"/>
        </w:rPr>
        <w:t xml:space="preserve">.08.2023 г </w:t>
      </w:r>
      <w:r w:rsidR="003731E6" w:rsidRPr="00566F9D">
        <w:rPr>
          <w:rFonts w:ascii="Times New Roman" w:hAnsi="Times New Roman"/>
          <w:b/>
          <w:sz w:val="18"/>
          <w:szCs w:val="18"/>
        </w:rPr>
        <w:t>«</w:t>
      </w:r>
      <w:r w:rsidRPr="009339C7">
        <w:rPr>
          <w:rFonts w:ascii="Times New Roman" w:hAnsi="Times New Roman"/>
          <w:sz w:val="18"/>
          <w:szCs w:val="18"/>
        </w:rPr>
        <w:t xml:space="preserve">О внесении изменений в решение </w:t>
      </w:r>
    </w:p>
    <w:p w14:paraId="7F882DE4" w14:textId="77777777" w:rsidR="00D1002B" w:rsidRDefault="009339C7" w:rsidP="003731E6">
      <w:pPr>
        <w:spacing w:after="0" w:line="240" w:lineRule="auto"/>
        <w:jc w:val="both"/>
        <w:rPr>
          <w:rFonts w:ascii="Times New Roman" w:hAnsi="Times New Roman"/>
          <w:sz w:val="18"/>
          <w:szCs w:val="18"/>
        </w:rPr>
      </w:pPr>
      <w:r w:rsidRPr="009339C7">
        <w:rPr>
          <w:rFonts w:ascii="Times New Roman" w:hAnsi="Times New Roman"/>
          <w:sz w:val="18"/>
          <w:szCs w:val="18"/>
        </w:rPr>
        <w:t xml:space="preserve">Совета депутатов сельского поселения Сентябрьский от </w:t>
      </w:r>
    </w:p>
    <w:p w14:paraId="3C043E11" w14:textId="77777777" w:rsidR="00D1002B" w:rsidRDefault="009339C7" w:rsidP="003731E6">
      <w:pPr>
        <w:spacing w:after="0" w:line="240" w:lineRule="auto"/>
        <w:jc w:val="both"/>
        <w:rPr>
          <w:rFonts w:ascii="Times New Roman" w:hAnsi="Times New Roman"/>
          <w:sz w:val="18"/>
          <w:szCs w:val="18"/>
        </w:rPr>
      </w:pPr>
      <w:r w:rsidRPr="009339C7">
        <w:rPr>
          <w:rFonts w:ascii="Times New Roman" w:hAnsi="Times New Roman"/>
          <w:sz w:val="18"/>
          <w:szCs w:val="18"/>
        </w:rPr>
        <w:t xml:space="preserve">9 декабря 2021 г. № 175 «Об утверждении порядка определения </w:t>
      </w:r>
    </w:p>
    <w:p w14:paraId="106A5BD7" w14:textId="09CDEABF" w:rsidR="003731E6" w:rsidRPr="009339C7" w:rsidRDefault="009339C7" w:rsidP="003731E6">
      <w:pPr>
        <w:spacing w:after="0" w:line="240" w:lineRule="auto"/>
        <w:jc w:val="both"/>
        <w:rPr>
          <w:rFonts w:ascii="Times New Roman" w:hAnsi="Times New Roman"/>
          <w:sz w:val="18"/>
          <w:szCs w:val="18"/>
        </w:rPr>
      </w:pPr>
      <w:r w:rsidRPr="009339C7">
        <w:rPr>
          <w:rFonts w:ascii="Times New Roman" w:hAnsi="Times New Roman"/>
          <w:sz w:val="18"/>
          <w:szCs w:val="18"/>
        </w:rPr>
        <w:t>размера арендной платы за пользование муниципальным имуществом»</w:t>
      </w:r>
    </w:p>
    <w:p w14:paraId="24E30D40" w14:textId="77777777" w:rsidR="003731E6" w:rsidRPr="009339C7" w:rsidRDefault="003731E6" w:rsidP="008E54AC">
      <w:pPr>
        <w:spacing w:after="0" w:line="240" w:lineRule="auto"/>
        <w:jc w:val="both"/>
        <w:rPr>
          <w:rFonts w:ascii="Times New Roman" w:hAnsi="Times New Roman"/>
          <w:sz w:val="18"/>
          <w:szCs w:val="18"/>
        </w:rPr>
      </w:pPr>
    </w:p>
    <w:p w14:paraId="745A288A" w14:textId="154448D6" w:rsidR="003731E6" w:rsidRPr="00566F9D" w:rsidRDefault="00D1002B" w:rsidP="003731E6">
      <w:pPr>
        <w:spacing w:after="0" w:line="240" w:lineRule="auto"/>
        <w:jc w:val="both"/>
        <w:rPr>
          <w:rFonts w:ascii="Times New Roman" w:hAnsi="Times New Roman"/>
          <w:b/>
          <w:sz w:val="18"/>
          <w:szCs w:val="18"/>
        </w:rPr>
      </w:pPr>
      <w:r>
        <w:rPr>
          <w:rFonts w:ascii="Times New Roman" w:hAnsi="Times New Roman"/>
          <w:b/>
          <w:sz w:val="18"/>
          <w:szCs w:val="18"/>
        </w:rPr>
        <w:t>РЕШ</w:t>
      </w:r>
      <w:r w:rsidR="003731E6" w:rsidRPr="00566F9D">
        <w:rPr>
          <w:rFonts w:ascii="Times New Roman" w:hAnsi="Times New Roman"/>
          <w:b/>
          <w:sz w:val="18"/>
          <w:szCs w:val="18"/>
        </w:rPr>
        <w:t xml:space="preserve">ЕНИЕ                                                                                                                                           </w:t>
      </w:r>
      <w:r w:rsidR="003731E6">
        <w:rPr>
          <w:rFonts w:ascii="Times New Roman" w:hAnsi="Times New Roman"/>
          <w:b/>
          <w:sz w:val="18"/>
          <w:szCs w:val="18"/>
        </w:rPr>
        <w:t xml:space="preserve"> </w:t>
      </w:r>
      <w:r w:rsidR="005263C6">
        <w:rPr>
          <w:rFonts w:ascii="Times New Roman" w:hAnsi="Times New Roman"/>
          <w:b/>
          <w:sz w:val="18"/>
          <w:szCs w:val="18"/>
        </w:rPr>
        <w:t xml:space="preserve">                                    24</w:t>
      </w:r>
      <w:r w:rsidR="003731E6" w:rsidRPr="00566F9D">
        <w:rPr>
          <w:rFonts w:ascii="Times New Roman" w:hAnsi="Times New Roman"/>
          <w:b/>
          <w:sz w:val="18"/>
          <w:szCs w:val="18"/>
        </w:rPr>
        <w:t xml:space="preserve">                                                                                                                                                                               </w:t>
      </w:r>
    </w:p>
    <w:p w14:paraId="3BB34953" w14:textId="77777777" w:rsidR="00D1002B" w:rsidRDefault="009339C7" w:rsidP="003731E6">
      <w:pPr>
        <w:spacing w:after="0" w:line="240" w:lineRule="auto"/>
        <w:jc w:val="both"/>
        <w:rPr>
          <w:rFonts w:ascii="Times New Roman" w:hAnsi="Times New Roman"/>
          <w:sz w:val="18"/>
          <w:szCs w:val="18"/>
        </w:rPr>
      </w:pPr>
      <w:r>
        <w:rPr>
          <w:rFonts w:ascii="Times New Roman" w:hAnsi="Times New Roman"/>
          <w:sz w:val="18"/>
          <w:szCs w:val="18"/>
        </w:rPr>
        <w:t>№278 от 30</w:t>
      </w:r>
      <w:r w:rsidR="003731E6" w:rsidRPr="00566F9D">
        <w:rPr>
          <w:rFonts w:ascii="Times New Roman" w:hAnsi="Times New Roman"/>
          <w:sz w:val="18"/>
          <w:szCs w:val="18"/>
        </w:rPr>
        <w:t xml:space="preserve">.08.2023 г </w:t>
      </w:r>
      <w:r w:rsidR="003731E6" w:rsidRPr="00566F9D">
        <w:rPr>
          <w:rFonts w:ascii="Times New Roman" w:hAnsi="Times New Roman"/>
          <w:b/>
          <w:sz w:val="18"/>
          <w:szCs w:val="18"/>
        </w:rPr>
        <w:t>«</w:t>
      </w:r>
      <w:r w:rsidRPr="009339C7">
        <w:rPr>
          <w:rFonts w:ascii="Times New Roman" w:hAnsi="Times New Roman"/>
          <w:sz w:val="18"/>
          <w:szCs w:val="18"/>
        </w:rPr>
        <w:t xml:space="preserve">О внесении изменений в решение Совета </w:t>
      </w:r>
    </w:p>
    <w:p w14:paraId="66D0A43B" w14:textId="77777777" w:rsidR="00D1002B" w:rsidRDefault="009339C7" w:rsidP="003731E6">
      <w:pPr>
        <w:spacing w:after="0" w:line="240" w:lineRule="auto"/>
        <w:jc w:val="both"/>
        <w:rPr>
          <w:rFonts w:ascii="Times New Roman" w:hAnsi="Times New Roman"/>
          <w:sz w:val="18"/>
          <w:szCs w:val="18"/>
        </w:rPr>
      </w:pPr>
      <w:r w:rsidRPr="009339C7">
        <w:rPr>
          <w:rFonts w:ascii="Times New Roman" w:hAnsi="Times New Roman"/>
          <w:sz w:val="18"/>
          <w:szCs w:val="18"/>
        </w:rPr>
        <w:t xml:space="preserve">депутатов сельского поселения Сентябрьский от 16 февраля </w:t>
      </w:r>
    </w:p>
    <w:p w14:paraId="4A3FF34C" w14:textId="77777777" w:rsidR="00D1002B" w:rsidRDefault="009339C7" w:rsidP="003731E6">
      <w:pPr>
        <w:spacing w:after="0" w:line="240" w:lineRule="auto"/>
        <w:jc w:val="both"/>
        <w:rPr>
          <w:rFonts w:ascii="Times New Roman" w:hAnsi="Times New Roman"/>
          <w:sz w:val="18"/>
          <w:szCs w:val="18"/>
        </w:rPr>
      </w:pPr>
      <w:r w:rsidRPr="009339C7">
        <w:rPr>
          <w:rFonts w:ascii="Times New Roman" w:hAnsi="Times New Roman"/>
          <w:sz w:val="18"/>
          <w:szCs w:val="18"/>
        </w:rPr>
        <w:t xml:space="preserve">2023 г. № 245 «О денежном содержании муниципальных служащих </w:t>
      </w:r>
    </w:p>
    <w:p w14:paraId="41D21BF6" w14:textId="12659217" w:rsidR="003731E6" w:rsidRPr="009339C7" w:rsidRDefault="009339C7" w:rsidP="003731E6">
      <w:pPr>
        <w:spacing w:after="0" w:line="240" w:lineRule="auto"/>
        <w:jc w:val="both"/>
        <w:rPr>
          <w:rFonts w:ascii="Times New Roman" w:hAnsi="Times New Roman"/>
          <w:sz w:val="18"/>
          <w:szCs w:val="18"/>
        </w:rPr>
      </w:pPr>
      <w:r w:rsidRPr="009339C7">
        <w:rPr>
          <w:rFonts w:ascii="Times New Roman" w:hAnsi="Times New Roman"/>
          <w:sz w:val="18"/>
          <w:szCs w:val="18"/>
        </w:rPr>
        <w:t>в органах местного самоуправления сельского поселения Сентябрьский»</w:t>
      </w:r>
    </w:p>
    <w:p w14:paraId="5B52036C" w14:textId="77777777" w:rsidR="003731E6" w:rsidRDefault="003731E6" w:rsidP="008E54AC">
      <w:pPr>
        <w:spacing w:after="0" w:line="240" w:lineRule="auto"/>
        <w:jc w:val="both"/>
        <w:rPr>
          <w:rFonts w:ascii="Times New Roman" w:hAnsi="Times New Roman"/>
          <w:b/>
          <w:sz w:val="18"/>
          <w:szCs w:val="18"/>
        </w:rPr>
      </w:pPr>
    </w:p>
    <w:p w14:paraId="5CB37339" w14:textId="57C118CC" w:rsidR="003731E6" w:rsidRPr="00566F9D" w:rsidRDefault="00D1002B" w:rsidP="003731E6">
      <w:pPr>
        <w:spacing w:after="0" w:line="240" w:lineRule="auto"/>
        <w:jc w:val="both"/>
        <w:rPr>
          <w:rFonts w:ascii="Times New Roman" w:hAnsi="Times New Roman"/>
          <w:b/>
          <w:sz w:val="18"/>
          <w:szCs w:val="18"/>
        </w:rPr>
      </w:pPr>
      <w:r>
        <w:rPr>
          <w:rFonts w:ascii="Times New Roman" w:hAnsi="Times New Roman"/>
          <w:b/>
          <w:sz w:val="18"/>
          <w:szCs w:val="18"/>
        </w:rPr>
        <w:t>РЕШ</w:t>
      </w:r>
      <w:r w:rsidR="003731E6" w:rsidRPr="00566F9D">
        <w:rPr>
          <w:rFonts w:ascii="Times New Roman" w:hAnsi="Times New Roman"/>
          <w:b/>
          <w:sz w:val="18"/>
          <w:szCs w:val="18"/>
        </w:rPr>
        <w:t xml:space="preserve">ЕНИЕ                                                                                                                                           </w:t>
      </w:r>
      <w:r w:rsidR="003731E6">
        <w:rPr>
          <w:rFonts w:ascii="Times New Roman" w:hAnsi="Times New Roman"/>
          <w:b/>
          <w:sz w:val="18"/>
          <w:szCs w:val="18"/>
        </w:rPr>
        <w:t xml:space="preserve"> </w:t>
      </w:r>
      <w:r w:rsidR="005263C6">
        <w:rPr>
          <w:rFonts w:ascii="Times New Roman" w:hAnsi="Times New Roman"/>
          <w:b/>
          <w:sz w:val="18"/>
          <w:szCs w:val="18"/>
        </w:rPr>
        <w:t xml:space="preserve">                                     24</w:t>
      </w:r>
      <w:r w:rsidR="003731E6" w:rsidRPr="00566F9D">
        <w:rPr>
          <w:rFonts w:ascii="Times New Roman" w:hAnsi="Times New Roman"/>
          <w:b/>
          <w:sz w:val="18"/>
          <w:szCs w:val="18"/>
        </w:rPr>
        <w:t xml:space="preserve">                                                                                                                                                                               </w:t>
      </w:r>
    </w:p>
    <w:p w14:paraId="5DA229E9" w14:textId="77777777" w:rsidR="00D1002B" w:rsidRDefault="009339C7" w:rsidP="009339C7">
      <w:pPr>
        <w:spacing w:after="0" w:line="240" w:lineRule="auto"/>
        <w:jc w:val="both"/>
        <w:rPr>
          <w:rFonts w:ascii="Times New Roman" w:hAnsi="Times New Roman"/>
          <w:sz w:val="18"/>
          <w:szCs w:val="18"/>
        </w:rPr>
      </w:pPr>
      <w:r>
        <w:rPr>
          <w:rFonts w:ascii="Times New Roman" w:hAnsi="Times New Roman"/>
          <w:sz w:val="18"/>
          <w:szCs w:val="18"/>
        </w:rPr>
        <w:t>№279 от 30</w:t>
      </w:r>
      <w:r w:rsidR="003731E6" w:rsidRPr="00566F9D">
        <w:rPr>
          <w:rFonts w:ascii="Times New Roman" w:hAnsi="Times New Roman"/>
          <w:sz w:val="18"/>
          <w:szCs w:val="18"/>
        </w:rPr>
        <w:t xml:space="preserve">.08.2023 г </w:t>
      </w:r>
      <w:r w:rsidR="003731E6" w:rsidRPr="00566F9D">
        <w:rPr>
          <w:rFonts w:ascii="Times New Roman" w:hAnsi="Times New Roman"/>
          <w:b/>
          <w:sz w:val="18"/>
          <w:szCs w:val="18"/>
        </w:rPr>
        <w:t>«</w:t>
      </w:r>
      <w:r w:rsidRPr="009339C7">
        <w:rPr>
          <w:rFonts w:ascii="Times New Roman" w:hAnsi="Times New Roman"/>
          <w:sz w:val="18"/>
          <w:szCs w:val="18"/>
        </w:rPr>
        <w:t>Об утверждении Положе</w:t>
      </w:r>
      <w:r>
        <w:rPr>
          <w:rFonts w:ascii="Times New Roman" w:hAnsi="Times New Roman"/>
          <w:sz w:val="18"/>
          <w:szCs w:val="18"/>
        </w:rPr>
        <w:t xml:space="preserve">ния о муниципальном </w:t>
      </w:r>
    </w:p>
    <w:p w14:paraId="6B5842EC" w14:textId="312EBA45" w:rsidR="003731E6" w:rsidRPr="009339C7" w:rsidRDefault="009339C7" w:rsidP="009339C7">
      <w:pPr>
        <w:spacing w:after="0" w:line="240" w:lineRule="auto"/>
        <w:jc w:val="both"/>
        <w:rPr>
          <w:rFonts w:ascii="Times New Roman" w:hAnsi="Times New Roman"/>
          <w:sz w:val="18"/>
          <w:szCs w:val="18"/>
        </w:rPr>
      </w:pPr>
      <w:r>
        <w:rPr>
          <w:rFonts w:ascii="Times New Roman" w:hAnsi="Times New Roman"/>
          <w:sz w:val="18"/>
          <w:szCs w:val="18"/>
        </w:rPr>
        <w:t xml:space="preserve">учреждении </w:t>
      </w:r>
      <w:r w:rsidRPr="009339C7">
        <w:rPr>
          <w:rFonts w:ascii="Times New Roman" w:hAnsi="Times New Roman"/>
          <w:sz w:val="18"/>
          <w:szCs w:val="18"/>
        </w:rPr>
        <w:t>«Администрация сельского поселения Сентябрьский</w:t>
      </w:r>
      <w:r w:rsidRPr="009339C7">
        <w:rPr>
          <w:rFonts w:ascii="Times New Roman" w:hAnsi="Times New Roman"/>
          <w:b/>
          <w:sz w:val="18"/>
          <w:szCs w:val="18"/>
        </w:rPr>
        <w:t>»</w:t>
      </w:r>
    </w:p>
    <w:p w14:paraId="34878083" w14:textId="77777777" w:rsidR="003731E6" w:rsidRDefault="003731E6" w:rsidP="008E54AC">
      <w:pPr>
        <w:spacing w:after="0" w:line="240" w:lineRule="auto"/>
        <w:jc w:val="both"/>
        <w:rPr>
          <w:rFonts w:ascii="Times New Roman" w:hAnsi="Times New Roman"/>
          <w:b/>
          <w:sz w:val="18"/>
          <w:szCs w:val="18"/>
        </w:rPr>
      </w:pPr>
    </w:p>
    <w:p w14:paraId="04E87EE8" w14:textId="262D489F" w:rsidR="003731E6" w:rsidRPr="00566F9D" w:rsidRDefault="00D1002B" w:rsidP="003731E6">
      <w:pPr>
        <w:spacing w:after="0" w:line="240" w:lineRule="auto"/>
        <w:jc w:val="both"/>
        <w:rPr>
          <w:rFonts w:ascii="Times New Roman" w:hAnsi="Times New Roman"/>
          <w:b/>
          <w:sz w:val="18"/>
          <w:szCs w:val="18"/>
        </w:rPr>
      </w:pPr>
      <w:r>
        <w:rPr>
          <w:rFonts w:ascii="Times New Roman" w:hAnsi="Times New Roman"/>
          <w:b/>
          <w:sz w:val="18"/>
          <w:szCs w:val="18"/>
        </w:rPr>
        <w:t>РЕШ</w:t>
      </w:r>
      <w:r w:rsidR="003731E6" w:rsidRPr="00566F9D">
        <w:rPr>
          <w:rFonts w:ascii="Times New Roman" w:hAnsi="Times New Roman"/>
          <w:b/>
          <w:sz w:val="18"/>
          <w:szCs w:val="18"/>
        </w:rPr>
        <w:t xml:space="preserve">ЕНИЕ                                                                                                                                           </w:t>
      </w:r>
      <w:r w:rsidR="003731E6">
        <w:rPr>
          <w:rFonts w:ascii="Times New Roman" w:hAnsi="Times New Roman"/>
          <w:b/>
          <w:sz w:val="18"/>
          <w:szCs w:val="18"/>
        </w:rPr>
        <w:t xml:space="preserve"> </w:t>
      </w:r>
      <w:r w:rsidR="005263C6">
        <w:rPr>
          <w:rFonts w:ascii="Times New Roman" w:hAnsi="Times New Roman"/>
          <w:b/>
          <w:sz w:val="18"/>
          <w:szCs w:val="18"/>
        </w:rPr>
        <w:t xml:space="preserve">                                     30</w:t>
      </w:r>
      <w:r w:rsidR="003731E6" w:rsidRPr="00566F9D">
        <w:rPr>
          <w:rFonts w:ascii="Times New Roman" w:hAnsi="Times New Roman"/>
          <w:b/>
          <w:sz w:val="18"/>
          <w:szCs w:val="18"/>
        </w:rPr>
        <w:t xml:space="preserve">                                                                                                                                                                               </w:t>
      </w:r>
    </w:p>
    <w:p w14:paraId="68ACAEBF" w14:textId="77777777" w:rsidR="00D1002B" w:rsidRDefault="009339C7" w:rsidP="009339C7">
      <w:pPr>
        <w:spacing w:after="0" w:line="240" w:lineRule="auto"/>
        <w:jc w:val="both"/>
        <w:rPr>
          <w:rFonts w:ascii="Times New Roman" w:hAnsi="Times New Roman"/>
          <w:sz w:val="18"/>
          <w:szCs w:val="18"/>
        </w:rPr>
      </w:pPr>
      <w:r>
        <w:rPr>
          <w:rFonts w:ascii="Times New Roman" w:hAnsi="Times New Roman"/>
          <w:sz w:val="18"/>
          <w:szCs w:val="18"/>
        </w:rPr>
        <w:t>№280 от 30</w:t>
      </w:r>
      <w:r w:rsidR="003731E6" w:rsidRPr="00566F9D">
        <w:rPr>
          <w:rFonts w:ascii="Times New Roman" w:hAnsi="Times New Roman"/>
          <w:sz w:val="18"/>
          <w:szCs w:val="18"/>
        </w:rPr>
        <w:t xml:space="preserve">.08.2023 г </w:t>
      </w:r>
      <w:r w:rsidR="003731E6" w:rsidRPr="00566F9D">
        <w:rPr>
          <w:rFonts w:ascii="Times New Roman" w:hAnsi="Times New Roman"/>
          <w:b/>
          <w:sz w:val="18"/>
          <w:szCs w:val="18"/>
        </w:rPr>
        <w:t>«</w:t>
      </w:r>
      <w:r w:rsidRPr="009339C7">
        <w:rPr>
          <w:rFonts w:ascii="Times New Roman" w:hAnsi="Times New Roman"/>
          <w:sz w:val="18"/>
          <w:szCs w:val="18"/>
        </w:rPr>
        <w:t xml:space="preserve">Об утверждении Порядка проведения осмотра </w:t>
      </w:r>
    </w:p>
    <w:p w14:paraId="24799872" w14:textId="77777777" w:rsidR="00D1002B" w:rsidRDefault="009339C7" w:rsidP="009339C7">
      <w:pPr>
        <w:spacing w:after="0" w:line="240" w:lineRule="auto"/>
        <w:jc w:val="both"/>
        <w:rPr>
          <w:rFonts w:ascii="Times New Roman" w:hAnsi="Times New Roman"/>
          <w:sz w:val="18"/>
          <w:szCs w:val="18"/>
        </w:rPr>
      </w:pPr>
      <w:r w:rsidRPr="009339C7">
        <w:rPr>
          <w:rFonts w:ascii="Times New Roman" w:hAnsi="Times New Roman"/>
          <w:sz w:val="18"/>
          <w:szCs w:val="18"/>
        </w:rPr>
        <w:t xml:space="preserve">эксплуатируемых зданий, сооружений на предмет их технического состояния </w:t>
      </w:r>
    </w:p>
    <w:p w14:paraId="31C877D8" w14:textId="77777777" w:rsidR="00D1002B" w:rsidRDefault="009339C7" w:rsidP="009339C7">
      <w:pPr>
        <w:spacing w:after="0" w:line="240" w:lineRule="auto"/>
        <w:jc w:val="both"/>
        <w:rPr>
          <w:rFonts w:ascii="Times New Roman" w:hAnsi="Times New Roman"/>
          <w:sz w:val="18"/>
          <w:szCs w:val="18"/>
        </w:rPr>
      </w:pPr>
      <w:r w:rsidRPr="009339C7">
        <w:rPr>
          <w:rFonts w:ascii="Times New Roman" w:hAnsi="Times New Roman"/>
          <w:sz w:val="18"/>
          <w:szCs w:val="18"/>
        </w:rPr>
        <w:t>и надлеж</w:t>
      </w:r>
      <w:r>
        <w:rPr>
          <w:rFonts w:ascii="Times New Roman" w:hAnsi="Times New Roman"/>
          <w:sz w:val="18"/>
          <w:szCs w:val="18"/>
        </w:rPr>
        <w:t xml:space="preserve">ащего технического обслуживания </w:t>
      </w:r>
      <w:r w:rsidRPr="009339C7">
        <w:rPr>
          <w:rFonts w:ascii="Times New Roman" w:hAnsi="Times New Roman"/>
          <w:sz w:val="18"/>
          <w:szCs w:val="18"/>
        </w:rPr>
        <w:t xml:space="preserve">на территории сельского </w:t>
      </w:r>
    </w:p>
    <w:p w14:paraId="665940D4" w14:textId="72AA77F3" w:rsidR="003731E6" w:rsidRPr="009339C7" w:rsidRDefault="009339C7" w:rsidP="009339C7">
      <w:pPr>
        <w:spacing w:after="0" w:line="240" w:lineRule="auto"/>
        <w:jc w:val="both"/>
        <w:rPr>
          <w:rFonts w:ascii="Times New Roman" w:hAnsi="Times New Roman"/>
          <w:sz w:val="18"/>
          <w:szCs w:val="18"/>
        </w:rPr>
      </w:pPr>
      <w:r w:rsidRPr="009339C7">
        <w:rPr>
          <w:rFonts w:ascii="Times New Roman" w:hAnsi="Times New Roman"/>
          <w:sz w:val="18"/>
          <w:szCs w:val="18"/>
        </w:rPr>
        <w:t>поселения Сентябрьский</w:t>
      </w:r>
      <w:r>
        <w:rPr>
          <w:rFonts w:ascii="Times New Roman" w:hAnsi="Times New Roman"/>
          <w:sz w:val="18"/>
          <w:szCs w:val="18"/>
        </w:rPr>
        <w:t>»</w:t>
      </w:r>
    </w:p>
    <w:p w14:paraId="79EC711B" w14:textId="77777777" w:rsidR="008E54AC" w:rsidRDefault="008E54AC" w:rsidP="008E54AC">
      <w:pPr>
        <w:spacing w:after="0" w:line="240" w:lineRule="auto"/>
        <w:jc w:val="both"/>
        <w:rPr>
          <w:rFonts w:ascii="Times New Roman" w:hAnsi="Times New Roman"/>
          <w:b/>
          <w:sz w:val="18"/>
          <w:szCs w:val="18"/>
        </w:rPr>
      </w:pPr>
    </w:p>
    <w:p w14:paraId="2B22A216" w14:textId="5AB3EA03" w:rsidR="00C856A1" w:rsidRPr="00566F9D" w:rsidRDefault="00C856A1" w:rsidP="00C856A1">
      <w:pPr>
        <w:spacing w:after="0" w:line="240" w:lineRule="auto"/>
        <w:jc w:val="both"/>
        <w:rPr>
          <w:rFonts w:ascii="Times New Roman" w:hAnsi="Times New Roman"/>
          <w:b/>
          <w:sz w:val="18"/>
          <w:szCs w:val="18"/>
        </w:rPr>
      </w:pPr>
      <w:bookmarkStart w:id="0" w:name="_Hlk145667271"/>
      <w:r>
        <w:rPr>
          <w:rFonts w:ascii="Times New Roman" w:hAnsi="Times New Roman"/>
          <w:b/>
          <w:sz w:val="18"/>
          <w:szCs w:val="18"/>
        </w:rPr>
        <w:t>РЕШ</w:t>
      </w:r>
      <w:r w:rsidRPr="00566F9D">
        <w:rPr>
          <w:rFonts w:ascii="Times New Roman" w:hAnsi="Times New Roman"/>
          <w:b/>
          <w:sz w:val="18"/>
          <w:szCs w:val="18"/>
        </w:rPr>
        <w:t xml:space="preserve">ЕНИЕ                                                                                                                                           </w:t>
      </w:r>
      <w:r>
        <w:rPr>
          <w:rFonts w:ascii="Times New Roman" w:hAnsi="Times New Roman"/>
          <w:b/>
          <w:sz w:val="18"/>
          <w:szCs w:val="18"/>
        </w:rPr>
        <w:t xml:space="preserve">                                      40</w:t>
      </w:r>
      <w:r w:rsidRPr="00566F9D">
        <w:rPr>
          <w:rFonts w:ascii="Times New Roman" w:hAnsi="Times New Roman"/>
          <w:b/>
          <w:sz w:val="18"/>
          <w:szCs w:val="18"/>
        </w:rPr>
        <w:t xml:space="preserve">                                                                                                                                                                               </w:t>
      </w:r>
    </w:p>
    <w:p w14:paraId="2EB907ED" w14:textId="77777777" w:rsidR="00871418" w:rsidRDefault="00C856A1" w:rsidP="00871418">
      <w:pPr>
        <w:spacing w:after="0" w:line="240" w:lineRule="auto"/>
        <w:jc w:val="both"/>
        <w:rPr>
          <w:rFonts w:ascii="Times New Roman" w:hAnsi="Times New Roman"/>
          <w:bCs/>
          <w:sz w:val="18"/>
          <w:szCs w:val="18"/>
        </w:rPr>
      </w:pPr>
      <w:r>
        <w:rPr>
          <w:rFonts w:ascii="Times New Roman" w:hAnsi="Times New Roman"/>
          <w:sz w:val="18"/>
          <w:szCs w:val="18"/>
        </w:rPr>
        <w:t>№281 от 30</w:t>
      </w:r>
      <w:r w:rsidRPr="00566F9D">
        <w:rPr>
          <w:rFonts w:ascii="Times New Roman" w:hAnsi="Times New Roman"/>
          <w:sz w:val="18"/>
          <w:szCs w:val="18"/>
        </w:rPr>
        <w:t xml:space="preserve">.08.2023 г </w:t>
      </w:r>
      <w:r w:rsidRPr="00566F9D">
        <w:rPr>
          <w:rFonts w:ascii="Times New Roman" w:hAnsi="Times New Roman"/>
          <w:b/>
          <w:sz w:val="18"/>
          <w:szCs w:val="18"/>
        </w:rPr>
        <w:t>«</w:t>
      </w:r>
      <w:r w:rsidR="00871418" w:rsidRPr="00871418">
        <w:rPr>
          <w:rFonts w:ascii="Times New Roman" w:hAnsi="Times New Roman"/>
          <w:bCs/>
          <w:sz w:val="18"/>
          <w:szCs w:val="18"/>
        </w:rPr>
        <w:t xml:space="preserve">О приведении к единой форме удостоверения главы </w:t>
      </w:r>
    </w:p>
    <w:p w14:paraId="468347EC" w14:textId="0B71DBC1" w:rsidR="00C856A1" w:rsidRPr="009339C7" w:rsidRDefault="00871418" w:rsidP="00C856A1">
      <w:pPr>
        <w:spacing w:after="0" w:line="240" w:lineRule="auto"/>
        <w:jc w:val="both"/>
        <w:rPr>
          <w:rFonts w:ascii="Times New Roman" w:hAnsi="Times New Roman"/>
          <w:sz w:val="18"/>
          <w:szCs w:val="18"/>
        </w:rPr>
      </w:pPr>
      <w:r w:rsidRPr="00871418">
        <w:rPr>
          <w:rFonts w:ascii="Times New Roman" w:hAnsi="Times New Roman"/>
          <w:bCs/>
          <w:sz w:val="18"/>
          <w:szCs w:val="18"/>
        </w:rPr>
        <w:t>и депутата Совета депутатов муниципального образования сельское поселение Сентябрьский</w:t>
      </w:r>
      <w:r w:rsidR="00C856A1">
        <w:rPr>
          <w:rFonts w:ascii="Times New Roman" w:hAnsi="Times New Roman"/>
          <w:sz w:val="18"/>
          <w:szCs w:val="18"/>
        </w:rPr>
        <w:t>»</w:t>
      </w:r>
    </w:p>
    <w:bookmarkEnd w:id="0"/>
    <w:p w14:paraId="0743D803" w14:textId="77777777" w:rsidR="009339C7" w:rsidRDefault="009339C7" w:rsidP="008E54AC">
      <w:pPr>
        <w:spacing w:after="0" w:line="240" w:lineRule="auto"/>
        <w:jc w:val="both"/>
        <w:rPr>
          <w:rFonts w:ascii="Times New Roman" w:hAnsi="Times New Roman"/>
          <w:b/>
          <w:sz w:val="18"/>
          <w:szCs w:val="18"/>
        </w:rPr>
      </w:pPr>
    </w:p>
    <w:p w14:paraId="596F330F" w14:textId="77777777" w:rsidR="00800202" w:rsidRDefault="00800202" w:rsidP="00800202">
      <w:pPr>
        <w:spacing w:after="0" w:line="240" w:lineRule="auto"/>
        <w:jc w:val="both"/>
        <w:rPr>
          <w:rFonts w:ascii="Times New Roman" w:hAnsi="Times New Roman"/>
          <w:b/>
          <w:sz w:val="18"/>
          <w:szCs w:val="18"/>
        </w:rPr>
      </w:pPr>
    </w:p>
    <w:p w14:paraId="1A06B63F" w14:textId="77777777" w:rsidR="00800202" w:rsidRPr="00566F9D" w:rsidRDefault="00800202" w:rsidP="00800202">
      <w:pPr>
        <w:spacing w:after="0" w:line="240" w:lineRule="auto"/>
        <w:jc w:val="both"/>
        <w:rPr>
          <w:rFonts w:ascii="Times New Roman" w:hAnsi="Times New Roman"/>
          <w:b/>
          <w:sz w:val="18"/>
          <w:szCs w:val="18"/>
        </w:rPr>
      </w:pPr>
      <w:bookmarkStart w:id="1" w:name="_Hlk155705750"/>
      <w:r>
        <w:rPr>
          <w:rFonts w:ascii="Times New Roman" w:hAnsi="Times New Roman"/>
          <w:b/>
          <w:sz w:val="18"/>
          <w:szCs w:val="18"/>
        </w:rPr>
        <w:t>РЕШ</w:t>
      </w:r>
      <w:r w:rsidRPr="00566F9D">
        <w:rPr>
          <w:rFonts w:ascii="Times New Roman" w:hAnsi="Times New Roman"/>
          <w:b/>
          <w:sz w:val="18"/>
          <w:szCs w:val="18"/>
        </w:rPr>
        <w:t xml:space="preserve">ЕНИЕ                                                                                                                                           </w:t>
      </w:r>
      <w:r>
        <w:rPr>
          <w:rFonts w:ascii="Times New Roman" w:hAnsi="Times New Roman"/>
          <w:b/>
          <w:sz w:val="18"/>
          <w:szCs w:val="18"/>
        </w:rPr>
        <w:t xml:space="preserve">                                      40</w:t>
      </w:r>
      <w:r w:rsidRPr="00566F9D">
        <w:rPr>
          <w:rFonts w:ascii="Times New Roman" w:hAnsi="Times New Roman"/>
          <w:b/>
          <w:sz w:val="18"/>
          <w:szCs w:val="18"/>
        </w:rPr>
        <w:t xml:space="preserve">                                                                                                                                                                               </w:t>
      </w:r>
    </w:p>
    <w:p w14:paraId="30D57BC4" w14:textId="76533F26" w:rsidR="00800202" w:rsidRDefault="00800202" w:rsidP="00800202">
      <w:pPr>
        <w:spacing w:after="0" w:line="240" w:lineRule="auto"/>
        <w:jc w:val="both"/>
        <w:rPr>
          <w:rFonts w:ascii="Times New Roman" w:hAnsi="Times New Roman"/>
          <w:bCs/>
          <w:sz w:val="18"/>
          <w:szCs w:val="18"/>
        </w:rPr>
      </w:pPr>
      <w:r>
        <w:rPr>
          <w:rFonts w:ascii="Times New Roman" w:hAnsi="Times New Roman"/>
          <w:sz w:val="18"/>
          <w:szCs w:val="18"/>
        </w:rPr>
        <w:t>№28</w:t>
      </w:r>
      <w:r w:rsidRPr="00800202">
        <w:rPr>
          <w:rFonts w:ascii="Times New Roman" w:hAnsi="Times New Roman"/>
          <w:sz w:val="18"/>
          <w:szCs w:val="18"/>
        </w:rPr>
        <w:t>2</w:t>
      </w:r>
      <w:r>
        <w:rPr>
          <w:rFonts w:ascii="Times New Roman" w:hAnsi="Times New Roman"/>
          <w:sz w:val="18"/>
          <w:szCs w:val="18"/>
        </w:rPr>
        <w:t xml:space="preserve"> от 30</w:t>
      </w:r>
      <w:r w:rsidRPr="00566F9D">
        <w:rPr>
          <w:rFonts w:ascii="Times New Roman" w:hAnsi="Times New Roman"/>
          <w:sz w:val="18"/>
          <w:szCs w:val="18"/>
        </w:rPr>
        <w:t xml:space="preserve">.08.2023 г </w:t>
      </w:r>
      <w:r w:rsidRPr="00566F9D">
        <w:rPr>
          <w:rFonts w:ascii="Times New Roman" w:hAnsi="Times New Roman"/>
          <w:b/>
          <w:sz w:val="18"/>
          <w:szCs w:val="18"/>
        </w:rPr>
        <w:t>«</w:t>
      </w:r>
      <w:r w:rsidRPr="00800202">
        <w:rPr>
          <w:rFonts w:ascii="Times New Roman" w:hAnsi="Times New Roman"/>
          <w:bCs/>
          <w:sz w:val="18"/>
          <w:szCs w:val="18"/>
        </w:rPr>
        <w:t xml:space="preserve">О внесении изменений Положения о порядке управления </w:t>
      </w:r>
    </w:p>
    <w:p w14:paraId="692C3AF0" w14:textId="7449086F" w:rsidR="00800202" w:rsidRPr="009339C7" w:rsidRDefault="00800202" w:rsidP="00800202">
      <w:pPr>
        <w:spacing w:after="0" w:line="240" w:lineRule="auto"/>
        <w:jc w:val="both"/>
        <w:rPr>
          <w:rFonts w:ascii="Times New Roman" w:hAnsi="Times New Roman"/>
          <w:sz w:val="18"/>
          <w:szCs w:val="18"/>
        </w:rPr>
      </w:pPr>
      <w:r w:rsidRPr="00800202">
        <w:rPr>
          <w:rFonts w:ascii="Times New Roman" w:hAnsi="Times New Roman"/>
          <w:bCs/>
          <w:sz w:val="18"/>
          <w:szCs w:val="18"/>
        </w:rPr>
        <w:t>и распоряжения собственностью муниципального образования сельское поселение Сентябрьский</w:t>
      </w:r>
      <w:r>
        <w:rPr>
          <w:rFonts w:ascii="Times New Roman" w:hAnsi="Times New Roman"/>
          <w:sz w:val="18"/>
          <w:szCs w:val="18"/>
        </w:rPr>
        <w:t>»</w:t>
      </w:r>
    </w:p>
    <w:bookmarkEnd w:id="1"/>
    <w:p w14:paraId="60DDF874" w14:textId="77777777" w:rsidR="00800202" w:rsidRDefault="00800202" w:rsidP="00800202">
      <w:pPr>
        <w:spacing w:after="0" w:line="240" w:lineRule="auto"/>
        <w:jc w:val="both"/>
        <w:rPr>
          <w:rFonts w:ascii="Times New Roman" w:hAnsi="Times New Roman"/>
          <w:b/>
          <w:sz w:val="18"/>
          <w:szCs w:val="18"/>
        </w:rPr>
      </w:pPr>
    </w:p>
    <w:p w14:paraId="1481A215" w14:textId="77777777" w:rsidR="005263C6" w:rsidRDefault="005263C6" w:rsidP="003731E6">
      <w:pPr>
        <w:spacing w:after="0" w:line="240" w:lineRule="auto"/>
        <w:jc w:val="both"/>
        <w:rPr>
          <w:rFonts w:ascii="Times New Roman" w:hAnsi="Times New Roman"/>
          <w:b/>
          <w:sz w:val="18"/>
          <w:szCs w:val="18"/>
        </w:rPr>
      </w:pPr>
    </w:p>
    <w:p w14:paraId="4C33B607" w14:textId="77777777" w:rsidR="005263C6" w:rsidRDefault="005263C6" w:rsidP="003731E6">
      <w:pPr>
        <w:spacing w:after="0" w:line="240" w:lineRule="auto"/>
        <w:jc w:val="both"/>
        <w:rPr>
          <w:rFonts w:ascii="Times New Roman" w:hAnsi="Times New Roman"/>
          <w:b/>
          <w:sz w:val="18"/>
          <w:szCs w:val="18"/>
        </w:rPr>
      </w:pPr>
    </w:p>
    <w:p w14:paraId="76DAFF6F" w14:textId="77777777" w:rsidR="005263C6" w:rsidRDefault="005263C6" w:rsidP="003731E6">
      <w:pPr>
        <w:spacing w:after="0" w:line="240" w:lineRule="auto"/>
        <w:jc w:val="both"/>
        <w:rPr>
          <w:rFonts w:ascii="Times New Roman" w:hAnsi="Times New Roman"/>
          <w:b/>
          <w:sz w:val="18"/>
          <w:szCs w:val="18"/>
        </w:rPr>
      </w:pPr>
    </w:p>
    <w:p w14:paraId="4A863DCF" w14:textId="77777777" w:rsidR="005263C6" w:rsidRDefault="005263C6" w:rsidP="003731E6">
      <w:pPr>
        <w:spacing w:after="0" w:line="240" w:lineRule="auto"/>
        <w:jc w:val="both"/>
        <w:rPr>
          <w:rFonts w:ascii="Times New Roman" w:hAnsi="Times New Roman"/>
          <w:b/>
          <w:sz w:val="18"/>
          <w:szCs w:val="18"/>
        </w:rPr>
      </w:pPr>
    </w:p>
    <w:p w14:paraId="1AFE0B0A" w14:textId="77777777" w:rsidR="005263C6" w:rsidRDefault="005263C6" w:rsidP="003731E6">
      <w:pPr>
        <w:spacing w:after="0" w:line="240" w:lineRule="auto"/>
        <w:jc w:val="both"/>
        <w:rPr>
          <w:rFonts w:ascii="Times New Roman" w:hAnsi="Times New Roman"/>
          <w:b/>
          <w:sz w:val="18"/>
          <w:szCs w:val="18"/>
        </w:rPr>
      </w:pPr>
    </w:p>
    <w:p w14:paraId="1EFA3422" w14:textId="77777777" w:rsidR="005263C6" w:rsidRDefault="005263C6" w:rsidP="003731E6">
      <w:pPr>
        <w:spacing w:after="0" w:line="240" w:lineRule="auto"/>
        <w:jc w:val="both"/>
        <w:rPr>
          <w:rFonts w:ascii="Times New Roman" w:hAnsi="Times New Roman"/>
          <w:b/>
          <w:sz w:val="18"/>
          <w:szCs w:val="18"/>
        </w:rPr>
      </w:pPr>
    </w:p>
    <w:p w14:paraId="7FAECA59" w14:textId="77777777" w:rsidR="005263C6" w:rsidRDefault="005263C6" w:rsidP="003731E6">
      <w:pPr>
        <w:spacing w:after="0" w:line="240" w:lineRule="auto"/>
        <w:jc w:val="both"/>
        <w:rPr>
          <w:rFonts w:ascii="Times New Roman" w:hAnsi="Times New Roman"/>
          <w:b/>
          <w:sz w:val="18"/>
          <w:szCs w:val="18"/>
        </w:rPr>
      </w:pPr>
    </w:p>
    <w:p w14:paraId="6F95BBE7" w14:textId="77777777" w:rsidR="005263C6" w:rsidRDefault="005263C6" w:rsidP="003731E6">
      <w:pPr>
        <w:spacing w:after="0" w:line="240" w:lineRule="auto"/>
        <w:jc w:val="both"/>
        <w:rPr>
          <w:rFonts w:ascii="Times New Roman" w:hAnsi="Times New Roman"/>
          <w:b/>
          <w:sz w:val="18"/>
          <w:szCs w:val="18"/>
        </w:rPr>
      </w:pPr>
    </w:p>
    <w:p w14:paraId="5E568B9F" w14:textId="77777777" w:rsidR="005263C6" w:rsidRDefault="005263C6" w:rsidP="003731E6">
      <w:pPr>
        <w:spacing w:after="0" w:line="240" w:lineRule="auto"/>
        <w:jc w:val="both"/>
        <w:rPr>
          <w:rFonts w:ascii="Times New Roman" w:hAnsi="Times New Roman"/>
          <w:b/>
          <w:sz w:val="18"/>
          <w:szCs w:val="18"/>
        </w:rPr>
      </w:pPr>
    </w:p>
    <w:p w14:paraId="39373299" w14:textId="77777777" w:rsidR="005263C6" w:rsidRDefault="005263C6" w:rsidP="003731E6">
      <w:pPr>
        <w:spacing w:after="0" w:line="240" w:lineRule="auto"/>
        <w:jc w:val="both"/>
        <w:rPr>
          <w:rFonts w:ascii="Times New Roman" w:hAnsi="Times New Roman"/>
          <w:b/>
          <w:sz w:val="18"/>
          <w:szCs w:val="18"/>
        </w:rPr>
      </w:pPr>
    </w:p>
    <w:p w14:paraId="159CD746" w14:textId="77777777" w:rsidR="005263C6" w:rsidRDefault="005263C6" w:rsidP="003731E6">
      <w:pPr>
        <w:spacing w:after="0" w:line="240" w:lineRule="auto"/>
        <w:jc w:val="both"/>
        <w:rPr>
          <w:rFonts w:ascii="Times New Roman" w:hAnsi="Times New Roman"/>
          <w:b/>
          <w:sz w:val="18"/>
          <w:szCs w:val="18"/>
        </w:rPr>
      </w:pPr>
    </w:p>
    <w:p w14:paraId="3CFB5B0B" w14:textId="77777777" w:rsidR="005263C6" w:rsidRDefault="005263C6" w:rsidP="003731E6">
      <w:pPr>
        <w:spacing w:after="0" w:line="240" w:lineRule="auto"/>
        <w:jc w:val="both"/>
        <w:rPr>
          <w:rFonts w:ascii="Times New Roman" w:hAnsi="Times New Roman"/>
          <w:b/>
          <w:sz w:val="18"/>
          <w:szCs w:val="18"/>
        </w:rPr>
      </w:pPr>
    </w:p>
    <w:p w14:paraId="11E07AD5" w14:textId="77777777" w:rsidR="005263C6" w:rsidRDefault="005263C6" w:rsidP="003731E6">
      <w:pPr>
        <w:spacing w:after="0" w:line="240" w:lineRule="auto"/>
        <w:jc w:val="both"/>
        <w:rPr>
          <w:rFonts w:ascii="Times New Roman" w:hAnsi="Times New Roman"/>
          <w:b/>
          <w:sz w:val="18"/>
          <w:szCs w:val="18"/>
        </w:rPr>
      </w:pPr>
    </w:p>
    <w:p w14:paraId="6BD4FBF1" w14:textId="77777777" w:rsidR="005263C6" w:rsidRDefault="005263C6" w:rsidP="003731E6">
      <w:pPr>
        <w:spacing w:after="0" w:line="240" w:lineRule="auto"/>
        <w:jc w:val="both"/>
        <w:rPr>
          <w:rFonts w:ascii="Times New Roman" w:hAnsi="Times New Roman"/>
          <w:b/>
          <w:sz w:val="18"/>
          <w:szCs w:val="18"/>
        </w:rPr>
      </w:pPr>
    </w:p>
    <w:p w14:paraId="64D24017" w14:textId="77777777" w:rsidR="005263C6" w:rsidRDefault="005263C6" w:rsidP="003731E6">
      <w:pPr>
        <w:spacing w:after="0" w:line="240" w:lineRule="auto"/>
        <w:jc w:val="both"/>
        <w:rPr>
          <w:rFonts w:ascii="Times New Roman" w:hAnsi="Times New Roman"/>
          <w:b/>
          <w:sz w:val="18"/>
          <w:szCs w:val="18"/>
        </w:rPr>
      </w:pPr>
    </w:p>
    <w:p w14:paraId="70F18FCA" w14:textId="77777777" w:rsidR="005263C6" w:rsidRDefault="005263C6" w:rsidP="003731E6">
      <w:pPr>
        <w:spacing w:after="0" w:line="240" w:lineRule="auto"/>
        <w:jc w:val="both"/>
        <w:rPr>
          <w:rFonts w:ascii="Times New Roman" w:hAnsi="Times New Roman"/>
          <w:b/>
          <w:sz w:val="18"/>
          <w:szCs w:val="18"/>
        </w:rPr>
      </w:pPr>
    </w:p>
    <w:p w14:paraId="7E2625A0" w14:textId="77777777" w:rsidR="005263C6" w:rsidRDefault="005263C6" w:rsidP="003731E6">
      <w:pPr>
        <w:spacing w:after="0" w:line="240" w:lineRule="auto"/>
        <w:jc w:val="both"/>
        <w:rPr>
          <w:rFonts w:ascii="Times New Roman" w:hAnsi="Times New Roman"/>
          <w:b/>
          <w:sz w:val="18"/>
          <w:szCs w:val="18"/>
        </w:rPr>
      </w:pPr>
    </w:p>
    <w:p w14:paraId="187E6509" w14:textId="77777777" w:rsidR="005263C6" w:rsidRDefault="005263C6" w:rsidP="003731E6">
      <w:pPr>
        <w:spacing w:after="0" w:line="240" w:lineRule="auto"/>
        <w:jc w:val="both"/>
        <w:rPr>
          <w:rFonts w:ascii="Times New Roman" w:hAnsi="Times New Roman"/>
          <w:b/>
          <w:sz w:val="18"/>
          <w:szCs w:val="18"/>
        </w:rPr>
      </w:pPr>
    </w:p>
    <w:p w14:paraId="43F6D220" w14:textId="77777777" w:rsidR="005263C6" w:rsidRDefault="005263C6" w:rsidP="003731E6">
      <w:pPr>
        <w:spacing w:after="0" w:line="240" w:lineRule="auto"/>
        <w:jc w:val="both"/>
        <w:rPr>
          <w:rFonts w:ascii="Times New Roman" w:hAnsi="Times New Roman"/>
          <w:b/>
          <w:sz w:val="18"/>
          <w:szCs w:val="18"/>
        </w:rPr>
      </w:pPr>
    </w:p>
    <w:p w14:paraId="6EE7F6E1" w14:textId="77777777" w:rsidR="005263C6" w:rsidRDefault="005263C6" w:rsidP="003731E6">
      <w:pPr>
        <w:spacing w:after="0" w:line="240" w:lineRule="auto"/>
        <w:jc w:val="both"/>
        <w:rPr>
          <w:rFonts w:ascii="Times New Roman" w:hAnsi="Times New Roman"/>
          <w:b/>
          <w:sz w:val="18"/>
          <w:szCs w:val="18"/>
        </w:rPr>
      </w:pPr>
    </w:p>
    <w:p w14:paraId="53F70D19" w14:textId="77777777" w:rsidR="005263C6" w:rsidRDefault="005263C6" w:rsidP="003731E6">
      <w:pPr>
        <w:spacing w:after="0" w:line="240" w:lineRule="auto"/>
        <w:jc w:val="both"/>
        <w:rPr>
          <w:rFonts w:ascii="Times New Roman" w:hAnsi="Times New Roman"/>
          <w:b/>
          <w:sz w:val="18"/>
          <w:szCs w:val="18"/>
        </w:rPr>
      </w:pPr>
    </w:p>
    <w:p w14:paraId="47BE5F8F" w14:textId="77777777" w:rsidR="005263C6" w:rsidRDefault="005263C6" w:rsidP="003731E6">
      <w:pPr>
        <w:spacing w:after="0" w:line="240" w:lineRule="auto"/>
        <w:jc w:val="both"/>
        <w:rPr>
          <w:rFonts w:ascii="Times New Roman" w:hAnsi="Times New Roman"/>
          <w:b/>
          <w:sz w:val="18"/>
          <w:szCs w:val="18"/>
        </w:rPr>
      </w:pPr>
    </w:p>
    <w:p w14:paraId="6D64C4DE" w14:textId="77777777" w:rsidR="005263C6" w:rsidRDefault="005263C6" w:rsidP="003731E6">
      <w:pPr>
        <w:spacing w:after="0" w:line="240" w:lineRule="auto"/>
        <w:jc w:val="both"/>
        <w:rPr>
          <w:rFonts w:ascii="Times New Roman" w:hAnsi="Times New Roman"/>
          <w:b/>
          <w:sz w:val="18"/>
          <w:szCs w:val="18"/>
        </w:rPr>
      </w:pPr>
    </w:p>
    <w:p w14:paraId="4DE16345" w14:textId="77777777" w:rsidR="005263C6" w:rsidRDefault="005263C6" w:rsidP="003731E6">
      <w:pPr>
        <w:spacing w:after="0" w:line="240" w:lineRule="auto"/>
        <w:jc w:val="both"/>
        <w:rPr>
          <w:rFonts w:ascii="Times New Roman" w:hAnsi="Times New Roman"/>
          <w:b/>
          <w:sz w:val="18"/>
          <w:szCs w:val="18"/>
        </w:rPr>
      </w:pPr>
    </w:p>
    <w:p w14:paraId="5AAA3A30" w14:textId="77777777" w:rsidR="005263C6" w:rsidRDefault="005263C6" w:rsidP="003731E6">
      <w:pPr>
        <w:spacing w:after="0" w:line="240" w:lineRule="auto"/>
        <w:jc w:val="both"/>
        <w:rPr>
          <w:rFonts w:ascii="Times New Roman" w:hAnsi="Times New Roman"/>
          <w:b/>
          <w:sz w:val="18"/>
          <w:szCs w:val="18"/>
        </w:rPr>
      </w:pPr>
    </w:p>
    <w:p w14:paraId="4F872166" w14:textId="77777777" w:rsidR="005263C6" w:rsidRDefault="005263C6" w:rsidP="003731E6">
      <w:pPr>
        <w:spacing w:after="0" w:line="240" w:lineRule="auto"/>
        <w:jc w:val="both"/>
        <w:rPr>
          <w:rFonts w:ascii="Times New Roman" w:hAnsi="Times New Roman"/>
          <w:b/>
          <w:sz w:val="18"/>
          <w:szCs w:val="18"/>
        </w:rPr>
      </w:pPr>
    </w:p>
    <w:p w14:paraId="0E19175B" w14:textId="77777777" w:rsidR="005263C6" w:rsidRDefault="005263C6" w:rsidP="003731E6">
      <w:pPr>
        <w:spacing w:after="0" w:line="240" w:lineRule="auto"/>
        <w:jc w:val="both"/>
        <w:rPr>
          <w:rFonts w:ascii="Times New Roman" w:hAnsi="Times New Roman"/>
          <w:b/>
          <w:sz w:val="18"/>
          <w:szCs w:val="18"/>
        </w:rPr>
      </w:pPr>
    </w:p>
    <w:p w14:paraId="73A1B49B" w14:textId="77777777" w:rsidR="005263C6" w:rsidRDefault="005263C6" w:rsidP="003731E6">
      <w:pPr>
        <w:spacing w:after="0" w:line="240" w:lineRule="auto"/>
        <w:jc w:val="both"/>
        <w:rPr>
          <w:rFonts w:ascii="Times New Roman" w:hAnsi="Times New Roman"/>
          <w:b/>
          <w:sz w:val="18"/>
          <w:szCs w:val="18"/>
        </w:rPr>
      </w:pPr>
    </w:p>
    <w:p w14:paraId="1D9A8124" w14:textId="77777777" w:rsidR="005263C6" w:rsidRDefault="005263C6" w:rsidP="003731E6">
      <w:pPr>
        <w:spacing w:after="0" w:line="240" w:lineRule="auto"/>
        <w:jc w:val="both"/>
        <w:rPr>
          <w:rFonts w:ascii="Times New Roman" w:hAnsi="Times New Roman"/>
          <w:b/>
          <w:sz w:val="18"/>
          <w:szCs w:val="18"/>
        </w:rPr>
      </w:pPr>
    </w:p>
    <w:p w14:paraId="4B590C08" w14:textId="77777777" w:rsidR="005263C6" w:rsidRDefault="005263C6" w:rsidP="003731E6">
      <w:pPr>
        <w:spacing w:after="0" w:line="240" w:lineRule="auto"/>
        <w:jc w:val="both"/>
        <w:rPr>
          <w:rFonts w:ascii="Times New Roman" w:hAnsi="Times New Roman"/>
          <w:b/>
          <w:sz w:val="18"/>
          <w:szCs w:val="18"/>
        </w:rPr>
      </w:pPr>
    </w:p>
    <w:p w14:paraId="322F7376" w14:textId="77777777" w:rsidR="005263C6" w:rsidRDefault="005263C6" w:rsidP="003731E6">
      <w:pPr>
        <w:spacing w:after="0" w:line="240" w:lineRule="auto"/>
        <w:jc w:val="both"/>
        <w:rPr>
          <w:rFonts w:ascii="Times New Roman" w:hAnsi="Times New Roman"/>
          <w:b/>
          <w:sz w:val="18"/>
          <w:szCs w:val="18"/>
        </w:rPr>
      </w:pPr>
    </w:p>
    <w:p w14:paraId="616D4690" w14:textId="77777777" w:rsidR="005263C6" w:rsidRDefault="005263C6" w:rsidP="003731E6">
      <w:pPr>
        <w:spacing w:after="0" w:line="240" w:lineRule="auto"/>
        <w:jc w:val="both"/>
        <w:rPr>
          <w:rFonts w:ascii="Times New Roman" w:hAnsi="Times New Roman"/>
          <w:b/>
          <w:sz w:val="18"/>
          <w:szCs w:val="18"/>
        </w:rPr>
      </w:pPr>
    </w:p>
    <w:p w14:paraId="3838F434" w14:textId="77777777" w:rsidR="005263C6" w:rsidRDefault="005263C6" w:rsidP="003731E6">
      <w:pPr>
        <w:spacing w:after="0" w:line="240" w:lineRule="auto"/>
        <w:jc w:val="both"/>
        <w:rPr>
          <w:rFonts w:ascii="Times New Roman" w:hAnsi="Times New Roman"/>
          <w:b/>
          <w:sz w:val="18"/>
          <w:szCs w:val="18"/>
        </w:rPr>
      </w:pPr>
    </w:p>
    <w:p w14:paraId="7BFD4C53" w14:textId="77777777" w:rsidR="005263C6" w:rsidRDefault="005263C6" w:rsidP="003731E6">
      <w:pPr>
        <w:spacing w:after="0" w:line="240" w:lineRule="auto"/>
        <w:jc w:val="both"/>
        <w:rPr>
          <w:rFonts w:ascii="Times New Roman" w:hAnsi="Times New Roman"/>
          <w:b/>
          <w:sz w:val="18"/>
          <w:szCs w:val="18"/>
        </w:rPr>
      </w:pPr>
    </w:p>
    <w:p w14:paraId="3F65F966" w14:textId="77777777" w:rsidR="005263C6" w:rsidRDefault="005263C6" w:rsidP="003731E6">
      <w:pPr>
        <w:spacing w:after="0" w:line="240" w:lineRule="auto"/>
        <w:jc w:val="both"/>
        <w:rPr>
          <w:rFonts w:ascii="Times New Roman" w:hAnsi="Times New Roman"/>
          <w:b/>
          <w:sz w:val="18"/>
          <w:szCs w:val="18"/>
        </w:rPr>
      </w:pPr>
    </w:p>
    <w:p w14:paraId="461D919A" w14:textId="77777777" w:rsidR="005263C6" w:rsidRDefault="005263C6" w:rsidP="003731E6">
      <w:pPr>
        <w:spacing w:after="0" w:line="240" w:lineRule="auto"/>
        <w:jc w:val="both"/>
        <w:rPr>
          <w:rFonts w:ascii="Times New Roman" w:hAnsi="Times New Roman"/>
          <w:b/>
          <w:sz w:val="18"/>
          <w:szCs w:val="18"/>
        </w:rPr>
      </w:pPr>
    </w:p>
    <w:p w14:paraId="776788B9" w14:textId="77777777" w:rsidR="005263C6" w:rsidRDefault="005263C6" w:rsidP="003731E6">
      <w:pPr>
        <w:spacing w:after="0" w:line="240" w:lineRule="auto"/>
        <w:jc w:val="both"/>
        <w:rPr>
          <w:rFonts w:ascii="Times New Roman" w:hAnsi="Times New Roman"/>
          <w:b/>
          <w:sz w:val="18"/>
          <w:szCs w:val="18"/>
        </w:rPr>
      </w:pPr>
    </w:p>
    <w:p w14:paraId="59F521DC" w14:textId="77777777" w:rsidR="005263C6" w:rsidRDefault="005263C6" w:rsidP="003731E6">
      <w:pPr>
        <w:spacing w:after="0" w:line="240" w:lineRule="auto"/>
        <w:jc w:val="both"/>
        <w:rPr>
          <w:rFonts w:ascii="Times New Roman" w:hAnsi="Times New Roman"/>
          <w:b/>
          <w:sz w:val="18"/>
          <w:szCs w:val="18"/>
        </w:rPr>
      </w:pPr>
    </w:p>
    <w:p w14:paraId="2C20CA1E" w14:textId="77777777" w:rsidR="005263C6" w:rsidRDefault="005263C6" w:rsidP="003731E6">
      <w:pPr>
        <w:spacing w:after="0" w:line="240" w:lineRule="auto"/>
        <w:jc w:val="both"/>
        <w:rPr>
          <w:rFonts w:ascii="Times New Roman" w:hAnsi="Times New Roman"/>
          <w:b/>
          <w:sz w:val="18"/>
          <w:szCs w:val="18"/>
        </w:rPr>
      </w:pPr>
    </w:p>
    <w:p w14:paraId="00F6A889" w14:textId="77777777" w:rsidR="005263C6" w:rsidRDefault="005263C6" w:rsidP="003731E6">
      <w:pPr>
        <w:spacing w:after="0" w:line="240" w:lineRule="auto"/>
        <w:jc w:val="both"/>
        <w:rPr>
          <w:rFonts w:ascii="Times New Roman" w:hAnsi="Times New Roman"/>
          <w:b/>
          <w:sz w:val="18"/>
          <w:szCs w:val="18"/>
        </w:rPr>
      </w:pPr>
    </w:p>
    <w:p w14:paraId="11AC35C3" w14:textId="77777777" w:rsidR="005263C6" w:rsidRDefault="005263C6" w:rsidP="003731E6">
      <w:pPr>
        <w:spacing w:after="0" w:line="240" w:lineRule="auto"/>
        <w:jc w:val="both"/>
        <w:rPr>
          <w:rFonts w:ascii="Times New Roman" w:hAnsi="Times New Roman"/>
          <w:b/>
          <w:sz w:val="18"/>
          <w:szCs w:val="18"/>
        </w:rPr>
      </w:pPr>
    </w:p>
    <w:p w14:paraId="169730D7" w14:textId="77777777" w:rsidR="005263C6" w:rsidRDefault="005263C6" w:rsidP="003731E6">
      <w:pPr>
        <w:spacing w:after="0" w:line="240" w:lineRule="auto"/>
        <w:jc w:val="both"/>
        <w:rPr>
          <w:rFonts w:ascii="Times New Roman" w:hAnsi="Times New Roman"/>
          <w:b/>
          <w:sz w:val="18"/>
          <w:szCs w:val="18"/>
        </w:rPr>
      </w:pPr>
    </w:p>
    <w:p w14:paraId="41397385" w14:textId="77777777" w:rsidR="005263C6" w:rsidRDefault="005263C6" w:rsidP="003731E6">
      <w:pPr>
        <w:spacing w:after="0" w:line="240" w:lineRule="auto"/>
        <w:jc w:val="both"/>
        <w:rPr>
          <w:rFonts w:ascii="Times New Roman" w:hAnsi="Times New Roman"/>
          <w:b/>
          <w:sz w:val="18"/>
          <w:szCs w:val="18"/>
        </w:rPr>
      </w:pPr>
    </w:p>
    <w:p w14:paraId="54119B7B" w14:textId="77777777" w:rsidR="005263C6" w:rsidRDefault="005263C6" w:rsidP="003731E6">
      <w:pPr>
        <w:spacing w:after="0" w:line="240" w:lineRule="auto"/>
        <w:jc w:val="both"/>
        <w:rPr>
          <w:rFonts w:ascii="Times New Roman" w:hAnsi="Times New Roman"/>
          <w:b/>
          <w:sz w:val="18"/>
          <w:szCs w:val="18"/>
        </w:rPr>
      </w:pPr>
    </w:p>
    <w:p w14:paraId="42869DE4" w14:textId="77777777" w:rsidR="005263C6" w:rsidRDefault="005263C6" w:rsidP="003731E6">
      <w:pPr>
        <w:spacing w:after="0" w:line="240" w:lineRule="auto"/>
        <w:jc w:val="both"/>
        <w:rPr>
          <w:rFonts w:ascii="Times New Roman" w:hAnsi="Times New Roman"/>
          <w:b/>
          <w:sz w:val="18"/>
          <w:szCs w:val="18"/>
        </w:rPr>
      </w:pPr>
    </w:p>
    <w:p w14:paraId="4164165C" w14:textId="77777777" w:rsidR="005263C6" w:rsidRDefault="005263C6" w:rsidP="003731E6">
      <w:pPr>
        <w:spacing w:after="0" w:line="240" w:lineRule="auto"/>
        <w:jc w:val="both"/>
        <w:rPr>
          <w:rFonts w:ascii="Times New Roman" w:hAnsi="Times New Roman"/>
          <w:b/>
          <w:sz w:val="18"/>
          <w:szCs w:val="18"/>
        </w:rPr>
      </w:pPr>
    </w:p>
    <w:p w14:paraId="37BA9BCB" w14:textId="77777777" w:rsidR="005263C6" w:rsidRDefault="005263C6" w:rsidP="003731E6">
      <w:pPr>
        <w:spacing w:after="0" w:line="240" w:lineRule="auto"/>
        <w:jc w:val="both"/>
        <w:rPr>
          <w:rFonts w:ascii="Times New Roman" w:hAnsi="Times New Roman"/>
          <w:b/>
          <w:sz w:val="18"/>
          <w:szCs w:val="18"/>
        </w:rPr>
      </w:pPr>
    </w:p>
    <w:p w14:paraId="3856CC4F" w14:textId="0E546F77" w:rsidR="003731E6" w:rsidRDefault="003731E6" w:rsidP="003731E6">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5263C6">
        <w:rPr>
          <w:rFonts w:ascii="Times New Roman" w:hAnsi="Times New Roman"/>
          <w:b/>
          <w:sz w:val="18"/>
          <w:szCs w:val="18"/>
        </w:rPr>
        <w:t xml:space="preserve">                               </w:t>
      </w:r>
      <w:r>
        <w:rPr>
          <w:rFonts w:ascii="Times New Roman" w:hAnsi="Times New Roman"/>
          <w:b/>
          <w:sz w:val="18"/>
          <w:szCs w:val="18"/>
        </w:rPr>
        <w:t xml:space="preserve">                                                                                                                                                                                     </w:t>
      </w:r>
    </w:p>
    <w:p w14:paraId="74E8BC80" w14:textId="77777777" w:rsidR="003731E6" w:rsidRDefault="003731E6" w:rsidP="003731E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№61-па от 30.08.2023 г «</w:t>
      </w:r>
      <w:r w:rsidRPr="003731E6">
        <w:rPr>
          <w:rFonts w:ascii="Times New Roman" w:hAnsi="Times New Roman"/>
          <w:sz w:val="18"/>
          <w:szCs w:val="18"/>
        </w:rPr>
        <w:t>Об утверждении Положения о порядке выявления, учёта и оформления бесхозяйного и выморочного имуществ</w:t>
      </w:r>
      <w:r>
        <w:rPr>
          <w:rFonts w:ascii="Times New Roman" w:hAnsi="Times New Roman"/>
          <w:sz w:val="18"/>
          <w:szCs w:val="18"/>
        </w:rPr>
        <w:t xml:space="preserve">а в муниципальную собственность </w:t>
      </w:r>
      <w:r w:rsidRPr="003731E6">
        <w:rPr>
          <w:rFonts w:ascii="Times New Roman" w:hAnsi="Times New Roman"/>
          <w:sz w:val="18"/>
          <w:szCs w:val="18"/>
        </w:rPr>
        <w:t>сельского поселения Сентябрьский</w:t>
      </w:r>
      <w:r>
        <w:rPr>
          <w:rFonts w:ascii="Times New Roman" w:hAnsi="Times New Roman"/>
          <w:sz w:val="18"/>
          <w:szCs w:val="18"/>
        </w:rPr>
        <w:t>»</w:t>
      </w:r>
    </w:p>
    <w:p w14:paraId="3300541D" w14:textId="77777777" w:rsidR="003731E6" w:rsidRPr="003731E6" w:rsidRDefault="003731E6" w:rsidP="003731E6">
      <w:pPr>
        <w:widowControl w:val="0"/>
        <w:autoSpaceDE w:val="0"/>
        <w:autoSpaceDN w:val="0"/>
        <w:spacing w:after="0" w:line="240" w:lineRule="auto"/>
        <w:ind w:firstLine="720"/>
        <w:jc w:val="both"/>
        <w:rPr>
          <w:rFonts w:ascii="Times New Roman" w:hAnsi="Times New Roman"/>
          <w:sz w:val="20"/>
          <w:szCs w:val="20"/>
          <w:lang w:eastAsia="en-US"/>
        </w:rPr>
      </w:pPr>
      <w:r w:rsidRPr="003731E6">
        <w:rPr>
          <w:rFonts w:ascii="Times New Roman" w:hAnsi="Times New Roman"/>
          <w:sz w:val="20"/>
          <w:szCs w:val="20"/>
          <w:lang w:eastAsia="en-US"/>
        </w:rPr>
        <w:t xml:space="preserve">Руководствуясь </w:t>
      </w:r>
      <w:r w:rsidRPr="003731E6">
        <w:rPr>
          <w:rFonts w:ascii="Times New Roman" w:hAnsi="Times New Roman"/>
          <w:sz w:val="20"/>
          <w:szCs w:val="20"/>
          <w:lang w:val="en-US" w:eastAsia="en-US"/>
        </w:rPr>
        <w:fldChar w:fldCharType="begin"/>
      </w:r>
      <w:r w:rsidRPr="003731E6">
        <w:rPr>
          <w:rFonts w:ascii="Times New Roman" w:hAnsi="Times New Roman"/>
          <w:sz w:val="20"/>
          <w:szCs w:val="20"/>
          <w:lang w:eastAsia="en-US"/>
        </w:rPr>
        <w:instrText xml:space="preserve"> </w:instrText>
      </w:r>
      <w:r w:rsidRPr="003731E6">
        <w:rPr>
          <w:rFonts w:ascii="Times New Roman" w:hAnsi="Times New Roman"/>
          <w:sz w:val="20"/>
          <w:szCs w:val="20"/>
          <w:lang w:val="en-US" w:eastAsia="en-US"/>
        </w:rPr>
        <w:instrText>HYPERLINK</w:instrText>
      </w:r>
      <w:r w:rsidRPr="003731E6">
        <w:rPr>
          <w:rFonts w:ascii="Times New Roman" w:hAnsi="Times New Roman"/>
          <w:sz w:val="20"/>
          <w:szCs w:val="20"/>
          <w:lang w:eastAsia="en-US"/>
        </w:rPr>
        <w:instrText xml:space="preserve"> "</w:instrText>
      </w:r>
      <w:r w:rsidRPr="003731E6">
        <w:rPr>
          <w:rFonts w:ascii="Times New Roman" w:hAnsi="Times New Roman"/>
          <w:sz w:val="20"/>
          <w:szCs w:val="20"/>
          <w:lang w:val="en-US" w:eastAsia="en-US"/>
        </w:rPr>
        <w:instrText>kodeks</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link</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d</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nd</w:instrText>
      </w:r>
      <w:r w:rsidRPr="003731E6">
        <w:rPr>
          <w:rFonts w:ascii="Times New Roman" w:hAnsi="Times New Roman"/>
          <w:sz w:val="20"/>
          <w:szCs w:val="20"/>
          <w:lang w:eastAsia="en-US"/>
        </w:rPr>
        <w:instrText>=9027690&amp;</w:instrText>
      </w:r>
      <w:r w:rsidRPr="003731E6">
        <w:rPr>
          <w:rFonts w:ascii="Times New Roman" w:hAnsi="Times New Roman"/>
          <w:sz w:val="20"/>
          <w:szCs w:val="20"/>
          <w:lang w:val="en-US" w:eastAsia="en-US"/>
        </w:rPr>
        <w:instrText>point</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mark</w:instrText>
      </w:r>
      <w:r w:rsidRPr="003731E6">
        <w:rPr>
          <w:rFonts w:ascii="Times New Roman" w:hAnsi="Times New Roman"/>
          <w:sz w:val="20"/>
          <w:szCs w:val="20"/>
          <w:lang w:eastAsia="en-US"/>
        </w:rPr>
        <w:instrText>=00000000000000000000000000000000000000000000000000</w:instrText>
      </w:r>
      <w:r w:rsidRPr="003731E6">
        <w:rPr>
          <w:rFonts w:ascii="Times New Roman" w:hAnsi="Times New Roman"/>
          <w:sz w:val="20"/>
          <w:szCs w:val="20"/>
          <w:lang w:val="en-US" w:eastAsia="en-US"/>
        </w:rPr>
        <w:instrText>A</w:instrText>
      </w:r>
      <w:r w:rsidRPr="003731E6">
        <w:rPr>
          <w:rFonts w:ascii="Times New Roman" w:hAnsi="Times New Roman"/>
          <w:sz w:val="20"/>
          <w:szCs w:val="20"/>
          <w:lang w:eastAsia="en-US"/>
        </w:rPr>
        <w:instrText>9</w:instrText>
      </w:r>
      <w:r w:rsidRPr="003731E6">
        <w:rPr>
          <w:rFonts w:ascii="Times New Roman" w:hAnsi="Times New Roman"/>
          <w:sz w:val="20"/>
          <w:szCs w:val="20"/>
          <w:lang w:val="en-US" w:eastAsia="en-US"/>
        </w:rPr>
        <w:instrText>S</w:instrText>
      </w:r>
      <w:r w:rsidRPr="003731E6">
        <w:rPr>
          <w:rFonts w:ascii="Times New Roman" w:hAnsi="Times New Roman"/>
          <w:sz w:val="20"/>
          <w:szCs w:val="20"/>
          <w:lang w:eastAsia="en-US"/>
        </w:rPr>
        <w:instrText>0</w:instrText>
      </w:r>
      <w:r w:rsidRPr="003731E6">
        <w:rPr>
          <w:rFonts w:ascii="Times New Roman" w:hAnsi="Times New Roman"/>
          <w:sz w:val="20"/>
          <w:szCs w:val="20"/>
          <w:lang w:val="en-US" w:eastAsia="en-US"/>
        </w:rPr>
        <w:instrText>NN</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o</w:instrText>
      </w:r>
      <w:r w:rsidRPr="003731E6">
        <w:rPr>
          <w:rFonts w:ascii="Times New Roman" w:hAnsi="Times New Roman"/>
          <w:sz w:val="20"/>
          <w:szCs w:val="20"/>
          <w:lang w:eastAsia="en-US"/>
        </w:rPr>
        <w:instrText>"’’Гражданский кодекс Российской Федерации (часть первая) (статьи 1 - 453) (с изменениями на 24 июля 2023 года)’’</w:instrText>
      </w:r>
    </w:p>
    <w:p w14:paraId="2EA7B4BA"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val="en-US" w:eastAsia="en-US"/>
        </w:rPr>
      </w:pPr>
      <w:r w:rsidRPr="003731E6">
        <w:rPr>
          <w:rFonts w:ascii="Times New Roman" w:hAnsi="Times New Roman"/>
          <w:sz w:val="20"/>
          <w:szCs w:val="20"/>
          <w:lang w:val="en-US" w:eastAsia="en-US"/>
        </w:rPr>
        <w:instrText>Кодекс РФ от 30.11.1994 N 51-ФЗ</w:instrText>
      </w:r>
    </w:p>
    <w:p w14:paraId="72CD1564"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val="en-US" w:eastAsia="en-US"/>
        </w:rPr>
      </w:pPr>
      <w:r w:rsidRPr="003731E6">
        <w:rPr>
          <w:rFonts w:ascii="Times New Roman" w:hAnsi="Times New Roman"/>
          <w:sz w:val="20"/>
          <w:szCs w:val="20"/>
          <w:lang w:val="en-US" w:eastAsia="en-US"/>
        </w:rPr>
        <w:instrText>Статус: Действующая редакция документа (действ. c 01.08.2023)"</w:instrText>
      </w:r>
      <w:r w:rsidRPr="003731E6">
        <w:rPr>
          <w:rFonts w:ascii="Times New Roman" w:hAnsi="Times New Roman"/>
          <w:sz w:val="20"/>
          <w:szCs w:val="20"/>
          <w:lang w:val="en-US" w:eastAsia="en-US"/>
        </w:rPr>
        <w:fldChar w:fldCharType="separate"/>
      </w:r>
      <w:proofErr w:type="spellStart"/>
      <w:r w:rsidRPr="003731E6">
        <w:rPr>
          <w:rFonts w:ascii="Times New Roman" w:hAnsi="Times New Roman"/>
          <w:sz w:val="20"/>
          <w:szCs w:val="20"/>
          <w:lang w:val="en-US" w:eastAsia="en-US"/>
        </w:rPr>
        <w:t>Гражданским</w:t>
      </w:r>
      <w:proofErr w:type="spellEnd"/>
      <w:r w:rsidRPr="003731E6">
        <w:rPr>
          <w:rFonts w:ascii="Times New Roman" w:hAnsi="Times New Roman"/>
          <w:sz w:val="20"/>
          <w:szCs w:val="20"/>
          <w:lang w:val="en-US" w:eastAsia="en-US"/>
        </w:rPr>
        <w:t xml:space="preserve"> </w:t>
      </w:r>
      <w:proofErr w:type="spellStart"/>
      <w:r w:rsidRPr="003731E6">
        <w:rPr>
          <w:rFonts w:ascii="Times New Roman" w:hAnsi="Times New Roman"/>
          <w:sz w:val="20"/>
          <w:szCs w:val="20"/>
          <w:lang w:val="en-US" w:eastAsia="en-US"/>
        </w:rPr>
        <w:t>кодексом</w:t>
      </w:r>
      <w:proofErr w:type="spellEnd"/>
      <w:r w:rsidRPr="003731E6">
        <w:rPr>
          <w:rFonts w:ascii="Times New Roman" w:hAnsi="Times New Roman"/>
          <w:sz w:val="20"/>
          <w:szCs w:val="20"/>
          <w:lang w:val="en-US" w:eastAsia="en-US"/>
        </w:rPr>
        <w:t xml:space="preserve"> </w:t>
      </w:r>
      <w:proofErr w:type="spellStart"/>
      <w:r w:rsidRPr="003731E6">
        <w:rPr>
          <w:rFonts w:ascii="Times New Roman" w:hAnsi="Times New Roman"/>
          <w:sz w:val="20"/>
          <w:szCs w:val="20"/>
          <w:lang w:val="en-US" w:eastAsia="en-US"/>
        </w:rPr>
        <w:t>Российской</w:t>
      </w:r>
      <w:proofErr w:type="spellEnd"/>
      <w:r w:rsidRPr="003731E6">
        <w:rPr>
          <w:rFonts w:ascii="Times New Roman" w:hAnsi="Times New Roman"/>
          <w:sz w:val="20"/>
          <w:szCs w:val="20"/>
          <w:lang w:val="en-US" w:eastAsia="en-US"/>
        </w:rPr>
        <w:t xml:space="preserve"> </w:t>
      </w:r>
      <w:proofErr w:type="spellStart"/>
      <w:r w:rsidRPr="003731E6">
        <w:rPr>
          <w:rFonts w:ascii="Times New Roman" w:hAnsi="Times New Roman"/>
          <w:sz w:val="20"/>
          <w:szCs w:val="20"/>
          <w:lang w:val="en-US" w:eastAsia="en-US"/>
        </w:rPr>
        <w:t>Федерации</w:t>
      </w:r>
      <w:proofErr w:type="spellEnd"/>
      <w:r w:rsidRPr="003731E6">
        <w:rPr>
          <w:rFonts w:ascii="Times New Roman" w:hAnsi="Times New Roman"/>
          <w:sz w:val="20"/>
          <w:szCs w:val="20"/>
          <w:lang w:val="en-US" w:eastAsia="en-US"/>
        </w:rPr>
        <w:fldChar w:fldCharType="end"/>
      </w:r>
      <w:r w:rsidRPr="003731E6">
        <w:rPr>
          <w:rFonts w:ascii="Times New Roman" w:hAnsi="Times New Roman"/>
          <w:sz w:val="20"/>
          <w:szCs w:val="20"/>
          <w:lang w:val="en-US" w:eastAsia="en-US"/>
        </w:rPr>
        <w:t xml:space="preserve">, </w:t>
      </w:r>
      <w:r w:rsidRPr="003731E6">
        <w:rPr>
          <w:rFonts w:ascii="Times New Roman" w:hAnsi="Times New Roman"/>
          <w:sz w:val="20"/>
          <w:szCs w:val="20"/>
          <w:lang w:val="en-US" w:eastAsia="en-US"/>
        </w:rPr>
        <w:fldChar w:fldCharType="begin"/>
      </w:r>
      <w:r w:rsidRPr="003731E6">
        <w:rPr>
          <w:rFonts w:ascii="Times New Roman" w:hAnsi="Times New Roman"/>
          <w:sz w:val="20"/>
          <w:szCs w:val="20"/>
          <w:lang w:val="en-US" w:eastAsia="en-US"/>
        </w:rPr>
        <w:instrText xml:space="preserve"> HYPERLINK "kodeks://link/d?nd=744100004&amp;point=mark=000000000000000000000000000000000000000000000000008PO0LR"\o"’’Земельный кодекс Российской Федерации (с изменениями на 24 июля 2023 года)’’</w:instrText>
      </w:r>
    </w:p>
    <w:p w14:paraId="40BA84A8"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val="en-US" w:eastAsia="en-US"/>
        </w:rPr>
      </w:pPr>
      <w:r w:rsidRPr="003731E6">
        <w:rPr>
          <w:rFonts w:ascii="Times New Roman" w:hAnsi="Times New Roman"/>
          <w:sz w:val="20"/>
          <w:szCs w:val="20"/>
          <w:lang w:val="en-US" w:eastAsia="en-US"/>
        </w:rPr>
        <w:instrText>Кодекс РФ от 25.10.2001 N 136-ФЗ</w:instrText>
      </w:r>
    </w:p>
    <w:p w14:paraId="4E7FE717"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val="en-US" w:eastAsia="en-US"/>
        </w:rPr>
      </w:pPr>
      <w:r w:rsidRPr="003731E6">
        <w:rPr>
          <w:rFonts w:ascii="Times New Roman" w:hAnsi="Times New Roman"/>
          <w:sz w:val="20"/>
          <w:szCs w:val="20"/>
          <w:lang w:val="en-US" w:eastAsia="en-US"/>
        </w:rPr>
        <w:instrText>Статус: Редакция документа (действ. c 04.08.2023 по 04.08.2023)"</w:instrText>
      </w:r>
      <w:r w:rsidRPr="003731E6">
        <w:rPr>
          <w:rFonts w:ascii="Times New Roman" w:hAnsi="Times New Roman"/>
          <w:sz w:val="20"/>
          <w:szCs w:val="20"/>
          <w:lang w:val="en-US" w:eastAsia="en-US"/>
        </w:rPr>
        <w:fldChar w:fldCharType="separate"/>
      </w:r>
      <w:proofErr w:type="spellStart"/>
      <w:r w:rsidRPr="003731E6">
        <w:rPr>
          <w:rFonts w:ascii="Times New Roman" w:hAnsi="Times New Roman"/>
          <w:sz w:val="20"/>
          <w:szCs w:val="20"/>
          <w:lang w:val="en-US" w:eastAsia="en-US"/>
        </w:rPr>
        <w:t>Земельным</w:t>
      </w:r>
      <w:proofErr w:type="spellEnd"/>
      <w:r w:rsidRPr="003731E6">
        <w:rPr>
          <w:rFonts w:ascii="Times New Roman" w:hAnsi="Times New Roman"/>
          <w:sz w:val="20"/>
          <w:szCs w:val="20"/>
          <w:lang w:val="en-US" w:eastAsia="en-US"/>
        </w:rPr>
        <w:t xml:space="preserve"> </w:t>
      </w:r>
      <w:proofErr w:type="spellStart"/>
      <w:r w:rsidRPr="003731E6">
        <w:rPr>
          <w:rFonts w:ascii="Times New Roman" w:hAnsi="Times New Roman"/>
          <w:sz w:val="20"/>
          <w:szCs w:val="20"/>
          <w:lang w:val="en-US" w:eastAsia="en-US"/>
        </w:rPr>
        <w:t>кодексом</w:t>
      </w:r>
      <w:proofErr w:type="spellEnd"/>
      <w:r w:rsidRPr="003731E6">
        <w:rPr>
          <w:rFonts w:ascii="Times New Roman" w:hAnsi="Times New Roman"/>
          <w:sz w:val="20"/>
          <w:szCs w:val="20"/>
          <w:lang w:val="en-US" w:eastAsia="en-US"/>
        </w:rPr>
        <w:t xml:space="preserve"> </w:t>
      </w:r>
      <w:proofErr w:type="spellStart"/>
      <w:r w:rsidRPr="003731E6">
        <w:rPr>
          <w:rFonts w:ascii="Times New Roman" w:hAnsi="Times New Roman"/>
          <w:sz w:val="20"/>
          <w:szCs w:val="20"/>
          <w:lang w:val="en-US" w:eastAsia="en-US"/>
        </w:rPr>
        <w:t>Российской</w:t>
      </w:r>
      <w:proofErr w:type="spellEnd"/>
      <w:r w:rsidRPr="003731E6">
        <w:rPr>
          <w:rFonts w:ascii="Times New Roman" w:hAnsi="Times New Roman"/>
          <w:sz w:val="20"/>
          <w:szCs w:val="20"/>
          <w:lang w:val="en-US" w:eastAsia="en-US"/>
        </w:rPr>
        <w:t xml:space="preserve"> </w:t>
      </w:r>
      <w:proofErr w:type="spellStart"/>
      <w:r w:rsidRPr="003731E6">
        <w:rPr>
          <w:rFonts w:ascii="Times New Roman" w:hAnsi="Times New Roman"/>
          <w:sz w:val="20"/>
          <w:szCs w:val="20"/>
          <w:lang w:val="en-US" w:eastAsia="en-US"/>
        </w:rPr>
        <w:t>Федерации</w:t>
      </w:r>
      <w:proofErr w:type="spellEnd"/>
      <w:r w:rsidRPr="003731E6">
        <w:rPr>
          <w:rFonts w:ascii="Times New Roman" w:hAnsi="Times New Roman"/>
          <w:sz w:val="20"/>
          <w:szCs w:val="20"/>
          <w:lang w:val="en-US" w:eastAsia="en-US"/>
        </w:rPr>
        <w:fldChar w:fldCharType="end"/>
      </w:r>
      <w:r w:rsidRPr="003731E6">
        <w:rPr>
          <w:rFonts w:ascii="Times New Roman" w:hAnsi="Times New Roman"/>
          <w:sz w:val="20"/>
          <w:szCs w:val="20"/>
          <w:lang w:val="en-US" w:eastAsia="en-US"/>
        </w:rPr>
        <w:t xml:space="preserve">, </w:t>
      </w:r>
      <w:r w:rsidRPr="003731E6">
        <w:rPr>
          <w:rFonts w:ascii="Times New Roman" w:hAnsi="Times New Roman"/>
          <w:sz w:val="20"/>
          <w:szCs w:val="20"/>
          <w:lang w:val="en-US" w:eastAsia="en-US"/>
        </w:rPr>
        <w:fldChar w:fldCharType="begin"/>
      </w:r>
      <w:r w:rsidRPr="003731E6">
        <w:rPr>
          <w:rFonts w:ascii="Times New Roman" w:hAnsi="Times New Roman"/>
          <w:sz w:val="20"/>
          <w:szCs w:val="20"/>
          <w:lang w:val="en-US" w:eastAsia="en-US"/>
        </w:rPr>
        <w:instrText xml:space="preserve"> HYPERLINK "kodeks://link/d?nd=420287404"\o"’’О государственной регистрации недвижимости (с изменениями на 24 июля 2023 года)’’</w:instrText>
      </w:r>
    </w:p>
    <w:p w14:paraId="1BD130D4"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val="en-US" w:eastAsia="en-US"/>
        </w:rPr>
      </w:pPr>
      <w:r w:rsidRPr="003731E6">
        <w:rPr>
          <w:rFonts w:ascii="Times New Roman" w:hAnsi="Times New Roman"/>
          <w:sz w:val="20"/>
          <w:szCs w:val="20"/>
          <w:lang w:val="en-US" w:eastAsia="en-US"/>
        </w:rPr>
        <w:instrText>Федеральный закон от 13.07.2015 N 218-ФЗ</w:instrText>
      </w:r>
    </w:p>
    <w:p w14:paraId="434AF5D4"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eastAsia="en-US"/>
        </w:rPr>
      </w:pPr>
      <w:r w:rsidRPr="003731E6">
        <w:rPr>
          <w:rFonts w:ascii="Times New Roman" w:hAnsi="Times New Roman"/>
          <w:sz w:val="20"/>
          <w:szCs w:val="20"/>
          <w:lang w:eastAsia="en-US"/>
        </w:rPr>
        <w:instrText xml:space="preserve">Статус: Редакция документа (действ. </w:instrText>
      </w:r>
      <w:r w:rsidRPr="003731E6">
        <w:rPr>
          <w:rFonts w:ascii="Times New Roman" w:hAnsi="Times New Roman"/>
          <w:sz w:val="20"/>
          <w:szCs w:val="20"/>
          <w:lang w:val="en-US" w:eastAsia="en-US"/>
        </w:rPr>
        <w:instrText>c</w:instrText>
      </w:r>
      <w:r w:rsidRPr="003731E6">
        <w:rPr>
          <w:rFonts w:ascii="Times New Roman" w:hAnsi="Times New Roman"/>
          <w:sz w:val="20"/>
          <w:szCs w:val="20"/>
          <w:lang w:eastAsia="en-US"/>
        </w:rPr>
        <w:instrText xml:space="preserve"> 04.08.2023)"</w:instrText>
      </w:r>
      <w:r w:rsidRPr="003731E6">
        <w:rPr>
          <w:rFonts w:ascii="Times New Roman" w:hAnsi="Times New Roman"/>
          <w:sz w:val="20"/>
          <w:szCs w:val="20"/>
          <w:lang w:val="en-US" w:eastAsia="en-US"/>
        </w:rPr>
        <w:fldChar w:fldCharType="separate"/>
      </w:r>
      <w:r w:rsidRPr="003731E6">
        <w:rPr>
          <w:rFonts w:ascii="Times New Roman" w:hAnsi="Times New Roman"/>
          <w:sz w:val="20"/>
          <w:szCs w:val="20"/>
          <w:lang w:eastAsia="en-US"/>
        </w:rPr>
        <w:t>Федеральными законами от 13 июля 2015 г. № 218-ФЗ «О государственной регистрации недвижимости</w:t>
      </w:r>
      <w:r w:rsidRPr="003731E6">
        <w:rPr>
          <w:rFonts w:ascii="Times New Roman" w:hAnsi="Times New Roman"/>
          <w:sz w:val="20"/>
          <w:szCs w:val="20"/>
          <w:lang w:val="en-US" w:eastAsia="en-US"/>
        </w:rPr>
        <w:fldChar w:fldCharType="end"/>
      </w:r>
      <w:r w:rsidRPr="003731E6">
        <w:rPr>
          <w:rFonts w:ascii="Times New Roman" w:hAnsi="Times New Roman"/>
          <w:sz w:val="20"/>
          <w:szCs w:val="20"/>
          <w:lang w:eastAsia="en-US"/>
        </w:rPr>
        <w:t xml:space="preserve">», </w:t>
      </w:r>
      <w:r w:rsidRPr="003731E6">
        <w:rPr>
          <w:rFonts w:ascii="Times New Roman" w:hAnsi="Times New Roman"/>
          <w:sz w:val="20"/>
          <w:szCs w:val="20"/>
          <w:lang w:val="en-US" w:eastAsia="en-US"/>
        </w:rPr>
        <w:fldChar w:fldCharType="begin"/>
      </w:r>
      <w:r w:rsidRPr="003731E6">
        <w:rPr>
          <w:rFonts w:ascii="Times New Roman" w:hAnsi="Times New Roman"/>
          <w:sz w:val="20"/>
          <w:szCs w:val="20"/>
          <w:lang w:eastAsia="en-US"/>
        </w:rPr>
        <w:instrText xml:space="preserve"> </w:instrText>
      </w:r>
      <w:r w:rsidRPr="003731E6">
        <w:rPr>
          <w:rFonts w:ascii="Times New Roman" w:hAnsi="Times New Roman"/>
          <w:sz w:val="20"/>
          <w:szCs w:val="20"/>
          <w:lang w:val="en-US" w:eastAsia="en-US"/>
        </w:rPr>
        <w:instrText>HYPERLINK</w:instrText>
      </w:r>
      <w:r w:rsidRPr="003731E6">
        <w:rPr>
          <w:rFonts w:ascii="Times New Roman" w:hAnsi="Times New Roman"/>
          <w:sz w:val="20"/>
          <w:szCs w:val="20"/>
          <w:lang w:eastAsia="en-US"/>
        </w:rPr>
        <w:instrText xml:space="preserve"> "</w:instrText>
      </w:r>
      <w:r w:rsidRPr="003731E6">
        <w:rPr>
          <w:rFonts w:ascii="Times New Roman" w:hAnsi="Times New Roman"/>
          <w:sz w:val="20"/>
          <w:szCs w:val="20"/>
          <w:lang w:val="en-US" w:eastAsia="en-US"/>
        </w:rPr>
        <w:instrText>kodeks</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link</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d</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nd</w:instrText>
      </w:r>
      <w:r w:rsidRPr="003731E6">
        <w:rPr>
          <w:rFonts w:ascii="Times New Roman" w:hAnsi="Times New Roman"/>
          <w:sz w:val="20"/>
          <w:szCs w:val="20"/>
          <w:lang w:eastAsia="en-US"/>
        </w:rPr>
        <w:instrText>=901876063&amp;</w:instrText>
      </w:r>
      <w:r w:rsidRPr="003731E6">
        <w:rPr>
          <w:rFonts w:ascii="Times New Roman" w:hAnsi="Times New Roman"/>
          <w:sz w:val="20"/>
          <w:szCs w:val="20"/>
          <w:lang w:val="en-US" w:eastAsia="en-US"/>
        </w:rPr>
        <w:instrText>point</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mark</w:instrText>
      </w:r>
      <w:r w:rsidRPr="003731E6">
        <w:rPr>
          <w:rFonts w:ascii="Times New Roman" w:hAnsi="Times New Roman"/>
          <w:sz w:val="20"/>
          <w:szCs w:val="20"/>
          <w:lang w:eastAsia="en-US"/>
        </w:rPr>
        <w:instrText>=000000000000000000000000000000000000000000000000007</w:instrText>
      </w:r>
      <w:r w:rsidRPr="003731E6">
        <w:rPr>
          <w:rFonts w:ascii="Times New Roman" w:hAnsi="Times New Roman"/>
          <w:sz w:val="20"/>
          <w:szCs w:val="20"/>
          <w:lang w:val="en-US" w:eastAsia="en-US"/>
        </w:rPr>
        <w:instrText>D</w:instrText>
      </w:r>
      <w:r w:rsidRPr="003731E6">
        <w:rPr>
          <w:rFonts w:ascii="Times New Roman" w:hAnsi="Times New Roman"/>
          <w:sz w:val="20"/>
          <w:szCs w:val="20"/>
          <w:lang w:eastAsia="en-US"/>
        </w:rPr>
        <w:instrText>20</w:instrText>
      </w:r>
      <w:r w:rsidRPr="003731E6">
        <w:rPr>
          <w:rFonts w:ascii="Times New Roman" w:hAnsi="Times New Roman"/>
          <w:sz w:val="20"/>
          <w:szCs w:val="20"/>
          <w:lang w:val="en-US" w:eastAsia="en-US"/>
        </w:rPr>
        <w:instrText>K</w:instrText>
      </w:r>
      <w:r w:rsidRPr="003731E6">
        <w:rPr>
          <w:rFonts w:ascii="Times New Roman" w:hAnsi="Times New Roman"/>
          <w:sz w:val="20"/>
          <w:szCs w:val="20"/>
          <w:lang w:eastAsia="en-US"/>
        </w:rPr>
        <w:instrText>3"\</w:instrText>
      </w:r>
      <w:r w:rsidRPr="003731E6">
        <w:rPr>
          <w:rFonts w:ascii="Times New Roman" w:hAnsi="Times New Roman"/>
          <w:sz w:val="20"/>
          <w:szCs w:val="20"/>
          <w:lang w:val="en-US" w:eastAsia="en-US"/>
        </w:rPr>
        <w:instrText>o</w:instrText>
      </w:r>
      <w:r w:rsidRPr="003731E6">
        <w:rPr>
          <w:rFonts w:ascii="Times New Roman" w:hAnsi="Times New Roman"/>
          <w:sz w:val="20"/>
          <w:szCs w:val="20"/>
          <w:lang w:eastAsia="en-US"/>
        </w:rPr>
        <w:instrText>"’’Об общих принципах организации местного самоуправления в Российской Федерации (с изменениями на 10 июля 2023 года)’’</w:instrText>
      </w:r>
    </w:p>
    <w:p w14:paraId="2DC5A46D"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val="en-US" w:eastAsia="en-US"/>
        </w:rPr>
      </w:pPr>
      <w:r w:rsidRPr="003731E6">
        <w:rPr>
          <w:rFonts w:ascii="Times New Roman" w:hAnsi="Times New Roman"/>
          <w:sz w:val="20"/>
          <w:szCs w:val="20"/>
          <w:lang w:val="en-US" w:eastAsia="en-US"/>
        </w:rPr>
        <w:instrText>Федеральный закон от 06.10.2003 N 131-ФЗ</w:instrText>
      </w:r>
    </w:p>
    <w:p w14:paraId="1241BE58"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eastAsia="en-US"/>
        </w:rPr>
      </w:pPr>
      <w:r w:rsidRPr="003731E6">
        <w:rPr>
          <w:rFonts w:ascii="Times New Roman" w:hAnsi="Times New Roman"/>
          <w:sz w:val="20"/>
          <w:szCs w:val="20"/>
          <w:lang w:eastAsia="en-US"/>
        </w:rPr>
        <w:instrText xml:space="preserve">Статус: Действующая редакция документа (действ. </w:instrText>
      </w:r>
      <w:r w:rsidRPr="003731E6">
        <w:rPr>
          <w:rFonts w:ascii="Times New Roman" w:hAnsi="Times New Roman"/>
          <w:sz w:val="20"/>
          <w:szCs w:val="20"/>
          <w:lang w:val="en-US" w:eastAsia="en-US"/>
        </w:rPr>
        <w:instrText>c</w:instrText>
      </w:r>
      <w:r w:rsidRPr="003731E6">
        <w:rPr>
          <w:rFonts w:ascii="Times New Roman" w:hAnsi="Times New Roman"/>
          <w:sz w:val="20"/>
          <w:szCs w:val="20"/>
          <w:lang w:eastAsia="en-US"/>
        </w:rPr>
        <w:instrText xml:space="preserve"> 10.07.2023)"</w:instrText>
      </w:r>
      <w:r w:rsidRPr="003731E6">
        <w:rPr>
          <w:rFonts w:ascii="Times New Roman" w:hAnsi="Times New Roman"/>
          <w:sz w:val="20"/>
          <w:szCs w:val="20"/>
          <w:lang w:val="en-US" w:eastAsia="en-US"/>
        </w:rPr>
        <w:fldChar w:fldCharType="separate"/>
      </w:r>
      <w:r w:rsidRPr="003731E6">
        <w:rPr>
          <w:rFonts w:ascii="Times New Roman" w:hAnsi="Times New Roman"/>
          <w:sz w:val="20"/>
          <w:szCs w:val="20"/>
          <w:lang w:eastAsia="en-US"/>
        </w:rPr>
        <w:t>от 6 октября 2003 г. № 131-ФЗ «Об общих принципах организации местного самоуправления в Российской Федерации</w:t>
      </w:r>
      <w:r w:rsidRPr="003731E6">
        <w:rPr>
          <w:rFonts w:ascii="Times New Roman" w:hAnsi="Times New Roman"/>
          <w:sz w:val="20"/>
          <w:szCs w:val="20"/>
          <w:lang w:val="en-US" w:eastAsia="en-US"/>
        </w:rPr>
        <w:fldChar w:fldCharType="end"/>
      </w:r>
      <w:r w:rsidRPr="003731E6">
        <w:rPr>
          <w:rFonts w:ascii="Times New Roman" w:hAnsi="Times New Roman"/>
          <w:sz w:val="20"/>
          <w:szCs w:val="20"/>
          <w:lang w:eastAsia="en-US"/>
        </w:rPr>
        <w:t xml:space="preserve">», </w:t>
      </w:r>
      <w:r w:rsidRPr="003731E6">
        <w:rPr>
          <w:rFonts w:ascii="Times New Roman" w:hAnsi="Times New Roman"/>
          <w:sz w:val="20"/>
          <w:szCs w:val="20"/>
          <w:lang w:val="en-US" w:eastAsia="en-US"/>
        </w:rPr>
        <w:fldChar w:fldCharType="begin"/>
      </w:r>
      <w:r w:rsidRPr="003731E6">
        <w:rPr>
          <w:rFonts w:ascii="Times New Roman" w:hAnsi="Times New Roman"/>
          <w:sz w:val="20"/>
          <w:szCs w:val="20"/>
          <w:lang w:eastAsia="en-US"/>
        </w:rPr>
        <w:instrText xml:space="preserve"> </w:instrText>
      </w:r>
      <w:r w:rsidRPr="003731E6">
        <w:rPr>
          <w:rFonts w:ascii="Times New Roman" w:hAnsi="Times New Roman"/>
          <w:sz w:val="20"/>
          <w:szCs w:val="20"/>
          <w:lang w:val="en-US" w:eastAsia="en-US"/>
        </w:rPr>
        <w:instrText>HYPERLINK</w:instrText>
      </w:r>
      <w:r w:rsidRPr="003731E6">
        <w:rPr>
          <w:rFonts w:ascii="Times New Roman" w:hAnsi="Times New Roman"/>
          <w:sz w:val="20"/>
          <w:szCs w:val="20"/>
          <w:lang w:eastAsia="en-US"/>
        </w:rPr>
        <w:instrText xml:space="preserve"> "</w:instrText>
      </w:r>
      <w:r w:rsidRPr="003731E6">
        <w:rPr>
          <w:rFonts w:ascii="Times New Roman" w:hAnsi="Times New Roman"/>
          <w:sz w:val="20"/>
          <w:szCs w:val="20"/>
          <w:lang w:val="en-US" w:eastAsia="en-US"/>
        </w:rPr>
        <w:instrText>kodeks</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link</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d</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nd</w:instrText>
      </w:r>
      <w:r w:rsidRPr="003731E6">
        <w:rPr>
          <w:rFonts w:ascii="Times New Roman" w:hAnsi="Times New Roman"/>
          <w:sz w:val="20"/>
          <w:szCs w:val="20"/>
          <w:lang w:eastAsia="en-US"/>
        </w:rPr>
        <w:instrText>=420327970&amp;</w:instrText>
      </w:r>
      <w:r w:rsidRPr="003731E6">
        <w:rPr>
          <w:rFonts w:ascii="Times New Roman" w:hAnsi="Times New Roman"/>
          <w:sz w:val="20"/>
          <w:szCs w:val="20"/>
          <w:lang w:val="en-US" w:eastAsia="en-US"/>
        </w:rPr>
        <w:instrText>point</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mark</w:instrText>
      </w:r>
      <w:r w:rsidRPr="003731E6">
        <w:rPr>
          <w:rFonts w:ascii="Times New Roman" w:hAnsi="Times New Roman"/>
          <w:sz w:val="20"/>
          <w:szCs w:val="20"/>
          <w:lang w:eastAsia="en-US"/>
        </w:rPr>
        <w:instrText>=000000000000000000000000000000000000000000000000006540</w:instrText>
      </w:r>
      <w:r w:rsidRPr="003731E6">
        <w:rPr>
          <w:rFonts w:ascii="Times New Roman" w:hAnsi="Times New Roman"/>
          <w:sz w:val="20"/>
          <w:szCs w:val="20"/>
          <w:lang w:val="en-US" w:eastAsia="en-US"/>
        </w:rPr>
        <w:instrText>IN</w:instrText>
      </w:r>
      <w:r w:rsidRPr="003731E6">
        <w:rPr>
          <w:rFonts w:ascii="Times New Roman" w:hAnsi="Times New Roman"/>
          <w:sz w:val="20"/>
          <w:szCs w:val="20"/>
          <w:lang w:eastAsia="en-US"/>
        </w:rPr>
        <w:instrText>"\</w:instrText>
      </w:r>
      <w:r w:rsidRPr="003731E6">
        <w:rPr>
          <w:rFonts w:ascii="Times New Roman" w:hAnsi="Times New Roman"/>
          <w:sz w:val="20"/>
          <w:szCs w:val="20"/>
          <w:lang w:val="en-US" w:eastAsia="en-US"/>
        </w:rPr>
        <w:instrText>o</w:instrText>
      </w:r>
      <w:r w:rsidRPr="003731E6">
        <w:rPr>
          <w:rFonts w:ascii="Times New Roman" w:hAnsi="Times New Roman"/>
          <w:sz w:val="20"/>
          <w:szCs w:val="20"/>
          <w:lang w:eastAsia="en-US"/>
        </w:rPr>
        <w:instrText>"’’Об установлении Порядка принятия на учет бесхозяйных недвижимых вещей’’</w:instrText>
      </w:r>
    </w:p>
    <w:p w14:paraId="7F2FFA26"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val="en-US" w:eastAsia="en-US"/>
        </w:rPr>
      </w:pPr>
      <w:r w:rsidRPr="003731E6">
        <w:rPr>
          <w:rFonts w:ascii="Times New Roman" w:hAnsi="Times New Roman"/>
          <w:sz w:val="20"/>
          <w:szCs w:val="20"/>
          <w:lang w:val="en-US" w:eastAsia="en-US"/>
        </w:rPr>
        <w:instrText>Приказ Минэкономразвития России от 10.12.2015 N 931</w:instrText>
      </w:r>
    </w:p>
    <w:p w14:paraId="6E9C8F3E"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eastAsia="en-US"/>
        </w:rPr>
      </w:pPr>
      <w:r w:rsidRPr="003731E6">
        <w:rPr>
          <w:rFonts w:ascii="Times New Roman" w:hAnsi="Times New Roman"/>
          <w:sz w:val="20"/>
          <w:szCs w:val="20"/>
          <w:lang w:eastAsia="en-US"/>
        </w:rPr>
        <w:instrText xml:space="preserve">Статус: Действующий документ (действ. </w:instrText>
      </w:r>
      <w:r w:rsidRPr="003731E6">
        <w:rPr>
          <w:rFonts w:ascii="Times New Roman" w:hAnsi="Times New Roman"/>
          <w:sz w:val="20"/>
          <w:szCs w:val="20"/>
          <w:lang w:val="en-US" w:eastAsia="en-US"/>
        </w:rPr>
        <w:instrText>c</w:instrText>
      </w:r>
      <w:r w:rsidRPr="003731E6">
        <w:rPr>
          <w:rFonts w:ascii="Times New Roman" w:hAnsi="Times New Roman"/>
          <w:sz w:val="20"/>
          <w:szCs w:val="20"/>
          <w:lang w:eastAsia="en-US"/>
        </w:rPr>
        <w:instrText xml:space="preserve"> 01.01.2017)"</w:instrText>
      </w:r>
      <w:r w:rsidRPr="003731E6">
        <w:rPr>
          <w:rFonts w:ascii="Times New Roman" w:hAnsi="Times New Roman"/>
          <w:sz w:val="20"/>
          <w:szCs w:val="20"/>
          <w:lang w:val="en-US" w:eastAsia="en-US"/>
        </w:rPr>
        <w:fldChar w:fldCharType="separate"/>
      </w:r>
      <w:r w:rsidRPr="003731E6">
        <w:rPr>
          <w:rFonts w:ascii="Times New Roman" w:hAnsi="Times New Roman"/>
          <w:sz w:val="20"/>
          <w:szCs w:val="20"/>
          <w:lang w:eastAsia="en-US"/>
        </w:rPr>
        <w:t>Порядком принятия на учет бесхозяйных недвижимых вещей</w:t>
      </w:r>
      <w:r w:rsidRPr="003731E6">
        <w:rPr>
          <w:rFonts w:ascii="Times New Roman" w:hAnsi="Times New Roman"/>
          <w:sz w:val="20"/>
          <w:szCs w:val="20"/>
          <w:lang w:val="en-US" w:eastAsia="en-US"/>
        </w:rPr>
        <w:fldChar w:fldCharType="end"/>
      </w:r>
      <w:r w:rsidRPr="003731E6">
        <w:rPr>
          <w:rFonts w:ascii="Times New Roman" w:hAnsi="Times New Roman"/>
          <w:sz w:val="20"/>
          <w:szCs w:val="20"/>
          <w:lang w:eastAsia="en-US"/>
        </w:rPr>
        <w:t>, решением Совета депутатов сельского поселения Сентябрьский от 2 февраля 2017 г. № 212 «Об утверждении Положения о порядке управления и распоряжения муниципальным жилищным фондом сельского поселения Сентябрьский», Уставом сельского поселения Сентябрьский Нефтеюганского муниципального района Ханты – Мансийского автономного округа – Югры п о с т а н о в л я е т я:</w:t>
      </w:r>
    </w:p>
    <w:p w14:paraId="07303F14" w14:textId="77777777" w:rsidR="003731E6" w:rsidRPr="003731E6" w:rsidRDefault="003731E6" w:rsidP="003731E6">
      <w:pPr>
        <w:widowControl w:val="0"/>
        <w:autoSpaceDE w:val="0"/>
        <w:autoSpaceDN w:val="0"/>
        <w:adjustRightInd w:val="0"/>
        <w:spacing w:after="0" w:line="240" w:lineRule="auto"/>
        <w:ind w:firstLine="568"/>
        <w:jc w:val="both"/>
        <w:rPr>
          <w:rFonts w:ascii="Times New Roman" w:hAnsi="Times New Roman"/>
          <w:sz w:val="20"/>
          <w:szCs w:val="20"/>
        </w:rPr>
      </w:pPr>
    </w:p>
    <w:p w14:paraId="60F097FD" w14:textId="77777777" w:rsidR="003731E6" w:rsidRPr="003731E6" w:rsidRDefault="003731E6" w:rsidP="003731E6">
      <w:pPr>
        <w:widowControl w:val="0"/>
        <w:autoSpaceDE w:val="0"/>
        <w:autoSpaceDN w:val="0"/>
        <w:adjustRightInd w:val="0"/>
        <w:spacing w:after="0" w:line="240" w:lineRule="auto"/>
        <w:ind w:firstLine="568"/>
        <w:jc w:val="both"/>
        <w:rPr>
          <w:rFonts w:ascii="Times New Roman" w:hAnsi="Times New Roman"/>
          <w:sz w:val="20"/>
          <w:szCs w:val="20"/>
        </w:rPr>
      </w:pPr>
      <w:r w:rsidRPr="003731E6">
        <w:rPr>
          <w:rFonts w:ascii="Times New Roman" w:hAnsi="Times New Roman"/>
          <w:sz w:val="20"/>
          <w:szCs w:val="20"/>
        </w:rPr>
        <w:t xml:space="preserve">1. Утвердить </w:t>
      </w:r>
      <w:bookmarkStart w:id="2" w:name="_Hlk142237701"/>
      <w:r w:rsidRPr="003731E6">
        <w:rPr>
          <w:rFonts w:ascii="Times New Roman" w:hAnsi="Times New Roman"/>
          <w:sz w:val="20"/>
          <w:szCs w:val="20"/>
        </w:rPr>
        <w:t>Положения о порядке выявления, учёта и оформления бесхозяйного и выморочного имущества в муниципальную собственность сельского поселения Сентябрьский приложению к настоящему постановлению</w:t>
      </w:r>
      <w:bookmarkEnd w:id="2"/>
      <w:r w:rsidRPr="003731E6">
        <w:rPr>
          <w:rFonts w:ascii="Times New Roman" w:hAnsi="Times New Roman"/>
          <w:sz w:val="20"/>
          <w:szCs w:val="20"/>
        </w:rPr>
        <w:t>.</w:t>
      </w:r>
    </w:p>
    <w:p w14:paraId="0903A7D2" w14:textId="77777777" w:rsidR="003731E6" w:rsidRPr="003731E6" w:rsidRDefault="003731E6" w:rsidP="003731E6">
      <w:pPr>
        <w:widowControl w:val="0"/>
        <w:autoSpaceDE w:val="0"/>
        <w:autoSpaceDN w:val="0"/>
        <w:adjustRightInd w:val="0"/>
        <w:spacing w:after="0" w:line="240" w:lineRule="auto"/>
        <w:ind w:firstLine="568"/>
        <w:jc w:val="both"/>
        <w:rPr>
          <w:rFonts w:ascii="Times New Roman" w:hAnsi="Times New Roman"/>
          <w:sz w:val="20"/>
          <w:szCs w:val="20"/>
        </w:rPr>
      </w:pPr>
    </w:p>
    <w:p w14:paraId="6C49CDC5" w14:textId="77777777" w:rsidR="003731E6" w:rsidRPr="003731E6" w:rsidRDefault="003731E6" w:rsidP="003731E6">
      <w:pPr>
        <w:widowControl w:val="0"/>
        <w:autoSpaceDE w:val="0"/>
        <w:autoSpaceDN w:val="0"/>
        <w:adjustRightInd w:val="0"/>
        <w:spacing w:after="0" w:line="240" w:lineRule="auto"/>
        <w:ind w:firstLine="568"/>
        <w:jc w:val="both"/>
        <w:rPr>
          <w:rFonts w:ascii="Times New Roman" w:hAnsi="Times New Roman"/>
          <w:sz w:val="20"/>
          <w:szCs w:val="20"/>
        </w:rPr>
      </w:pPr>
      <w:r w:rsidRPr="003731E6">
        <w:rPr>
          <w:rFonts w:ascii="Times New Roman" w:hAnsi="Times New Roman"/>
          <w:sz w:val="20"/>
          <w:szCs w:val="20"/>
        </w:rPr>
        <w:t>2. Признать утратившим силу постановление администрации сельского поселения Сентябрьский от 3 сентября 2020 г. № 86-па «Об утверждении Положения о порядке оформления бесхозяйного имущества в муниципальную собственность сельского поселения Сентябрьский»</w:t>
      </w:r>
    </w:p>
    <w:p w14:paraId="6667FE64" w14:textId="77777777" w:rsidR="003731E6" w:rsidRPr="003731E6" w:rsidRDefault="003731E6" w:rsidP="003731E6">
      <w:pPr>
        <w:widowControl w:val="0"/>
        <w:autoSpaceDE w:val="0"/>
        <w:autoSpaceDN w:val="0"/>
        <w:adjustRightInd w:val="0"/>
        <w:spacing w:after="0" w:line="240" w:lineRule="auto"/>
        <w:ind w:firstLine="568"/>
        <w:jc w:val="both"/>
        <w:rPr>
          <w:rFonts w:ascii="Times New Roman" w:hAnsi="Times New Roman"/>
          <w:sz w:val="20"/>
          <w:szCs w:val="20"/>
        </w:rPr>
      </w:pPr>
      <w:r w:rsidRPr="003731E6">
        <w:rPr>
          <w:rFonts w:ascii="Times New Roman" w:hAnsi="Times New Roman"/>
          <w:sz w:val="20"/>
          <w:szCs w:val="20"/>
        </w:rPr>
        <w:t xml:space="preserve"> </w:t>
      </w:r>
    </w:p>
    <w:p w14:paraId="3E973E09" w14:textId="77777777" w:rsidR="003731E6" w:rsidRPr="003731E6" w:rsidRDefault="003731E6" w:rsidP="003731E6">
      <w:pPr>
        <w:widowControl w:val="0"/>
        <w:autoSpaceDE w:val="0"/>
        <w:autoSpaceDN w:val="0"/>
        <w:adjustRightInd w:val="0"/>
        <w:spacing w:after="0" w:line="240" w:lineRule="auto"/>
        <w:ind w:firstLine="568"/>
        <w:jc w:val="both"/>
        <w:rPr>
          <w:rFonts w:ascii="Times New Roman" w:hAnsi="Times New Roman"/>
          <w:sz w:val="20"/>
          <w:szCs w:val="20"/>
        </w:rPr>
      </w:pPr>
      <w:r w:rsidRPr="003731E6">
        <w:rPr>
          <w:rFonts w:ascii="Times New Roman" w:hAnsi="Times New Roman"/>
          <w:sz w:val="20"/>
          <w:szCs w:val="20"/>
        </w:rPr>
        <w:t xml:space="preserve">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4B33B4D6" w14:textId="77777777" w:rsidR="003731E6" w:rsidRPr="003731E6" w:rsidRDefault="003731E6" w:rsidP="003731E6">
      <w:pPr>
        <w:widowControl w:val="0"/>
        <w:autoSpaceDE w:val="0"/>
        <w:autoSpaceDN w:val="0"/>
        <w:adjustRightInd w:val="0"/>
        <w:spacing w:after="0" w:line="240" w:lineRule="auto"/>
        <w:jc w:val="both"/>
        <w:rPr>
          <w:rFonts w:ascii="Times New Roman" w:hAnsi="Times New Roman"/>
          <w:sz w:val="20"/>
          <w:szCs w:val="20"/>
        </w:rPr>
      </w:pPr>
    </w:p>
    <w:p w14:paraId="19AD6038" w14:textId="77777777" w:rsidR="003731E6" w:rsidRPr="003731E6" w:rsidRDefault="003731E6" w:rsidP="003731E6">
      <w:pPr>
        <w:widowControl w:val="0"/>
        <w:autoSpaceDE w:val="0"/>
        <w:autoSpaceDN w:val="0"/>
        <w:adjustRightInd w:val="0"/>
        <w:spacing w:after="0" w:line="240" w:lineRule="auto"/>
        <w:ind w:firstLine="568"/>
        <w:jc w:val="both"/>
        <w:rPr>
          <w:rFonts w:ascii="Times New Roman" w:hAnsi="Times New Roman"/>
          <w:sz w:val="20"/>
          <w:szCs w:val="20"/>
        </w:rPr>
      </w:pPr>
      <w:r w:rsidRPr="003731E6">
        <w:rPr>
          <w:rFonts w:ascii="Times New Roman" w:hAnsi="Times New Roman"/>
          <w:sz w:val="20"/>
          <w:szCs w:val="20"/>
        </w:rPr>
        <w:t>4. Настоящее постановление вступает в силу после его официального опубликования (обнародования).</w:t>
      </w:r>
    </w:p>
    <w:p w14:paraId="2B50FC18" w14:textId="77777777" w:rsidR="003731E6" w:rsidRPr="003731E6" w:rsidRDefault="003731E6" w:rsidP="003731E6">
      <w:pPr>
        <w:widowControl w:val="0"/>
        <w:autoSpaceDE w:val="0"/>
        <w:autoSpaceDN w:val="0"/>
        <w:adjustRightInd w:val="0"/>
        <w:spacing w:after="0" w:line="240" w:lineRule="auto"/>
        <w:rPr>
          <w:rFonts w:ascii="Times New Roman" w:hAnsi="Times New Roman"/>
          <w:sz w:val="20"/>
          <w:szCs w:val="20"/>
        </w:rPr>
      </w:pPr>
    </w:p>
    <w:p w14:paraId="5CE3DD96" w14:textId="77777777" w:rsidR="003731E6" w:rsidRPr="003731E6" w:rsidRDefault="003731E6" w:rsidP="003731E6">
      <w:pPr>
        <w:widowControl w:val="0"/>
        <w:autoSpaceDE w:val="0"/>
        <w:autoSpaceDN w:val="0"/>
        <w:adjustRightInd w:val="0"/>
        <w:spacing w:after="0" w:line="240" w:lineRule="auto"/>
        <w:rPr>
          <w:rFonts w:ascii="Times New Roman" w:hAnsi="Times New Roman"/>
          <w:sz w:val="20"/>
          <w:szCs w:val="20"/>
        </w:rPr>
      </w:pPr>
    </w:p>
    <w:p w14:paraId="2CB8BE87" w14:textId="77777777" w:rsidR="003731E6" w:rsidRPr="003731E6" w:rsidRDefault="003731E6" w:rsidP="003731E6">
      <w:pPr>
        <w:widowControl w:val="0"/>
        <w:autoSpaceDE w:val="0"/>
        <w:autoSpaceDN w:val="0"/>
        <w:adjustRightInd w:val="0"/>
        <w:spacing w:after="0" w:line="240" w:lineRule="auto"/>
        <w:rPr>
          <w:rFonts w:ascii="Times New Roman" w:hAnsi="Times New Roman"/>
          <w:sz w:val="20"/>
          <w:szCs w:val="20"/>
        </w:rPr>
      </w:pPr>
      <w:r w:rsidRPr="003731E6">
        <w:rPr>
          <w:rFonts w:ascii="Times New Roman" w:hAnsi="Times New Roman"/>
          <w:sz w:val="20"/>
          <w:szCs w:val="20"/>
        </w:rPr>
        <w:t xml:space="preserve">Глава поселения                                                                                              А.В. Светлаков </w:t>
      </w:r>
    </w:p>
    <w:p w14:paraId="4671FE42" w14:textId="77777777" w:rsidR="003731E6" w:rsidRPr="003731E6" w:rsidRDefault="003731E6" w:rsidP="003731E6">
      <w:pPr>
        <w:widowControl w:val="0"/>
        <w:autoSpaceDE w:val="0"/>
        <w:autoSpaceDN w:val="0"/>
        <w:adjustRightInd w:val="0"/>
        <w:spacing w:after="0" w:line="240" w:lineRule="auto"/>
        <w:rPr>
          <w:rFonts w:ascii="Times New Roman" w:hAnsi="Times New Roman"/>
          <w:sz w:val="20"/>
          <w:szCs w:val="20"/>
        </w:rPr>
      </w:pPr>
    </w:p>
    <w:tbl>
      <w:tblPr>
        <w:tblStyle w:val="1130"/>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tblGrid>
      <w:tr w:rsidR="003731E6" w:rsidRPr="003731E6" w14:paraId="7FC0F9F8" w14:textId="77777777" w:rsidTr="003731E6">
        <w:tc>
          <w:tcPr>
            <w:tcW w:w="3440" w:type="dxa"/>
          </w:tcPr>
          <w:p w14:paraId="1E34132E" w14:textId="77777777" w:rsidR="003731E6" w:rsidRPr="003731E6" w:rsidRDefault="003731E6" w:rsidP="003731E6">
            <w:pPr>
              <w:adjustRightInd w:val="0"/>
              <w:spacing w:after="0" w:line="240" w:lineRule="auto"/>
              <w:rPr>
                <w:rFonts w:ascii="Times New Roman" w:hAnsi="Times New Roman"/>
                <w:sz w:val="20"/>
                <w:szCs w:val="20"/>
              </w:rPr>
            </w:pPr>
            <w:r w:rsidRPr="003731E6">
              <w:rPr>
                <w:rFonts w:ascii="Times New Roman" w:hAnsi="Times New Roman"/>
                <w:sz w:val="20"/>
                <w:szCs w:val="20"/>
              </w:rPr>
              <w:t xml:space="preserve">Приложение </w:t>
            </w:r>
          </w:p>
          <w:p w14:paraId="4ED08016" w14:textId="77777777" w:rsidR="003731E6" w:rsidRPr="003731E6" w:rsidRDefault="003731E6" w:rsidP="003731E6">
            <w:pPr>
              <w:adjustRightInd w:val="0"/>
              <w:spacing w:after="0" w:line="240" w:lineRule="auto"/>
              <w:rPr>
                <w:rFonts w:ascii="Times New Roman" w:hAnsi="Times New Roman"/>
                <w:sz w:val="20"/>
                <w:szCs w:val="20"/>
              </w:rPr>
            </w:pPr>
            <w:r w:rsidRPr="003731E6">
              <w:rPr>
                <w:rFonts w:ascii="Times New Roman" w:hAnsi="Times New Roman"/>
                <w:sz w:val="20"/>
                <w:szCs w:val="20"/>
              </w:rPr>
              <w:t xml:space="preserve">к постановлению администрации </w:t>
            </w:r>
          </w:p>
          <w:p w14:paraId="2FCEA48F" w14:textId="77777777" w:rsidR="003731E6" w:rsidRPr="003731E6" w:rsidRDefault="003731E6" w:rsidP="003731E6">
            <w:pPr>
              <w:adjustRightInd w:val="0"/>
              <w:spacing w:after="0" w:line="240" w:lineRule="auto"/>
              <w:rPr>
                <w:rFonts w:ascii="Times New Roman" w:hAnsi="Times New Roman"/>
                <w:sz w:val="20"/>
                <w:szCs w:val="20"/>
              </w:rPr>
            </w:pPr>
            <w:r w:rsidRPr="003731E6">
              <w:rPr>
                <w:rFonts w:ascii="Times New Roman" w:hAnsi="Times New Roman"/>
                <w:sz w:val="20"/>
                <w:szCs w:val="20"/>
              </w:rPr>
              <w:t xml:space="preserve">сельского поселения Сентябрьский </w:t>
            </w:r>
          </w:p>
          <w:p w14:paraId="258BD040" w14:textId="77777777" w:rsidR="003731E6" w:rsidRPr="003731E6" w:rsidRDefault="003731E6" w:rsidP="003731E6">
            <w:pPr>
              <w:adjustRightInd w:val="0"/>
              <w:spacing w:after="0" w:line="240" w:lineRule="auto"/>
              <w:rPr>
                <w:rFonts w:ascii="Times New Roman" w:hAnsi="Times New Roman"/>
                <w:sz w:val="20"/>
                <w:szCs w:val="20"/>
              </w:rPr>
            </w:pPr>
            <w:r w:rsidRPr="003731E6">
              <w:rPr>
                <w:rFonts w:ascii="Times New Roman" w:hAnsi="Times New Roman"/>
                <w:sz w:val="20"/>
                <w:szCs w:val="20"/>
              </w:rPr>
              <w:t>от 30 августа 2023 г  № 61-па</w:t>
            </w:r>
          </w:p>
        </w:tc>
      </w:tr>
    </w:tbl>
    <w:p w14:paraId="29428D51"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p>
    <w:p w14:paraId="79341764" w14:textId="77777777" w:rsidR="003731E6" w:rsidRPr="003731E6" w:rsidRDefault="003731E6" w:rsidP="003731E6">
      <w:pPr>
        <w:widowControl w:val="0"/>
        <w:autoSpaceDE w:val="0"/>
        <w:autoSpaceDN w:val="0"/>
        <w:spacing w:before="6" w:after="0" w:line="240" w:lineRule="auto"/>
        <w:contextualSpacing/>
        <w:jc w:val="center"/>
        <w:rPr>
          <w:rFonts w:ascii="Times New Roman" w:hAnsi="Times New Roman"/>
          <w:sz w:val="20"/>
          <w:szCs w:val="20"/>
          <w:lang w:eastAsia="en-US"/>
        </w:rPr>
      </w:pPr>
      <w:bookmarkStart w:id="3" w:name="_Hlk142227398"/>
      <w:r w:rsidRPr="003731E6">
        <w:rPr>
          <w:rFonts w:ascii="Times New Roman" w:hAnsi="Times New Roman"/>
          <w:sz w:val="20"/>
          <w:szCs w:val="20"/>
          <w:lang w:eastAsia="en-US"/>
        </w:rPr>
        <w:t xml:space="preserve">Положение о порядке выявления, учёта и оформления бесхозяйного и выморочного имущества в муниципальную собственность сельского поселения Сентябрьский </w:t>
      </w:r>
    </w:p>
    <w:bookmarkEnd w:id="3"/>
    <w:p w14:paraId="5E7255A8" w14:textId="77777777" w:rsidR="003731E6" w:rsidRPr="003731E6" w:rsidRDefault="003731E6" w:rsidP="003731E6">
      <w:pPr>
        <w:widowControl w:val="0"/>
        <w:autoSpaceDE w:val="0"/>
        <w:autoSpaceDN w:val="0"/>
        <w:spacing w:after="0" w:line="240" w:lineRule="auto"/>
        <w:jc w:val="center"/>
        <w:rPr>
          <w:rFonts w:ascii="Times New Roman" w:hAnsi="Times New Roman"/>
          <w:sz w:val="20"/>
          <w:szCs w:val="20"/>
          <w:lang w:eastAsia="en-US"/>
        </w:rPr>
      </w:pPr>
    </w:p>
    <w:p w14:paraId="634CF176" w14:textId="77777777" w:rsidR="003731E6" w:rsidRPr="003731E6" w:rsidRDefault="003731E6" w:rsidP="003731E6">
      <w:pPr>
        <w:widowControl w:val="0"/>
        <w:autoSpaceDE w:val="0"/>
        <w:autoSpaceDN w:val="0"/>
        <w:spacing w:after="0" w:line="240" w:lineRule="auto"/>
        <w:jc w:val="center"/>
        <w:rPr>
          <w:rFonts w:ascii="Times New Roman" w:hAnsi="Times New Roman"/>
          <w:sz w:val="20"/>
          <w:szCs w:val="20"/>
          <w:lang w:eastAsia="en-US"/>
        </w:rPr>
      </w:pPr>
      <w:r w:rsidRPr="003731E6">
        <w:rPr>
          <w:rFonts w:ascii="Times New Roman" w:hAnsi="Times New Roman"/>
          <w:sz w:val="20"/>
          <w:szCs w:val="20"/>
          <w:lang w:eastAsia="en-US"/>
        </w:rPr>
        <w:t>1. Общие положения</w:t>
      </w:r>
    </w:p>
    <w:p w14:paraId="19D81722"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eastAsia="en-US"/>
        </w:rPr>
      </w:pPr>
    </w:p>
    <w:p w14:paraId="11FC2FF9" w14:textId="77777777" w:rsidR="003731E6" w:rsidRPr="003731E6" w:rsidRDefault="003731E6" w:rsidP="003731E6">
      <w:pPr>
        <w:widowControl w:val="0"/>
        <w:autoSpaceDE w:val="0"/>
        <w:autoSpaceDN w:val="0"/>
        <w:spacing w:after="0" w:line="240" w:lineRule="auto"/>
        <w:ind w:firstLine="567"/>
        <w:jc w:val="both"/>
        <w:rPr>
          <w:rFonts w:ascii="Times New Roman" w:hAnsi="Times New Roman"/>
          <w:sz w:val="20"/>
          <w:szCs w:val="20"/>
          <w:lang w:eastAsia="en-US"/>
        </w:rPr>
      </w:pPr>
      <w:r w:rsidRPr="003731E6">
        <w:rPr>
          <w:rFonts w:ascii="Times New Roman" w:hAnsi="Times New Roman"/>
          <w:sz w:val="20"/>
          <w:szCs w:val="20"/>
          <w:lang w:eastAsia="en-US"/>
        </w:rPr>
        <w:t xml:space="preserve">1.1. Настоящее Положение о порядке учёта и приобретения бесхозяйного и выморочного имущества в муниципальную собственность сельского поселения </w:t>
      </w:r>
      <w:bookmarkStart w:id="4" w:name="_Hlk142229131"/>
      <w:r w:rsidRPr="003731E6">
        <w:rPr>
          <w:rFonts w:ascii="Times New Roman" w:hAnsi="Times New Roman"/>
          <w:sz w:val="20"/>
          <w:szCs w:val="20"/>
          <w:lang w:eastAsia="en-US"/>
        </w:rPr>
        <w:t xml:space="preserve">Сентябрьский </w:t>
      </w:r>
      <w:bookmarkEnd w:id="4"/>
      <w:r w:rsidRPr="003731E6">
        <w:rPr>
          <w:rFonts w:ascii="Times New Roman" w:hAnsi="Times New Roman"/>
          <w:sz w:val="20"/>
          <w:szCs w:val="20"/>
          <w:lang w:eastAsia="en-US"/>
        </w:rPr>
        <w:t xml:space="preserve">(далее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Федеральный закон от 13 июля 2015 г. № 218-ФЗ «О государственной регистрации недвижимости», постановлением Правительства Российской Федерации от 23 сентября 2019 г. № 1238 «О распоряжении имуществом, обращенным в собственность государства», Приказом Минэкономразвития России от 10 декабря 2015 г. № 931 «Об установлении Порядка принятия на учет бесхозяйных недвижимых вещей», постановление Пленума Верховного Суда Российской Федерации от 29 мая 2012 г. № 9 «О судебной практике по делам о наследовании», Методическими рекомендациями по оформлению наследственных прав утвержденных решением Правления ФНП от 25 марта 2019 г. </w:t>
      </w:r>
    </w:p>
    <w:p w14:paraId="12C914EA"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eastAsia="en-US"/>
        </w:rPr>
      </w:pPr>
    </w:p>
    <w:p w14:paraId="473403FD" w14:textId="77777777" w:rsidR="003731E6" w:rsidRPr="003731E6" w:rsidRDefault="003731E6" w:rsidP="003731E6">
      <w:pPr>
        <w:widowControl w:val="0"/>
        <w:autoSpaceDE w:val="0"/>
        <w:autoSpaceDN w:val="0"/>
        <w:spacing w:after="0" w:line="240" w:lineRule="auto"/>
        <w:ind w:firstLine="567"/>
        <w:jc w:val="both"/>
        <w:rPr>
          <w:rFonts w:ascii="Times New Roman" w:hAnsi="Times New Roman"/>
          <w:sz w:val="20"/>
          <w:szCs w:val="20"/>
          <w:lang w:eastAsia="en-US"/>
        </w:rPr>
      </w:pPr>
      <w:r w:rsidRPr="003731E6">
        <w:rPr>
          <w:rFonts w:ascii="Times New Roman" w:hAnsi="Times New Roman"/>
          <w:sz w:val="20"/>
          <w:szCs w:val="20"/>
          <w:lang w:eastAsia="en-US"/>
        </w:rPr>
        <w:t>1.2. Положение устанавливает:</w:t>
      </w:r>
    </w:p>
    <w:p w14:paraId="3189D67B" w14:textId="77777777" w:rsidR="003731E6" w:rsidRPr="003731E6" w:rsidRDefault="003731E6" w:rsidP="003731E6">
      <w:pPr>
        <w:widowControl w:val="0"/>
        <w:autoSpaceDE w:val="0"/>
        <w:autoSpaceDN w:val="0"/>
        <w:spacing w:after="0" w:line="240" w:lineRule="auto"/>
        <w:ind w:firstLine="567"/>
        <w:jc w:val="both"/>
        <w:rPr>
          <w:rFonts w:ascii="Times New Roman" w:hAnsi="Times New Roman"/>
          <w:sz w:val="20"/>
          <w:szCs w:val="20"/>
          <w:lang w:eastAsia="en-US"/>
        </w:rPr>
      </w:pPr>
      <w:r w:rsidRPr="003731E6">
        <w:rPr>
          <w:rFonts w:ascii="Times New Roman" w:hAnsi="Times New Roman"/>
          <w:sz w:val="20"/>
          <w:szCs w:val="20"/>
          <w:lang w:eastAsia="en-US"/>
        </w:rPr>
        <w:t>1. Введение единой процедуры выявления бесхозяйных недвижимых вещей на территории сельского поселения Сентябрьский Нефтеюганского муниципального района Ханты – Мансийского автономного округа – Югры (далее - Поселение) и постановки их на учёт;</w:t>
      </w:r>
    </w:p>
    <w:p w14:paraId="0FF5F0CC" w14:textId="77777777" w:rsidR="003731E6" w:rsidRPr="003731E6" w:rsidRDefault="003731E6" w:rsidP="003731E6">
      <w:pPr>
        <w:widowControl w:val="0"/>
        <w:autoSpaceDE w:val="0"/>
        <w:autoSpaceDN w:val="0"/>
        <w:spacing w:after="0" w:line="240" w:lineRule="auto"/>
        <w:ind w:firstLine="567"/>
        <w:jc w:val="both"/>
        <w:rPr>
          <w:rFonts w:ascii="Times New Roman" w:hAnsi="Times New Roman"/>
          <w:sz w:val="20"/>
          <w:szCs w:val="20"/>
          <w:lang w:eastAsia="en-US"/>
        </w:rPr>
      </w:pPr>
      <w:r w:rsidRPr="003731E6">
        <w:rPr>
          <w:rFonts w:ascii="Times New Roman" w:hAnsi="Times New Roman"/>
          <w:sz w:val="20"/>
          <w:szCs w:val="20"/>
          <w:lang w:eastAsia="en-US"/>
        </w:rPr>
        <w:t>2. Порядок признания недвижимых вещей бесхозяйными;</w:t>
      </w:r>
    </w:p>
    <w:p w14:paraId="692379DB" w14:textId="77777777" w:rsidR="003731E6" w:rsidRPr="003731E6" w:rsidRDefault="003731E6" w:rsidP="003731E6">
      <w:pPr>
        <w:widowControl w:val="0"/>
        <w:tabs>
          <w:tab w:val="left" w:pos="567"/>
        </w:tabs>
        <w:autoSpaceDE w:val="0"/>
        <w:autoSpaceDN w:val="0"/>
        <w:spacing w:after="0" w:line="240" w:lineRule="auto"/>
        <w:ind w:firstLine="567"/>
        <w:jc w:val="both"/>
        <w:rPr>
          <w:rFonts w:ascii="Times New Roman" w:hAnsi="Times New Roman"/>
          <w:sz w:val="20"/>
          <w:szCs w:val="20"/>
          <w:lang w:eastAsia="en-US"/>
        </w:rPr>
      </w:pPr>
      <w:r w:rsidRPr="003731E6">
        <w:rPr>
          <w:rFonts w:ascii="Times New Roman" w:hAnsi="Times New Roman"/>
          <w:sz w:val="20"/>
          <w:szCs w:val="20"/>
          <w:lang w:eastAsia="en-US"/>
        </w:rPr>
        <w:t>3. Порядок признания бесхозяйных недвижимых вещей муниципальной собственностью Поселения и распоряжения ими;</w:t>
      </w:r>
    </w:p>
    <w:p w14:paraId="1106A5CC" w14:textId="77777777" w:rsidR="003731E6" w:rsidRPr="003731E6" w:rsidRDefault="003731E6" w:rsidP="003731E6">
      <w:pPr>
        <w:widowControl w:val="0"/>
        <w:autoSpaceDE w:val="0"/>
        <w:autoSpaceDN w:val="0"/>
        <w:spacing w:after="0" w:line="240" w:lineRule="auto"/>
        <w:ind w:firstLine="567"/>
        <w:jc w:val="both"/>
        <w:rPr>
          <w:rFonts w:ascii="Times New Roman" w:hAnsi="Times New Roman"/>
          <w:sz w:val="20"/>
          <w:szCs w:val="20"/>
          <w:lang w:eastAsia="en-US"/>
        </w:rPr>
      </w:pPr>
      <w:r w:rsidRPr="003731E6">
        <w:rPr>
          <w:rFonts w:ascii="Times New Roman" w:hAnsi="Times New Roman"/>
          <w:sz w:val="20"/>
          <w:szCs w:val="20"/>
          <w:lang w:eastAsia="en-US"/>
        </w:rPr>
        <w:t>4. Порядок принятия выморочного имущества в муниципальную собственность Поселения.</w:t>
      </w:r>
    </w:p>
    <w:p w14:paraId="4713316A" w14:textId="77777777" w:rsidR="003731E6" w:rsidRPr="003731E6" w:rsidRDefault="003731E6" w:rsidP="003731E6">
      <w:pPr>
        <w:widowControl w:val="0"/>
        <w:autoSpaceDE w:val="0"/>
        <w:autoSpaceDN w:val="0"/>
        <w:spacing w:after="0" w:line="240" w:lineRule="auto"/>
        <w:jc w:val="both"/>
        <w:rPr>
          <w:rFonts w:ascii="Times New Roman" w:hAnsi="Times New Roman"/>
          <w:sz w:val="20"/>
          <w:szCs w:val="20"/>
          <w:lang w:eastAsia="en-US"/>
        </w:rPr>
      </w:pPr>
    </w:p>
    <w:p w14:paraId="465B9316" w14:textId="77777777" w:rsidR="003731E6" w:rsidRPr="003731E6" w:rsidRDefault="003731E6" w:rsidP="003731E6">
      <w:pPr>
        <w:widowControl w:val="0"/>
        <w:autoSpaceDE w:val="0"/>
        <w:autoSpaceDN w:val="0"/>
        <w:spacing w:after="0" w:line="240" w:lineRule="auto"/>
        <w:ind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1.3. В муниципальную собственность Поселения принимаются:</w:t>
      </w:r>
    </w:p>
    <w:p w14:paraId="42269C31"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lastRenderedPageBreak/>
        <w:t>1. Объекты недвижимого имущества, которые не имеют собственников, или собственники которых неизвестны, или от права собственности, на которые собственники</w:t>
      </w:r>
    </w:p>
    <w:p w14:paraId="5E42DE8A" w14:textId="77777777" w:rsidR="003731E6" w:rsidRPr="003731E6" w:rsidRDefault="003731E6" w:rsidP="003731E6">
      <w:pPr>
        <w:widowControl w:val="0"/>
        <w:autoSpaceDE w:val="0"/>
        <w:autoSpaceDN w:val="0"/>
        <w:spacing w:before="118" w:after="0" w:line="240" w:lineRule="auto"/>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отказались;</w:t>
      </w:r>
    </w:p>
    <w:p w14:paraId="46602CB3"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14:paraId="729F9D53"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p>
    <w:p w14:paraId="7063723C"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1.4. Главными целями и задачами выявления объектов бесхозяйного недвижимого</w:t>
      </w:r>
    </w:p>
    <w:p w14:paraId="32225604"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имущества являются:</w:t>
      </w:r>
    </w:p>
    <w:p w14:paraId="6A4AB8C8" w14:textId="77777777" w:rsidR="003731E6" w:rsidRPr="003731E6" w:rsidRDefault="003731E6" w:rsidP="003731E6">
      <w:pPr>
        <w:widowControl w:val="0"/>
        <w:autoSpaceDE w:val="0"/>
        <w:autoSpaceDN w:val="0"/>
        <w:spacing w:before="118" w:after="0" w:line="240" w:lineRule="auto"/>
        <w:ind w:left="709"/>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вовлечение неиспользуемых объектов в свободный гражданский оборот;</w:t>
      </w:r>
    </w:p>
    <w:p w14:paraId="4F9FCEFC" w14:textId="77777777" w:rsidR="003731E6" w:rsidRPr="003731E6" w:rsidRDefault="003731E6" w:rsidP="003731E6">
      <w:pPr>
        <w:widowControl w:val="0"/>
        <w:autoSpaceDE w:val="0"/>
        <w:autoSpaceDN w:val="0"/>
        <w:spacing w:before="118" w:after="0" w:line="240" w:lineRule="auto"/>
        <w:ind w:left="709"/>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обеспечение нормальной и безопасной технологии в эксплуатации объектов;</w:t>
      </w:r>
    </w:p>
    <w:p w14:paraId="40D47CD4" w14:textId="77777777" w:rsidR="003731E6" w:rsidRPr="003731E6" w:rsidRDefault="003731E6" w:rsidP="003731E6">
      <w:pPr>
        <w:widowControl w:val="0"/>
        <w:autoSpaceDE w:val="0"/>
        <w:autoSpaceDN w:val="0"/>
        <w:spacing w:before="118" w:after="0" w:line="240" w:lineRule="auto"/>
        <w:ind w:left="709"/>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повышение эффективности использования имущества.</w:t>
      </w:r>
      <w:r w:rsidRPr="003731E6">
        <w:rPr>
          <w:rFonts w:ascii="Times New Roman" w:hAnsi="Times New Roman"/>
          <w:color w:val="2A282D"/>
          <w:sz w:val="20"/>
          <w:szCs w:val="20"/>
          <w:lang w:eastAsia="en-US"/>
        </w:rPr>
        <w:cr/>
      </w:r>
    </w:p>
    <w:p w14:paraId="32C59E58" w14:textId="77777777" w:rsidR="003731E6" w:rsidRPr="003731E6" w:rsidRDefault="003731E6" w:rsidP="003731E6">
      <w:pPr>
        <w:widowControl w:val="0"/>
        <w:autoSpaceDE w:val="0"/>
        <w:autoSpaceDN w:val="0"/>
        <w:spacing w:before="118" w:after="0" w:line="240" w:lineRule="auto"/>
        <w:ind w:left="709"/>
        <w:contextualSpacing/>
        <w:jc w:val="center"/>
        <w:rPr>
          <w:rFonts w:ascii="Times New Roman" w:hAnsi="Times New Roman"/>
          <w:color w:val="2A282D"/>
          <w:sz w:val="20"/>
          <w:szCs w:val="20"/>
          <w:lang w:eastAsia="en-US"/>
        </w:rPr>
      </w:pPr>
      <w:r w:rsidRPr="003731E6">
        <w:rPr>
          <w:rFonts w:ascii="Times New Roman" w:hAnsi="Times New Roman"/>
          <w:color w:val="2A282D"/>
          <w:sz w:val="20"/>
          <w:szCs w:val="20"/>
          <w:lang w:eastAsia="en-US"/>
        </w:rPr>
        <w:t>2. Выявление бесхозяйных недвижимых вещей</w:t>
      </w:r>
    </w:p>
    <w:p w14:paraId="62585AD3" w14:textId="77777777" w:rsidR="003731E6" w:rsidRPr="003731E6" w:rsidRDefault="003731E6" w:rsidP="003731E6">
      <w:pPr>
        <w:widowControl w:val="0"/>
        <w:autoSpaceDE w:val="0"/>
        <w:autoSpaceDN w:val="0"/>
        <w:spacing w:before="118" w:after="0" w:line="240" w:lineRule="auto"/>
        <w:ind w:left="709"/>
        <w:contextualSpacing/>
        <w:jc w:val="both"/>
        <w:rPr>
          <w:rFonts w:ascii="Times New Roman" w:hAnsi="Times New Roman"/>
          <w:color w:val="2A282D"/>
          <w:sz w:val="20"/>
          <w:szCs w:val="20"/>
          <w:lang w:eastAsia="en-US"/>
        </w:rPr>
      </w:pPr>
    </w:p>
    <w:p w14:paraId="72A14E14"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2.1. Администрация сельского поселения Сентябрьский (далее Администрация) самостоятельно осуществляет действия по выявлению, учёту и приобретению в муниципальную собственность Поселения бесхозяйных недвижимых вещей. </w:t>
      </w:r>
    </w:p>
    <w:p w14:paraId="313D5804"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Сведения о недвижимом имуществе, имеющем признаки бесхозяйного, могут поступать:</w:t>
      </w:r>
    </w:p>
    <w:p w14:paraId="196669F2"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 от исполнительных органов государственной власти Российской Федерации; </w:t>
      </w:r>
    </w:p>
    <w:p w14:paraId="08FB3040"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субъектов Российской Федерации; </w:t>
      </w:r>
    </w:p>
    <w:p w14:paraId="2776B7BB"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органов местного самоуправления; </w:t>
      </w:r>
    </w:p>
    <w:p w14:paraId="1073486B"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в результате проведения инвентаризации; </w:t>
      </w:r>
    </w:p>
    <w:p w14:paraId="31ADEF4A"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при проведении ремонтных работ на объектах инженерной инфраструктуры Поселения;</w:t>
      </w:r>
    </w:p>
    <w:p w14:paraId="78C1A91F"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судов;</w:t>
      </w:r>
    </w:p>
    <w:p w14:paraId="3881EFCA"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нотариусов;</w:t>
      </w:r>
    </w:p>
    <w:p w14:paraId="6BD8F704"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 на основании заявлений юридических и физических лиц; </w:t>
      </w:r>
    </w:p>
    <w:p w14:paraId="7D893E19"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иными способами. </w:t>
      </w:r>
    </w:p>
    <w:p w14:paraId="152049C8"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Сведения об объектах недвижимости, имеющих признаки бесхозяйного имущества заносятся в реестр по форме согласно приложению № 1 к настоящему Положению.</w:t>
      </w:r>
    </w:p>
    <w:p w14:paraId="12BB4B83"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p>
    <w:p w14:paraId="364C8980"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2.2. Органы государственной власти, органы местного самоуправления, граждане, юридические лица и иные лица направляют в Администрацию:</w:t>
      </w:r>
    </w:p>
    <w:p w14:paraId="3143D415"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 мотивированные заявления, обращения об имуществе, имеющего признаки бесхозяйного (</w:t>
      </w:r>
      <w:bookmarkStart w:id="5" w:name="_Hlk142302328"/>
      <w:r w:rsidRPr="003731E6">
        <w:rPr>
          <w:rFonts w:ascii="Times New Roman" w:hAnsi="Times New Roman"/>
          <w:color w:val="2A282D"/>
          <w:sz w:val="20"/>
          <w:szCs w:val="20"/>
          <w:lang w:eastAsia="en-US"/>
        </w:rPr>
        <w:t>приложение № 2 к настоящему Положению)</w:t>
      </w:r>
      <w:bookmarkEnd w:id="5"/>
      <w:r w:rsidRPr="003731E6">
        <w:rPr>
          <w:rFonts w:ascii="Times New Roman" w:hAnsi="Times New Roman"/>
          <w:color w:val="2A282D"/>
          <w:sz w:val="20"/>
          <w:szCs w:val="20"/>
          <w:lang w:eastAsia="en-US"/>
        </w:rPr>
        <w:t xml:space="preserve">; </w:t>
      </w:r>
    </w:p>
    <w:p w14:paraId="122C08A4"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заявления, обращения об отказе от права собственности на принадлежащие им объекты недвижимого имущества</w:t>
      </w:r>
      <w:r w:rsidRPr="003731E6">
        <w:rPr>
          <w:rFonts w:ascii="Times New Roman" w:hAnsi="Times New Roman"/>
          <w:sz w:val="20"/>
          <w:szCs w:val="20"/>
          <w:lang w:eastAsia="en-US"/>
        </w:rPr>
        <w:t xml:space="preserve"> (</w:t>
      </w:r>
      <w:r w:rsidRPr="003731E6">
        <w:rPr>
          <w:rFonts w:ascii="Times New Roman" w:hAnsi="Times New Roman"/>
          <w:color w:val="2A282D"/>
          <w:sz w:val="20"/>
          <w:szCs w:val="20"/>
          <w:lang w:eastAsia="en-US"/>
        </w:rPr>
        <w:t xml:space="preserve">приложение № 3 к настоящему Положению). </w:t>
      </w:r>
    </w:p>
    <w:p w14:paraId="3E543B58"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p>
    <w:p w14:paraId="4075688C"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её местоположение, данные о периоде времени, с которого пользование вещью не осуществляется, иные данные, характеризующие недвижимую вещь, её состояние. </w:t>
      </w:r>
    </w:p>
    <w:p w14:paraId="7338AAEF"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К заявлению, обращению могут прилагаться фотоматериалы, акты осмотра, иные документы, подтверждающие обстоятельства, изложенные в заявлении, обращении. </w:t>
      </w:r>
    </w:p>
    <w:p w14:paraId="60027820"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p>
    <w:p w14:paraId="59C753A4"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w:t>
      </w:r>
    </w:p>
    <w:p w14:paraId="4EE0A99F"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14:paraId="1BD819F2"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В заявлении должны содержаться данные о правообладателе, к заявлению, физические лица предъявляют документ, удостоверяющий личность, заявители - юридические лица предъявляют документы, подтверждающие государственную регистрацию данного юридического лица, а также документы, подтверждающие право собственности у лица, отказавшегося от права собственности.</w:t>
      </w:r>
    </w:p>
    <w:p w14:paraId="4C6822F1"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w:t>
      </w:r>
    </w:p>
    <w:p w14:paraId="52116312" w14:textId="77777777" w:rsidR="003731E6" w:rsidRPr="003731E6" w:rsidRDefault="003731E6" w:rsidP="003731E6">
      <w:pPr>
        <w:widowControl w:val="0"/>
        <w:autoSpaceDE w:val="0"/>
        <w:autoSpaceDN w:val="0"/>
        <w:spacing w:before="118" w:after="0" w:line="240" w:lineRule="auto"/>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лицо Администрации (далее - должностное лицо), в обязанности которого входит учёт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w:t>
      </w:r>
    </w:p>
    <w:p w14:paraId="00129C7C" w14:textId="77777777" w:rsidR="003731E6" w:rsidRPr="003731E6" w:rsidRDefault="003731E6" w:rsidP="003731E6">
      <w:pPr>
        <w:widowControl w:val="0"/>
        <w:autoSpaceDE w:val="0"/>
        <w:autoSpaceDN w:val="0"/>
        <w:spacing w:before="118" w:after="0" w:line="240" w:lineRule="auto"/>
        <w:contextualSpacing/>
        <w:jc w:val="both"/>
        <w:rPr>
          <w:rFonts w:ascii="Times New Roman" w:hAnsi="Times New Roman"/>
          <w:color w:val="2A282D"/>
          <w:sz w:val="20"/>
          <w:szCs w:val="20"/>
          <w:lang w:eastAsia="en-US"/>
        </w:rPr>
      </w:pPr>
    </w:p>
    <w:p w14:paraId="6509E696"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14:paraId="47DFE268" w14:textId="77777777" w:rsidR="003731E6" w:rsidRPr="003731E6" w:rsidRDefault="003731E6" w:rsidP="003731E6">
      <w:pPr>
        <w:widowControl w:val="0"/>
        <w:autoSpaceDE w:val="0"/>
        <w:autoSpaceDN w:val="0"/>
        <w:spacing w:before="118" w:after="0" w:line="240" w:lineRule="auto"/>
        <w:contextualSpacing/>
        <w:jc w:val="both"/>
        <w:rPr>
          <w:rFonts w:ascii="Times New Roman" w:hAnsi="Times New Roman"/>
          <w:color w:val="2A282D"/>
          <w:sz w:val="20"/>
          <w:szCs w:val="20"/>
          <w:lang w:eastAsia="en-US"/>
        </w:rPr>
      </w:pPr>
    </w:p>
    <w:p w14:paraId="72FD960E"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14:paraId="057294F8"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1. Проверку поступивших сведений о выявленном объекте недвижимого имущества, имеющем признаки бесхозяйного (с выездом на место);</w:t>
      </w:r>
    </w:p>
    <w:p w14:paraId="17C9A791"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2. Сбор необходимой документации и подачу её в Управление Федеральной службы государственной регистрации, кадастра и картографии по Ханты-Мансийскому автономному округу – Югре (далее - </w:t>
      </w:r>
      <w:bookmarkStart w:id="6" w:name="_Hlk142233469"/>
      <w:r w:rsidRPr="003731E6">
        <w:rPr>
          <w:rFonts w:ascii="Times New Roman" w:hAnsi="Times New Roman"/>
          <w:color w:val="2A282D"/>
          <w:sz w:val="20"/>
          <w:szCs w:val="20"/>
          <w:lang w:eastAsia="en-US"/>
        </w:rPr>
        <w:t>Управление Росреестра по Ханты-Мансийскому ав</w:t>
      </w:r>
      <w:r w:rsidRPr="003731E6">
        <w:rPr>
          <w:rFonts w:ascii="Times New Roman" w:hAnsi="Times New Roman"/>
          <w:sz w:val="20"/>
          <w:szCs w:val="20"/>
          <w:lang w:eastAsia="en-US"/>
        </w:rPr>
        <w:t xml:space="preserve">тономному округу </w:t>
      </w:r>
      <w:r w:rsidRPr="003731E6">
        <w:rPr>
          <w:rFonts w:ascii="Times New Roman" w:hAnsi="Times New Roman"/>
          <w:color w:val="2A282D"/>
          <w:sz w:val="20"/>
          <w:szCs w:val="20"/>
          <w:lang w:eastAsia="en-US"/>
        </w:rPr>
        <w:t>– Югре</w:t>
      </w:r>
      <w:bookmarkEnd w:id="6"/>
      <w:r w:rsidRPr="003731E6">
        <w:rPr>
          <w:rFonts w:ascii="Times New Roman" w:hAnsi="Times New Roman"/>
          <w:color w:val="2A282D"/>
          <w:sz w:val="20"/>
          <w:szCs w:val="20"/>
          <w:lang w:eastAsia="en-US"/>
        </w:rPr>
        <w:t>) в целях постановки на учёт выявленного объекта недвижимого имущества как бесхозяйного;</w:t>
      </w:r>
    </w:p>
    <w:p w14:paraId="2E2E255E"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3. Внесение в реестр выявленного бесхозяйного недвижимого имущества;</w:t>
      </w:r>
    </w:p>
    <w:p w14:paraId="3B5C49C3"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14:paraId="5E8683AC"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p>
    <w:p w14:paraId="69764269"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2.7. Для подтверждения информации о бесхозяйных недвижимых вещах должностное лицо высылает запросы:</w:t>
      </w:r>
    </w:p>
    <w:p w14:paraId="78DEA9AE" w14:textId="77777777" w:rsidR="003731E6" w:rsidRPr="003731E6" w:rsidRDefault="003731E6" w:rsidP="003731E6">
      <w:pPr>
        <w:widowControl w:val="0"/>
        <w:autoSpaceDE w:val="0"/>
        <w:autoSpaceDN w:val="0"/>
        <w:spacing w:before="118" w:after="0" w:line="240" w:lineRule="auto"/>
        <w:ind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Управление Росреестра по Ханты-Мансийскому автономному округу – Югре.</w:t>
      </w:r>
    </w:p>
    <w:p w14:paraId="11207BDD"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 о наличии объекта в реестре федерального имущества. </w:t>
      </w:r>
    </w:p>
    <w:p w14:paraId="263C864F"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Департаменте по управлению государственным имуществом Ханты-Мансийского автономного округа - Югры о наличии объекта в реестре государственного имущества Ханты-Мансийского автономного округа - Югры. </w:t>
      </w:r>
    </w:p>
    <w:p w14:paraId="7AF940F0"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Бюджетном учреждении Ханты-Мансийского автономного округа - Югры "Центр имущественных отношений" об имеющихся сведениях о возникновении, переходе и прекращении прав собственности на объекты, зарегистрированные до 22 февраля 1999 г. </w:t>
      </w:r>
    </w:p>
    <w:p w14:paraId="473D38E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в специализированные ресурсоснабжающие организации (в отношении выявленных объектов инженерной инфраструктуры);</w:t>
      </w:r>
    </w:p>
    <w:p w14:paraId="12BC467E"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14:paraId="5BE90412"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нотариусу по месту нахождения объекта недвижимости о наличии или отсутствии открытых наследственных дел в отношении указанного объекта;</w:t>
      </w:r>
    </w:p>
    <w:p w14:paraId="154E1E81"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в органы записи актов гражданского состояния о наличии актовой записи о смерти последнего собственника бесхозяйного имущества;</w:t>
      </w:r>
    </w:p>
    <w:p w14:paraId="70F4E6E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иные учреждения, организации, предприятия.</w:t>
      </w:r>
    </w:p>
    <w:p w14:paraId="7E4BBE14"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3AC7F715"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2.8. </w:t>
      </w:r>
      <w:bookmarkStart w:id="7" w:name="_Hlk142236505"/>
      <w:r w:rsidRPr="003731E6">
        <w:rPr>
          <w:rFonts w:ascii="Times New Roman" w:hAnsi="Times New Roman"/>
          <w:color w:val="2A282D"/>
          <w:sz w:val="20"/>
          <w:szCs w:val="20"/>
          <w:lang w:eastAsia="en-US"/>
        </w:rPr>
        <w:t xml:space="preserve">В случае получения достоверной информации о наличии собственника </w:t>
      </w:r>
      <w:bookmarkEnd w:id="7"/>
      <w:r w:rsidRPr="003731E6">
        <w:rPr>
          <w:rFonts w:ascii="Times New Roman" w:hAnsi="Times New Roman"/>
          <w:color w:val="2A282D"/>
          <w:sz w:val="20"/>
          <w:szCs w:val="20"/>
          <w:lang w:eastAsia="en-US"/>
        </w:rPr>
        <w:t>объекта</w:t>
      </w:r>
    </w:p>
    <w:p w14:paraId="245EB72C"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недвижимого имущества должностное лицо прекращает работу по сбору документов для постановки на учёт в качестве бесхозяйного и сообщает данную информацию лицу,</w:t>
      </w:r>
    </w:p>
    <w:p w14:paraId="60A5E4F4"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представившему первичную информацию об этом объекте в письменном виде.</w:t>
      </w:r>
    </w:p>
    <w:p w14:paraId="574D59E7"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w:t>
      </w:r>
    </w:p>
    <w:p w14:paraId="4D7ED706"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меры к надлежащему содержанию и благоустройству прилегающей территории.</w:t>
      </w:r>
    </w:p>
    <w:p w14:paraId="160BCE6F"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5DFB3637"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2.9. Если в результате проверки собственник объекта недвижимого имущества не</w:t>
      </w:r>
    </w:p>
    <w:p w14:paraId="095BB72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будет установлен, то должностное лицо публикует в средствах массовой информации, размещает на официальном сайте Администрации в сети «Интернет» и на доске объявлений, расположенной на территории Поселения объявление о необходимости явки лица, считающего себя её собственником или имеющего на неё права, с предупреждением о том, что в случае неявки вызываемого лица указанная недвижимая вещь будет по заявлению Поселения поставлена на учёт в органе, осуществляющем государственную регистрацию прав на недвижимое имущество и сделок с ним, в качестве бесхозяйной вещи и занесена в Единый реестр бесхозяйного имущества сельского поселения.</w:t>
      </w:r>
    </w:p>
    <w:p w14:paraId="1E8EC8A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66B3CAC9"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2.10. По истечении 30 дней со дня публикации объявления, указанного в подпункте</w:t>
      </w:r>
    </w:p>
    <w:p w14:paraId="1A777C5B"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2.9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14:paraId="74EA61C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5EB634B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2.11.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14:paraId="0F11EC89"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 </w:t>
      </w:r>
      <w:proofErr w:type="spellStart"/>
      <w:r w:rsidRPr="003731E6">
        <w:rPr>
          <w:rFonts w:ascii="Times New Roman" w:hAnsi="Times New Roman"/>
          <w:color w:val="2A282D"/>
          <w:sz w:val="20"/>
          <w:szCs w:val="20"/>
          <w:lang w:eastAsia="en-US"/>
        </w:rPr>
        <w:t>водо</w:t>
      </w:r>
      <w:proofErr w:type="spellEnd"/>
      <w:r w:rsidRPr="003731E6">
        <w:rPr>
          <w:rFonts w:ascii="Times New Roman" w:hAnsi="Times New Roman"/>
          <w:color w:val="2A282D"/>
          <w:sz w:val="20"/>
          <w:szCs w:val="20"/>
          <w:lang w:eastAsia="en-US"/>
        </w:rPr>
        <w:t xml:space="preserve"> -, </w:t>
      </w:r>
      <w:proofErr w:type="spellStart"/>
      <w:r w:rsidRPr="003731E6">
        <w:rPr>
          <w:rFonts w:ascii="Times New Roman" w:hAnsi="Times New Roman"/>
          <w:color w:val="2A282D"/>
          <w:sz w:val="20"/>
          <w:szCs w:val="20"/>
          <w:lang w:eastAsia="en-US"/>
        </w:rPr>
        <w:t>газо</w:t>
      </w:r>
      <w:proofErr w:type="spellEnd"/>
      <w:r w:rsidRPr="003731E6">
        <w:rPr>
          <w:rFonts w:ascii="Times New Roman" w:hAnsi="Times New Roman"/>
          <w:color w:val="2A282D"/>
          <w:sz w:val="20"/>
          <w:szCs w:val="20"/>
          <w:lang w:eastAsia="en-US"/>
        </w:rPr>
        <w:t xml:space="preserve"> – и электроснабжения, канализации и иные объекты) первичной технической документации</w:t>
      </w:r>
    </w:p>
    <w:p w14:paraId="3DAC0E40"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lastRenderedPageBreak/>
        <w:t>(исполнительной схемы), необходимой в последующем для изготовления технических паспортов на данные объекты.</w:t>
      </w:r>
    </w:p>
    <w:p w14:paraId="0CAB75D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Эксплуатирующие организации жилищно-коммунального хозяйства обеспечивают изготовление вышеуказанной документации и представляют её в Администрацию установленные законодательством сроки.</w:t>
      </w:r>
    </w:p>
    <w:p w14:paraId="28D52CC6"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color w:val="2A282D"/>
          <w:sz w:val="20"/>
          <w:szCs w:val="20"/>
          <w:lang w:eastAsia="en-US"/>
        </w:rPr>
      </w:pPr>
    </w:p>
    <w:p w14:paraId="15237615"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2.12. Должностное лицо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14:paraId="0C75C86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Документами, подтверждающими, что объект недвижимого имущества не имеет</w:t>
      </w:r>
    </w:p>
    <w:p w14:paraId="1D965A9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собственника или его собственник неизвестен, являются:</w:t>
      </w:r>
    </w:p>
    <w:p w14:paraId="2C1ECCD1"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1) выданные органами исполнительной власти Российской Федерации, субъектов</w:t>
      </w:r>
    </w:p>
    <w:p w14:paraId="34A445F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Российской Федерации, органами местного самоуправления документы о том, что данный объект недвижимого имущества не учтён в реестрах федерального имущества, имущества субъекта Российской Федерации и муниципального имущества;</w:t>
      </w:r>
    </w:p>
    <w:p w14:paraId="1D1CFEF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2) выданные соответствующими государственными органами (организациями),</w:t>
      </w:r>
    </w:p>
    <w:p w14:paraId="7C6EAC63"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осуществлявшими регистрацию прав на недвижимость до введения в действие Федерального закона от 21 июля 1997 года № 122-ФЗ «О государственной регистрации</w:t>
      </w:r>
    </w:p>
    <w:p w14:paraId="3CD83D90"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прав на недвижимое имущество и сделок с ним» и до начала деятельности учреждения</w:t>
      </w:r>
    </w:p>
    <w:p w14:paraId="4EBE90DB"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14:paraId="7FC80FB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14:paraId="390F46AE"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14:paraId="1A17566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14:paraId="0C5A9B6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копии правоустанавливающих документов, подтверждающих наличие права собственности юридического лица;</w:t>
      </w:r>
    </w:p>
    <w:p w14:paraId="0B08FDDD"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кадастровый паспорт на земельный участок, на котором расположен объект недвижимости;</w:t>
      </w:r>
    </w:p>
    <w:p w14:paraId="72FFBE4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14:paraId="5833B66F"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14:paraId="52EA97EA"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копии правоустанавливающих документов, подтверждающих наличие права собственности физического лица;</w:t>
      </w:r>
    </w:p>
    <w:p w14:paraId="0CD2D2D0"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14:paraId="0EEE3122"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копия документа, удостоверяющего личность гражданина;</w:t>
      </w:r>
    </w:p>
    <w:p w14:paraId="62DFA85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 кадастровый паспорт на земельный участок, на котором расположен объект недвижимости (при наличии);</w:t>
      </w:r>
    </w:p>
    <w:p w14:paraId="3949D3E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4) документы, подтверждающие отсутствие проживающих в бесхозяйных жилых помещениях (акты обследования, выписки из домовой книги);</w:t>
      </w:r>
    </w:p>
    <w:p w14:paraId="6053AEB1"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color w:val="2A282D"/>
          <w:sz w:val="20"/>
          <w:szCs w:val="20"/>
          <w:lang w:eastAsia="en-US"/>
        </w:rPr>
        <w:t>5) иные документы, подтверждающие, что объект недвижимого имущества является бесхозяйным.</w:t>
      </w:r>
    </w:p>
    <w:p w14:paraId="0561B1B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0FEB8529"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2.13. Для принятия на учёт объекта недвижимого имущества как бесхозяйного, глава сельского поселения обращается с заявлением в </w:t>
      </w:r>
      <w:bookmarkStart w:id="8" w:name="_Hlk142233721"/>
      <w:r w:rsidRPr="003731E6">
        <w:rPr>
          <w:rFonts w:ascii="Times New Roman" w:hAnsi="Times New Roman"/>
          <w:sz w:val="20"/>
          <w:szCs w:val="20"/>
          <w:lang w:eastAsia="en-US"/>
        </w:rPr>
        <w:t>Управление Росреестра по Ханты-Мансийскому автономному округу – Югре</w:t>
      </w:r>
      <w:bookmarkEnd w:id="8"/>
      <w:r w:rsidRPr="003731E6">
        <w:rPr>
          <w:rFonts w:ascii="Times New Roman" w:hAnsi="Times New Roman"/>
          <w:sz w:val="20"/>
          <w:szCs w:val="20"/>
          <w:lang w:eastAsia="en-US"/>
        </w:rPr>
        <w:t xml:space="preserve">, к которому прилагает: </w:t>
      </w:r>
    </w:p>
    <w:p w14:paraId="59603AE7"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документы, указанные в подпункте 2.12 настоящего Положения; </w:t>
      </w:r>
    </w:p>
    <w:p w14:paraId="5BC094E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доверенность лица на право представления документов, оформленная надлежащим образом; </w:t>
      </w:r>
    </w:p>
    <w:p w14:paraId="061DF5E2"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 </w:t>
      </w:r>
    </w:p>
    <w:p w14:paraId="466E91E7"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sz w:val="20"/>
          <w:szCs w:val="20"/>
          <w:lang w:eastAsia="en-US"/>
        </w:rPr>
        <w:t xml:space="preserve">Все прилагаемые к заявлению документы представляются в двух экземплярах, один из которых должен быть подлинником и после принятия </w:t>
      </w:r>
      <w:bookmarkStart w:id="9" w:name="_Hlk142233837"/>
      <w:r w:rsidRPr="003731E6">
        <w:rPr>
          <w:rFonts w:ascii="Times New Roman" w:hAnsi="Times New Roman"/>
          <w:sz w:val="20"/>
          <w:szCs w:val="20"/>
          <w:lang w:eastAsia="en-US"/>
        </w:rPr>
        <w:t xml:space="preserve">Управление Росреестра по Ханты-Мансийскому автономному округу – Югре </w:t>
      </w:r>
      <w:bookmarkEnd w:id="9"/>
      <w:r w:rsidRPr="003731E6">
        <w:rPr>
          <w:rFonts w:ascii="Times New Roman" w:hAnsi="Times New Roman"/>
          <w:sz w:val="20"/>
          <w:szCs w:val="20"/>
          <w:lang w:eastAsia="en-US"/>
        </w:rPr>
        <w:t>на учёт объекта (отказа в принятии на учёт, прекращения принятия на учёт) должен быть возвращён в Администрацию.</w:t>
      </w:r>
    </w:p>
    <w:p w14:paraId="1AE02A9B"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p>
    <w:p w14:paraId="24CF2E10"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3. Учёт бесхозяйных объектов недвижимого имущества в Реестре выявленного бесхозяйного недвижимого имущества и обеспечение его сохранности</w:t>
      </w:r>
    </w:p>
    <w:p w14:paraId="3B26E6A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5E6BF334"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3.1. Бесхозяйный объект недвижимого имущества учитывается в Реестре выявленного бесхозяйного </w:t>
      </w:r>
      <w:r w:rsidRPr="003731E6">
        <w:rPr>
          <w:rFonts w:ascii="Times New Roman" w:hAnsi="Times New Roman"/>
          <w:sz w:val="20"/>
          <w:szCs w:val="20"/>
          <w:lang w:eastAsia="en-US"/>
        </w:rPr>
        <w:lastRenderedPageBreak/>
        <w:t xml:space="preserve">недвижимого имущества на территории Поселения (далее - Реестр) с даты постановки объекта недвижимого имущества в качестве бесхозяйного </w:t>
      </w:r>
      <w:bookmarkStart w:id="10" w:name="_Hlk142234343"/>
      <w:r w:rsidRPr="003731E6">
        <w:rPr>
          <w:rFonts w:ascii="Times New Roman" w:hAnsi="Times New Roman"/>
          <w:sz w:val="20"/>
          <w:szCs w:val="20"/>
          <w:lang w:eastAsia="en-US"/>
        </w:rPr>
        <w:t>Управление Росреестра по Ханты-Мансийскому автономному округу – Югре</w:t>
      </w:r>
      <w:bookmarkEnd w:id="10"/>
      <w:r w:rsidRPr="003731E6">
        <w:rPr>
          <w:rFonts w:ascii="Times New Roman" w:hAnsi="Times New Roman"/>
          <w:sz w:val="20"/>
          <w:szCs w:val="20"/>
          <w:lang w:eastAsia="en-US"/>
        </w:rPr>
        <w:t xml:space="preserve">, с момента возникновения права муниципальной собственности на такой объект, по форме согласно приложению № 6 к настоящему Положению либо до снятия с учёта в органе, осуществляющем государственную регистрацию прав на недвижимое имущество и сделок с ним при объявлении собственников. </w:t>
      </w:r>
    </w:p>
    <w:p w14:paraId="6E5DFDD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3.2. Основанием для включения такого объекта в Реестр является соответствующее постановление Администрации (далее - Постановление), проект которого готовит должностное лицо.</w:t>
      </w:r>
    </w:p>
    <w:p w14:paraId="26E0D74F"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Постановление должно содержать: </w:t>
      </w:r>
    </w:p>
    <w:p w14:paraId="1AB0CB3E"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сведения о постановке на учёт выявленного бесхозяйного имущества и включении его в Реестр; </w:t>
      </w:r>
    </w:p>
    <w:p w14:paraId="0B71BF5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указания о порядке дальнейшего использования бесхозяйного имущества; </w:t>
      </w:r>
    </w:p>
    <w:p w14:paraId="25C596AA"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указания о порядке финансирования расходов, связанных с содержанием бесхозяйного имущества, по фактически понесённым и будущим затратам. </w:t>
      </w:r>
    </w:p>
    <w:p w14:paraId="2831C47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184BA2E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 (при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 </w:t>
      </w:r>
    </w:p>
    <w:p w14:paraId="28B4B02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36D6081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sz w:val="20"/>
          <w:szCs w:val="20"/>
          <w:lang w:eastAsia="en-US"/>
        </w:rPr>
        <w:t>3.4. Администрация вправе осуществлять ремонт и содержание бесхозяйного имущества за счёт средств местного бюджета Поселения.</w:t>
      </w:r>
    </w:p>
    <w:p w14:paraId="4C01C209"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7A7D9F05"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sz w:val="20"/>
          <w:szCs w:val="20"/>
          <w:lang w:eastAsia="en-US"/>
        </w:rPr>
        <w:t>3.5. При объявлении собственников бесхозяйного недвижимого имущества в соответствии с законом имущество снимается с учёта в органе, осуществляющем государственную регистрацию прав на недвижимое имущество и сделок с ним и исключается из Реестра Постановлением.</w:t>
      </w:r>
    </w:p>
    <w:p w14:paraId="404A7528"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color w:val="2A282D"/>
          <w:sz w:val="20"/>
          <w:szCs w:val="20"/>
          <w:lang w:eastAsia="en-US"/>
        </w:rPr>
      </w:pPr>
    </w:p>
    <w:p w14:paraId="037D6091"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 xml:space="preserve">4. Порядок признания бесхозяйных вещей муниципальной собственностью </w:t>
      </w:r>
    </w:p>
    <w:p w14:paraId="7BEE56C4"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Поселения и распоряжения ими.</w:t>
      </w:r>
    </w:p>
    <w:p w14:paraId="018390F9"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p>
    <w:p w14:paraId="2F5D45FF"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 </w:t>
      </w:r>
    </w:p>
    <w:p w14:paraId="2853218E"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183B025E"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4.2. В случае, если собственник докажет право собственности на объект недвижимого имущества, должностное лицо:</w:t>
      </w:r>
    </w:p>
    <w:p w14:paraId="2AD68DB4"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14:paraId="0407016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 </w:t>
      </w:r>
    </w:p>
    <w:p w14:paraId="1BCDA7C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готовит соответствующее Постановление об исключении этого объекта из Реестра. </w:t>
      </w:r>
    </w:p>
    <w:p w14:paraId="3BAAF0FF"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27EC4B74"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4.3. В случае, если собственник докажет своё право собственности на объект недвижимого имущества, Администрация вправе требовать от собственника возмещения затрат, понесённых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 </w:t>
      </w:r>
    </w:p>
    <w:p w14:paraId="2F17770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323D67B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4.4. В случае,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своё право собственности на него в судебном порядке в соответствии с действующим законодательством.</w:t>
      </w:r>
    </w:p>
    <w:p w14:paraId="78C07EBD"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0BCB1FC2"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4.5. По истечении года со дня постановки бесхозяйного объекта недвижимого имущества Управление Росреестра по Ханты-Мансийскому автономному округу – Югре на учёт,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 </w:t>
      </w:r>
    </w:p>
    <w:p w14:paraId="0A8E1C2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08DA2935"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Управление Росреестра по Ханты-Мансийскому автономному округу – Югре. </w:t>
      </w:r>
    </w:p>
    <w:p w14:paraId="346B9C7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1F5E3C47"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14:paraId="7D3B285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lastRenderedPageBreak/>
        <w:t xml:space="preserve"> -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сельского поселения в установленном порядке;</w:t>
      </w:r>
    </w:p>
    <w:p w14:paraId="618856F1"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 вносит объект недвижимого имущества в реестр муниципального имущества Поселения в установленном порядке; </w:t>
      </w:r>
    </w:p>
    <w:p w14:paraId="467C4FC4"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подаёт документы в Управление Росреестра по Ханты-Мансийскому автономному округу – Югре для государственной регистрации права муниципальной собственности Поселения на объект недвижимого имущества; </w:t>
      </w:r>
    </w:p>
    <w:p w14:paraId="2A0CE17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сельского поселения в установленном порядке. </w:t>
      </w:r>
    </w:p>
    <w:p w14:paraId="4B32E5E7"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7AAAADE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sz w:val="20"/>
          <w:szCs w:val="20"/>
          <w:lang w:eastAsia="en-US"/>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учёт и инвентаризацию объектов недвижимого имущества, заверенную копию данного свидетельства для внесения изменений в техническую документацию.</w:t>
      </w:r>
    </w:p>
    <w:p w14:paraId="00DF433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1022D1BA"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 xml:space="preserve">5. Порядок принятия выморочного имущества </w:t>
      </w:r>
    </w:p>
    <w:p w14:paraId="22D49541"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в муниципальную собственность Поселения</w:t>
      </w:r>
    </w:p>
    <w:p w14:paraId="506EA4EF"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p>
    <w:p w14:paraId="3FBA3D81"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 </w:t>
      </w:r>
    </w:p>
    <w:p w14:paraId="66D64365"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44E4691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14:paraId="09A134D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Сведения об объектах выморочного имущества в виде жилого (нежилого) помещения вносятся в список по форме согласно приложению № 5 к настоящему Положению. </w:t>
      </w:r>
    </w:p>
    <w:p w14:paraId="0874AB2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7ED757A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 </w:t>
      </w:r>
    </w:p>
    <w:p w14:paraId="264A8300"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13906F0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 </w:t>
      </w:r>
    </w:p>
    <w:p w14:paraId="2700BCE2"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625AF34E"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14:paraId="5634E2EF"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45F2BE5F"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 xml:space="preserve">6. Особенности оформления документов на выморочное имущество, </w:t>
      </w:r>
    </w:p>
    <w:p w14:paraId="0C7E0A4C"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переходящее в порядке наследования Поселению.</w:t>
      </w:r>
    </w:p>
    <w:p w14:paraId="5A5DB989"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58A391E3" w14:textId="77777777" w:rsidR="003731E6" w:rsidRPr="003731E6" w:rsidRDefault="003731E6" w:rsidP="003731E6">
      <w:pPr>
        <w:widowControl w:val="0"/>
        <w:autoSpaceDE w:val="0"/>
        <w:autoSpaceDN w:val="0"/>
        <w:spacing w:after="0" w:line="240" w:lineRule="auto"/>
        <w:ind w:left="567" w:right="283"/>
        <w:contextualSpacing/>
        <w:jc w:val="both"/>
        <w:rPr>
          <w:rFonts w:ascii="Times New Roman" w:hAnsi="Times New Roman"/>
          <w:sz w:val="20"/>
          <w:szCs w:val="20"/>
          <w:lang w:eastAsia="en-US"/>
        </w:rPr>
      </w:pPr>
      <w:r w:rsidRPr="003731E6">
        <w:rPr>
          <w:rFonts w:ascii="Times New Roman" w:hAnsi="Times New Roman"/>
          <w:sz w:val="20"/>
          <w:szCs w:val="20"/>
          <w:lang w:eastAsia="en-US"/>
        </w:rPr>
        <w:t>6.1. Для получения свидетельства о праве на наследство на выморочное имущество должностное</w:t>
      </w:r>
    </w:p>
    <w:p w14:paraId="1620987E"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лицо собирает следующие документы, направляя запросы в соответствующие государственные органы: </w:t>
      </w:r>
    </w:p>
    <w:p w14:paraId="7B86EA3E" w14:textId="77777777" w:rsidR="003731E6" w:rsidRPr="003731E6" w:rsidRDefault="003731E6" w:rsidP="003731E6">
      <w:pPr>
        <w:widowControl w:val="0"/>
        <w:autoSpaceDE w:val="0"/>
        <w:autoSpaceDN w:val="0"/>
        <w:spacing w:after="0" w:line="240" w:lineRule="auto"/>
        <w:ind w:right="283" w:firstLine="720"/>
        <w:contextualSpacing/>
        <w:jc w:val="both"/>
        <w:rPr>
          <w:rFonts w:ascii="Times New Roman" w:hAnsi="Times New Roman"/>
          <w:color w:val="2A282D"/>
          <w:sz w:val="20"/>
          <w:szCs w:val="20"/>
          <w:lang w:eastAsia="en-US"/>
        </w:rPr>
      </w:pPr>
      <w:r w:rsidRPr="003731E6">
        <w:rPr>
          <w:rFonts w:ascii="Times New Roman" w:hAnsi="Times New Roman"/>
          <w:sz w:val="20"/>
          <w:szCs w:val="20"/>
          <w:lang w:eastAsia="en-US"/>
        </w:rPr>
        <w:t>- свидетельство (справку) о смерти, выданное учреждениями записи актов гражданского состояния;</w:t>
      </w:r>
    </w:p>
    <w:p w14:paraId="01D54FE0"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выписку из лицевого счета жилого помещения; </w:t>
      </w:r>
    </w:p>
    <w:p w14:paraId="6F6607E2"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14:paraId="38495C32"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 </w:t>
      </w:r>
    </w:p>
    <w:p w14:paraId="7162B4B7"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кадастровый паспорт;</w:t>
      </w:r>
    </w:p>
    <w:p w14:paraId="72BBC66A"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lastRenderedPageBreak/>
        <w:t xml:space="preserve"> - технический паспорт (при наличии); </w:t>
      </w:r>
    </w:p>
    <w:p w14:paraId="28B7CD1E"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правоустанавливающие документы на объект недвижимого имущества (при наличии);</w:t>
      </w:r>
    </w:p>
    <w:p w14:paraId="2E44AE1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 учредительные документы Администрации; </w:t>
      </w:r>
    </w:p>
    <w:p w14:paraId="1BD6CEE5"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иные документы по требованию нотариуса.</w:t>
      </w:r>
    </w:p>
    <w:p w14:paraId="1ACBDF51"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1A42DBC7"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6.2.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14:paraId="11F6215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2A6A8583"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6.3. 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 </w:t>
      </w:r>
    </w:p>
    <w:p w14:paraId="5390CA2E"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74A92D82"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приёме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p>
    <w:p w14:paraId="1943DC8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5B6FC3BD"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r w:rsidRPr="003731E6">
        <w:rPr>
          <w:rFonts w:ascii="Times New Roman" w:hAnsi="Times New Roman"/>
          <w:sz w:val="20"/>
          <w:szCs w:val="20"/>
          <w:lang w:eastAsia="en-US"/>
        </w:rPr>
        <w:t>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14:paraId="69B5194D"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63989189"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7. Оформление земельного участка, находящегося в частной собственности,</w:t>
      </w:r>
    </w:p>
    <w:p w14:paraId="6F142A8E"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 xml:space="preserve"> в муниципальную собственность </w:t>
      </w:r>
    </w:p>
    <w:p w14:paraId="73B1781A"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7A597AA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7.1. Для выявления земельных участков, неиспользуемых длительное время по назначению, Администрация осуществляет регулярную (ежемесячно/ежеквартально) инвентаризацию расположенных на территории Поселения земельных участков.</w:t>
      </w:r>
    </w:p>
    <w:p w14:paraId="55C32039"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39B8168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7.2. В целях установления собственника земельного участка уполномоченный орган направляет запросы, указанные в пункте 2.7 настоящего Положения. </w:t>
      </w:r>
    </w:p>
    <w:p w14:paraId="6645217E"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w:t>
      </w:r>
      <w:r w:rsidRPr="003731E6">
        <w:rPr>
          <w:rFonts w:ascii="Times New Roman" w:hAnsi="Times New Roman"/>
          <w:sz w:val="20"/>
          <w:szCs w:val="20"/>
          <w:lang w:eastAsia="en-US"/>
        </w:rPr>
        <w:tab/>
      </w:r>
    </w:p>
    <w:p w14:paraId="0522C08F"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7.3. </w:t>
      </w:r>
      <w:r w:rsidRPr="003731E6">
        <w:rPr>
          <w:rFonts w:ascii="Times New Roman" w:hAnsi="Times New Roman"/>
          <w:color w:val="2A282D"/>
          <w:sz w:val="20"/>
          <w:szCs w:val="20"/>
          <w:lang w:eastAsia="en-US"/>
        </w:rPr>
        <w:t xml:space="preserve">В случае получения достоверной информации о наличии собственника </w:t>
      </w:r>
      <w:r w:rsidRPr="003731E6">
        <w:rPr>
          <w:rFonts w:ascii="Times New Roman" w:hAnsi="Times New Roman"/>
          <w:sz w:val="20"/>
          <w:szCs w:val="20"/>
          <w:lang w:eastAsia="en-US"/>
        </w:rPr>
        <w:t xml:space="preserve">должностное лицо уведомляет собственника земельного участка о проведении плановой (внеплановой) проверки принадлежащего ему земельного участка в рамках муниципального земельного контроля. </w:t>
      </w:r>
    </w:p>
    <w:p w14:paraId="2141E300"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77AE418D"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7.4. Должностное лицо по окончанию проверок использования земельного участка направляет материалы проверок в Управление Росреестра по Ханты-Мансийскому автономному округу – Югре для привлечения собственников земельных участков, неиспользуемых по назначению, к административной ответственности.</w:t>
      </w:r>
    </w:p>
    <w:p w14:paraId="7315B42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22AD5F24"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7.5. В случае неисполнения собственником земельного участка вынесенного ему предписания в установленный срок, Администрация подает исковое заявление в суд об установлении факта устранения собственника от владения, пользования и распоряжения земельным участком в соответствии со статьей 236 Гражданского кодекса Российской Федерации и признании муниципальной собственности на данный земельный участок.</w:t>
      </w:r>
    </w:p>
    <w:p w14:paraId="70279E40"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3AEEE39A"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7.6. В случае, если границы земельного участка не установлены Администрация обеспечивает проведение кадастровых работ по установлению границ такого земельного участка. </w:t>
      </w:r>
    </w:p>
    <w:p w14:paraId="33943D32" w14:textId="77777777" w:rsidR="003731E6" w:rsidRDefault="003731E6" w:rsidP="003731E6">
      <w:pPr>
        <w:widowControl w:val="0"/>
        <w:autoSpaceDE w:val="0"/>
        <w:autoSpaceDN w:val="0"/>
        <w:spacing w:after="0" w:line="240" w:lineRule="auto"/>
        <w:ind w:right="283"/>
        <w:contextualSpacing/>
        <w:jc w:val="both"/>
        <w:rPr>
          <w:rFonts w:ascii="Times New Roman" w:hAnsi="Times New Roman"/>
          <w:sz w:val="20"/>
          <w:szCs w:val="20"/>
          <w:lang w:eastAsia="en-US"/>
        </w:rPr>
      </w:pPr>
    </w:p>
    <w:p w14:paraId="4D7623AE" w14:textId="77777777" w:rsidR="003731E6" w:rsidRPr="003731E6" w:rsidRDefault="003731E6" w:rsidP="003731E6">
      <w:pPr>
        <w:widowControl w:val="0"/>
        <w:autoSpaceDE w:val="0"/>
        <w:autoSpaceDN w:val="0"/>
        <w:spacing w:after="0" w:line="240" w:lineRule="auto"/>
        <w:ind w:right="283"/>
        <w:contextualSpacing/>
        <w:jc w:val="both"/>
        <w:rPr>
          <w:rFonts w:ascii="Times New Roman" w:hAnsi="Times New Roman"/>
          <w:sz w:val="20"/>
          <w:szCs w:val="20"/>
          <w:lang w:eastAsia="en-US"/>
        </w:rPr>
      </w:pPr>
    </w:p>
    <w:p w14:paraId="58FC6654"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tbl>
      <w:tblPr>
        <w:tblStyle w:val="251"/>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731E6" w:rsidRPr="003731E6" w14:paraId="21980070" w14:textId="77777777" w:rsidTr="003731E6">
        <w:tc>
          <w:tcPr>
            <w:tcW w:w="4285" w:type="dxa"/>
          </w:tcPr>
          <w:p w14:paraId="65EE8313"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bookmarkStart w:id="11" w:name="_Hlk142238368"/>
            <w:r w:rsidRPr="003731E6">
              <w:rPr>
                <w:rFonts w:ascii="Times New Roman" w:hAnsi="Times New Roman"/>
                <w:sz w:val="20"/>
                <w:szCs w:val="20"/>
                <w:lang w:val="ru-RU"/>
              </w:rPr>
              <w:t xml:space="preserve">Приложение № 1 </w:t>
            </w:r>
          </w:p>
          <w:p w14:paraId="0A275296"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r w:rsidRPr="003731E6">
              <w:rPr>
                <w:rFonts w:ascii="Times New Roman" w:hAnsi="Times New Roman"/>
                <w:sz w:val="20"/>
                <w:szCs w:val="20"/>
                <w:lang w:val="ru-RU"/>
              </w:rPr>
              <w:t>к Положению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1"/>
    </w:tbl>
    <w:p w14:paraId="5F55882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6F55143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sz w:val="20"/>
          <w:szCs w:val="20"/>
          <w:lang w:eastAsia="en-US"/>
        </w:rPr>
      </w:pPr>
    </w:p>
    <w:p w14:paraId="2DF63A5C"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РЕЕСТР</w:t>
      </w:r>
    </w:p>
    <w:p w14:paraId="5A2998F0"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r w:rsidRPr="003731E6">
        <w:rPr>
          <w:rFonts w:ascii="Times New Roman" w:hAnsi="Times New Roman"/>
          <w:sz w:val="20"/>
          <w:szCs w:val="20"/>
          <w:lang w:eastAsia="en-US"/>
        </w:rPr>
        <w:t>объектов недвижимости, имеющих признаки бесхозяйного имущества</w:t>
      </w:r>
    </w:p>
    <w:p w14:paraId="08DD0DE7"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sz w:val="20"/>
          <w:szCs w:val="20"/>
          <w:lang w:eastAsia="en-US"/>
        </w:rPr>
      </w:pPr>
    </w:p>
    <w:p w14:paraId="236AFAD0"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tbl>
      <w:tblPr>
        <w:tblStyle w:val="251"/>
        <w:tblW w:w="0" w:type="auto"/>
        <w:tblInd w:w="176" w:type="dxa"/>
        <w:tblLook w:val="04A0" w:firstRow="1" w:lastRow="0" w:firstColumn="1" w:lastColumn="0" w:noHBand="0" w:noVBand="1"/>
      </w:tblPr>
      <w:tblGrid>
        <w:gridCol w:w="953"/>
        <w:gridCol w:w="1134"/>
        <w:gridCol w:w="1560"/>
        <w:gridCol w:w="1417"/>
        <w:gridCol w:w="1074"/>
        <w:gridCol w:w="1074"/>
        <w:gridCol w:w="1075"/>
        <w:gridCol w:w="1075"/>
      </w:tblGrid>
      <w:tr w:rsidR="003731E6" w:rsidRPr="003731E6" w14:paraId="200F3D1C" w14:textId="77777777" w:rsidTr="003731E6">
        <w:trPr>
          <w:cantSplit/>
          <w:trHeight w:val="2755"/>
        </w:trPr>
        <w:tc>
          <w:tcPr>
            <w:tcW w:w="953" w:type="dxa"/>
            <w:textDirection w:val="btLr"/>
            <w:vAlign w:val="center"/>
          </w:tcPr>
          <w:p w14:paraId="5A24B143"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rPr>
            </w:pPr>
            <w:r w:rsidRPr="003731E6">
              <w:rPr>
                <w:rFonts w:ascii="Times New Roman" w:hAnsi="Times New Roman"/>
                <w:color w:val="2A282D"/>
                <w:sz w:val="20"/>
                <w:szCs w:val="20"/>
              </w:rPr>
              <w:t>№ п/п</w:t>
            </w:r>
          </w:p>
        </w:tc>
        <w:tc>
          <w:tcPr>
            <w:tcW w:w="1134" w:type="dxa"/>
            <w:textDirection w:val="btLr"/>
            <w:vAlign w:val="center"/>
          </w:tcPr>
          <w:p w14:paraId="4CB13DEB"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rPr>
            </w:pPr>
            <w:proofErr w:type="spellStart"/>
            <w:r w:rsidRPr="003731E6">
              <w:rPr>
                <w:rFonts w:ascii="Times New Roman" w:hAnsi="Times New Roman"/>
                <w:color w:val="2A282D"/>
                <w:sz w:val="20"/>
                <w:szCs w:val="20"/>
              </w:rPr>
              <w:t>Наименование</w:t>
            </w:r>
            <w:proofErr w:type="spellEnd"/>
            <w:r w:rsidRPr="003731E6">
              <w:rPr>
                <w:rFonts w:ascii="Times New Roman" w:hAnsi="Times New Roman"/>
                <w:color w:val="2A282D"/>
                <w:sz w:val="20"/>
                <w:szCs w:val="20"/>
              </w:rPr>
              <w:t xml:space="preserve"> </w:t>
            </w:r>
            <w:proofErr w:type="spellStart"/>
            <w:r w:rsidRPr="003731E6">
              <w:rPr>
                <w:rFonts w:ascii="Times New Roman" w:hAnsi="Times New Roman"/>
                <w:color w:val="2A282D"/>
                <w:sz w:val="20"/>
                <w:szCs w:val="20"/>
              </w:rPr>
              <w:t>объекта</w:t>
            </w:r>
            <w:proofErr w:type="spellEnd"/>
          </w:p>
        </w:tc>
        <w:tc>
          <w:tcPr>
            <w:tcW w:w="1560" w:type="dxa"/>
            <w:textDirection w:val="btLr"/>
            <w:vAlign w:val="center"/>
          </w:tcPr>
          <w:p w14:paraId="46A12D66"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lang w:val="ru-RU"/>
              </w:rPr>
            </w:pPr>
            <w:r w:rsidRPr="003731E6">
              <w:rPr>
                <w:rFonts w:ascii="Times New Roman" w:hAnsi="Times New Roman"/>
                <w:color w:val="2A282D"/>
                <w:sz w:val="20"/>
                <w:szCs w:val="20"/>
                <w:lang w:val="ru-RU"/>
              </w:rPr>
              <w:t>Ориентировочные сведения об объекте (год постройки, технически характеристики, площадь)</w:t>
            </w:r>
          </w:p>
        </w:tc>
        <w:tc>
          <w:tcPr>
            <w:tcW w:w="1417" w:type="dxa"/>
            <w:textDirection w:val="btLr"/>
            <w:vAlign w:val="center"/>
          </w:tcPr>
          <w:p w14:paraId="30577168"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lang w:val="ru-RU"/>
              </w:rPr>
            </w:pPr>
            <w:r w:rsidRPr="003731E6">
              <w:rPr>
                <w:rFonts w:ascii="Times New Roman" w:hAnsi="Times New Roman"/>
                <w:color w:val="2A282D"/>
                <w:sz w:val="20"/>
                <w:szCs w:val="20"/>
                <w:lang w:val="ru-RU"/>
              </w:rPr>
              <w:t>Заявитель (ФИО для физ. Лиц наименование организации для юр. Лиц)</w:t>
            </w:r>
          </w:p>
        </w:tc>
        <w:tc>
          <w:tcPr>
            <w:tcW w:w="1074" w:type="dxa"/>
            <w:textDirection w:val="btLr"/>
            <w:vAlign w:val="center"/>
          </w:tcPr>
          <w:p w14:paraId="25A663F9"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lang w:val="ru-RU"/>
              </w:rPr>
            </w:pPr>
            <w:r w:rsidRPr="003731E6">
              <w:rPr>
                <w:rFonts w:ascii="Times New Roman" w:hAnsi="Times New Roman"/>
                <w:color w:val="2A282D"/>
                <w:sz w:val="20"/>
                <w:szCs w:val="20"/>
                <w:lang w:val="ru-RU"/>
              </w:rPr>
              <w:t xml:space="preserve">Основание внесение объекта в реестр </w:t>
            </w:r>
          </w:p>
        </w:tc>
        <w:tc>
          <w:tcPr>
            <w:tcW w:w="1074" w:type="dxa"/>
            <w:textDirection w:val="btLr"/>
            <w:vAlign w:val="center"/>
          </w:tcPr>
          <w:p w14:paraId="7B55FBFA"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lang w:val="ru-RU"/>
              </w:rPr>
            </w:pPr>
            <w:r w:rsidRPr="003731E6">
              <w:rPr>
                <w:rFonts w:ascii="Times New Roman" w:hAnsi="Times New Roman"/>
                <w:color w:val="2A282D"/>
                <w:sz w:val="20"/>
                <w:szCs w:val="20"/>
                <w:lang w:val="ru-RU"/>
              </w:rPr>
              <w:t xml:space="preserve">Дата внесения объекта в реестр </w:t>
            </w:r>
          </w:p>
        </w:tc>
        <w:tc>
          <w:tcPr>
            <w:tcW w:w="1075" w:type="dxa"/>
            <w:textDirection w:val="btLr"/>
            <w:vAlign w:val="center"/>
          </w:tcPr>
          <w:p w14:paraId="2CB0B2B0"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lang w:val="ru-RU"/>
              </w:rPr>
            </w:pPr>
            <w:r w:rsidRPr="003731E6">
              <w:rPr>
                <w:rFonts w:ascii="Times New Roman" w:hAnsi="Times New Roman"/>
                <w:color w:val="2A282D"/>
                <w:sz w:val="20"/>
                <w:szCs w:val="20"/>
                <w:lang w:val="ru-RU"/>
              </w:rPr>
              <w:t>ФИО должностного лица, внесшего объект</w:t>
            </w:r>
          </w:p>
        </w:tc>
        <w:tc>
          <w:tcPr>
            <w:tcW w:w="1075" w:type="dxa"/>
            <w:textDirection w:val="btLr"/>
            <w:vAlign w:val="center"/>
          </w:tcPr>
          <w:p w14:paraId="11C3D000"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rPr>
            </w:pPr>
            <w:proofErr w:type="spellStart"/>
            <w:r w:rsidRPr="003731E6">
              <w:rPr>
                <w:rFonts w:ascii="Times New Roman" w:hAnsi="Times New Roman"/>
                <w:color w:val="2A282D"/>
                <w:sz w:val="20"/>
                <w:szCs w:val="20"/>
              </w:rPr>
              <w:t>Примечание</w:t>
            </w:r>
            <w:proofErr w:type="spellEnd"/>
          </w:p>
        </w:tc>
      </w:tr>
      <w:tr w:rsidR="003731E6" w:rsidRPr="003731E6" w14:paraId="2965D2D7" w14:textId="77777777" w:rsidTr="003731E6">
        <w:trPr>
          <w:cantSplit/>
          <w:trHeight w:val="345"/>
        </w:trPr>
        <w:tc>
          <w:tcPr>
            <w:tcW w:w="953" w:type="dxa"/>
            <w:vAlign w:val="center"/>
          </w:tcPr>
          <w:p w14:paraId="03A81BFD"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rPr>
            </w:pPr>
          </w:p>
        </w:tc>
        <w:tc>
          <w:tcPr>
            <w:tcW w:w="1134" w:type="dxa"/>
            <w:vAlign w:val="center"/>
          </w:tcPr>
          <w:p w14:paraId="634670F4"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rPr>
            </w:pPr>
          </w:p>
        </w:tc>
        <w:tc>
          <w:tcPr>
            <w:tcW w:w="1560" w:type="dxa"/>
            <w:vAlign w:val="center"/>
          </w:tcPr>
          <w:p w14:paraId="20683BC0"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rPr>
            </w:pPr>
          </w:p>
        </w:tc>
        <w:tc>
          <w:tcPr>
            <w:tcW w:w="1417" w:type="dxa"/>
            <w:vAlign w:val="center"/>
          </w:tcPr>
          <w:p w14:paraId="59C8F8EF"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rPr>
            </w:pPr>
          </w:p>
        </w:tc>
        <w:tc>
          <w:tcPr>
            <w:tcW w:w="1074" w:type="dxa"/>
            <w:vAlign w:val="center"/>
          </w:tcPr>
          <w:p w14:paraId="0E02CDE8"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rPr>
            </w:pPr>
          </w:p>
        </w:tc>
        <w:tc>
          <w:tcPr>
            <w:tcW w:w="1074" w:type="dxa"/>
            <w:vAlign w:val="center"/>
          </w:tcPr>
          <w:p w14:paraId="1CA1F209"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rPr>
            </w:pPr>
          </w:p>
        </w:tc>
        <w:tc>
          <w:tcPr>
            <w:tcW w:w="1075" w:type="dxa"/>
            <w:vAlign w:val="center"/>
          </w:tcPr>
          <w:p w14:paraId="0BCEF1F4"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rPr>
            </w:pPr>
          </w:p>
        </w:tc>
        <w:tc>
          <w:tcPr>
            <w:tcW w:w="1075" w:type="dxa"/>
            <w:vAlign w:val="center"/>
          </w:tcPr>
          <w:p w14:paraId="1D24D756"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rPr>
            </w:pPr>
          </w:p>
        </w:tc>
      </w:tr>
      <w:tr w:rsidR="003731E6" w:rsidRPr="003731E6" w14:paraId="0AD31D43" w14:textId="77777777" w:rsidTr="003731E6">
        <w:trPr>
          <w:cantSplit/>
          <w:trHeight w:val="279"/>
        </w:trPr>
        <w:tc>
          <w:tcPr>
            <w:tcW w:w="953" w:type="dxa"/>
          </w:tcPr>
          <w:p w14:paraId="4256385B"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c>
          <w:tcPr>
            <w:tcW w:w="1134" w:type="dxa"/>
          </w:tcPr>
          <w:p w14:paraId="00BCC205"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c>
          <w:tcPr>
            <w:tcW w:w="1560" w:type="dxa"/>
          </w:tcPr>
          <w:p w14:paraId="646BEDD1"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c>
          <w:tcPr>
            <w:tcW w:w="1417" w:type="dxa"/>
          </w:tcPr>
          <w:p w14:paraId="1B8F4704"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c>
          <w:tcPr>
            <w:tcW w:w="1074" w:type="dxa"/>
          </w:tcPr>
          <w:p w14:paraId="62A42C75"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c>
          <w:tcPr>
            <w:tcW w:w="1074" w:type="dxa"/>
          </w:tcPr>
          <w:p w14:paraId="4F4A73B2"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c>
          <w:tcPr>
            <w:tcW w:w="1075" w:type="dxa"/>
          </w:tcPr>
          <w:p w14:paraId="764562C8"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c>
          <w:tcPr>
            <w:tcW w:w="1075" w:type="dxa"/>
          </w:tcPr>
          <w:p w14:paraId="5EEB7ACE"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r>
    </w:tbl>
    <w:p w14:paraId="3209A13D"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367B72D5"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38F12EC5"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tbl>
      <w:tblPr>
        <w:tblStyle w:val="251"/>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731E6" w:rsidRPr="003731E6" w14:paraId="5725067A" w14:textId="77777777" w:rsidTr="003731E6">
        <w:tc>
          <w:tcPr>
            <w:tcW w:w="4285" w:type="dxa"/>
          </w:tcPr>
          <w:p w14:paraId="179C09CB"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bookmarkStart w:id="12" w:name="_Hlk142239395"/>
            <w:r w:rsidRPr="003731E6">
              <w:rPr>
                <w:rFonts w:ascii="Times New Roman" w:hAnsi="Times New Roman"/>
                <w:sz w:val="20"/>
                <w:szCs w:val="20"/>
                <w:lang w:val="ru-RU"/>
              </w:rPr>
              <w:t xml:space="preserve">Приложение № 2 </w:t>
            </w:r>
          </w:p>
          <w:p w14:paraId="58307C7F"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r w:rsidRPr="003731E6">
              <w:rPr>
                <w:rFonts w:ascii="Times New Roman" w:hAnsi="Times New Roman"/>
                <w:sz w:val="20"/>
                <w:szCs w:val="20"/>
                <w:lang w:val="ru-RU"/>
              </w:rPr>
              <w:t>к Положению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2"/>
    </w:tbl>
    <w:p w14:paraId="42765734"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50FC3A69" w14:textId="77777777" w:rsidR="003731E6" w:rsidRPr="003731E6" w:rsidRDefault="003731E6" w:rsidP="003731E6">
      <w:pPr>
        <w:widowControl w:val="0"/>
        <w:autoSpaceDE w:val="0"/>
        <w:autoSpaceDN w:val="0"/>
        <w:spacing w:after="0" w:line="240" w:lineRule="auto"/>
        <w:ind w:right="283" w:firstLine="567"/>
        <w:contextualSpacing/>
        <w:jc w:val="right"/>
        <w:rPr>
          <w:rFonts w:ascii="Times New Roman" w:hAnsi="Times New Roman"/>
          <w:color w:val="2A282D"/>
          <w:sz w:val="20"/>
          <w:szCs w:val="20"/>
          <w:lang w:eastAsia="en-US"/>
        </w:rPr>
      </w:pPr>
      <w:r w:rsidRPr="003731E6">
        <w:rPr>
          <w:rFonts w:ascii="Times New Roman" w:hAnsi="Times New Roman"/>
          <w:color w:val="2A282D"/>
          <w:sz w:val="20"/>
          <w:szCs w:val="20"/>
          <w:lang w:eastAsia="en-US"/>
        </w:rPr>
        <w:t xml:space="preserve"> </w:t>
      </w:r>
    </w:p>
    <w:tbl>
      <w:tblPr>
        <w:tblStyle w:val="251"/>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3731E6" w:rsidRPr="003731E6" w14:paraId="44ED4776" w14:textId="77777777" w:rsidTr="003731E6">
        <w:tc>
          <w:tcPr>
            <w:tcW w:w="4143" w:type="dxa"/>
          </w:tcPr>
          <w:p w14:paraId="7759A3C9"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lang w:val="ru-RU"/>
              </w:rPr>
            </w:pPr>
            <w:r w:rsidRPr="003731E6">
              <w:rPr>
                <w:rFonts w:ascii="Times New Roman" w:hAnsi="Times New Roman"/>
                <w:color w:val="2A282D"/>
                <w:sz w:val="20"/>
                <w:szCs w:val="20"/>
                <w:lang w:val="ru-RU"/>
              </w:rPr>
              <w:t xml:space="preserve">В администрацию сельского поселения Сентябрьский </w:t>
            </w:r>
          </w:p>
        </w:tc>
      </w:tr>
      <w:tr w:rsidR="003731E6" w:rsidRPr="003731E6" w14:paraId="423297E9" w14:textId="77777777" w:rsidTr="003731E6">
        <w:tc>
          <w:tcPr>
            <w:tcW w:w="4143" w:type="dxa"/>
          </w:tcPr>
          <w:p w14:paraId="5DDB5401"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lang w:val="ru-RU"/>
              </w:rPr>
            </w:pPr>
          </w:p>
        </w:tc>
      </w:tr>
      <w:tr w:rsidR="003731E6" w:rsidRPr="003731E6" w14:paraId="0C3B86F3" w14:textId="77777777" w:rsidTr="003731E6">
        <w:tc>
          <w:tcPr>
            <w:tcW w:w="4143" w:type="dxa"/>
            <w:tcBorders>
              <w:bottom w:val="single" w:sz="4" w:space="0" w:color="auto"/>
            </w:tcBorders>
          </w:tcPr>
          <w:p w14:paraId="29FA8E8D"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rPr>
            </w:pPr>
            <w:proofErr w:type="spellStart"/>
            <w:r w:rsidRPr="003731E6">
              <w:rPr>
                <w:rFonts w:ascii="Times New Roman" w:hAnsi="Times New Roman"/>
                <w:color w:val="2A282D"/>
                <w:sz w:val="20"/>
                <w:szCs w:val="20"/>
              </w:rPr>
              <w:t>от</w:t>
            </w:r>
            <w:proofErr w:type="spellEnd"/>
          </w:p>
        </w:tc>
      </w:tr>
      <w:tr w:rsidR="003731E6" w:rsidRPr="003731E6" w14:paraId="4E806B32" w14:textId="77777777" w:rsidTr="003731E6">
        <w:tc>
          <w:tcPr>
            <w:tcW w:w="4143" w:type="dxa"/>
            <w:tcBorders>
              <w:bottom w:val="single" w:sz="4" w:space="0" w:color="auto"/>
            </w:tcBorders>
          </w:tcPr>
          <w:p w14:paraId="62B4D5F1"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rPr>
            </w:pPr>
          </w:p>
        </w:tc>
      </w:tr>
      <w:tr w:rsidR="003731E6" w:rsidRPr="003731E6" w14:paraId="3F8199F2" w14:textId="77777777" w:rsidTr="003731E6">
        <w:tc>
          <w:tcPr>
            <w:tcW w:w="4143" w:type="dxa"/>
            <w:tcBorders>
              <w:top w:val="single" w:sz="4" w:space="0" w:color="auto"/>
            </w:tcBorders>
          </w:tcPr>
          <w:p w14:paraId="2F9D458A"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vertAlign w:val="superscript"/>
              </w:rPr>
            </w:pPr>
            <w:r w:rsidRPr="003731E6">
              <w:rPr>
                <w:rFonts w:ascii="Times New Roman" w:hAnsi="Times New Roman"/>
                <w:color w:val="2A282D"/>
                <w:sz w:val="20"/>
                <w:szCs w:val="20"/>
                <w:vertAlign w:val="superscript"/>
              </w:rPr>
              <w:t xml:space="preserve">              (ФИО </w:t>
            </w:r>
            <w:proofErr w:type="spellStart"/>
            <w:r w:rsidRPr="003731E6">
              <w:rPr>
                <w:rFonts w:ascii="Times New Roman" w:hAnsi="Times New Roman"/>
                <w:color w:val="2A282D"/>
                <w:sz w:val="20"/>
                <w:szCs w:val="20"/>
                <w:vertAlign w:val="superscript"/>
              </w:rPr>
              <w:t>полностью</w:t>
            </w:r>
            <w:proofErr w:type="spellEnd"/>
            <w:r w:rsidRPr="003731E6">
              <w:rPr>
                <w:rFonts w:ascii="Times New Roman" w:hAnsi="Times New Roman"/>
                <w:color w:val="2A282D"/>
                <w:sz w:val="20"/>
                <w:szCs w:val="20"/>
                <w:vertAlign w:val="superscript"/>
              </w:rPr>
              <w:t>)</w:t>
            </w:r>
          </w:p>
        </w:tc>
      </w:tr>
      <w:tr w:rsidR="003731E6" w:rsidRPr="003731E6" w14:paraId="78DFDDF4" w14:textId="77777777" w:rsidTr="003731E6">
        <w:tc>
          <w:tcPr>
            <w:tcW w:w="4143" w:type="dxa"/>
            <w:tcBorders>
              <w:bottom w:val="single" w:sz="4" w:space="0" w:color="auto"/>
            </w:tcBorders>
          </w:tcPr>
          <w:p w14:paraId="69FBB872" w14:textId="77777777" w:rsidR="003731E6" w:rsidRPr="003731E6" w:rsidRDefault="003731E6" w:rsidP="003731E6">
            <w:pPr>
              <w:spacing w:after="0" w:line="240" w:lineRule="auto"/>
              <w:ind w:right="283"/>
              <w:contextualSpacing/>
              <w:rPr>
                <w:rFonts w:ascii="Times New Roman" w:hAnsi="Times New Roman"/>
                <w:color w:val="2A282D"/>
                <w:sz w:val="20"/>
                <w:szCs w:val="20"/>
              </w:rPr>
            </w:pPr>
            <w:proofErr w:type="spellStart"/>
            <w:r w:rsidRPr="003731E6">
              <w:rPr>
                <w:rFonts w:ascii="Times New Roman" w:hAnsi="Times New Roman"/>
                <w:color w:val="2A282D"/>
                <w:sz w:val="20"/>
                <w:szCs w:val="20"/>
              </w:rPr>
              <w:t>Адрес</w:t>
            </w:r>
            <w:proofErr w:type="spellEnd"/>
            <w:r w:rsidRPr="003731E6">
              <w:rPr>
                <w:rFonts w:ascii="Times New Roman" w:hAnsi="Times New Roman"/>
                <w:color w:val="2A282D"/>
                <w:sz w:val="20"/>
                <w:szCs w:val="20"/>
              </w:rPr>
              <w:t>:</w:t>
            </w:r>
          </w:p>
        </w:tc>
      </w:tr>
      <w:tr w:rsidR="003731E6" w:rsidRPr="003731E6" w14:paraId="677950DA" w14:textId="77777777" w:rsidTr="003731E6">
        <w:tc>
          <w:tcPr>
            <w:tcW w:w="4143" w:type="dxa"/>
            <w:tcBorders>
              <w:top w:val="single" w:sz="4" w:space="0" w:color="auto"/>
              <w:bottom w:val="single" w:sz="4" w:space="0" w:color="auto"/>
            </w:tcBorders>
          </w:tcPr>
          <w:p w14:paraId="3F52D31A"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r>
      <w:tr w:rsidR="003731E6" w:rsidRPr="003731E6" w14:paraId="3F767476" w14:textId="77777777" w:rsidTr="003731E6">
        <w:tc>
          <w:tcPr>
            <w:tcW w:w="4143" w:type="dxa"/>
            <w:tcBorders>
              <w:top w:val="single" w:sz="4" w:space="0" w:color="auto"/>
            </w:tcBorders>
          </w:tcPr>
          <w:p w14:paraId="341FB52E"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vertAlign w:val="superscript"/>
              </w:rPr>
            </w:pPr>
            <w:r w:rsidRPr="003731E6">
              <w:rPr>
                <w:rFonts w:ascii="Times New Roman" w:hAnsi="Times New Roman"/>
                <w:color w:val="2A282D"/>
                <w:sz w:val="20"/>
                <w:szCs w:val="20"/>
                <w:vertAlign w:val="superscript"/>
              </w:rPr>
              <w:t xml:space="preserve">               (</w:t>
            </w:r>
            <w:proofErr w:type="spellStart"/>
            <w:r w:rsidRPr="003731E6">
              <w:rPr>
                <w:rFonts w:ascii="Times New Roman" w:hAnsi="Times New Roman"/>
                <w:color w:val="2A282D"/>
                <w:sz w:val="20"/>
                <w:szCs w:val="20"/>
                <w:vertAlign w:val="superscript"/>
              </w:rPr>
              <w:t>адрес</w:t>
            </w:r>
            <w:proofErr w:type="spellEnd"/>
            <w:r w:rsidRPr="003731E6">
              <w:rPr>
                <w:rFonts w:ascii="Times New Roman" w:hAnsi="Times New Roman"/>
                <w:color w:val="2A282D"/>
                <w:sz w:val="20"/>
                <w:szCs w:val="20"/>
                <w:vertAlign w:val="superscript"/>
              </w:rPr>
              <w:t xml:space="preserve"> </w:t>
            </w:r>
            <w:proofErr w:type="spellStart"/>
            <w:r w:rsidRPr="003731E6">
              <w:rPr>
                <w:rFonts w:ascii="Times New Roman" w:hAnsi="Times New Roman"/>
                <w:color w:val="2A282D"/>
                <w:sz w:val="20"/>
                <w:szCs w:val="20"/>
                <w:vertAlign w:val="superscript"/>
              </w:rPr>
              <w:t>места</w:t>
            </w:r>
            <w:proofErr w:type="spellEnd"/>
            <w:r w:rsidRPr="003731E6">
              <w:rPr>
                <w:rFonts w:ascii="Times New Roman" w:hAnsi="Times New Roman"/>
                <w:color w:val="2A282D"/>
                <w:sz w:val="20"/>
                <w:szCs w:val="20"/>
                <w:vertAlign w:val="superscript"/>
              </w:rPr>
              <w:t xml:space="preserve"> </w:t>
            </w:r>
            <w:proofErr w:type="spellStart"/>
            <w:r w:rsidRPr="003731E6">
              <w:rPr>
                <w:rFonts w:ascii="Times New Roman" w:hAnsi="Times New Roman"/>
                <w:color w:val="2A282D"/>
                <w:sz w:val="20"/>
                <w:szCs w:val="20"/>
                <w:vertAlign w:val="superscript"/>
              </w:rPr>
              <w:t>жительства</w:t>
            </w:r>
            <w:proofErr w:type="spellEnd"/>
            <w:r w:rsidRPr="003731E6">
              <w:rPr>
                <w:rFonts w:ascii="Times New Roman" w:hAnsi="Times New Roman"/>
                <w:color w:val="2A282D"/>
                <w:sz w:val="20"/>
                <w:szCs w:val="20"/>
                <w:vertAlign w:val="superscript"/>
              </w:rPr>
              <w:t>)</w:t>
            </w:r>
          </w:p>
        </w:tc>
      </w:tr>
      <w:tr w:rsidR="003731E6" w:rsidRPr="003731E6" w14:paraId="508793C3" w14:textId="77777777" w:rsidTr="003731E6">
        <w:tc>
          <w:tcPr>
            <w:tcW w:w="4143" w:type="dxa"/>
            <w:tcBorders>
              <w:bottom w:val="single" w:sz="4" w:space="0" w:color="auto"/>
            </w:tcBorders>
          </w:tcPr>
          <w:p w14:paraId="3E5EA909" w14:textId="77777777" w:rsidR="003731E6" w:rsidRPr="003731E6" w:rsidRDefault="003731E6" w:rsidP="003731E6">
            <w:pPr>
              <w:spacing w:after="0" w:line="240" w:lineRule="auto"/>
              <w:ind w:right="283"/>
              <w:contextualSpacing/>
              <w:rPr>
                <w:rFonts w:ascii="Times New Roman" w:hAnsi="Times New Roman"/>
                <w:color w:val="2A282D"/>
                <w:sz w:val="20"/>
                <w:szCs w:val="20"/>
                <w:vertAlign w:val="superscript"/>
              </w:rPr>
            </w:pPr>
            <w:proofErr w:type="spellStart"/>
            <w:r w:rsidRPr="003731E6">
              <w:rPr>
                <w:rFonts w:ascii="Times New Roman" w:hAnsi="Times New Roman"/>
                <w:color w:val="2A282D"/>
                <w:sz w:val="20"/>
                <w:szCs w:val="20"/>
              </w:rPr>
              <w:t>Телефон</w:t>
            </w:r>
            <w:proofErr w:type="spellEnd"/>
            <w:r w:rsidRPr="003731E6">
              <w:rPr>
                <w:rFonts w:ascii="Times New Roman" w:hAnsi="Times New Roman"/>
                <w:color w:val="2A282D"/>
                <w:sz w:val="20"/>
                <w:szCs w:val="20"/>
              </w:rPr>
              <w:t>:</w:t>
            </w:r>
          </w:p>
        </w:tc>
      </w:tr>
      <w:tr w:rsidR="003731E6" w:rsidRPr="003731E6" w14:paraId="3887A933" w14:textId="77777777" w:rsidTr="003731E6">
        <w:tc>
          <w:tcPr>
            <w:tcW w:w="4143" w:type="dxa"/>
            <w:tcBorders>
              <w:top w:val="single" w:sz="4" w:space="0" w:color="auto"/>
            </w:tcBorders>
          </w:tcPr>
          <w:p w14:paraId="7C3C8357"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r>
      <w:tr w:rsidR="003731E6" w:rsidRPr="003731E6" w14:paraId="1E4CD607" w14:textId="77777777" w:rsidTr="003731E6">
        <w:tc>
          <w:tcPr>
            <w:tcW w:w="4143" w:type="dxa"/>
            <w:tcBorders>
              <w:bottom w:val="single" w:sz="4" w:space="0" w:color="auto"/>
            </w:tcBorders>
          </w:tcPr>
          <w:p w14:paraId="4772E876" w14:textId="77777777" w:rsidR="003731E6" w:rsidRPr="003731E6" w:rsidRDefault="003731E6" w:rsidP="003731E6">
            <w:pPr>
              <w:spacing w:after="0" w:line="240" w:lineRule="auto"/>
              <w:ind w:right="283"/>
              <w:contextualSpacing/>
              <w:rPr>
                <w:rFonts w:ascii="Times New Roman" w:hAnsi="Times New Roman"/>
                <w:color w:val="2A282D"/>
                <w:sz w:val="20"/>
                <w:szCs w:val="20"/>
                <w:vertAlign w:val="superscript"/>
              </w:rPr>
            </w:pPr>
            <w:proofErr w:type="spellStart"/>
            <w:r w:rsidRPr="003731E6">
              <w:rPr>
                <w:rFonts w:ascii="Times New Roman" w:hAnsi="Times New Roman"/>
                <w:color w:val="2A282D"/>
                <w:sz w:val="20"/>
                <w:szCs w:val="20"/>
              </w:rPr>
              <w:t>Эл</w:t>
            </w:r>
            <w:proofErr w:type="spellEnd"/>
            <w:r w:rsidRPr="003731E6">
              <w:rPr>
                <w:rFonts w:ascii="Times New Roman" w:hAnsi="Times New Roman"/>
                <w:color w:val="2A282D"/>
                <w:sz w:val="20"/>
                <w:szCs w:val="20"/>
              </w:rPr>
              <w:t xml:space="preserve">. </w:t>
            </w:r>
            <w:proofErr w:type="spellStart"/>
            <w:r w:rsidRPr="003731E6">
              <w:rPr>
                <w:rFonts w:ascii="Times New Roman" w:hAnsi="Times New Roman"/>
                <w:color w:val="2A282D"/>
                <w:sz w:val="20"/>
                <w:szCs w:val="20"/>
              </w:rPr>
              <w:t>почта</w:t>
            </w:r>
            <w:proofErr w:type="spellEnd"/>
            <w:r w:rsidRPr="003731E6">
              <w:rPr>
                <w:rFonts w:ascii="Times New Roman" w:hAnsi="Times New Roman"/>
                <w:color w:val="2A282D"/>
                <w:sz w:val="20"/>
                <w:szCs w:val="20"/>
              </w:rPr>
              <w:t>:</w:t>
            </w:r>
          </w:p>
        </w:tc>
      </w:tr>
    </w:tbl>
    <w:p w14:paraId="04BB983F" w14:textId="77777777" w:rsidR="003731E6" w:rsidRPr="003731E6" w:rsidRDefault="003731E6" w:rsidP="003731E6">
      <w:pPr>
        <w:widowControl w:val="0"/>
        <w:autoSpaceDE w:val="0"/>
        <w:autoSpaceDN w:val="0"/>
        <w:spacing w:after="0" w:line="240" w:lineRule="auto"/>
        <w:ind w:right="283" w:firstLine="567"/>
        <w:contextualSpacing/>
        <w:jc w:val="right"/>
        <w:rPr>
          <w:rFonts w:ascii="Times New Roman" w:hAnsi="Times New Roman"/>
          <w:color w:val="2A282D"/>
          <w:sz w:val="20"/>
          <w:szCs w:val="20"/>
          <w:lang w:eastAsia="en-US"/>
        </w:rPr>
      </w:pPr>
    </w:p>
    <w:p w14:paraId="2BCC6A3A" w14:textId="77777777" w:rsidR="003731E6" w:rsidRPr="003731E6" w:rsidRDefault="003731E6" w:rsidP="003731E6">
      <w:pPr>
        <w:widowControl w:val="0"/>
        <w:autoSpaceDE w:val="0"/>
        <w:autoSpaceDN w:val="0"/>
        <w:spacing w:after="0" w:line="240" w:lineRule="auto"/>
        <w:ind w:right="283" w:firstLine="567"/>
        <w:contextualSpacing/>
        <w:jc w:val="right"/>
        <w:rPr>
          <w:rFonts w:ascii="Times New Roman" w:hAnsi="Times New Roman"/>
          <w:color w:val="2A282D"/>
          <w:sz w:val="20"/>
          <w:szCs w:val="20"/>
          <w:lang w:eastAsia="en-US"/>
        </w:rPr>
      </w:pPr>
    </w:p>
    <w:p w14:paraId="5C13F58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04BF40AC"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3820A6EE"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color w:val="2A282D"/>
          <w:sz w:val="20"/>
          <w:szCs w:val="20"/>
          <w:lang w:eastAsia="en-US"/>
        </w:rPr>
      </w:pPr>
      <w:r w:rsidRPr="003731E6">
        <w:rPr>
          <w:rFonts w:ascii="Times New Roman" w:hAnsi="Times New Roman"/>
          <w:color w:val="2A282D"/>
          <w:sz w:val="20"/>
          <w:szCs w:val="20"/>
          <w:lang w:eastAsia="en-US"/>
        </w:rPr>
        <w:t>Заявление</w:t>
      </w:r>
    </w:p>
    <w:p w14:paraId="57B0C4E3" w14:textId="77777777" w:rsidR="003731E6" w:rsidRPr="003731E6" w:rsidRDefault="003731E6" w:rsidP="003731E6">
      <w:pPr>
        <w:widowControl w:val="0"/>
        <w:autoSpaceDE w:val="0"/>
        <w:autoSpaceDN w:val="0"/>
        <w:spacing w:after="0" w:line="240" w:lineRule="auto"/>
        <w:ind w:right="283" w:firstLine="567"/>
        <w:contextualSpacing/>
        <w:jc w:val="center"/>
        <w:rPr>
          <w:rFonts w:ascii="Times New Roman" w:hAnsi="Times New Roman"/>
          <w:color w:val="2A282D"/>
          <w:sz w:val="20"/>
          <w:szCs w:val="20"/>
          <w:lang w:eastAsia="en-US"/>
        </w:rPr>
      </w:pPr>
      <w:r w:rsidRPr="003731E6">
        <w:rPr>
          <w:rFonts w:ascii="Times New Roman" w:hAnsi="Times New Roman"/>
          <w:color w:val="2A282D"/>
          <w:sz w:val="20"/>
          <w:szCs w:val="20"/>
          <w:lang w:eastAsia="en-US"/>
        </w:rPr>
        <w:t>об имуществе, предположительно оставшееся без владельца</w:t>
      </w:r>
    </w:p>
    <w:p w14:paraId="337E1CC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082379E8"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tbl>
      <w:tblPr>
        <w:tblStyle w:val="251"/>
        <w:tblW w:w="0" w:type="auto"/>
        <w:tblInd w:w="933" w:type="dxa"/>
        <w:tblLook w:val="04A0" w:firstRow="1" w:lastRow="0" w:firstColumn="1" w:lastColumn="0" w:noHBand="0" w:noVBand="1"/>
      </w:tblPr>
      <w:tblGrid>
        <w:gridCol w:w="1611"/>
        <w:gridCol w:w="1611"/>
        <w:gridCol w:w="1593"/>
        <w:gridCol w:w="1629"/>
        <w:gridCol w:w="1611"/>
      </w:tblGrid>
      <w:tr w:rsidR="003731E6" w:rsidRPr="003731E6" w14:paraId="2C80511D" w14:textId="77777777" w:rsidTr="003731E6">
        <w:trPr>
          <w:cantSplit/>
          <w:trHeight w:val="3493"/>
        </w:trPr>
        <w:tc>
          <w:tcPr>
            <w:tcW w:w="1611" w:type="dxa"/>
            <w:textDirection w:val="btLr"/>
            <w:vAlign w:val="center"/>
          </w:tcPr>
          <w:p w14:paraId="54086ACF"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rPr>
            </w:pPr>
            <w:proofErr w:type="spellStart"/>
            <w:r w:rsidRPr="003731E6">
              <w:rPr>
                <w:rFonts w:ascii="Times New Roman" w:hAnsi="Times New Roman"/>
                <w:color w:val="2A282D"/>
                <w:sz w:val="20"/>
                <w:szCs w:val="20"/>
              </w:rPr>
              <w:lastRenderedPageBreak/>
              <w:t>Наименование</w:t>
            </w:r>
            <w:proofErr w:type="spellEnd"/>
            <w:r w:rsidRPr="003731E6">
              <w:rPr>
                <w:rFonts w:ascii="Times New Roman" w:hAnsi="Times New Roman"/>
                <w:color w:val="2A282D"/>
                <w:sz w:val="20"/>
                <w:szCs w:val="20"/>
              </w:rPr>
              <w:t xml:space="preserve"> (</w:t>
            </w:r>
            <w:proofErr w:type="spellStart"/>
            <w:r w:rsidRPr="003731E6">
              <w:rPr>
                <w:rFonts w:ascii="Times New Roman" w:hAnsi="Times New Roman"/>
                <w:color w:val="2A282D"/>
                <w:sz w:val="20"/>
                <w:szCs w:val="20"/>
              </w:rPr>
              <w:t>назначение</w:t>
            </w:r>
            <w:proofErr w:type="spellEnd"/>
            <w:r w:rsidRPr="003731E6">
              <w:rPr>
                <w:rFonts w:ascii="Times New Roman" w:hAnsi="Times New Roman"/>
                <w:color w:val="2A282D"/>
                <w:sz w:val="20"/>
                <w:szCs w:val="20"/>
              </w:rPr>
              <w:t xml:space="preserve">) </w:t>
            </w:r>
            <w:proofErr w:type="spellStart"/>
            <w:r w:rsidRPr="003731E6">
              <w:rPr>
                <w:rFonts w:ascii="Times New Roman" w:hAnsi="Times New Roman"/>
                <w:color w:val="2A282D"/>
                <w:sz w:val="20"/>
                <w:szCs w:val="20"/>
              </w:rPr>
              <w:t>объекта</w:t>
            </w:r>
            <w:proofErr w:type="spellEnd"/>
          </w:p>
        </w:tc>
        <w:tc>
          <w:tcPr>
            <w:tcW w:w="1611" w:type="dxa"/>
            <w:textDirection w:val="btLr"/>
            <w:vAlign w:val="center"/>
          </w:tcPr>
          <w:p w14:paraId="61F66382"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rPr>
            </w:pPr>
            <w:proofErr w:type="spellStart"/>
            <w:r w:rsidRPr="003731E6">
              <w:rPr>
                <w:rFonts w:ascii="Times New Roman" w:hAnsi="Times New Roman"/>
                <w:color w:val="2A282D"/>
                <w:sz w:val="20"/>
                <w:szCs w:val="20"/>
              </w:rPr>
              <w:t>Место</w:t>
            </w:r>
            <w:proofErr w:type="spellEnd"/>
            <w:r w:rsidRPr="003731E6">
              <w:rPr>
                <w:rFonts w:ascii="Times New Roman" w:hAnsi="Times New Roman"/>
                <w:color w:val="2A282D"/>
                <w:sz w:val="20"/>
                <w:szCs w:val="20"/>
              </w:rPr>
              <w:t xml:space="preserve"> </w:t>
            </w:r>
            <w:proofErr w:type="spellStart"/>
            <w:r w:rsidRPr="003731E6">
              <w:rPr>
                <w:rFonts w:ascii="Times New Roman" w:hAnsi="Times New Roman"/>
                <w:color w:val="2A282D"/>
                <w:sz w:val="20"/>
                <w:szCs w:val="20"/>
              </w:rPr>
              <w:t>расположения</w:t>
            </w:r>
            <w:proofErr w:type="spellEnd"/>
            <w:r w:rsidRPr="003731E6">
              <w:rPr>
                <w:rFonts w:ascii="Times New Roman" w:hAnsi="Times New Roman"/>
                <w:color w:val="2A282D"/>
                <w:sz w:val="20"/>
                <w:szCs w:val="20"/>
              </w:rPr>
              <w:t xml:space="preserve"> </w:t>
            </w:r>
            <w:proofErr w:type="spellStart"/>
            <w:r w:rsidRPr="003731E6">
              <w:rPr>
                <w:rFonts w:ascii="Times New Roman" w:hAnsi="Times New Roman"/>
                <w:color w:val="2A282D"/>
                <w:sz w:val="20"/>
                <w:szCs w:val="20"/>
              </w:rPr>
              <w:t>объекта</w:t>
            </w:r>
            <w:proofErr w:type="spellEnd"/>
            <w:r w:rsidRPr="003731E6">
              <w:rPr>
                <w:rFonts w:ascii="Times New Roman" w:hAnsi="Times New Roman"/>
                <w:color w:val="2A282D"/>
                <w:sz w:val="20"/>
                <w:szCs w:val="20"/>
              </w:rPr>
              <w:t xml:space="preserve"> </w:t>
            </w:r>
          </w:p>
        </w:tc>
        <w:tc>
          <w:tcPr>
            <w:tcW w:w="1593" w:type="dxa"/>
            <w:textDirection w:val="btLr"/>
            <w:vAlign w:val="center"/>
          </w:tcPr>
          <w:p w14:paraId="44546A09"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lang w:val="ru-RU"/>
              </w:rPr>
            </w:pPr>
            <w:r w:rsidRPr="003731E6">
              <w:rPr>
                <w:rFonts w:ascii="Times New Roman" w:hAnsi="Times New Roman"/>
                <w:color w:val="2A282D"/>
                <w:sz w:val="20"/>
                <w:szCs w:val="20"/>
                <w:lang w:val="ru-RU"/>
              </w:rPr>
              <w:t>Ориентировочные сведения об объекте (год постройки, технически характеристики, площадь)</w:t>
            </w:r>
            <w:r w:rsidRPr="003731E6">
              <w:rPr>
                <w:rFonts w:ascii="Times New Roman" w:hAnsi="Times New Roman"/>
                <w:color w:val="2A282D"/>
                <w:sz w:val="20"/>
                <w:szCs w:val="20"/>
                <w:vertAlign w:val="superscript"/>
              </w:rPr>
              <w:footnoteReference w:id="1"/>
            </w:r>
          </w:p>
        </w:tc>
        <w:tc>
          <w:tcPr>
            <w:tcW w:w="1629" w:type="dxa"/>
            <w:textDirection w:val="btLr"/>
            <w:vAlign w:val="center"/>
          </w:tcPr>
          <w:p w14:paraId="7574C61D"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lang w:val="ru-RU"/>
              </w:rPr>
            </w:pPr>
            <w:r w:rsidRPr="003731E6">
              <w:rPr>
                <w:rFonts w:ascii="Times New Roman" w:hAnsi="Times New Roman"/>
                <w:color w:val="2A282D"/>
                <w:sz w:val="20"/>
                <w:szCs w:val="20"/>
                <w:lang w:val="ru-RU"/>
              </w:rPr>
              <w:t xml:space="preserve">Сведения о предполагаемом собственнике, владельце, пользователе объекта  </w:t>
            </w:r>
          </w:p>
        </w:tc>
        <w:tc>
          <w:tcPr>
            <w:tcW w:w="1611" w:type="dxa"/>
            <w:textDirection w:val="btLr"/>
            <w:vAlign w:val="center"/>
          </w:tcPr>
          <w:p w14:paraId="1BE1477D" w14:textId="77777777" w:rsidR="003731E6" w:rsidRPr="003731E6" w:rsidRDefault="003731E6" w:rsidP="003731E6">
            <w:pPr>
              <w:spacing w:after="0" w:line="240" w:lineRule="auto"/>
              <w:ind w:left="113" w:right="283"/>
              <w:contextualSpacing/>
              <w:jc w:val="center"/>
              <w:rPr>
                <w:rFonts w:ascii="Times New Roman" w:hAnsi="Times New Roman"/>
                <w:color w:val="2A282D"/>
                <w:sz w:val="20"/>
                <w:szCs w:val="20"/>
                <w:lang w:val="ru-RU"/>
              </w:rPr>
            </w:pPr>
            <w:r w:rsidRPr="003731E6">
              <w:rPr>
                <w:rFonts w:ascii="Times New Roman" w:hAnsi="Times New Roman"/>
                <w:color w:val="2A282D"/>
                <w:sz w:val="20"/>
                <w:szCs w:val="20"/>
                <w:lang w:val="ru-RU"/>
              </w:rPr>
              <w:t xml:space="preserve">Период неиспользования объекта, неосуществление в отношении него правомочий собственника </w:t>
            </w:r>
          </w:p>
        </w:tc>
      </w:tr>
      <w:tr w:rsidR="003731E6" w:rsidRPr="003731E6" w14:paraId="3570CF4C" w14:textId="77777777" w:rsidTr="003731E6">
        <w:tc>
          <w:tcPr>
            <w:tcW w:w="1611" w:type="dxa"/>
          </w:tcPr>
          <w:p w14:paraId="51B4A30B"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lang w:val="ru-RU"/>
              </w:rPr>
            </w:pPr>
          </w:p>
        </w:tc>
        <w:tc>
          <w:tcPr>
            <w:tcW w:w="1611" w:type="dxa"/>
          </w:tcPr>
          <w:p w14:paraId="19DFD136"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lang w:val="ru-RU"/>
              </w:rPr>
            </w:pPr>
          </w:p>
        </w:tc>
        <w:tc>
          <w:tcPr>
            <w:tcW w:w="1593" w:type="dxa"/>
          </w:tcPr>
          <w:p w14:paraId="3A69D3E4"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lang w:val="ru-RU"/>
              </w:rPr>
            </w:pPr>
          </w:p>
        </w:tc>
        <w:tc>
          <w:tcPr>
            <w:tcW w:w="1629" w:type="dxa"/>
          </w:tcPr>
          <w:p w14:paraId="08F2B26A"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lang w:val="ru-RU"/>
              </w:rPr>
            </w:pPr>
          </w:p>
        </w:tc>
        <w:tc>
          <w:tcPr>
            <w:tcW w:w="1611" w:type="dxa"/>
          </w:tcPr>
          <w:p w14:paraId="61B34527"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lang w:val="ru-RU"/>
              </w:rPr>
            </w:pPr>
          </w:p>
        </w:tc>
      </w:tr>
    </w:tbl>
    <w:p w14:paraId="43CD6030"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38EFF983"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6943FBE4"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Заявление принял:</w:t>
      </w:r>
    </w:p>
    <w:p w14:paraId="702349D8"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14D4D284"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«_____»_______________20___г.  </w:t>
      </w:r>
    </w:p>
    <w:p w14:paraId="439CCCEC"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716E51B3"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_______________________/______________________________/________________________/</w:t>
      </w:r>
    </w:p>
    <w:p w14:paraId="3041234F"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vertAlign w:val="superscript"/>
          <w:lang w:eastAsia="en-US"/>
        </w:rPr>
      </w:pPr>
      <w:r w:rsidRPr="003731E6">
        <w:rPr>
          <w:rFonts w:ascii="Times New Roman" w:hAnsi="Times New Roman"/>
          <w:sz w:val="20"/>
          <w:szCs w:val="20"/>
          <w:lang w:eastAsia="en-US"/>
        </w:rPr>
        <w:t xml:space="preserve">             </w:t>
      </w:r>
      <w:r w:rsidRPr="003731E6">
        <w:rPr>
          <w:rFonts w:ascii="Times New Roman" w:hAnsi="Times New Roman"/>
          <w:sz w:val="20"/>
          <w:szCs w:val="20"/>
          <w:vertAlign w:val="superscript"/>
          <w:lang w:eastAsia="en-US"/>
        </w:rPr>
        <w:t xml:space="preserve">(подпись)                                                                  (должность)                                                                       (ФИО) </w:t>
      </w:r>
    </w:p>
    <w:p w14:paraId="4DF45B1A"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3257C04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tbl>
      <w:tblPr>
        <w:tblStyle w:val="251"/>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731E6" w:rsidRPr="003731E6" w14:paraId="7479B541" w14:textId="77777777" w:rsidTr="003731E6">
        <w:tc>
          <w:tcPr>
            <w:tcW w:w="4285" w:type="dxa"/>
          </w:tcPr>
          <w:p w14:paraId="6B78105F"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bookmarkStart w:id="13" w:name="_Hlk142241516"/>
            <w:r w:rsidRPr="003731E6">
              <w:rPr>
                <w:rFonts w:ascii="Times New Roman" w:hAnsi="Times New Roman"/>
                <w:sz w:val="20"/>
                <w:szCs w:val="20"/>
                <w:lang w:val="ru-RU"/>
              </w:rPr>
              <w:t xml:space="preserve">Приложение № 3 </w:t>
            </w:r>
          </w:p>
          <w:p w14:paraId="78190FA2"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r w:rsidRPr="003731E6">
              <w:rPr>
                <w:rFonts w:ascii="Times New Roman" w:hAnsi="Times New Roman"/>
                <w:sz w:val="20"/>
                <w:szCs w:val="20"/>
                <w:lang w:val="ru-RU"/>
              </w:rPr>
              <w:t>к Положению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3"/>
    </w:tbl>
    <w:p w14:paraId="7C2B851B"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2C9E5ED0"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tbl>
      <w:tblPr>
        <w:tblStyle w:val="251"/>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3731E6" w:rsidRPr="003731E6" w14:paraId="13B0987B" w14:textId="77777777" w:rsidTr="003731E6">
        <w:tc>
          <w:tcPr>
            <w:tcW w:w="4143" w:type="dxa"/>
          </w:tcPr>
          <w:p w14:paraId="52A80ABB"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lang w:val="ru-RU"/>
              </w:rPr>
            </w:pPr>
            <w:bookmarkStart w:id="14" w:name="_Hlk142240248"/>
            <w:r w:rsidRPr="003731E6">
              <w:rPr>
                <w:rFonts w:ascii="Times New Roman" w:hAnsi="Times New Roman"/>
                <w:color w:val="2A282D"/>
                <w:sz w:val="20"/>
                <w:szCs w:val="20"/>
                <w:lang w:val="ru-RU"/>
              </w:rPr>
              <w:t xml:space="preserve">В администрацию сельского поселения Сентябрьский </w:t>
            </w:r>
          </w:p>
        </w:tc>
      </w:tr>
      <w:tr w:rsidR="003731E6" w:rsidRPr="003731E6" w14:paraId="514AF434" w14:textId="77777777" w:rsidTr="003731E6">
        <w:tc>
          <w:tcPr>
            <w:tcW w:w="4143" w:type="dxa"/>
          </w:tcPr>
          <w:p w14:paraId="78D6536A"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lang w:val="ru-RU"/>
              </w:rPr>
            </w:pPr>
          </w:p>
        </w:tc>
      </w:tr>
      <w:tr w:rsidR="003731E6" w:rsidRPr="003731E6" w14:paraId="3BC3D427" w14:textId="77777777" w:rsidTr="003731E6">
        <w:tc>
          <w:tcPr>
            <w:tcW w:w="4143" w:type="dxa"/>
            <w:tcBorders>
              <w:bottom w:val="single" w:sz="4" w:space="0" w:color="auto"/>
            </w:tcBorders>
          </w:tcPr>
          <w:p w14:paraId="438761E8"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rPr>
            </w:pPr>
            <w:proofErr w:type="spellStart"/>
            <w:r w:rsidRPr="003731E6">
              <w:rPr>
                <w:rFonts w:ascii="Times New Roman" w:hAnsi="Times New Roman"/>
                <w:color w:val="2A282D"/>
                <w:sz w:val="20"/>
                <w:szCs w:val="20"/>
              </w:rPr>
              <w:t>от</w:t>
            </w:r>
            <w:proofErr w:type="spellEnd"/>
          </w:p>
        </w:tc>
      </w:tr>
      <w:tr w:rsidR="003731E6" w:rsidRPr="003731E6" w14:paraId="62EE0361" w14:textId="77777777" w:rsidTr="003731E6">
        <w:tc>
          <w:tcPr>
            <w:tcW w:w="4143" w:type="dxa"/>
            <w:tcBorders>
              <w:bottom w:val="single" w:sz="4" w:space="0" w:color="auto"/>
            </w:tcBorders>
          </w:tcPr>
          <w:p w14:paraId="62AEB1F6" w14:textId="77777777" w:rsidR="003731E6" w:rsidRPr="003731E6" w:rsidRDefault="003731E6" w:rsidP="003731E6">
            <w:pPr>
              <w:spacing w:after="0" w:line="240" w:lineRule="auto"/>
              <w:ind w:right="283"/>
              <w:contextualSpacing/>
              <w:jc w:val="both"/>
              <w:rPr>
                <w:rFonts w:ascii="Times New Roman" w:hAnsi="Times New Roman"/>
                <w:color w:val="2A282D"/>
                <w:sz w:val="20"/>
                <w:szCs w:val="20"/>
              </w:rPr>
            </w:pPr>
          </w:p>
        </w:tc>
      </w:tr>
      <w:tr w:rsidR="003731E6" w:rsidRPr="003731E6" w14:paraId="2B556EB1" w14:textId="77777777" w:rsidTr="003731E6">
        <w:tc>
          <w:tcPr>
            <w:tcW w:w="4143" w:type="dxa"/>
            <w:tcBorders>
              <w:top w:val="single" w:sz="4" w:space="0" w:color="auto"/>
            </w:tcBorders>
          </w:tcPr>
          <w:p w14:paraId="60049859"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vertAlign w:val="superscript"/>
              </w:rPr>
            </w:pPr>
            <w:r w:rsidRPr="003731E6">
              <w:rPr>
                <w:rFonts w:ascii="Times New Roman" w:hAnsi="Times New Roman"/>
                <w:color w:val="2A282D"/>
                <w:sz w:val="20"/>
                <w:szCs w:val="20"/>
                <w:vertAlign w:val="superscript"/>
              </w:rPr>
              <w:t xml:space="preserve">              (ФИО </w:t>
            </w:r>
            <w:proofErr w:type="spellStart"/>
            <w:r w:rsidRPr="003731E6">
              <w:rPr>
                <w:rFonts w:ascii="Times New Roman" w:hAnsi="Times New Roman"/>
                <w:color w:val="2A282D"/>
                <w:sz w:val="20"/>
                <w:szCs w:val="20"/>
                <w:vertAlign w:val="superscript"/>
              </w:rPr>
              <w:t>полностью</w:t>
            </w:r>
            <w:proofErr w:type="spellEnd"/>
            <w:r w:rsidRPr="003731E6">
              <w:rPr>
                <w:rFonts w:ascii="Times New Roman" w:hAnsi="Times New Roman"/>
                <w:color w:val="2A282D"/>
                <w:sz w:val="20"/>
                <w:szCs w:val="20"/>
                <w:vertAlign w:val="superscript"/>
              </w:rPr>
              <w:t>)</w:t>
            </w:r>
          </w:p>
        </w:tc>
      </w:tr>
      <w:tr w:rsidR="003731E6" w:rsidRPr="003731E6" w14:paraId="788DCFE8" w14:textId="77777777" w:rsidTr="003731E6">
        <w:tc>
          <w:tcPr>
            <w:tcW w:w="4143" w:type="dxa"/>
            <w:tcBorders>
              <w:bottom w:val="single" w:sz="4" w:space="0" w:color="auto"/>
            </w:tcBorders>
          </w:tcPr>
          <w:p w14:paraId="07844669" w14:textId="77777777" w:rsidR="003731E6" w:rsidRPr="003731E6" w:rsidRDefault="003731E6" w:rsidP="003731E6">
            <w:pPr>
              <w:spacing w:after="0" w:line="240" w:lineRule="auto"/>
              <w:ind w:right="283"/>
              <w:contextualSpacing/>
              <w:rPr>
                <w:rFonts w:ascii="Times New Roman" w:hAnsi="Times New Roman"/>
                <w:color w:val="2A282D"/>
                <w:sz w:val="20"/>
                <w:szCs w:val="20"/>
              </w:rPr>
            </w:pPr>
            <w:proofErr w:type="spellStart"/>
            <w:r w:rsidRPr="003731E6">
              <w:rPr>
                <w:rFonts w:ascii="Times New Roman" w:hAnsi="Times New Roman"/>
                <w:color w:val="2A282D"/>
                <w:sz w:val="20"/>
                <w:szCs w:val="20"/>
              </w:rPr>
              <w:t>Паспорт</w:t>
            </w:r>
            <w:proofErr w:type="spellEnd"/>
            <w:r w:rsidRPr="003731E6">
              <w:rPr>
                <w:rFonts w:ascii="Times New Roman" w:hAnsi="Times New Roman"/>
                <w:color w:val="2A282D"/>
                <w:sz w:val="20"/>
                <w:szCs w:val="20"/>
              </w:rPr>
              <w:t xml:space="preserve"> </w:t>
            </w:r>
          </w:p>
        </w:tc>
      </w:tr>
      <w:tr w:rsidR="003731E6" w:rsidRPr="003731E6" w14:paraId="5A213FCC" w14:textId="77777777" w:rsidTr="003731E6">
        <w:tc>
          <w:tcPr>
            <w:tcW w:w="4143" w:type="dxa"/>
            <w:tcBorders>
              <w:top w:val="single" w:sz="4" w:space="0" w:color="auto"/>
              <w:bottom w:val="single" w:sz="4" w:space="0" w:color="auto"/>
            </w:tcBorders>
          </w:tcPr>
          <w:p w14:paraId="736DE619" w14:textId="77777777" w:rsidR="003731E6" w:rsidRPr="003731E6" w:rsidRDefault="003731E6" w:rsidP="003731E6">
            <w:pPr>
              <w:spacing w:after="0" w:line="240" w:lineRule="auto"/>
              <w:ind w:right="283"/>
              <w:contextualSpacing/>
              <w:rPr>
                <w:rFonts w:ascii="Times New Roman" w:hAnsi="Times New Roman"/>
                <w:color w:val="2A282D"/>
                <w:sz w:val="20"/>
                <w:szCs w:val="20"/>
                <w:vertAlign w:val="superscript"/>
              </w:rPr>
            </w:pPr>
          </w:p>
        </w:tc>
      </w:tr>
      <w:tr w:rsidR="003731E6" w:rsidRPr="003731E6" w14:paraId="3D008BBE" w14:textId="77777777" w:rsidTr="003731E6">
        <w:tc>
          <w:tcPr>
            <w:tcW w:w="4143" w:type="dxa"/>
            <w:tcBorders>
              <w:top w:val="single" w:sz="4" w:space="0" w:color="auto"/>
              <w:bottom w:val="single" w:sz="4" w:space="0" w:color="auto"/>
            </w:tcBorders>
          </w:tcPr>
          <w:p w14:paraId="4899528B"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r>
      <w:tr w:rsidR="003731E6" w:rsidRPr="003731E6" w14:paraId="1B71A815" w14:textId="77777777" w:rsidTr="003731E6">
        <w:tc>
          <w:tcPr>
            <w:tcW w:w="4143" w:type="dxa"/>
            <w:tcBorders>
              <w:top w:val="single" w:sz="4" w:space="0" w:color="auto"/>
              <w:bottom w:val="single" w:sz="4" w:space="0" w:color="auto"/>
            </w:tcBorders>
          </w:tcPr>
          <w:p w14:paraId="58FDCB6B"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r>
      <w:tr w:rsidR="003731E6" w:rsidRPr="003731E6" w14:paraId="189B0B7B" w14:textId="77777777" w:rsidTr="003731E6">
        <w:tc>
          <w:tcPr>
            <w:tcW w:w="4143" w:type="dxa"/>
            <w:tcBorders>
              <w:top w:val="single" w:sz="4" w:space="0" w:color="auto"/>
            </w:tcBorders>
          </w:tcPr>
          <w:p w14:paraId="7249E9CB"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vertAlign w:val="superscript"/>
                <w:lang w:val="ru-RU"/>
              </w:rPr>
            </w:pPr>
            <w:r w:rsidRPr="003731E6">
              <w:rPr>
                <w:rFonts w:ascii="Times New Roman" w:hAnsi="Times New Roman"/>
                <w:color w:val="2A282D"/>
                <w:sz w:val="20"/>
                <w:szCs w:val="20"/>
                <w:vertAlign w:val="superscript"/>
                <w:lang w:val="ru-RU"/>
              </w:rPr>
              <w:t xml:space="preserve">       (серия, номер, кем и когда выдан)</w:t>
            </w:r>
          </w:p>
        </w:tc>
      </w:tr>
      <w:tr w:rsidR="003731E6" w:rsidRPr="003731E6" w14:paraId="1556D065" w14:textId="77777777" w:rsidTr="003731E6">
        <w:tc>
          <w:tcPr>
            <w:tcW w:w="4143" w:type="dxa"/>
            <w:tcBorders>
              <w:bottom w:val="single" w:sz="4" w:space="0" w:color="auto"/>
            </w:tcBorders>
          </w:tcPr>
          <w:p w14:paraId="0F14358B" w14:textId="77777777" w:rsidR="003731E6" w:rsidRPr="003731E6" w:rsidRDefault="003731E6" w:rsidP="003731E6">
            <w:pPr>
              <w:spacing w:after="0" w:line="240" w:lineRule="auto"/>
              <w:ind w:right="283"/>
              <w:contextualSpacing/>
              <w:rPr>
                <w:rFonts w:ascii="Times New Roman" w:hAnsi="Times New Roman"/>
                <w:color w:val="2A282D"/>
                <w:sz w:val="20"/>
                <w:szCs w:val="20"/>
              </w:rPr>
            </w:pPr>
            <w:proofErr w:type="spellStart"/>
            <w:r w:rsidRPr="003731E6">
              <w:rPr>
                <w:rFonts w:ascii="Times New Roman" w:hAnsi="Times New Roman"/>
                <w:color w:val="2A282D"/>
                <w:sz w:val="20"/>
                <w:szCs w:val="20"/>
              </w:rPr>
              <w:t>Адрес</w:t>
            </w:r>
            <w:proofErr w:type="spellEnd"/>
            <w:r w:rsidRPr="003731E6">
              <w:rPr>
                <w:rFonts w:ascii="Times New Roman" w:hAnsi="Times New Roman"/>
                <w:color w:val="2A282D"/>
                <w:sz w:val="20"/>
                <w:szCs w:val="20"/>
              </w:rPr>
              <w:t>:</w:t>
            </w:r>
          </w:p>
        </w:tc>
      </w:tr>
      <w:tr w:rsidR="003731E6" w:rsidRPr="003731E6" w14:paraId="1D5A208E" w14:textId="77777777" w:rsidTr="003731E6">
        <w:tc>
          <w:tcPr>
            <w:tcW w:w="4143" w:type="dxa"/>
            <w:tcBorders>
              <w:top w:val="single" w:sz="4" w:space="0" w:color="auto"/>
              <w:bottom w:val="single" w:sz="4" w:space="0" w:color="auto"/>
            </w:tcBorders>
          </w:tcPr>
          <w:p w14:paraId="3E855D53"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r>
      <w:tr w:rsidR="003731E6" w:rsidRPr="003731E6" w14:paraId="7ADDDA83" w14:textId="77777777" w:rsidTr="003731E6">
        <w:tc>
          <w:tcPr>
            <w:tcW w:w="4143" w:type="dxa"/>
            <w:tcBorders>
              <w:top w:val="single" w:sz="4" w:space="0" w:color="auto"/>
            </w:tcBorders>
          </w:tcPr>
          <w:p w14:paraId="259FB48A" w14:textId="77777777" w:rsidR="003731E6" w:rsidRPr="003731E6" w:rsidRDefault="003731E6" w:rsidP="003731E6">
            <w:pPr>
              <w:spacing w:after="0" w:line="240" w:lineRule="auto"/>
              <w:ind w:right="283"/>
              <w:contextualSpacing/>
              <w:jc w:val="center"/>
              <w:rPr>
                <w:rFonts w:ascii="Times New Roman" w:hAnsi="Times New Roman"/>
                <w:color w:val="2A282D"/>
                <w:sz w:val="20"/>
                <w:szCs w:val="20"/>
                <w:vertAlign w:val="superscript"/>
              </w:rPr>
            </w:pPr>
            <w:r w:rsidRPr="003731E6">
              <w:rPr>
                <w:rFonts w:ascii="Times New Roman" w:hAnsi="Times New Roman"/>
                <w:color w:val="2A282D"/>
                <w:sz w:val="20"/>
                <w:szCs w:val="20"/>
                <w:vertAlign w:val="superscript"/>
              </w:rPr>
              <w:t xml:space="preserve">               (</w:t>
            </w:r>
            <w:proofErr w:type="spellStart"/>
            <w:r w:rsidRPr="003731E6">
              <w:rPr>
                <w:rFonts w:ascii="Times New Roman" w:hAnsi="Times New Roman"/>
                <w:color w:val="2A282D"/>
                <w:sz w:val="20"/>
                <w:szCs w:val="20"/>
                <w:vertAlign w:val="superscript"/>
              </w:rPr>
              <w:t>адрес</w:t>
            </w:r>
            <w:proofErr w:type="spellEnd"/>
            <w:r w:rsidRPr="003731E6">
              <w:rPr>
                <w:rFonts w:ascii="Times New Roman" w:hAnsi="Times New Roman"/>
                <w:color w:val="2A282D"/>
                <w:sz w:val="20"/>
                <w:szCs w:val="20"/>
                <w:vertAlign w:val="superscript"/>
              </w:rPr>
              <w:t xml:space="preserve"> </w:t>
            </w:r>
            <w:proofErr w:type="spellStart"/>
            <w:r w:rsidRPr="003731E6">
              <w:rPr>
                <w:rFonts w:ascii="Times New Roman" w:hAnsi="Times New Roman"/>
                <w:color w:val="2A282D"/>
                <w:sz w:val="20"/>
                <w:szCs w:val="20"/>
                <w:vertAlign w:val="superscript"/>
              </w:rPr>
              <w:t>места</w:t>
            </w:r>
            <w:proofErr w:type="spellEnd"/>
            <w:r w:rsidRPr="003731E6">
              <w:rPr>
                <w:rFonts w:ascii="Times New Roman" w:hAnsi="Times New Roman"/>
                <w:color w:val="2A282D"/>
                <w:sz w:val="20"/>
                <w:szCs w:val="20"/>
                <w:vertAlign w:val="superscript"/>
              </w:rPr>
              <w:t xml:space="preserve"> </w:t>
            </w:r>
            <w:proofErr w:type="spellStart"/>
            <w:r w:rsidRPr="003731E6">
              <w:rPr>
                <w:rFonts w:ascii="Times New Roman" w:hAnsi="Times New Roman"/>
                <w:color w:val="2A282D"/>
                <w:sz w:val="20"/>
                <w:szCs w:val="20"/>
                <w:vertAlign w:val="superscript"/>
              </w:rPr>
              <w:t>жительства</w:t>
            </w:r>
            <w:proofErr w:type="spellEnd"/>
            <w:r w:rsidRPr="003731E6">
              <w:rPr>
                <w:rFonts w:ascii="Times New Roman" w:hAnsi="Times New Roman"/>
                <w:color w:val="2A282D"/>
                <w:sz w:val="20"/>
                <w:szCs w:val="20"/>
                <w:vertAlign w:val="superscript"/>
              </w:rPr>
              <w:t>)</w:t>
            </w:r>
          </w:p>
        </w:tc>
      </w:tr>
      <w:tr w:rsidR="003731E6" w:rsidRPr="003731E6" w14:paraId="32FA47EE" w14:textId="77777777" w:rsidTr="003731E6">
        <w:tc>
          <w:tcPr>
            <w:tcW w:w="4143" w:type="dxa"/>
            <w:tcBorders>
              <w:bottom w:val="single" w:sz="4" w:space="0" w:color="auto"/>
            </w:tcBorders>
          </w:tcPr>
          <w:p w14:paraId="2C14BF43" w14:textId="77777777" w:rsidR="003731E6" w:rsidRPr="003731E6" w:rsidRDefault="003731E6" w:rsidP="003731E6">
            <w:pPr>
              <w:spacing w:after="0" w:line="240" w:lineRule="auto"/>
              <w:ind w:right="283"/>
              <w:contextualSpacing/>
              <w:rPr>
                <w:rFonts w:ascii="Times New Roman" w:hAnsi="Times New Roman"/>
                <w:color w:val="2A282D"/>
                <w:sz w:val="20"/>
                <w:szCs w:val="20"/>
                <w:vertAlign w:val="superscript"/>
              </w:rPr>
            </w:pPr>
            <w:proofErr w:type="spellStart"/>
            <w:r w:rsidRPr="003731E6">
              <w:rPr>
                <w:rFonts w:ascii="Times New Roman" w:hAnsi="Times New Roman"/>
                <w:color w:val="2A282D"/>
                <w:sz w:val="20"/>
                <w:szCs w:val="20"/>
              </w:rPr>
              <w:t>Телефон</w:t>
            </w:r>
            <w:proofErr w:type="spellEnd"/>
            <w:r w:rsidRPr="003731E6">
              <w:rPr>
                <w:rFonts w:ascii="Times New Roman" w:hAnsi="Times New Roman"/>
                <w:color w:val="2A282D"/>
                <w:sz w:val="20"/>
                <w:szCs w:val="20"/>
              </w:rPr>
              <w:t>:</w:t>
            </w:r>
          </w:p>
        </w:tc>
      </w:tr>
      <w:tr w:rsidR="003731E6" w:rsidRPr="003731E6" w14:paraId="72F588E5" w14:textId="77777777" w:rsidTr="003731E6">
        <w:tc>
          <w:tcPr>
            <w:tcW w:w="4143" w:type="dxa"/>
            <w:tcBorders>
              <w:top w:val="single" w:sz="4" w:space="0" w:color="auto"/>
            </w:tcBorders>
          </w:tcPr>
          <w:p w14:paraId="46A64017" w14:textId="77777777" w:rsidR="003731E6" w:rsidRPr="003731E6" w:rsidRDefault="003731E6" w:rsidP="003731E6">
            <w:pPr>
              <w:spacing w:after="0" w:line="240" w:lineRule="auto"/>
              <w:ind w:right="283"/>
              <w:contextualSpacing/>
              <w:rPr>
                <w:rFonts w:ascii="Times New Roman" w:hAnsi="Times New Roman"/>
                <w:color w:val="2A282D"/>
                <w:sz w:val="20"/>
                <w:szCs w:val="20"/>
              </w:rPr>
            </w:pPr>
          </w:p>
        </w:tc>
      </w:tr>
      <w:tr w:rsidR="003731E6" w:rsidRPr="003731E6" w14:paraId="00545719" w14:textId="77777777" w:rsidTr="003731E6">
        <w:tc>
          <w:tcPr>
            <w:tcW w:w="4143" w:type="dxa"/>
            <w:tcBorders>
              <w:bottom w:val="single" w:sz="4" w:space="0" w:color="auto"/>
            </w:tcBorders>
          </w:tcPr>
          <w:p w14:paraId="5091B187" w14:textId="77777777" w:rsidR="003731E6" w:rsidRPr="003731E6" w:rsidRDefault="003731E6" w:rsidP="003731E6">
            <w:pPr>
              <w:spacing w:after="0" w:line="240" w:lineRule="auto"/>
              <w:ind w:right="283"/>
              <w:contextualSpacing/>
              <w:rPr>
                <w:rFonts w:ascii="Times New Roman" w:hAnsi="Times New Roman"/>
                <w:color w:val="2A282D"/>
                <w:sz w:val="20"/>
                <w:szCs w:val="20"/>
                <w:vertAlign w:val="superscript"/>
              </w:rPr>
            </w:pPr>
            <w:proofErr w:type="spellStart"/>
            <w:r w:rsidRPr="003731E6">
              <w:rPr>
                <w:rFonts w:ascii="Times New Roman" w:hAnsi="Times New Roman"/>
                <w:color w:val="2A282D"/>
                <w:sz w:val="20"/>
                <w:szCs w:val="20"/>
              </w:rPr>
              <w:t>Эл</w:t>
            </w:r>
            <w:proofErr w:type="spellEnd"/>
            <w:r w:rsidRPr="003731E6">
              <w:rPr>
                <w:rFonts w:ascii="Times New Roman" w:hAnsi="Times New Roman"/>
                <w:color w:val="2A282D"/>
                <w:sz w:val="20"/>
                <w:szCs w:val="20"/>
              </w:rPr>
              <w:t xml:space="preserve">. </w:t>
            </w:r>
            <w:proofErr w:type="spellStart"/>
            <w:r w:rsidRPr="003731E6">
              <w:rPr>
                <w:rFonts w:ascii="Times New Roman" w:hAnsi="Times New Roman"/>
                <w:color w:val="2A282D"/>
                <w:sz w:val="20"/>
                <w:szCs w:val="20"/>
              </w:rPr>
              <w:t>почта</w:t>
            </w:r>
            <w:proofErr w:type="spellEnd"/>
            <w:r w:rsidRPr="003731E6">
              <w:rPr>
                <w:rFonts w:ascii="Times New Roman" w:hAnsi="Times New Roman"/>
                <w:color w:val="2A282D"/>
                <w:sz w:val="20"/>
                <w:szCs w:val="20"/>
              </w:rPr>
              <w:t>:</w:t>
            </w:r>
          </w:p>
        </w:tc>
      </w:tr>
      <w:bookmarkEnd w:id="14"/>
    </w:tbl>
    <w:p w14:paraId="3E9DFF66" w14:textId="77777777" w:rsidR="003731E6" w:rsidRPr="003731E6" w:rsidRDefault="003731E6" w:rsidP="003731E6">
      <w:pPr>
        <w:widowControl w:val="0"/>
        <w:autoSpaceDE w:val="0"/>
        <w:autoSpaceDN w:val="0"/>
        <w:spacing w:after="0" w:line="240" w:lineRule="auto"/>
        <w:ind w:right="283" w:firstLine="567"/>
        <w:contextualSpacing/>
        <w:jc w:val="both"/>
        <w:rPr>
          <w:rFonts w:ascii="Times New Roman" w:hAnsi="Times New Roman"/>
          <w:color w:val="2A282D"/>
          <w:sz w:val="20"/>
          <w:szCs w:val="20"/>
          <w:lang w:eastAsia="en-US"/>
        </w:rPr>
      </w:pPr>
    </w:p>
    <w:p w14:paraId="4E5BB111"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2EA4A634"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bookmarkStart w:id="15" w:name="_Hlk142242836"/>
      <w:r w:rsidRPr="003731E6">
        <w:rPr>
          <w:rFonts w:ascii="Times New Roman" w:hAnsi="Times New Roman"/>
          <w:sz w:val="20"/>
          <w:szCs w:val="20"/>
          <w:lang w:eastAsia="en-US"/>
        </w:rPr>
        <w:t>Заявление</w:t>
      </w:r>
    </w:p>
    <w:p w14:paraId="7D88E83C"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Я______________________________________________________________________________,</w:t>
      </w:r>
    </w:p>
    <w:p w14:paraId="084253B7"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vertAlign w:val="superscript"/>
          <w:lang w:eastAsia="en-US"/>
        </w:rPr>
      </w:pPr>
      <w:r w:rsidRPr="003731E6">
        <w:rPr>
          <w:rFonts w:ascii="Times New Roman" w:hAnsi="Times New Roman"/>
          <w:sz w:val="20"/>
          <w:szCs w:val="20"/>
          <w:vertAlign w:val="superscript"/>
          <w:lang w:eastAsia="en-US"/>
        </w:rPr>
        <w:t>(ФИО полностью)</w:t>
      </w:r>
    </w:p>
    <w:bookmarkEnd w:id="15"/>
    <w:p w14:paraId="73924827"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отказываюсь от недвижимого имущества_____________________________________________</w:t>
      </w:r>
    </w:p>
    <w:p w14:paraId="4DE6F49B"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r w:rsidRPr="003731E6">
        <w:rPr>
          <w:rFonts w:ascii="Times New Roman" w:hAnsi="Times New Roman"/>
          <w:sz w:val="20"/>
          <w:szCs w:val="20"/>
          <w:lang w:eastAsia="en-US"/>
        </w:rPr>
        <w:t>________________________________________________________________________________</w:t>
      </w:r>
      <w:r w:rsidRPr="003731E6">
        <w:rPr>
          <w:rFonts w:ascii="Times New Roman" w:hAnsi="Times New Roman"/>
          <w:sz w:val="20"/>
          <w:szCs w:val="20"/>
          <w:vertAlign w:val="superscript"/>
          <w:lang w:eastAsia="en-US"/>
        </w:rPr>
        <w:t xml:space="preserve"> (описание данного недвижимого имущества )</w:t>
      </w:r>
    </w:p>
    <w:p w14:paraId="3042C2A4"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vertAlign w:val="superscript"/>
          <w:lang w:eastAsia="en-US"/>
        </w:rPr>
      </w:pPr>
      <w:r w:rsidRPr="003731E6">
        <w:rPr>
          <w:rFonts w:ascii="Times New Roman" w:hAnsi="Times New Roman"/>
          <w:sz w:val="20"/>
          <w:szCs w:val="20"/>
          <w:lang w:eastAsia="en-US"/>
        </w:rPr>
        <w:t xml:space="preserve">Принадлежащего мне на праве собственности / долевой собственности ____________________ </w:t>
      </w:r>
    </w:p>
    <w:p w14:paraId="0C31C960"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vertAlign w:val="superscript"/>
          <w:lang w:eastAsia="en-US"/>
        </w:rPr>
      </w:pPr>
      <w:r w:rsidRPr="003731E6">
        <w:rPr>
          <w:rFonts w:ascii="Times New Roman" w:hAnsi="Times New Roman"/>
          <w:sz w:val="20"/>
          <w:szCs w:val="20"/>
          <w:vertAlign w:val="superscript"/>
          <w:lang w:eastAsia="en-US"/>
        </w:rPr>
        <w:t xml:space="preserve">                                                              (нужное подчеркнуть)                                                                                  (указывается размер доли в праве)</w:t>
      </w:r>
    </w:p>
    <w:p w14:paraId="6D071966"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446660BB"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lastRenderedPageBreak/>
        <w:t>Приложение:</w:t>
      </w:r>
    </w:p>
    <w:p w14:paraId="2699B762"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721CEF15"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 Документ удостоверяющий личность (копия);</w:t>
      </w:r>
    </w:p>
    <w:p w14:paraId="5B0CF994"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 Документ подтверждающий право собственности (заверенная копия);</w:t>
      </w:r>
    </w:p>
    <w:p w14:paraId="1BCF93D6"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 Заявление о согласии на обработку персональных данных</w:t>
      </w:r>
    </w:p>
    <w:p w14:paraId="05672FE5"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 Иные документы.</w:t>
      </w:r>
    </w:p>
    <w:p w14:paraId="62A50BAD"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70BDE17C"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bookmarkStart w:id="16" w:name="_Hlk142243384"/>
    </w:p>
    <w:p w14:paraId="3F8032A1"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bookmarkStart w:id="17" w:name="_Hlk142241311"/>
      <w:r w:rsidRPr="003731E6">
        <w:rPr>
          <w:rFonts w:ascii="Times New Roman" w:hAnsi="Times New Roman"/>
          <w:sz w:val="20"/>
          <w:szCs w:val="20"/>
          <w:lang w:eastAsia="en-US"/>
        </w:rPr>
        <w:t>«_____»_______________20___г.    ____________________      /_______________________/</w:t>
      </w:r>
    </w:p>
    <w:p w14:paraId="34232993"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vertAlign w:val="superscript"/>
          <w:lang w:eastAsia="en-US"/>
        </w:rPr>
      </w:pPr>
      <w:r w:rsidRPr="003731E6">
        <w:rPr>
          <w:rFonts w:ascii="Times New Roman" w:hAnsi="Times New Roman"/>
          <w:sz w:val="20"/>
          <w:szCs w:val="20"/>
          <w:vertAlign w:val="superscript"/>
          <w:lang w:eastAsia="en-US"/>
        </w:rPr>
        <w:t xml:space="preserve">                                                                                                            (подпись)                                                                     (ФИО)</w:t>
      </w:r>
    </w:p>
    <w:bookmarkEnd w:id="16"/>
    <w:bookmarkEnd w:id="17"/>
    <w:p w14:paraId="43FEB322"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1D2B0B2D"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bookmarkStart w:id="18" w:name="_Hlk142241405"/>
    </w:p>
    <w:p w14:paraId="17587F70"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Заявление принял:</w:t>
      </w:r>
    </w:p>
    <w:p w14:paraId="391DA71B"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41A09239"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«_____»_______________20___г.  </w:t>
      </w:r>
    </w:p>
    <w:p w14:paraId="48165F43"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1D515CEB"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_______________________/______________________________/________________________/</w:t>
      </w:r>
    </w:p>
    <w:p w14:paraId="55665319"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vertAlign w:val="superscript"/>
          <w:lang w:eastAsia="en-US"/>
        </w:rPr>
      </w:pPr>
      <w:r w:rsidRPr="003731E6">
        <w:rPr>
          <w:rFonts w:ascii="Times New Roman" w:hAnsi="Times New Roman"/>
          <w:sz w:val="20"/>
          <w:szCs w:val="20"/>
          <w:lang w:eastAsia="en-US"/>
        </w:rPr>
        <w:t xml:space="preserve">             </w:t>
      </w:r>
      <w:r w:rsidRPr="003731E6">
        <w:rPr>
          <w:rFonts w:ascii="Times New Roman" w:hAnsi="Times New Roman"/>
          <w:sz w:val="20"/>
          <w:szCs w:val="20"/>
          <w:vertAlign w:val="superscript"/>
          <w:lang w:eastAsia="en-US"/>
        </w:rPr>
        <w:t xml:space="preserve">(подпись)                                                                  (должность)                                                                       (ФИО) </w:t>
      </w:r>
    </w:p>
    <w:p w14:paraId="518EDAF8"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bookmarkEnd w:id="18"/>
    <w:p w14:paraId="707343B8"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tbl>
      <w:tblPr>
        <w:tblStyle w:val="251"/>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731E6" w:rsidRPr="003731E6" w14:paraId="116C6652" w14:textId="77777777" w:rsidTr="003731E6">
        <w:tc>
          <w:tcPr>
            <w:tcW w:w="4285" w:type="dxa"/>
          </w:tcPr>
          <w:p w14:paraId="10F9CBB4"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bookmarkStart w:id="19" w:name="_Hlk142241828"/>
            <w:r w:rsidRPr="003731E6">
              <w:rPr>
                <w:rFonts w:ascii="Times New Roman" w:hAnsi="Times New Roman"/>
                <w:sz w:val="20"/>
                <w:szCs w:val="20"/>
                <w:lang w:val="ru-RU"/>
              </w:rPr>
              <w:t xml:space="preserve">Приложение № 4 </w:t>
            </w:r>
          </w:p>
          <w:p w14:paraId="5A08748F"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r w:rsidRPr="003731E6">
              <w:rPr>
                <w:rFonts w:ascii="Times New Roman" w:hAnsi="Times New Roman"/>
                <w:sz w:val="20"/>
                <w:szCs w:val="20"/>
                <w:lang w:val="ru-RU"/>
              </w:rPr>
              <w:t>к Положению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9"/>
    </w:tbl>
    <w:p w14:paraId="069E1F80"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7B2B1E74"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r w:rsidRPr="003731E6">
        <w:rPr>
          <w:rFonts w:ascii="Times New Roman" w:hAnsi="Times New Roman"/>
          <w:sz w:val="20"/>
          <w:szCs w:val="20"/>
          <w:lang w:eastAsia="en-US"/>
        </w:rPr>
        <w:t xml:space="preserve">Перечень документов для принятия на учет </w:t>
      </w:r>
    </w:p>
    <w:p w14:paraId="403C47BE"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r w:rsidRPr="003731E6">
        <w:rPr>
          <w:rFonts w:ascii="Times New Roman" w:hAnsi="Times New Roman"/>
          <w:sz w:val="20"/>
          <w:szCs w:val="20"/>
          <w:lang w:eastAsia="en-US"/>
        </w:rPr>
        <w:t>бесхозяйного недвижимого имущества</w:t>
      </w:r>
    </w:p>
    <w:p w14:paraId="63992AC0"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p>
    <w:p w14:paraId="0609E2B8" w14:textId="77777777" w:rsidR="003731E6" w:rsidRPr="003731E6" w:rsidRDefault="003731E6" w:rsidP="003731E6">
      <w:pPr>
        <w:widowControl w:val="0"/>
        <w:autoSpaceDE w:val="0"/>
        <w:autoSpaceDN w:val="0"/>
        <w:spacing w:after="0" w:line="240" w:lineRule="auto"/>
        <w:ind w:firstLine="720"/>
        <w:contextualSpacing/>
        <w:jc w:val="both"/>
        <w:rPr>
          <w:rFonts w:ascii="Times New Roman" w:hAnsi="Times New Roman"/>
          <w:sz w:val="20"/>
          <w:szCs w:val="20"/>
          <w:lang w:eastAsia="en-US"/>
        </w:rPr>
      </w:pPr>
      <w:r w:rsidRPr="003731E6">
        <w:rPr>
          <w:rFonts w:ascii="Times New Roman" w:hAnsi="Times New Roman"/>
          <w:sz w:val="20"/>
          <w:szCs w:val="20"/>
          <w:lang w:eastAsia="en-US"/>
        </w:rPr>
        <w:t>1. 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w:t>
      </w:r>
    </w:p>
    <w:p w14:paraId="444B4D96" w14:textId="77777777" w:rsidR="003731E6" w:rsidRPr="003731E6" w:rsidRDefault="003731E6" w:rsidP="003731E6">
      <w:pPr>
        <w:widowControl w:val="0"/>
        <w:autoSpaceDE w:val="0"/>
        <w:autoSpaceDN w:val="0"/>
        <w:spacing w:after="0" w:line="240" w:lineRule="auto"/>
        <w:ind w:firstLine="720"/>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2. Документ, удостоверяющий личность заявителя. </w:t>
      </w:r>
    </w:p>
    <w:p w14:paraId="17EC5BCC" w14:textId="77777777" w:rsidR="003731E6" w:rsidRPr="003731E6" w:rsidRDefault="003731E6" w:rsidP="003731E6">
      <w:pPr>
        <w:widowControl w:val="0"/>
        <w:autoSpaceDE w:val="0"/>
        <w:autoSpaceDN w:val="0"/>
        <w:spacing w:after="0" w:line="240" w:lineRule="auto"/>
        <w:ind w:firstLine="720"/>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 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 </w:t>
      </w:r>
    </w:p>
    <w:p w14:paraId="618A4E97" w14:textId="77777777" w:rsidR="003731E6" w:rsidRPr="003731E6" w:rsidRDefault="003731E6" w:rsidP="003731E6">
      <w:pPr>
        <w:widowControl w:val="0"/>
        <w:autoSpaceDE w:val="0"/>
        <w:autoSpaceDN w:val="0"/>
        <w:spacing w:after="0" w:line="240" w:lineRule="auto"/>
        <w:ind w:firstLine="720"/>
        <w:contextualSpacing/>
        <w:jc w:val="both"/>
        <w:rPr>
          <w:rFonts w:ascii="Times New Roman" w:hAnsi="Times New Roman"/>
          <w:sz w:val="20"/>
          <w:szCs w:val="20"/>
          <w:lang w:eastAsia="en-US"/>
        </w:rPr>
      </w:pPr>
      <w:r w:rsidRPr="003731E6">
        <w:rPr>
          <w:rFonts w:ascii="Times New Roman" w:hAnsi="Times New Roman"/>
          <w:sz w:val="20"/>
          <w:szCs w:val="20"/>
          <w:lang w:eastAsia="en-US"/>
        </w:rPr>
        <w:t>4. Кадастровый паспорт на объект недвижимого имущества, выданный организацией (органом) по учету объектов недвижимого имущества.</w:t>
      </w:r>
    </w:p>
    <w:p w14:paraId="11F5DA83" w14:textId="77777777" w:rsidR="003731E6" w:rsidRPr="003731E6" w:rsidRDefault="003731E6" w:rsidP="003731E6">
      <w:pPr>
        <w:widowControl w:val="0"/>
        <w:autoSpaceDE w:val="0"/>
        <w:autoSpaceDN w:val="0"/>
        <w:spacing w:after="0" w:line="240" w:lineRule="auto"/>
        <w:ind w:firstLine="720"/>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 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 </w:t>
      </w:r>
    </w:p>
    <w:p w14:paraId="1FCC9D66" w14:textId="77777777" w:rsidR="003731E6" w:rsidRPr="003731E6" w:rsidRDefault="003731E6" w:rsidP="003731E6">
      <w:pPr>
        <w:widowControl w:val="0"/>
        <w:autoSpaceDE w:val="0"/>
        <w:autoSpaceDN w:val="0"/>
        <w:spacing w:after="0" w:line="240" w:lineRule="auto"/>
        <w:ind w:firstLine="720"/>
        <w:contextualSpacing/>
        <w:jc w:val="both"/>
        <w:rPr>
          <w:rFonts w:ascii="Times New Roman" w:hAnsi="Times New Roman"/>
          <w:sz w:val="20"/>
          <w:szCs w:val="20"/>
          <w:lang w:eastAsia="en-US"/>
        </w:rPr>
      </w:pPr>
      <w:r w:rsidRPr="003731E6">
        <w:rPr>
          <w:rFonts w:ascii="Times New Roman" w:hAnsi="Times New Roman"/>
          <w:sz w:val="20"/>
          <w:szCs w:val="20"/>
          <w:lang w:eastAsia="en-US"/>
        </w:rPr>
        <w:t>6. 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w:t>
      </w:r>
    </w:p>
    <w:p w14:paraId="07BF0250"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w:t>
      </w:r>
    </w:p>
    <w:p w14:paraId="45C869A4" w14:textId="77777777" w:rsidR="003731E6" w:rsidRPr="003731E6" w:rsidRDefault="003731E6" w:rsidP="003731E6">
      <w:pPr>
        <w:widowControl w:val="0"/>
        <w:autoSpaceDE w:val="0"/>
        <w:autoSpaceDN w:val="0"/>
        <w:spacing w:after="0" w:line="240" w:lineRule="auto"/>
        <w:ind w:firstLine="720"/>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 </w:t>
      </w:r>
    </w:p>
    <w:p w14:paraId="3489835C" w14:textId="77777777" w:rsidR="003731E6" w:rsidRPr="003731E6" w:rsidRDefault="003731E6" w:rsidP="003731E6">
      <w:pPr>
        <w:widowControl w:val="0"/>
        <w:autoSpaceDE w:val="0"/>
        <w:autoSpaceDN w:val="0"/>
        <w:spacing w:after="0" w:line="240" w:lineRule="auto"/>
        <w:ind w:firstLine="720"/>
        <w:contextualSpacing/>
        <w:jc w:val="both"/>
        <w:rPr>
          <w:rFonts w:ascii="Times New Roman" w:hAnsi="Times New Roman"/>
          <w:sz w:val="20"/>
          <w:szCs w:val="20"/>
          <w:lang w:eastAsia="en-US"/>
        </w:rPr>
      </w:pPr>
      <w:r w:rsidRPr="003731E6">
        <w:rPr>
          <w:rFonts w:ascii="Times New Roman" w:hAnsi="Times New Roman"/>
          <w:sz w:val="20"/>
          <w:szCs w:val="20"/>
          <w:lang w:eastAsia="en-US"/>
        </w:rPr>
        <w:t xml:space="preserve">-выданные органами учета государственного и муниципального имущества документы о том, что данный объект недвижимого имущества не учтён в реестрах федерального имущества, государственного имущества субъекта Российской Федерации и муниципального имущества; </w:t>
      </w:r>
    </w:p>
    <w:p w14:paraId="1A811E8A" w14:textId="77777777" w:rsidR="003731E6" w:rsidRPr="003731E6" w:rsidRDefault="003731E6" w:rsidP="003731E6">
      <w:pPr>
        <w:widowControl w:val="0"/>
        <w:autoSpaceDE w:val="0"/>
        <w:autoSpaceDN w:val="0"/>
        <w:spacing w:after="0" w:line="240" w:lineRule="auto"/>
        <w:ind w:firstLine="720"/>
        <w:contextualSpacing/>
        <w:jc w:val="both"/>
        <w:rPr>
          <w:rFonts w:ascii="Times New Roman" w:hAnsi="Times New Roman"/>
          <w:sz w:val="20"/>
          <w:szCs w:val="20"/>
          <w:lang w:eastAsia="en-US"/>
        </w:rPr>
      </w:pPr>
      <w:r w:rsidRPr="003731E6">
        <w:rPr>
          <w:rFonts w:ascii="Times New Roman" w:hAnsi="Times New Roman"/>
          <w:sz w:val="20"/>
          <w:szCs w:val="20"/>
          <w:lang w:eastAsia="en-US"/>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tbl>
      <w:tblPr>
        <w:tblStyle w:val="251"/>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731E6" w:rsidRPr="003731E6" w14:paraId="3524CBE3" w14:textId="77777777" w:rsidTr="003731E6">
        <w:tc>
          <w:tcPr>
            <w:tcW w:w="4285" w:type="dxa"/>
          </w:tcPr>
          <w:p w14:paraId="667D5DDC"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bookmarkStart w:id="20" w:name="_Hlk142242621"/>
            <w:r w:rsidRPr="003731E6">
              <w:rPr>
                <w:rFonts w:ascii="Times New Roman" w:hAnsi="Times New Roman"/>
                <w:sz w:val="20"/>
                <w:szCs w:val="20"/>
                <w:lang w:val="ru-RU"/>
              </w:rPr>
              <w:t xml:space="preserve">Приложение № 5 </w:t>
            </w:r>
          </w:p>
          <w:p w14:paraId="7286B6EE"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r w:rsidRPr="003731E6">
              <w:rPr>
                <w:rFonts w:ascii="Times New Roman" w:hAnsi="Times New Roman"/>
                <w:sz w:val="20"/>
                <w:szCs w:val="20"/>
                <w:lang w:val="ru-RU"/>
              </w:rPr>
              <w:lastRenderedPageBreak/>
              <w:t>к Положению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20"/>
    </w:tbl>
    <w:p w14:paraId="5FAE8E04"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468B2564"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6326436B"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p>
    <w:p w14:paraId="4DF554C2"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r w:rsidRPr="003731E6">
        <w:rPr>
          <w:rFonts w:ascii="Times New Roman" w:hAnsi="Times New Roman"/>
          <w:sz w:val="20"/>
          <w:szCs w:val="20"/>
          <w:lang w:eastAsia="en-US"/>
        </w:rPr>
        <w:t>Список</w:t>
      </w:r>
    </w:p>
    <w:p w14:paraId="57C17E1A"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r w:rsidRPr="003731E6">
        <w:rPr>
          <w:rFonts w:ascii="Times New Roman" w:hAnsi="Times New Roman"/>
          <w:sz w:val="20"/>
          <w:szCs w:val="20"/>
          <w:lang w:eastAsia="en-US"/>
        </w:rPr>
        <w:t>выморочного имущества в виде жилого/нежилого помещения</w:t>
      </w:r>
    </w:p>
    <w:p w14:paraId="350F8D4D"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p>
    <w:tbl>
      <w:tblPr>
        <w:tblStyle w:val="251"/>
        <w:tblW w:w="0" w:type="auto"/>
        <w:tblLook w:val="04A0" w:firstRow="1" w:lastRow="0" w:firstColumn="1" w:lastColumn="0" w:noHBand="0" w:noVBand="1"/>
      </w:tblPr>
      <w:tblGrid>
        <w:gridCol w:w="1084"/>
        <w:gridCol w:w="1085"/>
        <w:gridCol w:w="1085"/>
        <w:gridCol w:w="1086"/>
        <w:gridCol w:w="1086"/>
        <w:gridCol w:w="1086"/>
        <w:gridCol w:w="1086"/>
        <w:gridCol w:w="1086"/>
        <w:gridCol w:w="1086"/>
      </w:tblGrid>
      <w:tr w:rsidR="003731E6" w:rsidRPr="003731E6" w14:paraId="10537470" w14:textId="77777777" w:rsidTr="003731E6">
        <w:trPr>
          <w:cantSplit/>
          <w:trHeight w:val="2557"/>
        </w:trPr>
        <w:tc>
          <w:tcPr>
            <w:tcW w:w="1085" w:type="dxa"/>
            <w:textDirection w:val="btLr"/>
            <w:vAlign w:val="center"/>
          </w:tcPr>
          <w:p w14:paraId="30ACA55B" w14:textId="77777777" w:rsidR="003731E6" w:rsidRPr="003731E6" w:rsidRDefault="003731E6" w:rsidP="003731E6">
            <w:pPr>
              <w:spacing w:after="0" w:line="240" w:lineRule="auto"/>
              <w:ind w:left="113" w:right="113"/>
              <w:contextualSpacing/>
              <w:jc w:val="center"/>
              <w:rPr>
                <w:rFonts w:ascii="Times New Roman" w:hAnsi="Times New Roman"/>
                <w:sz w:val="20"/>
                <w:szCs w:val="20"/>
              </w:rPr>
            </w:pPr>
            <w:r w:rsidRPr="003731E6">
              <w:rPr>
                <w:rFonts w:ascii="Times New Roman" w:hAnsi="Times New Roman"/>
                <w:sz w:val="20"/>
                <w:szCs w:val="20"/>
              </w:rPr>
              <w:t>№ п/п</w:t>
            </w:r>
          </w:p>
        </w:tc>
        <w:tc>
          <w:tcPr>
            <w:tcW w:w="1085" w:type="dxa"/>
            <w:textDirection w:val="btLr"/>
            <w:vAlign w:val="center"/>
          </w:tcPr>
          <w:p w14:paraId="6A505A7D" w14:textId="77777777" w:rsidR="003731E6" w:rsidRPr="003731E6" w:rsidRDefault="003731E6" w:rsidP="003731E6">
            <w:pPr>
              <w:spacing w:after="0" w:line="240" w:lineRule="auto"/>
              <w:ind w:left="113" w:right="113"/>
              <w:contextualSpacing/>
              <w:jc w:val="center"/>
              <w:rPr>
                <w:rFonts w:ascii="Times New Roman" w:hAnsi="Times New Roman"/>
                <w:sz w:val="20"/>
                <w:szCs w:val="20"/>
              </w:rPr>
            </w:pPr>
            <w:proofErr w:type="spellStart"/>
            <w:r w:rsidRPr="003731E6">
              <w:rPr>
                <w:rFonts w:ascii="Times New Roman" w:hAnsi="Times New Roman"/>
                <w:sz w:val="20"/>
                <w:szCs w:val="20"/>
              </w:rPr>
              <w:t>Дата</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включения</w:t>
            </w:r>
            <w:proofErr w:type="spellEnd"/>
            <w:r w:rsidRPr="003731E6">
              <w:rPr>
                <w:rFonts w:ascii="Times New Roman" w:hAnsi="Times New Roman"/>
                <w:sz w:val="20"/>
                <w:szCs w:val="20"/>
              </w:rPr>
              <w:t xml:space="preserve"> в </w:t>
            </w:r>
            <w:proofErr w:type="spellStart"/>
            <w:r w:rsidRPr="003731E6">
              <w:rPr>
                <w:rFonts w:ascii="Times New Roman" w:hAnsi="Times New Roman"/>
                <w:sz w:val="20"/>
                <w:szCs w:val="20"/>
              </w:rPr>
              <w:t>список</w:t>
            </w:r>
            <w:proofErr w:type="spellEnd"/>
          </w:p>
        </w:tc>
        <w:tc>
          <w:tcPr>
            <w:tcW w:w="1085" w:type="dxa"/>
            <w:textDirection w:val="btLr"/>
            <w:vAlign w:val="center"/>
          </w:tcPr>
          <w:p w14:paraId="27AC63B9" w14:textId="77777777" w:rsidR="003731E6" w:rsidRPr="003731E6" w:rsidRDefault="003731E6" w:rsidP="003731E6">
            <w:pPr>
              <w:spacing w:after="0" w:line="240" w:lineRule="auto"/>
              <w:ind w:left="113" w:right="113"/>
              <w:contextualSpacing/>
              <w:jc w:val="center"/>
              <w:rPr>
                <w:rFonts w:ascii="Times New Roman" w:hAnsi="Times New Roman"/>
                <w:sz w:val="20"/>
                <w:szCs w:val="20"/>
              </w:rPr>
            </w:pPr>
            <w:r w:rsidRPr="003731E6">
              <w:rPr>
                <w:rFonts w:ascii="Times New Roman" w:hAnsi="Times New Roman"/>
                <w:sz w:val="20"/>
                <w:szCs w:val="20"/>
              </w:rPr>
              <w:t xml:space="preserve">ФИО </w:t>
            </w:r>
            <w:proofErr w:type="spellStart"/>
            <w:r w:rsidRPr="003731E6">
              <w:rPr>
                <w:rFonts w:ascii="Times New Roman" w:hAnsi="Times New Roman"/>
                <w:sz w:val="20"/>
                <w:szCs w:val="20"/>
              </w:rPr>
              <w:t>наследодателя</w:t>
            </w:r>
            <w:proofErr w:type="spellEnd"/>
          </w:p>
        </w:tc>
        <w:tc>
          <w:tcPr>
            <w:tcW w:w="1086" w:type="dxa"/>
            <w:textDirection w:val="btLr"/>
            <w:vAlign w:val="center"/>
          </w:tcPr>
          <w:p w14:paraId="1B7A82C8" w14:textId="77777777" w:rsidR="003731E6" w:rsidRPr="003731E6" w:rsidRDefault="003731E6" w:rsidP="003731E6">
            <w:pPr>
              <w:spacing w:after="0" w:line="240" w:lineRule="auto"/>
              <w:ind w:left="113" w:right="113"/>
              <w:contextualSpacing/>
              <w:jc w:val="center"/>
              <w:rPr>
                <w:rFonts w:ascii="Times New Roman" w:hAnsi="Times New Roman"/>
                <w:sz w:val="20"/>
                <w:szCs w:val="20"/>
              </w:rPr>
            </w:pPr>
            <w:proofErr w:type="spellStart"/>
            <w:r w:rsidRPr="003731E6">
              <w:rPr>
                <w:rFonts w:ascii="Times New Roman" w:hAnsi="Times New Roman"/>
                <w:sz w:val="20"/>
                <w:szCs w:val="20"/>
              </w:rPr>
              <w:t>Характеристика</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помещения</w:t>
            </w:r>
            <w:proofErr w:type="spellEnd"/>
            <w:r w:rsidRPr="003731E6">
              <w:rPr>
                <w:rFonts w:ascii="Times New Roman" w:hAnsi="Times New Roman"/>
                <w:sz w:val="20"/>
                <w:szCs w:val="20"/>
              </w:rPr>
              <w:t xml:space="preserve"> </w:t>
            </w:r>
          </w:p>
        </w:tc>
        <w:tc>
          <w:tcPr>
            <w:tcW w:w="1086" w:type="dxa"/>
            <w:textDirection w:val="btLr"/>
            <w:vAlign w:val="center"/>
          </w:tcPr>
          <w:p w14:paraId="45F7EC93" w14:textId="77777777" w:rsidR="003731E6" w:rsidRPr="003731E6" w:rsidRDefault="003731E6" w:rsidP="003731E6">
            <w:pPr>
              <w:spacing w:after="0" w:line="240" w:lineRule="auto"/>
              <w:ind w:left="113" w:right="113"/>
              <w:contextualSpacing/>
              <w:jc w:val="center"/>
              <w:rPr>
                <w:rFonts w:ascii="Times New Roman" w:hAnsi="Times New Roman"/>
                <w:sz w:val="20"/>
                <w:szCs w:val="20"/>
              </w:rPr>
            </w:pPr>
            <w:proofErr w:type="spellStart"/>
            <w:r w:rsidRPr="003731E6">
              <w:rPr>
                <w:rFonts w:ascii="Times New Roman" w:hAnsi="Times New Roman"/>
                <w:sz w:val="20"/>
                <w:szCs w:val="20"/>
              </w:rPr>
              <w:t>Дата</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открытия</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наследственного</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дела</w:t>
            </w:r>
            <w:proofErr w:type="spellEnd"/>
          </w:p>
        </w:tc>
        <w:tc>
          <w:tcPr>
            <w:tcW w:w="1086" w:type="dxa"/>
            <w:textDirection w:val="btLr"/>
            <w:vAlign w:val="center"/>
          </w:tcPr>
          <w:p w14:paraId="533BACE7" w14:textId="77777777" w:rsidR="003731E6" w:rsidRPr="003731E6" w:rsidRDefault="003731E6" w:rsidP="003731E6">
            <w:pPr>
              <w:spacing w:after="0" w:line="240" w:lineRule="auto"/>
              <w:ind w:left="113" w:right="113"/>
              <w:contextualSpacing/>
              <w:jc w:val="center"/>
              <w:rPr>
                <w:rFonts w:ascii="Times New Roman" w:hAnsi="Times New Roman"/>
                <w:sz w:val="20"/>
                <w:szCs w:val="20"/>
              </w:rPr>
            </w:pPr>
            <w:r w:rsidRPr="003731E6">
              <w:rPr>
                <w:rFonts w:ascii="Times New Roman" w:hAnsi="Times New Roman"/>
                <w:sz w:val="20"/>
                <w:szCs w:val="20"/>
              </w:rPr>
              <w:t xml:space="preserve">ФИО </w:t>
            </w:r>
            <w:proofErr w:type="spellStart"/>
            <w:r w:rsidRPr="003731E6">
              <w:rPr>
                <w:rFonts w:ascii="Times New Roman" w:hAnsi="Times New Roman"/>
                <w:sz w:val="20"/>
                <w:szCs w:val="20"/>
              </w:rPr>
              <w:t>нотариуса</w:t>
            </w:r>
            <w:proofErr w:type="spellEnd"/>
          </w:p>
        </w:tc>
        <w:tc>
          <w:tcPr>
            <w:tcW w:w="1086" w:type="dxa"/>
            <w:textDirection w:val="btLr"/>
            <w:vAlign w:val="center"/>
          </w:tcPr>
          <w:p w14:paraId="3364EA2B" w14:textId="77777777" w:rsidR="003731E6" w:rsidRPr="003731E6" w:rsidRDefault="003731E6" w:rsidP="003731E6">
            <w:pPr>
              <w:spacing w:after="0" w:line="240" w:lineRule="auto"/>
              <w:ind w:left="113" w:right="113"/>
              <w:contextualSpacing/>
              <w:jc w:val="center"/>
              <w:rPr>
                <w:rFonts w:ascii="Times New Roman" w:hAnsi="Times New Roman"/>
                <w:sz w:val="20"/>
                <w:szCs w:val="20"/>
                <w:lang w:val="ru-RU"/>
              </w:rPr>
            </w:pPr>
            <w:r w:rsidRPr="003731E6">
              <w:rPr>
                <w:rFonts w:ascii="Times New Roman" w:hAnsi="Times New Roman"/>
                <w:sz w:val="20"/>
                <w:szCs w:val="20"/>
                <w:lang w:val="ru-RU"/>
              </w:rPr>
              <w:t xml:space="preserve">Дата получения свидетельства о праве на наследство </w:t>
            </w:r>
          </w:p>
        </w:tc>
        <w:tc>
          <w:tcPr>
            <w:tcW w:w="1086" w:type="dxa"/>
            <w:textDirection w:val="btLr"/>
            <w:vAlign w:val="center"/>
          </w:tcPr>
          <w:p w14:paraId="41783BB4" w14:textId="77777777" w:rsidR="003731E6" w:rsidRPr="003731E6" w:rsidRDefault="003731E6" w:rsidP="003731E6">
            <w:pPr>
              <w:spacing w:after="0" w:line="240" w:lineRule="auto"/>
              <w:ind w:left="113" w:right="113"/>
              <w:contextualSpacing/>
              <w:jc w:val="center"/>
              <w:rPr>
                <w:rFonts w:ascii="Times New Roman" w:hAnsi="Times New Roman"/>
                <w:sz w:val="20"/>
                <w:szCs w:val="20"/>
              </w:rPr>
            </w:pPr>
            <w:proofErr w:type="spellStart"/>
            <w:r w:rsidRPr="003731E6">
              <w:rPr>
                <w:rFonts w:ascii="Times New Roman" w:hAnsi="Times New Roman"/>
                <w:sz w:val="20"/>
                <w:szCs w:val="20"/>
              </w:rPr>
              <w:t>Дата</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регистрации</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права</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собственности</w:t>
            </w:r>
            <w:proofErr w:type="spellEnd"/>
            <w:r w:rsidRPr="003731E6">
              <w:rPr>
                <w:rFonts w:ascii="Times New Roman" w:hAnsi="Times New Roman"/>
                <w:sz w:val="20"/>
                <w:szCs w:val="20"/>
              </w:rPr>
              <w:t xml:space="preserve"> </w:t>
            </w:r>
          </w:p>
        </w:tc>
        <w:tc>
          <w:tcPr>
            <w:tcW w:w="1086" w:type="dxa"/>
            <w:textDirection w:val="btLr"/>
            <w:vAlign w:val="center"/>
          </w:tcPr>
          <w:p w14:paraId="3C973831" w14:textId="77777777" w:rsidR="003731E6" w:rsidRPr="003731E6" w:rsidRDefault="003731E6" w:rsidP="003731E6">
            <w:pPr>
              <w:spacing w:after="0" w:line="240" w:lineRule="auto"/>
              <w:ind w:left="113" w:right="113"/>
              <w:contextualSpacing/>
              <w:jc w:val="center"/>
              <w:rPr>
                <w:rFonts w:ascii="Times New Roman" w:hAnsi="Times New Roman"/>
                <w:sz w:val="20"/>
                <w:szCs w:val="20"/>
              </w:rPr>
            </w:pPr>
            <w:proofErr w:type="spellStart"/>
            <w:r w:rsidRPr="003731E6">
              <w:rPr>
                <w:rFonts w:ascii="Times New Roman" w:hAnsi="Times New Roman"/>
                <w:sz w:val="20"/>
                <w:szCs w:val="20"/>
              </w:rPr>
              <w:t>Примечание</w:t>
            </w:r>
            <w:proofErr w:type="spellEnd"/>
            <w:r w:rsidRPr="003731E6">
              <w:rPr>
                <w:rFonts w:ascii="Times New Roman" w:hAnsi="Times New Roman"/>
                <w:sz w:val="20"/>
                <w:szCs w:val="20"/>
              </w:rPr>
              <w:t xml:space="preserve"> </w:t>
            </w:r>
          </w:p>
        </w:tc>
      </w:tr>
      <w:tr w:rsidR="003731E6" w:rsidRPr="003731E6" w14:paraId="10496037" w14:textId="77777777" w:rsidTr="003731E6">
        <w:tc>
          <w:tcPr>
            <w:tcW w:w="1085" w:type="dxa"/>
          </w:tcPr>
          <w:p w14:paraId="6CA6AED9" w14:textId="77777777" w:rsidR="003731E6" w:rsidRPr="003731E6" w:rsidRDefault="003731E6" w:rsidP="003731E6">
            <w:pPr>
              <w:spacing w:after="0" w:line="240" w:lineRule="auto"/>
              <w:contextualSpacing/>
              <w:jc w:val="center"/>
              <w:rPr>
                <w:rFonts w:ascii="Times New Roman" w:hAnsi="Times New Roman"/>
                <w:sz w:val="20"/>
                <w:szCs w:val="20"/>
              </w:rPr>
            </w:pPr>
          </w:p>
        </w:tc>
        <w:tc>
          <w:tcPr>
            <w:tcW w:w="1085" w:type="dxa"/>
          </w:tcPr>
          <w:p w14:paraId="518EA395" w14:textId="77777777" w:rsidR="003731E6" w:rsidRPr="003731E6" w:rsidRDefault="003731E6" w:rsidP="003731E6">
            <w:pPr>
              <w:spacing w:after="0" w:line="240" w:lineRule="auto"/>
              <w:contextualSpacing/>
              <w:jc w:val="center"/>
              <w:rPr>
                <w:rFonts w:ascii="Times New Roman" w:hAnsi="Times New Roman"/>
                <w:sz w:val="20"/>
                <w:szCs w:val="20"/>
              </w:rPr>
            </w:pPr>
          </w:p>
        </w:tc>
        <w:tc>
          <w:tcPr>
            <w:tcW w:w="1085" w:type="dxa"/>
          </w:tcPr>
          <w:p w14:paraId="68266291" w14:textId="77777777" w:rsidR="003731E6" w:rsidRPr="003731E6" w:rsidRDefault="003731E6" w:rsidP="003731E6">
            <w:pPr>
              <w:spacing w:after="0" w:line="240" w:lineRule="auto"/>
              <w:contextualSpacing/>
              <w:jc w:val="center"/>
              <w:rPr>
                <w:rFonts w:ascii="Times New Roman" w:hAnsi="Times New Roman"/>
                <w:sz w:val="20"/>
                <w:szCs w:val="20"/>
              </w:rPr>
            </w:pPr>
          </w:p>
        </w:tc>
        <w:tc>
          <w:tcPr>
            <w:tcW w:w="1086" w:type="dxa"/>
          </w:tcPr>
          <w:p w14:paraId="23A053E8" w14:textId="77777777" w:rsidR="003731E6" w:rsidRPr="003731E6" w:rsidRDefault="003731E6" w:rsidP="003731E6">
            <w:pPr>
              <w:spacing w:after="0" w:line="240" w:lineRule="auto"/>
              <w:contextualSpacing/>
              <w:jc w:val="center"/>
              <w:rPr>
                <w:rFonts w:ascii="Times New Roman" w:hAnsi="Times New Roman"/>
                <w:sz w:val="20"/>
                <w:szCs w:val="20"/>
              </w:rPr>
            </w:pPr>
          </w:p>
        </w:tc>
        <w:tc>
          <w:tcPr>
            <w:tcW w:w="1086" w:type="dxa"/>
          </w:tcPr>
          <w:p w14:paraId="58BFAF17" w14:textId="77777777" w:rsidR="003731E6" w:rsidRPr="003731E6" w:rsidRDefault="003731E6" w:rsidP="003731E6">
            <w:pPr>
              <w:spacing w:after="0" w:line="240" w:lineRule="auto"/>
              <w:contextualSpacing/>
              <w:jc w:val="center"/>
              <w:rPr>
                <w:rFonts w:ascii="Times New Roman" w:hAnsi="Times New Roman"/>
                <w:sz w:val="20"/>
                <w:szCs w:val="20"/>
              </w:rPr>
            </w:pPr>
          </w:p>
        </w:tc>
        <w:tc>
          <w:tcPr>
            <w:tcW w:w="1086" w:type="dxa"/>
          </w:tcPr>
          <w:p w14:paraId="4CACEDF4" w14:textId="77777777" w:rsidR="003731E6" w:rsidRPr="003731E6" w:rsidRDefault="003731E6" w:rsidP="003731E6">
            <w:pPr>
              <w:spacing w:after="0" w:line="240" w:lineRule="auto"/>
              <w:contextualSpacing/>
              <w:jc w:val="center"/>
              <w:rPr>
                <w:rFonts w:ascii="Times New Roman" w:hAnsi="Times New Roman"/>
                <w:sz w:val="20"/>
                <w:szCs w:val="20"/>
              </w:rPr>
            </w:pPr>
          </w:p>
        </w:tc>
        <w:tc>
          <w:tcPr>
            <w:tcW w:w="1086" w:type="dxa"/>
          </w:tcPr>
          <w:p w14:paraId="2131995C" w14:textId="77777777" w:rsidR="003731E6" w:rsidRPr="003731E6" w:rsidRDefault="003731E6" w:rsidP="003731E6">
            <w:pPr>
              <w:spacing w:after="0" w:line="240" w:lineRule="auto"/>
              <w:contextualSpacing/>
              <w:jc w:val="center"/>
              <w:rPr>
                <w:rFonts w:ascii="Times New Roman" w:hAnsi="Times New Roman"/>
                <w:sz w:val="20"/>
                <w:szCs w:val="20"/>
              </w:rPr>
            </w:pPr>
          </w:p>
        </w:tc>
        <w:tc>
          <w:tcPr>
            <w:tcW w:w="1086" w:type="dxa"/>
          </w:tcPr>
          <w:p w14:paraId="06D53199" w14:textId="77777777" w:rsidR="003731E6" w:rsidRPr="003731E6" w:rsidRDefault="003731E6" w:rsidP="003731E6">
            <w:pPr>
              <w:spacing w:after="0" w:line="240" w:lineRule="auto"/>
              <w:contextualSpacing/>
              <w:jc w:val="center"/>
              <w:rPr>
                <w:rFonts w:ascii="Times New Roman" w:hAnsi="Times New Roman"/>
                <w:sz w:val="20"/>
                <w:szCs w:val="20"/>
              </w:rPr>
            </w:pPr>
          </w:p>
        </w:tc>
        <w:tc>
          <w:tcPr>
            <w:tcW w:w="1086" w:type="dxa"/>
          </w:tcPr>
          <w:p w14:paraId="3BDC5F86" w14:textId="77777777" w:rsidR="003731E6" w:rsidRPr="003731E6" w:rsidRDefault="003731E6" w:rsidP="003731E6">
            <w:pPr>
              <w:spacing w:after="0" w:line="240" w:lineRule="auto"/>
              <w:contextualSpacing/>
              <w:jc w:val="center"/>
              <w:rPr>
                <w:rFonts w:ascii="Times New Roman" w:hAnsi="Times New Roman"/>
                <w:sz w:val="20"/>
                <w:szCs w:val="20"/>
              </w:rPr>
            </w:pPr>
          </w:p>
        </w:tc>
      </w:tr>
    </w:tbl>
    <w:p w14:paraId="69FCCADC"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p>
    <w:p w14:paraId="49DA1A62"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4F330DB9"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tbl>
      <w:tblPr>
        <w:tblStyle w:val="251"/>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731E6" w:rsidRPr="003731E6" w14:paraId="657BDE5B" w14:textId="77777777" w:rsidTr="003731E6">
        <w:tc>
          <w:tcPr>
            <w:tcW w:w="4285" w:type="dxa"/>
          </w:tcPr>
          <w:p w14:paraId="74A2502A"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bookmarkStart w:id="21" w:name="_Hlk142242649"/>
            <w:r w:rsidRPr="003731E6">
              <w:rPr>
                <w:rFonts w:ascii="Times New Roman" w:hAnsi="Times New Roman"/>
                <w:sz w:val="20"/>
                <w:szCs w:val="20"/>
                <w:lang w:val="ru-RU"/>
              </w:rPr>
              <w:t xml:space="preserve">Приложение № 6 </w:t>
            </w:r>
          </w:p>
          <w:p w14:paraId="11EA52EC" w14:textId="77777777" w:rsidR="003731E6" w:rsidRPr="003731E6" w:rsidRDefault="003731E6" w:rsidP="003731E6">
            <w:pPr>
              <w:spacing w:after="0" w:line="240" w:lineRule="auto"/>
              <w:ind w:right="283"/>
              <w:contextualSpacing/>
              <w:jc w:val="both"/>
              <w:rPr>
                <w:rFonts w:ascii="Times New Roman" w:hAnsi="Times New Roman"/>
                <w:sz w:val="20"/>
                <w:szCs w:val="20"/>
                <w:lang w:val="ru-RU"/>
              </w:rPr>
            </w:pPr>
            <w:r w:rsidRPr="003731E6">
              <w:rPr>
                <w:rFonts w:ascii="Times New Roman" w:hAnsi="Times New Roman"/>
                <w:sz w:val="20"/>
                <w:szCs w:val="20"/>
                <w:lang w:val="ru-RU"/>
              </w:rPr>
              <w:t>к Положению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21"/>
    </w:tbl>
    <w:p w14:paraId="5C0E32DB"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27C1E7AF"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54E1DC2C"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77C85547"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val="en-US" w:eastAsia="en-US"/>
        </w:rPr>
      </w:pPr>
      <w:r w:rsidRPr="003731E6">
        <w:rPr>
          <w:rFonts w:ascii="Times New Roman" w:hAnsi="Times New Roman"/>
          <w:sz w:val="20"/>
          <w:szCs w:val="20"/>
          <w:lang w:val="en-US" w:eastAsia="en-US"/>
        </w:rPr>
        <w:t xml:space="preserve">РЕЕСТР </w:t>
      </w:r>
    </w:p>
    <w:p w14:paraId="5B7C8811" w14:textId="77777777" w:rsidR="003731E6" w:rsidRPr="003731E6" w:rsidRDefault="003731E6" w:rsidP="003731E6">
      <w:pPr>
        <w:widowControl w:val="0"/>
        <w:autoSpaceDE w:val="0"/>
        <w:autoSpaceDN w:val="0"/>
        <w:spacing w:after="0" w:line="240" w:lineRule="auto"/>
        <w:contextualSpacing/>
        <w:jc w:val="center"/>
        <w:rPr>
          <w:rFonts w:ascii="Times New Roman" w:hAnsi="Times New Roman"/>
          <w:sz w:val="20"/>
          <w:szCs w:val="20"/>
          <w:lang w:eastAsia="en-US"/>
        </w:rPr>
      </w:pPr>
      <w:proofErr w:type="spellStart"/>
      <w:r w:rsidRPr="003731E6">
        <w:rPr>
          <w:rFonts w:ascii="Times New Roman" w:hAnsi="Times New Roman"/>
          <w:sz w:val="20"/>
          <w:szCs w:val="20"/>
          <w:lang w:val="en-US" w:eastAsia="en-US"/>
        </w:rPr>
        <w:t>объектов</w:t>
      </w:r>
      <w:proofErr w:type="spellEnd"/>
      <w:r w:rsidRPr="003731E6">
        <w:rPr>
          <w:rFonts w:ascii="Times New Roman" w:hAnsi="Times New Roman"/>
          <w:sz w:val="20"/>
          <w:szCs w:val="20"/>
          <w:lang w:val="en-US" w:eastAsia="en-US"/>
        </w:rPr>
        <w:t xml:space="preserve"> </w:t>
      </w:r>
      <w:proofErr w:type="spellStart"/>
      <w:r w:rsidRPr="003731E6">
        <w:rPr>
          <w:rFonts w:ascii="Times New Roman" w:hAnsi="Times New Roman"/>
          <w:sz w:val="20"/>
          <w:szCs w:val="20"/>
          <w:lang w:val="en-US" w:eastAsia="en-US"/>
        </w:rPr>
        <w:t>бесхозяйного</w:t>
      </w:r>
      <w:proofErr w:type="spellEnd"/>
      <w:r w:rsidRPr="003731E6">
        <w:rPr>
          <w:rFonts w:ascii="Times New Roman" w:hAnsi="Times New Roman"/>
          <w:sz w:val="20"/>
          <w:szCs w:val="20"/>
          <w:lang w:val="en-US" w:eastAsia="en-US"/>
        </w:rPr>
        <w:t xml:space="preserve"> </w:t>
      </w:r>
      <w:proofErr w:type="spellStart"/>
      <w:r w:rsidRPr="003731E6">
        <w:rPr>
          <w:rFonts w:ascii="Times New Roman" w:hAnsi="Times New Roman"/>
          <w:sz w:val="20"/>
          <w:szCs w:val="20"/>
          <w:lang w:val="en-US" w:eastAsia="en-US"/>
        </w:rPr>
        <w:t>недвижимого</w:t>
      </w:r>
      <w:proofErr w:type="spellEnd"/>
      <w:r w:rsidRPr="003731E6">
        <w:rPr>
          <w:rFonts w:ascii="Times New Roman" w:hAnsi="Times New Roman"/>
          <w:sz w:val="20"/>
          <w:szCs w:val="20"/>
          <w:lang w:val="en-US" w:eastAsia="en-US"/>
        </w:rPr>
        <w:t xml:space="preserve"> </w:t>
      </w:r>
      <w:proofErr w:type="spellStart"/>
      <w:r w:rsidRPr="003731E6">
        <w:rPr>
          <w:rFonts w:ascii="Times New Roman" w:hAnsi="Times New Roman"/>
          <w:sz w:val="20"/>
          <w:szCs w:val="20"/>
          <w:lang w:val="en-US" w:eastAsia="en-US"/>
        </w:rPr>
        <w:t>имущества</w:t>
      </w:r>
      <w:proofErr w:type="spellEnd"/>
    </w:p>
    <w:p w14:paraId="537CD701" w14:textId="77777777" w:rsidR="003731E6" w:rsidRPr="003731E6" w:rsidRDefault="003731E6" w:rsidP="003731E6">
      <w:pPr>
        <w:widowControl w:val="0"/>
        <w:autoSpaceDE w:val="0"/>
        <w:autoSpaceDN w:val="0"/>
        <w:spacing w:before="10" w:after="0" w:line="240" w:lineRule="auto"/>
        <w:contextualSpacing/>
        <w:jc w:val="both"/>
        <w:rPr>
          <w:rFonts w:ascii="Times New Roman" w:hAnsi="Times New Roman"/>
          <w:b/>
          <w:sz w:val="20"/>
          <w:szCs w:val="20"/>
          <w:lang w:val="en-US" w:eastAsia="en-US"/>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
        <w:gridCol w:w="1746"/>
        <w:gridCol w:w="1640"/>
        <w:gridCol w:w="1808"/>
        <w:gridCol w:w="2130"/>
        <w:gridCol w:w="1731"/>
      </w:tblGrid>
      <w:tr w:rsidR="003731E6" w:rsidRPr="003731E6" w14:paraId="5E3D02D3" w14:textId="77777777" w:rsidTr="003731E6">
        <w:trPr>
          <w:cantSplit/>
          <w:trHeight w:val="2991"/>
        </w:trPr>
        <w:tc>
          <w:tcPr>
            <w:tcW w:w="558" w:type="dxa"/>
            <w:textDirection w:val="btLr"/>
            <w:vAlign w:val="center"/>
          </w:tcPr>
          <w:p w14:paraId="7751319A" w14:textId="77777777" w:rsidR="003731E6" w:rsidRPr="003731E6" w:rsidRDefault="003731E6" w:rsidP="003731E6">
            <w:pPr>
              <w:spacing w:after="0" w:line="240" w:lineRule="auto"/>
              <w:jc w:val="center"/>
              <w:rPr>
                <w:rFonts w:ascii="Times New Roman" w:hAnsi="Times New Roman"/>
                <w:sz w:val="20"/>
                <w:szCs w:val="20"/>
              </w:rPr>
            </w:pPr>
          </w:p>
          <w:p w14:paraId="00E8E4E6" w14:textId="77777777" w:rsidR="003731E6" w:rsidRPr="003731E6" w:rsidRDefault="003731E6" w:rsidP="003731E6">
            <w:pPr>
              <w:spacing w:after="0" w:line="240" w:lineRule="auto"/>
              <w:jc w:val="center"/>
              <w:rPr>
                <w:rFonts w:ascii="Times New Roman" w:hAnsi="Times New Roman"/>
                <w:sz w:val="20"/>
                <w:szCs w:val="20"/>
              </w:rPr>
            </w:pPr>
            <w:r w:rsidRPr="003731E6">
              <w:rPr>
                <w:rFonts w:ascii="Times New Roman" w:hAnsi="Times New Roman"/>
                <w:sz w:val="20"/>
                <w:szCs w:val="20"/>
              </w:rPr>
              <w:t>№ п/п</w:t>
            </w:r>
          </w:p>
          <w:p w14:paraId="01A1FA17" w14:textId="77777777" w:rsidR="003731E6" w:rsidRPr="003731E6" w:rsidRDefault="003731E6" w:rsidP="003731E6">
            <w:pPr>
              <w:spacing w:after="0" w:line="240" w:lineRule="auto"/>
              <w:jc w:val="center"/>
              <w:rPr>
                <w:rFonts w:ascii="Times New Roman" w:hAnsi="Times New Roman"/>
                <w:sz w:val="20"/>
                <w:szCs w:val="20"/>
              </w:rPr>
            </w:pPr>
            <w:r w:rsidRPr="003731E6">
              <w:rPr>
                <w:rFonts w:ascii="Times New Roman" w:hAnsi="Times New Roman"/>
                <w:sz w:val="20"/>
                <w:szCs w:val="20"/>
              </w:rPr>
              <w:t>п/п</w:t>
            </w:r>
          </w:p>
        </w:tc>
        <w:tc>
          <w:tcPr>
            <w:tcW w:w="1746" w:type="dxa"/>
            <w:textDirection w:val="btLr"/>
            <w:vAlign w:val="center"/>
          </w:tcPr>
          <w:p w14:paraId="3E03F01D" w14:textId="77777777" w:rsidR="003731E6" w:rsidRPr="003731E6" w:rsidRDefault="003731E6" w:rsidP="003731E6">
            <w:pPr>
              <w:spacing w:after="0" w:line="240" w:lineRule="auto"/>
              <w:jc w:val="center"/>
              <w:rPr>
                <w:rFonts w:ascii="Times New Roman" w:hAnsi="Times New Roman"/>
                <w:sz w:val="20"/>
                <w:szCs w:val="20"/>
              </w:rPr>
            </w:pPr>
            <w:proofErr w:type="spellStart"/>
            <w:r w:rsidRPr="003731E6">
              <w:rPr>
                <w:rFonts w:ascii="Times New Roman" w:hAnsi="Times New Roman"/>
                <w:sz w:val="20"/>
                <w:szCs w:val="20"/>
              </w:rPr>
              <w:t>Наименование</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объекта</w:t>
            </w:r>
            <w:proofErr w:type="spellEnd"/>
          </w:p>
        </w:tc>
        <w:tc>
          <w:tcPr>
            <w:tcW w:w="1640" w:type="dxa"/>
            <w:textDirection w:val="btLr"/>
            <w:vAlign w:val="center"/>
          </w:tcPr>
          <w:p w14:paraId="381F70DF" w14:textId="77777777" w:rsidR="003731E6" w:rsidRPr="003731E6" w:rsidRDefault="003731E6" w:rsidP="003731E6">
            <w:pPr>
              <w:spacing w:after="0" w:line="240" w:lineRule="auto"/>
              <w:jc w:val="center"/>
              <w:rPr>
                <w:rFonts w:ascii="Times New Roman" w:hAnsi="Times New Roman"/>
                <w:sz w:val="20"/>
                <w:szCs w:val="20"/>
              </w:rPr>
            </w:pPr>
            <w:proofErr w:type="spellStart"/>
            <w:r w:rsidRPr="003731E6">
              <w:rPr>
                <w:rFonts w:ascii="Times New Roman" w:hAnsi="Times New Roman"/>
                <w:sz w:val="20"/>
                <w:szCs w:val="20"/>
              </w:rPr>
              <w:t>Место</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нахождения</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объекта</w:t>
            </w:r>
            <w:proofErr w:type="spellEnd"/>
          </w:p>
        </w:tc>
        <w:tc>
          <w:tcPr>
            <w:tcW w:w="1808" w:type="dxa"/>
            <w:textDirection w:val="btLr"/>
            <w:vAlign w:val="center"/>
          </w:tcPr>
          <w:p w14:paraId="2939EE8F" w14:textId="77777777" w:rsidR="003731E6" w:rsidRPr="003731E6" w:rsidRDefault="003731E6" w:rsidP="003731E6">
            <w:pPr>
              <w:spacing w:after="0" w:line="240" w:lineRule="auto"/>
              <w:jc w:val="center"/>
              <w:rPr>
                <w:rFonts w:ascii="Times New Roman" w:hAnsi="Times New Roman"/>
                <w:sz w:val="20"/>
                <w:szCs w:val="20"/>
              </w:rPr>
            </w:pPr>
            <w:proofErr w:type="spellStart"/>
            <w:r w:rsidRPr="003731E6">
              <w:rPr>
                <w:rFonts w:ascii="Times New Roman" w:hAnsi="Times New Roman"/>
                <w:sz w:val="20"/>
                <w:szCs w:val="20"/>
              </w:rPr>
              <w:t>Краткая</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характеристика</w:t>
            </w:r>
            <w:proofErr w:type="spellEnd"/>
            <w:r w:rsidRPr="003731E6">
              <w:rPr>
                <w:rFonts w:ascii="Times New Roman" w:hAnsi="Times New Roman"/>
                <w:sz w:val="20"/>
                <w:szCs w:val="20"/>
              </w:rPr>
              <w:t xml:space="preserve"> </w:t>
            </w:r>
            <w:proofErr w:type="spellStart"/>
            <w:r w:rsidRPr="003731E6">
              <w:rPr>
                <w:rFonts w:ascii="Times New Roman" w:hAnsi="Times New Roman"/>
                <w:sz w:val="20"/>
                <w:szCs w:val="20"/>
              </w:rPr>
              <w:t>объекта</w:t>
            </w:r>
            <w:proofErr w:type="spellEnd"/>
          </w:p>
        </w:tc>
        <w:tc>
          <w:tcPr>
            <w:tcW w:w="2130" w:type="dxa"/>
            <w:textDirection w:val="btLr"/>
            <w:vAlign w:val="center"/>
          </w:tcPr>
          <w:p w14:paraId="2E81ABBB" w14:textId="77777777" w:rsidR="003731E6" w:rsidRPr="003731E6" w:rsidRDefault="003731E6" w:rsidP="003731E6">
            <w:pPr>
              <w:spacing w:after="0" w:line="240" w:lineRule="auto"/>
              <w:jc w:val="center"/>
              <w:rPr>
                <w:rFonts w:ascii="Times New Roman" w:hAnsi="Times New Roman"/>
                <w:sz w:val="20"/>
                <w:szCs w:val="20"/>
                <w:lang w:val="ru-RU"/>
              </w:rPr>
            </w:pPr>
            <w:r w:rsidRPr="003731E6">
              <w:rPr>
                <w:rFonts w:ascii="Times New Roman" w:hAnsi="Times New Roman"/>
                <w:sz w:val="20"/>
                <w:szCs w:val="20"/>
                <w:lang w:val="ru-RU"/>
              </w:rPr>
              <w:t>Номер, дата и наименование постановления</w:t>
            </w:r>
          </w:p>
        </w:tc>
        <w:tc>
          <w:tcPr>
            <w:tcW w:w="1731" w:type="dxa"/>
            <w:textDirection w:val="btLr"/>
            <w:vAlign w:val="center"/>
          </w:tcPr>
          <w:p w14:paraId="3FA5FF39" w14:textId="77777777" w:rsidR="003731E6" w:rsidRPr="003731E6" w:rsidRDefault="003731E6" w:rsidP="003731E6">
            <w:pPr>
              <w:spacing w:after="0" w:line="240" w:lineRule="auto"/>
              <w:jc w:val="center"/>
              <w:rPr>
                <w:rFonts w:ascii="Times New Roman" w:hAnsi="Times New Roman"/>
                <w:sz w:val="20"/>
                <w:szCs w:val="20"/>
                <w:lang w:val="ru-RU"/>
              </w:rPr>
            </w:pPr>
            <w:r w:rsidRPr="003731E6">
              <w:rPr>
                <w:rFonts w:ascii="Times New Roman" w:hAnsi="Times New Roman"/>
                <w:sz w:val="20"/>
                <w:szCs w:val="20"/>
                <w:lang w:val="ru-RU"/>
              </w:rPr>
              <w:t>Дата постановки на учёт в Росреестре</w:t>
            </w:r>
          </w:p>
        </w:tc>
      </w:tr>
      <w:tr w:rsidR="003731E6" w:rsidRPr="003731E6" w14:paraId="236A71BD" w14:textId="77777777" w:rsidTr="003731E6">
        <w:trPr>
          <w:trHeight w:val="537"/>
        </w:trPr>
        <w:tc>
          <w:tcPr>
            <w:tcW w:w="558" w:type="dxa"/>
            <w:vAlign w:val="center"/>
          </w:tcPr>
          <w:p w14:paraId="65A23FAD" w14:textId="77777777" w:rsidR="003731E6" w:rsidRPr="003731E6" w:rsidRDefault="003731E6" w:rsidP="003731E6">
            <w:pPr>
              <w:spacing w:after="0" w:line="240" w:lineRule="auto"/>
              <w:jc w:val="center"/>
              <w:rPr>
                <w:rFonts w:ascii="Times New Roman" w:hAnsi="Times New Roman"/>
                <w:sz w:val="20"/>
                <w:szCs w:val="20"/>
                <w:lang w:val="ru-RU"/>
              </w:rPr>
            </w:pPr>
          </w:p>
        </w:tc>
        <w:tc>
          <w:tcPr>
            <w:tcW w:w="1746" w:type="dxa"/>
            <w:vAlign w:val="center"/>
          </w:tcPr>
          <w:p w14:paraId="1C71C6B0" w14:textId="77777777" w:rsidR="003731E6" w:rsidRPr="003731E6" w:rsidRDefault="003731E6" w:rsidP="003731E6">
            <w:pPr>
              <w:spacing w:after="0" w:line="240" w:lineRule="auto"/>
              <w:jc w:val="center"/>
              <w:rPr>
                <w:rFonts w:ascii="Times New Roman" w:hAnsi="Times New Roman"/>
                <w:sz w:val="20"/>
                <w:szCs w:val="20"/>
                <w:lang w:val="ru-RU"/>
              </w:rPr>
            </w:pPr>
          </w:p>
        </w:tc>
        <w:tc>
          <w:tcPr>
            <w:tcW w:w="1640" w:type="dxa"/>
            <w:vAlign w:val="center"/>
          </w:tcPr>
          <w:p w14:paraId="53E0048F" w14:textId="77777777" w:rsidR="003731E6" w:rsidRPr="003731E6" w:rsidRDefault="003731E6" w:rsidP="003731E6">
            <w:pPr>
              <w:spacing w:after="0" w:line="240" w:lineRule="auto"/>
              <w:jc w:val="center"/>
              <w:rPr>
                <w:rFonts w:ascii="Times New Roman" w:hAnsi="Times New Roman"/>
                <w:sz w:val="20"/>
                <w:szCs w:val="20"/>
                <w:lang w:val="ru-RU"/>
              </w:rPr>
            </w:pPr>
          </w:p>
        </w:tc>
        <w:tc>
          <w:tcPr>
            <w:tcW w:w="1808" w:type="dxa"/>
            <w:vAlign w:val="center"/>
          </w:tcPr>
          <w:p w14:paraId="541BCBBF" w14:textId="77777777" w:rsidR="003731E6" w:rsidRPr="003731E6" w:rsidRDefault="003731E6" w:rsidP="003731E6">
            <w:pPr>
              <w:spacing w:after="0" w:line="240" w:lineRule="auto"/>
              <w:jc w:val="center"/>
              <w:rPr>
                <w:rFonts w:ascii="Times New Roman" w:hAnsi="Times New Roman"/>
                <w:sz w:val="20"/>
                <w:szCs w:val="20"/>
                <w:lang w:val="ru-RU"/>
              </w:rPr>
            </w:pPr>
          </w:p>
        </w:tc>
        <w:tc>
          <w:tcPr>
            <w:tcW w:w="2130" w:type="dxa"/>
            <w:vAlign w:val="center"/>
          </w:tcPr>
          <w:p w14:paraId="49644A82" w14:textId="77777777" w:rsidR="003731E6" w:rsidRPr="003731E6" w:rsidRDefault="003731E6" w:rsidP="003731E6">
            <w:pPr>
              <w:spacing w:after="0" w:line="240" w:lineRule="auto"/>
              <w:jc w:val="center"/>
              <w:rPr>
                <w:rFonts w:ascii="Times New Roman" w:hAnsi="Times New Roman"/>
                <w:sz w:val="20"/>
                <w:szCs w:val="20"/>
                <w:lang w:val="ru-RU"/>
              </w:rPr>
            </w:pPr>
          </w:p>
        </w:tc>
        <w:tc>
          <w:tcPr>
            <w:tcW w:w="1731" w:type="dxa"/>
            <w:vAlign w:val="center"/>
          </w:tcPr>
          <w:p w14:paraId="278B3B30" w14:textId="77777777" w:rsidR="003731E6" w:rsidRPr="003731E6" w:rsidRDefault="003731E6" w:rsidP="003731E6">
            <w:pPr>
              <w:spacing w:after="0" w:line="240" w:lineRule="auto"/>
              <w:jc w:val="center"/>
              <w:rPr>
                <w:rFonts w:ascii="Times New Roman" w:hAnsi="Times New Roman"/>
                <w:sz w:val="20"/>
                <w:szCs w:val="20"/>
                <w:lang w:val="ru-RU"/>
              </w:rPr>
            </w:pPr>
          </w:p>
        </w:tc>
      </w:tr>
    </w:tbl>
    <w:p w14:paraId="459A1635" w14:textId="77777777" w:rsidR="003731E6" w:rsidRPr="003731E6" w:rsidRDefault="003731E6" w:rsidP="003731E6">
      <w:pPr>
        <w:widowControl w:val="0"/>
        <w:autoSpaceDE w:val="0"/>
        <w:autoSpaceDN w:val="0"/>
        <w:spacing w:after="0" w:line="240" w:lineRule="auto"/>
        <w:contextualSpacing/>
        <w:jc w:val="both"/>
        <w:rPr>
          <w:rFonts w:ascii="Times New Roman" w:hAnsi="Times New Roman"/>
          <w:sz w:val="20"/>
          <w:szCs w:val="20"/>
          <w:lang w:eastAsia="en-US"/>
        </w:rPr>
      </w:pPr>
    </w:p>
    <w:p w14:paraId="7EBC23F2" w14:textId="77777777" w:rsidR="008E54AC" w:rsidRPr="003731E6" w:rsidRDefault="008E54AC" w:rsidP="008E54AC">
      <w:pPr>
        <w:spacing w:after="0" w:line="240" w:lineRule="auto"/>
        <w:jc w:val="both"/>
        <w:rPr>
          <w:rFonts w:ascii="Times New Roman" w:hAnsi="Times New Roman"/>
          <w:b/>
          <w:sz w:val="20"/>
          <w:szCs w:val="20"/>
        </w:rPr>
      </w:pPr>
    </w:p>
    <w:p w14:paraId="12BC06F5" w14:textId="77777777" w:rsidR="008E54AC" w:rsidRPr="003731E6" w:rsidRDefault="008E54AC" w:rsidP="008E54AC">
      <w:pPr>
        <w:spacing w:after="0" w:line="240" w:lineRule="auto"/>
        <w:jc w:val="both"/>
        <w:rPr>
          <w:rFonts w:ascii="Times New Roman" w:hAnsi="Times New Roman"/>
          <w:b/>
          <w:sz w:val="20"/>
          <w:szCs w:val="20"/>
        </w:rPr>
      </w:pPr>
    </w:p>
    <w:p w14:paraId="185BE05E" w14:textId="7CF15FDC" w:rsidR="003731E6" w:rsidRPr="00566F9D" w:rsidRDefault="003731E6" w:rsidP="003731E6">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sidR="005263C6">
        <w:rPr>
          <w:rFonts w:ascii="Times New Roman" w:hAnsi="Times New Roman"/>
          <w:sz w:val="18"/>
          <w:szCs w:val="18"/>
        </w:rPr>
        <w:t xml:space="preserve">                               </w:t>
      </w:r>
      <w:r w:rsidRPr="00566F9D">
        <w:rPr>
          <w:rFonts w:ascii="Times New Roman" w:hAnsi="Times New Roman"/>
          <w:sz w:val="18"/>
          <w:szCs w:val="18"/>
        </w:rPr>
        <w:t xml:space="preserve">                                                                                                                                                                                    </w:t>
      </w:r>
    </w:p>
    <w:p w14:paraId="17BB21C2" w14:textId="77777777" w:rsidR="003731E6" w:rsidRDefault="003731E6" w:rsidP="003731E6">
      <w:pPr>
        <w:autoSpaceDE w:val="0"/>
        <w:autoSpaceDN w:val="0"/>
        <w:adjustRightInd w:val="0"/>
        <w:spacing w:after="0" w:line="240" w:lineRule="auto"/>
        <w:jc w:val="both"/>
        <w:rPr>
          <w:rFonts w:ascii="Times New Roman" w:hAnsi="Times New Roman"/>
          <w:b/>
          <w:sz w:val="18"/>
          <w:szCs w:val="18"/>
        </w:rPr>
      </w:pPr>
      <w:r>
        <w:rPr>
          <w:rFonts w:ascii="Times New Roman" w:hAnsi="Times New Roman"/>
          <w:sz w:val="18"/>
          <w:szCs w:val="18"/>
        </w:rPr>
        <w:t>№62</w:t>
      </w:r>
      <w:r w:rsidRPr="00566F9D">
        <w:rPr>
          <w:rFonts w:ascii="Times New Roman" w:hAnsi="Times New Roman"/>
          <w:sz w:val="18"/>
          <w:szCs w:val="18"/>
        </w:rPr>
        <w:t>-па от 24.08.2023 г «</w:t>
      </w:r>
      <w:r w:rsidRPr="003731E6">
        <w:rPr>
          <w:rFonts w:ascii="Times New Roman" w:hAnsi="Times New Roman"/>
          <w:sz w:val="18"/>
          <w:szCs w:val="18"/>
        </w:rPr>
        <w:t>Об утверждении порядка осуществления бюджетных полномочий главным администратором доходов бюджета сельского поселения Сентябрьский, являющимся органом местного самоуправления и (или) находящимися в его ведении казенными учреждениями</w:t>
      </w:r>
    </w:p>
    <w:p w14:paraId="65DD7392" w14:textId="77777777" w:rsidR="003731E6" w:rsidRPr="003731E6" w:rsidRDefault="003731E6" w:rsidP="003731E6">
      <w:pPr>
        <w:suppressAutoHyphens/>
        <w:spacing w:after="0" w:line="240" w:lineRule="auto"/>
        <w:ind w:firstLine="567"/>
        <w:jc w:val="both"/>
        <w:rPr>
          <w:rFonts w:ascii="Times New Roman" w:hAnsi="Times New Roman"/>
          <w:bCs/>
          <w:sz w:val="20"/>
          <w:szCs w:val="20"/>
          <w:lang w:eastAsia="ar-SA"/>
        </w:rPr>
      </w:pPr>
      <w:r w:rsidRPr="003731E6">
        <w:rPr>
          <w:rFonts w:ascii="Times New Roman" w:hAnsi="Times New Roman"/>
          <w:bCs/>
          <w:sz w:val="20"/>
          <w:szCs w:val="20"/>
          <w:lang w:eastAsia="ar-SA"/>
        </w:rPr>
        <w:t>В соответствии с Федеральным законом от 6 октября 2003 г. № 131-ФЗ «Об общих принципах организации местного самоуправления в Российской Федерации», статьей 160.1 Бюджетного кодекса Российской Федерации,</w:t>
      </w:r>
      <w:r w:rsidRPr="003731E6">
        <w:rPr>
          <w:rFonts w:ascii="Arial" w:hAnsi="Arial"/>
          <w:sz w:val="20"/>
          <w:szCs w:val="20"/>
          <w:lang w:eastAsia="ar-SA"/>
        </w:rPr>
        <w:t xml:space="preserve"> </w:t>
      </w:r>
      <w:r w:rsidRPr="003731E6">
        <w:rPr>
          <w:rFonts w:ascii="Times New Roman" w:hAnsi="Times New Roman"/>
          <w:bCs/>
          <w:sz w:val="20"/>
          <w:szCs w:val="20"/>
          <w:lang w:eastAsia="ar-SA"/>
        </w:rPr>
        <w:t>Уставом сельского поселения Сентябрьский Нефтеюганского муниципального района Ханты – Мансийского автономного округа – Югры п о с т а н о в л я е т я:</w:t>
      </w:r>
    </w:p>
    <w:p w14:paraId="7BA796B4" w14:textId="77777777" w:rsidR="003731E6" w:rsidRPr="003731E6" w:rsidRDefault="003731E6" w:rsidP="003731E6">
      <w:pPr>
        <w:suppressAutoHyphens/>
        <w:spacing w:after="0" w:line="240" w:lineRule="auto"/>
        <w:ind w:firstLine="567"/>
        <w:jc w:val="both"/>
        <w:rPr>
          <w:rFonts w:ascii="Times New Roman" w:hAnsi="Times New Roman"/>
          <w:color w:val="222222"/>
          <w:sz w:val="20"/>
          <w:szCs w:val="20"/>
          <w:lang w:eastAsia="ar-SA"/>
        </w:rPr>
      </w:pPr>
    </w:p>
    <w:p w14:paraId="674D8275" w14:textId="77777777" w:rsidR="003731E6" w:rsidRPr="003731E6" w:rsidRDefault="003731E6" w:rsidP="003731E6">
      <w:pPr>
        <w:suppressAutoHyphens/>
        <w:spacing w:after="0" w:line="240" w:lineRule="auto"/>
        <w:ind w:firstLine="567"/>
        <w:jc w:val="both"/>
        <w:rPr>
          <w:rFonts w:ascii="Times New Roman" w:hAnsi="Times New Roman"/>
          <w:sz w:val="20"/>
          <w:szCs w:val="20"/>
        </w:rPr>
      </w:pPr>
      <w:r w:rsidRPr="003731E6">
        <w:rPr>
          <w:rFonts w:ascii="Times New Roman" w:hAnsi="Times New Roman"/>
          <w:bCs/>
          <w:sz w:val="20"/>
          <w:szCs w:val="20"/>
          <w:lang w:eastAsia="ar-SA"/>
        </w:rPr>
        <w:lastRenderedPageBreak/>
        <w:t xml:space="preserve">1. Утвердить </w:t>
      </w:r>
      <w:r w:rsidRPr="003731E6">
        <w:rPr>
          <w:rFonts w:ascii="Times New Roman" w:hAnsi="Times New Roman"/>
          <w:sz w:val="20"/>
          <w:szCs w:val="20"/>
        </w:rPr>
        <w:t>Порядок осуществления бюджетных полномочий главным администратором доходов бюджета сельского поселения Сентябрьский, являющимся органом местного самоуправления и (или) находящимися в его ведении казенными учреждениями.</w:t>
      </w:r>
    </w:p>
    <w:p w14:paraId="2392A124" w14:textId="77777777" w:rsidR="003731E6" w:rsidRPr="003731E6" w:rsidRDefault="003731E6" w:rsidP="003731E6">
      <w:pPr>
        <w:suppressAutoHyphens/>
        <w:spacing w:after="0" w:line="240" w:lineRule="auto"/>
        <w:ind w:firstLine="567"/>
        <w:jc w:val="both"/>
        <w:rPr>
          <w:rFonts w:ascii="Times New Roman" w:hAnsi="Times New Roman"/>
          <w:sz w:val="20"/>
          <w:szCs w:val="20"/>
        </w:rPr>
      </w:pPr>
    </w:p>
    <w:p w14:paraId="4B3CA55D" w14:textId="77777777" w:rsidR="003731E6" w:rsidRPr="003731E6" w:rsidRDefault="003731E6" w:rsidP="003731E6">
      <w:pPr>
        <w:suppressAutoHyphens/>
        <w:spacing w:after="0" w:line="240" w:lineRule="auto"/>
        <w:ind w:firstLine="567"/>
        <w:jc w:val="both"/>
        <w:rPr>
          <w:rFonts w:ascii="Times New Roman" w:hAnsi="Times New Roman"/>
          <w:sz w:val="20"/>
          <w:szCs w:val="20"/>
        </w:rPr>
      </w:pPr>
      <w:r w:rsidRPr="003731E6">
        <w:rPr>
          <w:rFonts w:ascii="Times New Roman" w:hAnsi="Times New Roman"/>
          <w:sz w:val="20"/>
          <w:szCs w:val="20"/>
        </w:rPr>
        <w:t>2. Настоящее постановление подлежит размещению на официальном сайте органа местного самоуправления сельского поселения Сентябрьский.</w:t>
      </w:r>
    </w:p>
    <w:p w14:paraId="70A0BEF8" w14:textId="77777777" w:rsidR="003731E6" w:rsidRPr="003731E6" w:rsidRDefault="003731E6" w:rsidP="003731E6">
      <w:pPr>
        <w:widowControl w:val="0"/>
        <w:suppressAutoHyphens/>
        <w:autoSpaceDE w:val="0"/>
        <w:autoSpaceDN w:val="0"/>
        <w:adjustRightInd w:val="0"/>
        <w:spacing w:after="0" w:line="240" w:lineRule="auto"/>
        <w:ind w:firstLine="567"/>
        <w:jc w:val="both"/>
        <w:rPr>
          <w:rFonts w:ascii="Times New Roman" w:hAnsi="Times New Roman"/>
          <w:bCs/>
          <w:sz w:val="20"/>
          <w:szCs w:val="20"/>
          <w:lang w:eastAsia="ar-SA"/>
        </w:rPr>
      </w:pPr>
    </w:p>
    <w:p w14:paraId="61CB164B" w14:textId="77777777" w:rsidR="003731E6" w:rsidRPr="003731E6" w:rsidRDefault="003731E6" w:rsidP="003731E6">
      <w:pPr>
        <w:widowControl w:val="0"/>
        <w:suppressAutoHyphens/>
        <w:autoSpaceDE w:val="0"/>
        <w:autoSpaceDN w:val="0"/>
        <w:adjustRightInd w:val="0"/>
        <w:spacing w:after="0" w:line="240" w:lineRule="auto"/>
        <w:ind w:firstLine="567"/>
        <w:jc w:val="both"/>
        <w:rPr>
          <w:rFonts w:ascii="Times New Roman" w:hAnsi="Times New Roman"/>
          <w:bCs/>
          <w:sz w:val="20"/>
          <w:szCs w:val="20"/>
          <w:lang w:eastAsia="ar-SA"/>
        </w:rPr>
      </w:pPr>
      <w:r w:rsidRPr="003731E6">
        <w:rPr>
          <w:rFonts w:ascii="Times New Roman" w:hAnsi="Times New Roman"/>
          <w:bCs/>
          <w:sz w:val="20"/>
          <w:szCs w:val="20"/>
          <w:lang w:eastAsia="ar-SA"/>
        </w:rPr>
        <w:t>3. Настоящее постановление вступает в силу после его подписания.</w:t>
      </w:r>
    </w:p>
    <w:p w14:paraId="47233228" w14:textId="77777777" w:rsidR="003731E6" w:rsidRPr="003731E6" w:rsidRDefault="003731E6" w:rsidP="003731E6">
      <w:pPr>
        <w:widowControl w:val="0"/>
        <w:suppressAutoHyphens/>
        <w:autoSpaceDE w:val="0"/>
        <w:autoSpaceDN w:val="0"/>
        <w:adjustRightInd w:val="0"/>
        <w:spacing w:after="0" w:line="240" w:lineRule="auto"/>
        <w:ind w:firstLine="567"/>
        <w:jc w:val="both"/>
        <w:rPr>
          <w:rFonts w:ascii="Times New Roman" w:hAnsi="Times New Roman"/>
          <w:bCs/>
          <w:sz w:val="20"/>
          <w:szCs w:val="20"/>
          <w:lang w:eastAsia="ar-SA"/>
        </w:rPr>
      </w:pPr>
    </w:p>
    <w:p w14:paraId="2C480C7D" w14:textId="77777777" w:rsidR="003731E6" w:rsidRPr="003731E6" w:rsidRDefault="003731E6" w:rsidP="003731E6">
      <w:pPr>
        <w:widowControl w:val="0"/>
        <w:suppressAutoHyphens/>
        <w:autoSpaceDE w:val="0"/>
        <w:autoSpaceDN w:val="0"/>
        <w:adjustRightInd w:val="0"/>
        <w:spacing w:after="0" w:line="240" w:lineRule="auto"/>
        <w:ind w:firstLine="567"/>
        <w:jc w:val="both"/>
        <w:rPr>
          <w:rFonts w:ascii="Times New Roman" w:hAnsi="Times New Roman"/>
          <w:bCs/>
          <w:sz w:val="20"/>
          <w:szCs w:val="20"/>
          <w:lang w:eastAsia="ar-SA"/>
        </w:rPr>
      </w:pPr>
      <w:r w:rsidRPr="003731E6">
        <w:rPr>
          <w:rFonts w:ascii="Times New Roman" w:hAnsi="Times New Roman"/>
          <w:bCs/>
          <w:sz w:val="20"/>
          <w:szCs w:val="20"/>
          <w:lang w:eastAsia="ar-SA"/>
        </w:rPr>
        <w:t>4. Контроль за выполнением настоящего постановления возложить на начальника отдела – главного бухгалтера.</w:t>
      </w:r>
    </w:p>
    <w:p w14:paraId="6313D6B9" w14:textId="77777777" w:rsidR="003731E6" w:rsidRPr="003731E6" w:rsidRDefault="003731E6" w:rsidP="003731E6">
      <w:pPr>
        <w:widowControl w:val="0"/>
        <w:suppressAutoHyphens/>
        <w:autoSpaceDE w:val="0"/>
        <w:autoSpaceDN w:val="0"/>
        <w:adjustRightInd w:val="0"/>
        <w:spacing w:after="0" w:line="240" w:lineRule="auto"/>
        <w:ind w:firstLine="567"/>
        <w:rPr>
          <w:rFonts w:ascii="Times New Roman" w:hAnsi="Times New Roman"/>
          <w:bCs/>
          <w:sz w:val="20"/>
          <w:szCs w:val="20"/>
          <w:lang w:eastAsia="ar-SA"/>
        </w:rPr>
      </w:pPr>
    </w:p>
    <w:p w14:paraId="0B2163B5" w14:textId="77777777" w:rsidR="003731E6" w:rsidRPr="003731E6" w:rsidRDefault="003731E6" w:rsidP="003731E6">
      <w:pPr>
        <w:widowControl w:val="0"/>
        <w:suppressAutoHyphens/>
        <w:autoSpaceDE w:val="0"/>
        <w:autoSpaceDN w:val="0"/>
        <w:adjustRightInd w:val="0"/>
        <w:spacing w:after="0" w:line="240" w:lineRule="auto"/>
        <w:ind w:firstLine="567"/>
        <w:rPr>
          <w:rFonts w:ascii="Times New Roman" w:hAnsi="Times New Roman"/>
          <w:bCs/>
          <w:sz w:val="20"/>
          <w:szCs w:val="20"/>
          <w:lang w:eastAsia="ar-SA"/>
        </w:rPr>
      </w:pPr>
    </w:p>
    <w:p w14:paraId="1AFACAD5" w14:textId="77777777" w:rsidR="003731E6" w:rsidRPr="003731E6" w:rsidRDefault="003731E6" w:rsidP="003731E6">
      <w:pPr>
        <w:widowControl w:val="0"/>
        <w:suppressAutoHyphens/>
        <w:autoSpaceDE w:val="0"/>
        <w:autoSpaceDN w:val="0"/>
        <w:adjustRightInd w:val="0"/>
        <w:spacing w:after="0" w:line="240" w:lineRule="auto"/>
        <w:ind w:firstLine="567"/>
        <w:rPr>
          <w:rFonts w:ascii="Times New Roman" w:hAnsi="Times New Roman"/>
          <w:bCs/>
          <w:sz w:val="20"/>
          <w:szCs w:val="20"/>
          <w:lang w:eastAsia="ar-SA"/>
        </w:rPr>
      </w:pPr>
      <w:r w:rsidRPr="003731E6">
        <w:rPr>
          <w:rFonts w:ascii="Times New Roman" w:hAnsi="Times New Roman"/>
          <w:bCs/>
          <w:sz w:val="20"/>
          <w:szCs w:val="20"/>
          <w:lang w:eastAsia="ar-SA"/>
        </w:rPr>
        <w:t xml:space="preserve">Глава поселения                                                                             А.В. Светлаков </w:t>
      </w:r>
    </w:p>
    <w:p w14:paraId="22440A13" w14:textId="77777777" w:rsidR="003731E6" w:rsidRPr="003731E6" w:rsidRDefault="003731E6" w:rsidP="003731E6">
      <w:pPr>
        <w:widowControl w:val="0"/>
        <w:suppressAutoHyphens/>
        <w:autoSpaceDE w:val="0"/>
        <w:autoSpaceDN w:val="0"/>
        <w:adjustRightInd w:val="0"/>
        <w:spacing w:after="0" w:line="240" w:lineRule="auto"/>
        <w:ind w:firstLine="567"/>
        <w:rPr>
          <w:rFonts w:ascii="Times New Roman" w:hAnsi="Times New Roman"/>
          <w:bCs/>
          <w:sz w:val="20"/>
          <w:szCs w:val="20"/>
          <w:lang w:eastAsia="ar-SA"/>
        </w:rPr>
      </w:pPr>
      <w:r w:rsidRPr="003731E6">
        <w:rPr>
          <w:rFonts w:ascii="Times New Roman" w:hAnsi="Times New Roman"/>
          <w:bCs/>
          <w:sz w:val="20"/>
          <w:szCs w:val="20"/>
          <w:lang w:eastAsia="ar-SA"/>
        </w:rPr>
        <w:t xml:space="preserve">                                                </w:t>
      </w:r>
    </w:p>
    <w:p w14:paraId="27433353" w14:textId="77777777" w:rsidR="003731E6" w:rsidRPr="003731E6" w:rsidRDefault="003731E6" w:rsidP="003731E6">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p w14:paraId="5814C860" w14:textId="77777777" w:rsidR="003731E6" w:rsidRPr="003731E6" w:rsidRDefault="003731E6" w:rsidP="003731E6">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tblGrid>
      <w:tr w:rsidR="003731E6" w:rsidRPr="003731E6" w14:paraId="36CFE9EA" w14:textId="77777777" w:rsidTr="003731E6">
        <w:tc>
          <w:tcPr>
            <w:tcW w:w="3368" w:type="dxa"/>
            <w:tcBorders>
              <w:top w:val="nil"/>
              <w:left w:val="nil"/>
              <w:bottom w:val="nil"/>
              <w:right w:val="nil"/>
            </w:tcBorders>
            <w:shd w:val="clear" w:color="auto" w:fill="auto"/>
          </w:tcPr>
          <w:p w14:paraId="3057E0D2" w14:textId="77777777" w:rsidR="003731E6" w:rsidRPr="003731E6" w:rsidRDefault="003731E6" w:rsidP="003731E6">
            <w:pPr>
              <w:widowControl w:val="0"/>
              <w:tabs>
                <w:tab w:val="left" w:pos="426"/>
              </w:tabs>
              <w:suppressAutoHyphens/>
              <w:autoSpaceDE w:val="0"/>
              <w:autoSpaceDN w:val="0"/>
              <w:adjustRightInd w:val="0"/>
              <w:spacing w:after="0" w:line="240" w:lineRule="auto"/>
              <w:rPr>
                <w:rFonts w:ascii="Times New Roman" w:hAnsi="Times New Roman"/>
                <w:bCs/>
                <w:sz w:val="20"/>
                <w:szCs w:val="20"/>
                <w:lang w:eastAsia="ar-SA"/>
              </w:rPr>
            </w:pPr>
            <w:r w:rsidRPr="003731E6">
              <w:rPr>
                <w:rFonts w:ascii="Times New Roman" w:hAnsi="Times New Roman"/>
                <w:bCs/>
                <w:sz w:val="20"/>
                <w:szCs w:val="20"/>
                <w:lang w:eastAsia="ar-SA"/>
              </w:rPr>
              <w:t xml:space="preserve">Приложение </w:t>
            </w:r>
            <w:r w:rsidRPr="003731E6">
              <w:rPr>
                <w:rFonts w:ascii="Times New Roman" w:hAnsi="Times New Roman"/>
                <w:bCs/>
                <w:sz w:val="20"/>
                <w:szCs w:val="20"/>
                <w:lang w:eastAsia="ar-SA"/>
              </w:rPr>
              <w:tab/>
            </w:r>
          </w:p>
          <w:p w14:paraId="365898E1" w14:textId="77777777" w:rsidR="003731E6" w:rsidRPr="003731E6" w:rsidRDefault="003731E6" w:rsidP="003731E6">
            <w:pPr>
              <w:widowControl w:val="0"/>
              <w:tabs>
                <w:tab w:val="left" w:pos="426"/>
              </w:tabs>
              <w:suppressAutoHyphens/>
              <w:autoSpaceDE w:val="0"/>
              <w:autoSpaceDN w:val="0"/>
              <w:adjustRightInd w:val="0"/>
              <w:spacing w:after="0" w:line="240" w:lineRule="auto"/>
              <w:rPr>
                <w:rFonts w:ascii="Times New Roman" w:hAnsi="Times New Roman"/>
                <w:bCs/>
                <w:sz w:val="20"/>
                <w:szCs w:val="20"/>
                <w:lang w:eastAsia="ar-SA"/>
              </w:rPr>
            </w:pPr>
            <w:r w:rsidRPr="003731E6">
              <w:rPr>
                <w:rFonts w:ascii="Times New Roman" w:hAnsi="Times New Roman"/>
                <w:bCs/>
                <w:sz w:val="20"/>
                <w:szCs w:val="20"/>
                <w:lang w:eastAsia="ar-SA"/>
              </w:rPr>
              <w:t xml:space="preserve">к постановлению администрации </w:t>
            </w:r>
          </w:p>
          <w:p w14:paraId="7FEDB93D" w14:textId="77777777" w:rsidR="003731E6" w:rsidRPr="003731E6" w:rsidRDefault="003731E6" w:rsidP="003731E6">
            <w:pPr>
              <w:widowControl w:val="0"/>
              <w:tabs>
                <w:tab w:val="left" w:pos="426"/>
              </w:tabs>
              <w:suppressAutoHyphens/>
              <w:autoSpaceDE w:val="0"/>
              <w:autoSpaceDN w:val="0"/>
              <w:adjustRightInd w:val="0"/>
              <w:spacing w:after="0" w:line="240" w:lineRule="auto"/>
              <w:rPr>
                <w:rFonts w:ascii="Times New Roman" w:hAnsi="Times New Roman"/>
                <w:bCs/>
                <w:sz w:val="20"/>
                <w:szCs w:val="20"/>
                <w:lang w:eastAsia="ar-SA"/>
              </w:rPr>
            </w:pPr>
            <w:r w:rsidRPr="003731E6">
              <w:rPr>
                <w:rFonts w:ascii="Times New Roman" w:hAnsi="Times New Roman"/>
                <w:bCs/>
                <w:sz w:val="20"/>
                <w:szCs w:val="20"/>
                <w:lang w:eastAsia="ar-SA"/>
              </w:rPr>
              <w:t xml:space="preserve">сельского поселения Сентябрьский </w:t>
            </w:r>
          </w:p>
          <w:p w14:paraId="5DE860A1" w14:textId="77777777" w:rsidR="003731E6" w:rsidRPr="003731E6" w:rsidRDefault="003731E6" w:rsidP="003731E6">
            <w:pPr>
              <w:widowControl w:val="0"/>
              <w:tabs>
                <w:tab w:val="left" w:pos="426"/>
              </w:tabs>
              <w:suppressAutoHyphens/>
              <w:autoSpaceDE w:val="0"/>
              <w:autoSpaceDN w:val="0"/>
              <w:adjustRightInd w:val="0"/>
              <w:spacing w:after="0" w:line="240" w:lineRule="auto"/>
              <w:rPr>
                <w:rFonts w:ascii="Times New Roman" w:hAnsi="Times New Roman"/>
                <w:bCs/>
                <w:sz w:val="20"/>
                <w:szCs w:val="20"/>
                <w:lang w:eastAsia="ar-SA"/>
              </w:rPr>
            </w:pPr>
            <w:r w:rsidRPr="003731E6">
              <w:rPr>
                <w:rFonts w:ascii="Times New Roman" w:hAnsi="Times New Roman"/>
                <w:bCs/>
                <w:sz w:val="20"/>
                <w:szCs w:val="20"/>
                <w:lang w:eastAsia="ar-SA"/>
              </w:rPr>
              <w:t>от 30 августа 2023 г.№ 62-па</w:t>
            </w:r>
          </w:p>
        </w:tc>
      </w:tr>
    </w:tbl>
    <w:p w14:paraId="614D7F49" w14:textId="77777777" w:rsidR="003731E6" w:rsidRPr="003731E6" w:rsidRDefault="003731E6" w:rsidP="003731E6">
      <w:pPr>
        <w:widowControl w:val="0"/>
        <w:suppressAutoHyphens/>
        <w:autoSpaceDE w:val="0"/>
        <w:autoSpaceDN w:val="0"/>
        <w:adjustRightInd w:val="0"/>
        <w:spacing w:after="0" w:line="240" w:lineRule="auto"/>
        <w:ind w:firstLine="539"/>
        <w:jc w:val="right"/>
        <w:rPr>
          <w:rFonts w:ascii="Times New Roman" w:hAnsi="Times New Roman"/>
          <w:bCs/>
          <w:sz w:val="20"/>
          <w:szCs w:val="20"/>
          <w:lang w:eastAsia="ar-SA"/>
        </w:rPr>
      </w:pPr>
    </w:p>
    <w:p w14:paraId="75190615" w14:textId="77777777" w:rsidR="003731E6" w:rsidRPr="003731E6" w:rsidRDefault="003731E6" w:rsidP="003731E6">
      <w:pPr>
        <w:suppressAutoHyphens/>
        <w:spacing w:after="0" w:line="240" w:lineRule="auto"/>
        <w:rPr>
          <w:rFonts w:ascii="Times New Roman" w:hAnsi="Times New Roman"/>
          <w:bCs/>
          <w:sz w:val="20"/>
          <w:szCs w:val="20"/>
          <w:lang w:eastAsia="ar-SA"/>
        </w:rPr>
      </w:pPr>
    </w:p>
    <w:p w14:paraId="5C0B496A" w14:textId="77777777" w:rsidR="003731E6" w:rsidRPr="003731E6" w:rsidRDefault="003731E6" w:rsidP="003731E6">
      <w:pPr>
        <w:suppressAutoHyphens/>
        <w:autoSpaceDE w:val="0"/>
        <w:autoSpaceDN w:val="0"/>
        <w:adjustRightInd w:val="0"/>
        <w:spacing w:after="0" w:line="240" w:lineRule="auto"/>
        <w:jc w:val="center"/>
        <w:rPr>
          <w:rFonts w:ascii="Times New Roman" w:hAnsi="Times New Roman"/>
          <w:sz w:val="20"/>
          <w:szCs w:val="20"/>
          <w:lang w:eastAsia="ar-SA"/>
        </w:rPr>
      </w:pPr>
      <w:r w:rsidRPr="003731E6">
        <w:rPr>
          <w:rFonts w:ascii="Times New Roman" w:hAnsi="Times New Roman"/>
          <w:sz w:val="20"/>
          <w:szCs w:val="20"/>
          <w:lang w:eastAsia="ar-SA"/>
        </w:rPr>
        <w:t>Порядок</w:t>
      </w:r>
    </w:p>
    <w:p w14:paraId="380C5607" w14:textId="77777777" w:rsidR="003731E6" w:rsidRPr="003731E6" w:rsidRDefault="003731E6" w:rsidP="003731E6">
      <w:pPr>
        <w:suppressAutoHyphens/>
        <w:autoSpaceDE w:val="0"/>
        <w:autoSpaceDN w:val="0"/>
        <w:adjustRightInd w:val="0"/>
        <w:spacing w:after="0" w:line="240" w:lineRule="auto"/>
        <w:jc w:val="center"/>
        <w:rPr>
          <w:rFonts w:ascii="Times New Roman" w:hAnsi="Times New Roman"/>
          <w:sz w:val="20"/>
          <w:szCs w:val="20"/>
          <w:lang w:eastAsia="ar-SA"/>
        </w:rPr>
      </w:pPr>
      <w:r w:rsidRPr="003731E6">
        <w:rPr>
          <w:rFonts w:ascii="Times New Roman" w:hAnsi="Times New Roman"/>
          <w:sz w:val="20"/>
          <w:szCs w:val="20"/>
          <w:lang w:eastAsia="ar-SA"/>
        </w:rPr>
        <w:t xml:space="preserve"> осуществления бюджетных полномочий главным администратором доходов бюджета сельского поселения Сентябрьский, являющимся органом местного самоуправления и (или) находящимися в его ведении казенными учреждениями</w:t>
      </w:r>
    </w:p>
    <w:p w14:paraId="4C4D214F" w14:textId="77777777" w:rsidR="003731E6" w:rsidRPr="003731E6" w:rsidRDefault="003731E6" w:rsidP="003731E6">
      <w:pPr>
        <w:suppressAutoHyphens/>
        <w:autoSpaceDE w:val="0"/>
        <w:autoSpaceDN w:val="0"/>
        <w:adjustRightInd w:val="0"/>
        <w:spacing w:after="0" w:line="240" w:lineRule="auto"/>
        <w:ind w:firstLine="709"/>
        <w:jc w:val="both"/>
        <w:rPr>
          <w:rFonts w:ascii="Times New Roman" w:hAnsi="Times New Roman"/>
          <w:sz w:val="20"/>
          <w:szCs w:val="20"/>
          <w:lang w:eastAsia="ar-SA"/>
        </w:rPr>
      </w:pPr>
    </w:p>
    <w:p w14:paraId="4603BA93"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1. Настоящий порядок определяет правила осуществления органа местного самоуправления и (или) находящимися в его ведении казенными учреждениями бюджетных полномочий главного администратора доходов бюджета сельского поселения Сентябрьский (далее – главный администратор доходов бюджета).</w:t>
      </w:r>
    </w:p>
    <w:p w14:paraId="1819824E"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p>
    <w:p w14:paraId="25A8A934"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2. Перечень главных администраторов доходов бюджета утверждается распоряжением администрации сельского поселения Сентябрьский на очередной финансовый год и плановый период.</w:t>
      </w:r>
    </w:p>
    <w:p w14:paraId="526FF293"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p>
    <w:p w14:paraId="2BB9E492"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xml:space="preserve">3. Главный администратор доходов бюджета обладает следующими бюджетными полномочиями: </w:t>
      </w:r>
    </w:p>
    <w:p w14:paraId="15826F7C"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3.1. Формирует и утверждает перечень администраторов доходов бюджета.</w:t>
      </w:r>
    </w:p>
    <w:p w14:paraId="47FBB599"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3.2. Формирует и представляет в департамент финансов Нефтеюганского района (далее – финансовый орган) следующие документы:</w:t>
      </w:r>
    </w:p>
    <w:p w14:paraId="1E728859"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xml:space="preserve">- </w:t>
      </w:r>
      <w:r w:rsidRPr="003731E6">
        <w:rPr>
          <w:rFonts w:ascii="Times New Roman" w:hAnsi="Times New Roman"/>
          <w:spacing w:val="-2"/>
          <w:sz w:val="20"/>
          <w:szCs w:val="20"/>
          <w:lang w:eastAsia="ar-SA"/>
        </w:rPr>
        <w:t>расчеты и (или) обоснования прогноза поступлений доходов на очередной</w:t>
      </w:r>
      <w:r w:rsidRPr="003731E6">
        <w:rPr>
          <w:rFonts w:ascii="Times New Roman" w:hAnsi="Times New Roman"/>
          <w:sz w:val="20"/>
          <w:szCs w:val="20"/>
          <w:lang w:eastAsia="ar-SA"/>
        </w:rPr>
        <w:t xml:space="preserve"> финансовый год и плановый период в сроки, установленные нормативными правовыми актами, по форме, согласованной с финансовым органом.</w:t>
      </w:r>
    </w:p>
    <w:p w14:paraId="2AE5890A"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аналитические материалы по исполнению бюджета в части доходов бюджета в установленные законодательством Российской Федерации, Ханты-Мансийского автономного округа - Югры и муниципальными правовыми актами.</w:t>
      </w:r>
    </w:p>
    <w:p w14:paraId="42C6FBC8"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xml:space="preserve">- оценки исполнения за текущий финансовый год администрируемых доходов бюджета Нефтеюганского района по кодам классификации доходов бюджета, а также, по мере необходимости, предложения по внесению изменений в прогноз поступлений доходов бюджета, утвержденный решением Совета депутатов на очередной финансовый год и плановый период с представлением соответствующих расчетов и обоснований. </w:t>
      </w:r>
    </w:p>
    <w:p w14:paraId="66B5F581"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акт сверки данных о начисленных и поступивших доходах бюджета сельского поселения Сентябрьский, по форме и в сроки, установленные муниципальным правовым актом финансового органа.</w:t>
      </w:r>
    </w:p>
    <w:p w14:paraId="6D984B80"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сведения, необходимые для составления проекта бюджета муниципального образования и (или) для составления среднесрочного финансового плана.</w:t>
      </w:r>
    </w:p>
    <w:p w14:paraId="06954E16"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сведения, необходимые для составления и ведения кассового плана, в том числе уточненные сведения о помесячном распределении доходов по межбюджетным трансфертам из всех уровней бюджета (в том числе средств по соглашениям о передаче осуществления части полномочий поселения, входящего в состав Нефтеюганского района) в программе «АС – Бюджет» УРМ по форме и в сроки, установленные муниципальным правовым актом финансового органа.</w:t>
      </w:r>
    </w:p>
    <w:p w14:paraId="28E15AB7"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сведения, необходимые для составления и ведения росписи доходов бюджета.</w:t>
      </w:r>
    </w:p>
    <w:p w14:paraId="6861E536"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информацию об исполнении утвержденных плановых назначений по поступлениям в местный бюджет с приложением расшифровок, пояснительной записки об исполнении утвержденных плановых назначений и принятых мерах об организации полного и своевременного поступления в местный бюджет доходов в порядке и сроки, установленные муниципальным правовым актом о мероприятиях по повышению бюджетной эффективности и по исполнению решения представительного органа местного самоуправления о бюджете на очередной финансовый год и на плановый период.</w:t>
      </w:r>
    </w:p>
    <w:p w14:paraId="0EA33471"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lastRenderedPageBreak/>
        <w:t>- информацию о выполнении плана мероприятий по расширению доходной базы, укреплению контроля за соблюдением налоговой дисциплины.</w:t>
      </w:r>
    </w:p>
    <w:p w14:paraId="261F9524"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3.3. Формирует и представляет бюджетную отчетность главного администратора доходов бюджета.</w:t>
      </w:r>
    </w:p>
    <w:p w14:paraId="24A94180"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3.4. Исполняет, в случае необходимости, полномочия администратора доходов бюджета, в соответствии с принятыми ими муниципальными правовыми актами об осуществлении бюджетных полномочий администраторов доходов бюджета.</w:t>
      </w:r>
    </w:p>
    <w:p w14:paraId="0C42808D"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3.5. Ведет реестр источников доходов бюджетов по закрепленным за ними источникам доходов на основании перечня источников доходов бюджетов бюджетной системы Российской Федерации.</w:t>
      </w:r>
    </w:p>
    <w:p w14:paraId="6E4A6BC6"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3.6. Утверждает методику прогнозирования поступления доходов в бюджет в соответствии с общими требованиями к такой методике, установленными Правительством Российской Федерации.</w:t>
      </w:r>
    </w:p>
    <w:p w14:paraId="381580DE"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3.7. Закрепляет коды подвида доходов бюджетов исходя из осуществляемых полномочий по начислению поступлений.</w:t>
      </w:r>
    </w:p>
    <w:p w14:paraId="2BFD9AE4"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3.8. Представляет поручение (заявку на возврат) в орган Управления Федерального казначейства по Ханты-Мансийскому автономному округу – Югре для осуществления возврата в порядке, установленном Министерством финансов Российской Федерации.</w:t>
      </w:r>
    </w:p>
    <w:p w14:paraId="3B2BF94A"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xml:space="preserve">3.9. Утверждает оформленный Комиссией </w:t>
      </w:r>
      <w:r w:rsidRPr="003731E6">
        <w:rPr>
          <w:rFonts w:ascii="Times New Roman" w:hAnsi="Times New Roman"/>
          <w:color w:val="000000"/>
          <w:sz w:val="20"/>
          <w:szCs w:val="20"/>
          <w:lang w:eastAsia="ar-SA"/>
        </w:rPr>
        <w:t>по поступлению и выбытию активов</w:t>
      </w:r>
      <w:r w:rsidRPr="003731E6">
        <w:rPr>
          <w:rFonts w:ascii="Times New Roman" w:hAnsi="Times New Roman"/>
          <w:sz w:val="20"/>
          <w:szCs w:val="20"/>
          <w:lang w:eastAsia="ar-SA"/>
        </w:rPr>
        <w:t>, акт о признании безнадежной к взысканию задолженности по платежам в бюджет сельского поселения Сентябрьский.</w:t>
      </w:r>
    </w:p>
    <w:p w14:paraId="21076B45"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3.10.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w:t>
      </w:r>
    </w:p>
    <w:p w14:paraId="34AAF24F"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3.11.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регулирующими бюджетные правоотношения.</w:t>
      </w:r>
    </w:p>
    <w:p w14:paraId="1D1E9C0A"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p>
    <w:p w14:paraId="3A54EF38"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 Главный администратор доходов бюджета не позднее 15 дней до начала финансового года утверждает и доводит до своих казенных учреждений, являющихся получателями бюджетных средств, порядок осуществления и наделения их полномочиями администратора доходов бюджета, который должен содержать следующие положения:</w:t>
      </w:r>
    </w:p>
    <w:p w14:paraId="676A0B09"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4.1. Наделение администраторов доходов бюджета в отношении закрепленных за ними источников доходов бюджета сельского поселения Сентябрьский следующими бюджетными полномочиями:</w:t>
      </w:r>
    </w:p>
    <w:p w14:paraId="6A365459"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начисление, учет и контроль за правильностью исчисления, полнотой и своевременностью осуществления платежей в бюджет, пеней и штрафов по ним.</w:t>
      </w:r>
    </w:p>
    <w:p w14:paraId="414ED2BE"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взыскание задолженности по платежам в бюджет, пеней и штрафов.</w:t>
      </w:r>
    </w:p>
    <w:p w14:paraId="07F798E5"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xml:space="preserve">- 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Департамент финансов Нефтеюганского района для осуществления возврата в порядке, установленном Министерством финансов Российской Федерации. </w:t>
      </w:r>
    </w:p>
    <w:p w14:paraId="40B142D0"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color w:val="000000"/>
          <w:sz w:val="20"/>
          <w:szCs w:val="20"/>
          <w:lang w:eastAsia="ar-SA"/>
        </w:rPr>
        <w:t>- принимает решение о зачете (уточнении) платежей в бюджеты бюджетной системы Российской Федерации и представляет соответствующее уведомление в Департамент финансов Нефтеюганского района</w:t>
      </w:r>
      <w:r w:rsidRPr="003731E6">
        <w:rPr>
          <w:rFonts w:ascii="Times New Roman" w:hAnsi="Times New Roman"/>
          <w:color w:val="000000"/>
          <w:spacing w:val="-4"/>
          <w:sz w:val="20"/>
          <w:szCs w:val="20"/>
          <w:lang w:eastAsia="ar-SA"/>
        </w:rPr>
        <w:t xml:space="preserve"> для осуществления зачета в порядке, установленном</w:t>
      </w:r>
      <w:r w:rsidRPr="003731E6">
        <w:rPr>
          <w:rFonts w:ascii="Times New Roman" w:hAnsi="Times New Roman"/>
          <w:color w:val="000000"/>
          <w:sz w:val="20"/>
          <w:szCs w:val="20"/>
          <w:lang w:eastAsia="ar-SA"/>
        </w:rPr>
        <w:t xml:space="preserve"> Министерством финансов Российской</w:t>
      </w:r>
      <w:r w:rsidRPr="003731E6">
        <w:rPr>
          <w:rFonts w:ascii="Times New Roman" w:hAnsi="Times New Roman"/>
          <w:sz w:val="20"/>
          <w:szCs w:val="20"/>
          <w:lang w:eastAsia="ar-SA"/>
        </w:rPr>
        <w:t xml:space="preserve"> Федерации.</w:t>
      </w:r>
    </w:p>
    <w:p w14:paraId="6B5CF330"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принятие решения о признании безнадежной к взысканию задолженности по платежам в бюджет, в соответствии с муниципальным правовым актом, принятым в соответствии с общими требованиями, установленными Правительством Российской Федерации.</w:t>
      </w:r>
    </w:p>
    <w:p w14:paraId="67EA592B"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списание (восстановление) в бюджетном (бухгалтерском) учете задолженности по платежам в бюджет сельского поселения Сентябрьский на основании решения о признании безнадежной к взысканию задолженности по платежам в бюджет сельского поселения Сентябрьский.</w:t>
      </w:r>
    </w:p>
    <w:p w14:paraId="246BB3A5"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4.2. Определение порядка заполнения (составления) и отражения в бюджетном учете первичных документов по администрируемым доходам бюджета или указание нормативных правовых актов Российской Федерации, правовых актов финансового органа, регулирующих данные вопросы.</w:t>
      </w:r>
    </w:p>
    <w:p w14:paraId="52D77F6E"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4.3. Определение порядка действий администраторов доходов бюджета при уточнении невыясненных поступлений в соответствии с нормативными правовыми актами Российской Федерации и правовыми актами финансового органа.</w:t>
      </w:r>
    </w:p>
    <w:p w14:paraId="30408B89"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4.4. 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суда (мирового судьи) и (или) судебного пристава-исполнителя в соответствии с нормативными правовыми актами Российской Федерации, в том числе нормативными правовыми актами Ханты-Мансийского автономного округа – Югры и Ханты - Мансийского автономного округа - Югры и муниципальными правовыми актами.</w:t>
      </w:r>
    </w:p>
    <w:p w14:paraId="3735C1D0"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lastRenderedPageBreak/>
        <w:t>4.5. Определение срока уточнения платежей в бюджеты бюджетной системы Российской Федерации в случае изменения кодов классификации доходов бюджетов Российской Федерации в соответствии с нормативными правовыми актами Российской Федерации.</w:t>
      </w:r>
    </w:p>
    <w:p w14:paraId="24592780"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4.6. Определение порядка возврата денежных средств физическим и юридическим лицам в случаях осуществления ими платежей, являющихся источниками формирования доходов бюджета района, в соответствии с порядками, установленными федеральными законами, и (или) общими требованиями, установленными Министерством финансов Российской Федерации.</w:t>
      </w:r>
    </w:p>
    <w:p w14:paraId="0B4D124D"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4.7. Определение порядка, форм и сроков представления администратором доходов бюджета главному администратору доходов бюджета сведений и бюджетной отчетности, необходимых для осуществления полномочий главного администратора доходов бюджета.</w:t>
      </w:r>
    </w:p>
    <w:p w14:paraId="26C3BB50"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4.8. Представление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местных бюджетов, в Государственную информационную систему о государственных и муниципальных платежах (ГИС ГМП) в соответствии с порядком, установленным Федеральным законом от 27.07.2010 № 210-ФЗ «Об организации предоставления государственных и муниципальных услуг».</w:t>
      </w:r>
    </w:p>
    <w:p w14:paraId="3DF5AD67"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 xml:space="preserve">4.9.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w:t>
      </w:r>
    </w:p>
    <w:p w14:paraId="150A0AE2"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4.10.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w:t>
      </w:r>
      <w:r w:rsidRPr="003731E6">
        <w:rPr>
          <w:rFonts w:ascii="Times New Roman" w:hAnsi="Times New Roman"/>
          <w:color w:val="000000"/>
          <w:sz w:val="20"/>
          <w:szCs w:val="20"/>
          <w:lang w:eastAsia="ar-SA"/>
        </w:rPr>
        <w:t xml:space="preserve"> разработанного в соответствии с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3731E6">
        <w:rPr>
          <w:rFonts w:ascii="Times New Roman" w:hAnsi="Times New Roman"/>
          <w:sz w:val="20"/>
          <w:szCs w:val="20"/>
          <w:lang w:eastAsia="ar-SA"/>
        </w:rPr>
        <w:t xml:space="preserve"> </w:t>
      </w:r>
    </w:p>
    <w:p w14:paraId="3D503800"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4.11. И</w:t>
      </w:r>
      <w:r w:rsidRPr="003731E6">
        <w:rPr>
          <w:rFonts w:ascii="Times New Roman" w:hAnsi="Times New Roman"/>
          <w:spacing w:val="-2"/>
          <w:sz w:val="20"/>
          <w:szCs w:val="20"/>
          <w:lang w:eastAsia="ar-SA"/>
        </w:rPr>
        <w:t>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49811ECF"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p>
    <w:p w14:paraId="7987B79F"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5. Главный администратор доходов бюджета заключают с Управлением Федерального казначейства по Ханты-Мансийскому автономному округу - Югре соглашение об информационном взаимодействии по форме, утвержденной Управлением Федерального казначейства.</w:t>
      </w:r>
    </w:p>
    <w:p w14:paraId="669C5974"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p>
    <w:p w14:paraId="17209960"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6. Главный администратор доходов бюджета, в случае изменения их состава и (или) функций, доводят эту информацию до финансового органа в письменной форме с приложением копий соответствующих нормативных правовых актов, послуживших основанием для изменений, в течение 5 дней со дня принятия указанных нормативных правовых актов.</w:t>
      </w:r>
    </w:p>
    <w:p w14:paraId="58A8B05F"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p>
    <w:p w14:paraId="5A8304B3"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7. В случае изменений полномочий администраторов доходов бюджета района, главные администраторы доходов бюджета принимают правовые акты о наделении своих администраторов и казенных учреждений, находящихся в их ведении, полномочиями администраторов доходов бюджета района и доводят их до соответствующих администраторов доходов бюджета района не позднее 5 рабочих дней после их принятия.</w:t>
      </w:r>
    </w:p>
    <w:p w14:paraId="6F583F36"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8. Формирование документов, содержащих сведения, составляющие государственную тайну, осуществляется в соответствии с законодательством Российской Федерации о государственной тайне.</w:t>
      </w:r>
    </w:p>
    <w:p w14:paraId="277DE1F2"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p>
    <w:p w14:paraId="2351C6F9"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9. Администрирование доходов местного бюджета от денежных взысканий (штрафов) осуществляется органами местного самоуправления и (или) находящимися в их ведении казенными учреждениями, от имени которых соответствующие должностные лица выносят постановления о наложении денежных взысканий (штрафов) по результатам рассмотрения дел об административных правонарушениях, предписания об уплате штрафов в соответствии с законодательством Российской Федерации.</w:t>
      </w:r>
    </w:p>
    <w:p w14:paraId="134B11EE"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p>
    <w:p w14:paraId="41FB9846" w14:textId="77777777" w:rsidR="003731E6" w:rsidRPr="003731E6" w:rsidRDefault="003731E6" w:rsidP="003731E6">
      <w:pPr>
        <w:suppressAutoHyphens/>
        <w:autoSpaceDE w:val="0"/>
        <w:autoSpaceDN w:val="0"/>
        <w:adjustRightInd w:val="0"/>
        <w:spacing w:after="0" w:line="240" w:lineRule="auto"/>
        <w:ind w:firstLine="567"/>
        <w:jc w:val="both"/>
        <w:rPr>
          <w:rFonts w:ascii="Times New Roman" w:hAnsi="Times New Roman"/>
          <w:sz w:val="20"/>
          <w:szCs w:val="20"/>
          <w:lang w:eastAsia="ar-SA"/>
        </w:rPr>
      </w:pPr>
      <w:r w:rsidRPr="003731E6">
        <w:rPr>
          <w:rFonts w:ascii="Times New Roman" w:hAnsi="Times New Roman"/>
          <w:sz w:val="20"/>
          <w:szCs w:val="20"/>
          <w:lang w:eastAsia="ar-SA"/>
        </w:rPr>
        <w:t>10. Администрирование доходов местного бюджета от сумм возмещений ущерба осуществляется органами местного самоуправления и (или) находящимися в их ведении казенными учреждениями, должностные лица которых принимают решения о предъявлении требований о возмещении ущерба в соответствии с законодательством Российской Федерации.</w:t>
      </w:r>
    </w:p>
    <w:p w14:paraId="5263AB36" w14:textId="77777777" w:rsidR="008E54AC" w:rsidRPr="003731E6" w:rsidRDefault="008E54AC" w:rsidP="008E54AC">
      <w:pPr>
        <w:spacing w:after="0" w:line="240" w:lineRule="auto"/>
        <w:jc w:val="both"/>
        <w:rPr>
          <w:rFonts w:ascii="Times New Roman" w:hAnsi="Times New Roman"/>
          <w:b/>
          <w:sz w:val="20"/>
          <w:szCs w:val="20"/>
        </w:rPr>
      </w:pPr>
    </w:p>
    <w:p w14:paraId="573D49FE" w14:textId="77777777" w:rsidR="003731E6" w:rsidRDefault="003731E6" w:rsidP="003731E6">
      <w:pPr>
        <w:spacing w:after="0" w:line="240" w:lineRule="auto"/>
        <w:jc w:val="both"/>
        <w:rPr>
          <w:rFonts w:ascii="Times New Roman" w:hAnsi="Times New Roman"/>
          <w:b/>
          <w:sz w:val="18"/>
          <w:szCs w:val="18"/>
        </w:rPr>
      </w:pPr>
    </w:p>
    <w:p w14:paraId="5D9D4CB4" w14:textId="332CC2E3" w:rsidR="003731E6" w:rsidRPr="00566F9D" w:rsidRDefault="003731E6" w:rsidP="003731E6">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Pr>
          <w:rFonts w:ascii="Times New Roman" w:hAnsi="Times New Roman"/>
          <w:b/>
          <w:sz w:val="18"/>
          <w:szCs w:val="18"/>
        </w:rPr>
        <w:t xml:space="preserve">                               </w:t>
      </w:r>
      <w:r w:rsidRPr="00566F9D">
        <w:rPr>
          <w:rFonts w:ascii="Times New Roman" w:hAnsi="Times New Roman"/>
          <w:b/>
          <w:sz w:val="18"/>
          <w:szCs w:val="18"/>
        </w:rPr>
        <w:t xml:space="preserve">                                                                                                                                                                                     </w:t>
      </w:r>
    </w:p>
    <w:p w14:paraId="7694724C" w14:textId="77777777" w:rsidR="003731E6" w:rsidRDefault="003731E6" w:rsidP="003731E6">
      <w:pPr>
        <w:spacing w:after="0" w:line="240" w:lineRule="auto"/>
        <w:jc w:val="both"/>
        <w:rPr>
          <w:rFonts w:ascii="Times New Roman" w:hAnsi="Times New Roman"/>
          <w:sz w:val="18"/>
          <w:szCs w:val="18"/>
        </w:rPr>
      </w:pPr>
      <w:r>
        <w:rPr>
          <w:rFonts w:ascii="Times New Roman" w:hAnsi="Times New Roman"/>
          <w:sz w:val="18"/>
          <w:szCs w:val="18"/>
        </w:rPr>
        <w:t>№63</w:t>
      </w:r>
      <w:r w:rsidRPr="00566F9D">
        <w:rPr>
          <w:rFonts w:ascii="Times New Roman" w:hAnsi="Times New Roman"/>
          <w:sz w:val="18"/>
          <w:szCs w:val="18"/>
        </w:rPr>
        <w:t>-па от 24.08.2023 г «</w:t>
      </w:r>
      <w:r w:rsidRPr="003731E6">
        <w:rPr>
          <w:rFonts w:ascii="Times New Roman" w:hAnsi="Times New Roman"/>
          <w:sz w:val="18"/>
          <w:szCs w:val="18"/>
        </w:rPr>
        <w:t>Об утверждении Порядка реализации полномочий администратора доходов бюджета по взысканию дебиторской задолженности по платежам в бюджет, пеням и штрафам по ним в муниципальном образовании сельское поселение Сентябрьский</w:t>
      </w:r>
    </w:p>
    <w:p w14:paraId="5C437757" w14:textId="77777777" w:rsidR="000562AF" w:rsidRPr="000562AF" w:rsidRDefault="000562AF" w:rsidP="000562AF">
      <w:pPr>
        <w:suppressAutoHyphens/>
        <w:spacing w:after="0" w:line="240" w:lineRule="auto"/>
        <w:ind w:firstLine="539"/>
        <w:jc w:val="both"/>
        <w:rPr>
          <w:rFonts w:ascii="Times New Roman" w:hAnsi="Times New Roman"/>
          <w:bCs/>
          <w:sz w:val="20"/>
          <w:szCs w:val="20"/>
          <w:lang w:eastAsia="ar-SA"/>
        </w:rPr>
      </w:pPr>
      <w:r w:rsidRPr="000562AF">
        <w:rPr>
          <w:rFonts w:ascii="Times New Roman" w:hAnsi="Times New Roman"/>
          <w:bCs/>
          <w:sz w:val="20"/>
          <w:szCs w:val="20"/>
          <w:lang w:eastAsia="ar-SA"/>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статьей 160.1 Бюджетного кодекса Российской Федерации, </w:t>
      </w:r>
      <w:hyperlink r:id="rId9" w:history="1">
        <w:r w:rsidRPr="000562AF">
          <w:rPr>
            <w:rFonts w:ascii="Times New Roman" w:hAnsi="Times New Roman"/>
            <w:bCs/>
            <w:sz w:val="20"/>
            <w:szCs w:val="20"/>
            <w:lang w:eastAsia="ar-SA"/>
          </w:rPr>
          <w:t>приказом</w:t>
        </w:r>
      </w:hyperlink>
      <w:r w:rsidRPr="000562AF">
        <w:rPr>
          <w:rFonts w:ascii="Times New Roman" w:hAnsi="Times New Roman"/>
          <w:bCs/>
          <w:sz w:val="20"/>
          <w:szCs w:val="20"/>
          <w:lang w:eastAsia="ar-SA"/>
        </w:rPr>
        <w:t xml:space="preserve"> Минфина Российской Федерации от 18 ноября 2022 г № 172н «Об утверждении </w:t>
      </w:r>
      <w:r w:rsidRPr="000562AF">
        <w:rPr>
          <w:rFonts w:ascii="Times New Roman" w:hAnsi="Times New Roman"/>
          <w:color w:val="222222"/>
          <w:sz w:val="20"/>
          <w:szCs w:val="20"/>
          <w:shd w:val="clear" w:color="auto" w:fill="FFFFFF"/>
          <w:lang w:eastAsia="ar-SA"/>
        </w:rPr>
        <w:t xml:space="preserve">общих требований к регламенту реализации полномочий администратора доходов бюджета по взысканию дебиторской задолженности </w:t>
      </w:r>
      <w:r w:rsidRPr="000562AF">
        <w:rPr>
          <w:rFonts w:ascii="Times New Roman" w:hAnsi="Times New Roman"/>
          <w:color w:val="222222"/>
          <w:sz w:val="20"/>
          <w:szCs w:val="20"/>
          <w:shd w:val="clear" w:color="auto" w:fill="FFFFFF"/>
          <w:lang w:eastAsia="ar-SA"/>
        </w:rPr>
        <w:lastRenderedPageBreak/>
        <w:t>по платежам в бюджет, пеням и штрафам по ним»</w:t>
      </w:r>
      <w:r w:rsidRPr="000562AF">
        <w:rPr>
          <w:rFonts w:ascii="Times New Roman" w:hAnsi="Times New Roman"/>
          <w:bCs/>
          <w:sz w:val="20"/>
          <w:szCs w:val="20"/>
          <w:lang w:eastAsia="ar-SA"/>
        </w:rPr>
        <w:t>, Уставом сельского поселения Сентябрьский Нефтеюганского муниципального района Ханты – Мансийского автономного округа – Югры п о с т а н о в л я е т я:</w:t>
      </w:r>
    </w:p>
    <w:p w14:paraId="23461AC6" w14:textId="77777777" w:rsidR="000562AF" w:rsidRPr="000562AF" w:rsidRDefault="000562AF" w:rsidP="000562AF">
      <w:pPr>
        <w:suppressAutoHyphens/>
        <w:spacing w:after="0" w:line="240" w:lineRule="auto"/>
        <w:ind w:firstLine="539"/>
        <w:jc w:val="both"/>
        <w:rPr>
          <w:rFonts w:ascii="Times New Roman" w:hAnsi="Times New Roman"/>
          <w:color w:val="222222"/>
          <w:sz w:val="20"/>
          <w:szCs w:val="20"/>
          <w:lang w:eastAsia="ar-SA"/>
        </w:rPr>
      </w:pPr>
    </w:p>
    <w:p w14:paraId="537DF36C" w14:textId="77777777" w:rsidR="000562AF" w:rsidRPr="000562AF" w:rsidRDefault="000562AF" w:rsidP="000562AF">
      <w:pPr>
        <w:suppressAutoHyphens/>
        <w:spacing w:after="0" w:line="240" w:lineRule="auto"/>
        <w:ind w:firstLine="539"/>
        <w:jc w:val="both"/>
        <w:rPr>
          <w:rFonts w:ascii="Times New Roman" w:hAnsi="Times New Roman"/>
          <w:sz w:val="20"/>
          <w:szCs w:val="20"/>
        </w:rPr>
      </w:pPr>
      <w:r w:rsidRPr="000562AF">
        <w:rPr>
          <w:rFonts w:ascii="Times New Roman" w:hAnsi="Times New Roman"/>
          <w:bCs/>
          <w:sz w:val="20"/>
          <w:szCs w:val="20"/>
          <w:lang w:eastAsia="ar-SA"/>
        </w:rPr>
        <w:t xml:space="preserve">1. Утвердить </w:t>
      </w:r>
      <w:r w:rsidRPr="000562AF">
        <w:rPr>
          <w:rFonts w:ascii="Times New Roman" w:hAnsi="Times New Roman"/>
          <w:sz w:val="20"/>
          <w:szCs w:val="20"/>
        </w:rPr>
        <w:t>Порядок реализации полномочий администратора доходов бюджета по взысканию дебиторской задолженности по платежам в бюджет, пеням и штрафам по ним в муниципальном образовании сельское поселение Сентябрьский</w:t>
      </w:r>
      <w:r w:rsidRPr="000562AF">
        <w:rPr>
          <w:rFonts w:ascii="Times New Roman" w:hAnsi="Times New Roman"/>
          <w:bCs/>
          <w:sz w:val="20"/>
          <w:szCs w:val="20"/>
          <w:lang w:eastAsia="ar-SA"/>
        </w:rPr>
        <w:t>.</w:t>
      </w:r>
    </w:p>
    <w:p w14:paraId="21F059BE" w14:textId="77777777" w:rsidR="000562AF" w:rsidRPr="000562AF" w:rsidRDefault="000562AF" w:rsidP="000562AF">
      <w:pPr>
        <w:widowControl w:val="0"/>
        <w:suppressAutoHyphens/>
        <w:autoSpaceDE w:val="0"/>
        <w:autoSpaceDN w:val="0"/>
        <w:adjustRightInd w:val="0"/>
        <w:spacing w:after="0" w:line="240" w:lineRule="auto"/>
        <w:ind w:firstLine="539"/>
        <w:jc w:val="both"/>
        <w:rPr>
          <w:rFonts w:ascii="Times New Roman" w:hAnsi="Times New Roman"/>
          <w:bCs/>
          <w:sz w:val="20"/>
          <w:szCs w:val="20"/>
          <w:lang w:eastAsia="ar-SA"/>
        </w:rPr>
      </w:pPr>
    </w:p>
    <w:p w14:paraId="1CAF89E5" w14:textId="77777777" w:rsidR="000562AF" w:rsidRPr="000562AF" w:rsidRDefault="000562AF" w:rsidP="000562AF">
      <w:pPr>
        <w:widowControl w:val="0"/>
        <w:suppressAutoHyphens/>
        <w:autoSpaceDE w:val="0"/>
        <w:autoSpaceDN w:val="0"/>
        <w:adjustRightInd w:val="0"/>
        <w:spacing w:after="0" w:line="240" w:lineRule="auto"/>
        <w:ind w:firstLine="539"/>
        <w:jc w:val="both"/>
        <w:rPr>
          <w:rFonts w:ascii="Times New Roman" w:hAnsi="Times New Roman"/>
          <w:bCs/>
          <w:sz w:val="20"/>
          <w:szCs w:val="20"/>
          <w:lang w:eastAsia="ar-SA"/>
        </w:rPr>
      </w:pPr>
      <w:r w:rsidRPr="000562AF">
        <w:rPr>
          <w:rFonts w:ascii="Times New Roman" w:hAnsi="Times New Roman"/>
          <w:bCs/>
          <w:sz w:val="20"/>
          <w:szCs w:val="20"/>
          <w:lang w:eastAsia="ar-SA"/>
        </w:rPr>
        <w:t>2. Контроль за выполнением настоящего постановления возложить на начальника отдела – главного бухгалтера.</w:t>
      </w:r>
    </w:p>
    <w:p w14:paraId="1549CEB1" w14:textId="77777777" w:rsidR="000562AF" w:rsidRPr="000562AF" w:rsidRDefault="000562AF" w:rsidP="000562AF">
      <w:pPr>
        <w:widowControl w:val="0"/>
        <w:suppressAutoHyphens/>
        <w:autoSpaceDE w:val="0"/>
        <w:autoSpaceDN w:val="0"/>
        <w:adjustRightInd w:val="0"/>
        <w:spacing w:after="0" w:line="240" w:lineRule="auto"/>
        <w:rPr>
          <w:rFonts w:ascii="Times New Roman" w:hAnsi="Times New Roman"/>
          <w:bCs/>
          <w:sz w:val="20"/>
          <w:szCs w:val="20"/>
          <w:lang w:eastAsia="ar-SA"/>
        </w:rPr>
      </w:pPr>
    </w:p>
    <w:p w14:paraId="4B8B0E21" w14:textId="77777777" w:rsidR="000562AF" w:rsidRPr="000562AF" w:rsidRDefault="000562AF" w:rsidP="000562AF">
      <w:pPr>
        <w:widowControl w:val="0"/>
        <w:suppressAutoHyphens/>
        <w:autoSpaceDE w:val="0"/>
        <w:autoSpaceDN w:val="0"/>
        <w:adjustRightInd w:val="0"/>
        <w:spacing w:after="0" w:line="240" w:lineRule="auto"/>
        <w:ind w:firstLine="539"/>
        <w:rPr>
          <w:rFonts w:ascii="Times New Roman" w:hAnsi="Times New Roman"/>
          <w:bCs/>
          <w:sz w:val="20"/>
          <w:szCs w:val="20"/>
          <w:lang w:eastAsia="ar-SA"/>
        </w:rPr>
      </w:pPr>
      <w:r w:rsidRPr="000562AF">
        <w:rPr>
          <w:rFonts w:ascii="Times New Roman" w:hAnsi="Times New Roman"/>
          <w:bCs/>
          <w:sz w:val="20"/>
          <w:szCs w:val="20"/>
          <w:lang w:eastAsia="ar-SA"/>
        </w:rPr>
        <w:t>3.  Настоящее постановление вступает в силу после его подписания.</w:t>
      </w:r>
    </w:p>
    <w:p w14:paraId="30A9D9D0" w14:textId="77777777" w:rsidR="000562AF" w:rsidRPr="000562AF" w:rsidRDefault="000562AF" w:rsidP="000562AF">
      <w:pPr>
        <w:widowControl w:val="0"/>
        <w:suppressAutoHyphens/>
        <w:autoSpaceDE w:val="0"/>
        <w:autoSpaceDN w:val="0"/>
        <w:adjustRightInd w:val="0"/>
        <w:spacing w:after="0" w:line="240" w:lineRule="auto"/>
        <w:ind w:firstLine="539"/>
        <w:rPr>
          <w:rFonts w:ascii="Times New Roman" w:hAnsi="Times New Roman"/>
          <w:bCs/>
          <w:sz w:val="20"/>
          <w:szCs w:val="20"/>
          <w:lang w:eastAsia="ar-SA"/>
        </w:rPr>
      </w:pPr>
    </w:p>
    <w:p w14:paraId="7F15C186" w14:textId="77777777" w:rsidR="000562AF" w:rsidRPr="000562AF" w:rsidRDefault="000562AF" w:rsidP="000562AF">
      <w:pPr>
        <w:widowControl w:val="0"/>
        <w:suppressAutoHyphens/>
        <w:autoSpaceDE w:val="0"/>
        <w:autoSpaceDN w:val="0"/>
        <w:adjustRightInd w:val="0"/>
        <w:spacing w:after="0" w:line="240" w:lineRule="auto"/>
        <w:ind w:firstLine="539"/>
        <w:rPr>
          <w:rFonts w:ascii="Times New Roman" w:hAnsi="Times New Roman"/>
          <w:bCs/>
          <w:sz w:val="20"/>
          <w:szCs w:val="20"/>
          <w:lang w:eastAsia="ar-SA"/>
        </w:rPr>
      </w:pPr>
    </w:p>
    <w:p w14:paraId="00AE1E08" w14:textId="77777777" w:rsidR="000562AF" w:rsidRPr="000562AF" w:rsidRDefault="000562AF" w:rsidP="000562AF">
      <w:pPr>
        <w:widowControl w:val="0"/>
        <w:suppressAutoHyphens/>
        <w:autoSpaceDE w:val="0"/>
        <w:autoSpaceDN w:val="0"/>
        <w:adjustRightInd w:val="0"/>
        <w:spacing w:after="0" w:line="240" w:lineRule="auto"/>
        <w:ind w:firstLine="539"/>
        <w:rPr>
          <w:rFonts w:ascii="Times New Roman" w:hAnsi="Times New Roman"/>
          <w:bCs/>
          <w:sz w:val="20"/>
          <w:szCs w:val="20"/>
          <w:lang w:eastAsia="ar-SA"/>
        </w:rPr>
      </w:pPr>
      <w:r w:rsidRPr="000562AF">
        <w:rPr>
          <w:rFonts w:ascii="Times New Roman" w:hAnsi="Times New Roman"/>
          <w:bCs/>
          <w:sz w:val="20"/>
          <w:szCs w:val="20"/>
          <w:lang w:eastAsia="ar-SA"/>
        </w:rPr>
        <w:t>Глава поселения                                                                            А.В. Светлаков</w:t>
      </w:r>
    </w:p>
    <w:p w14:paraId="32C2BF32" w14:textId="77777777" w:rsidR="000562AF" w:rsidRPr="000562AF" w:rsidRDefault="000562AF" w:rsidP="000562AF">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p w14:paraId="742DB408" w14:textId="77777777" w:rsidR="000562AF" w:rsidRPr="000562AF" w:rsidRDefault="000562AF" w:rsidP="000562AF">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p w14:paraId="18609E91" w14:textId="77777777" w:rsidR="000562AF" w:rsidRPr="000562AF" w:rsidRDefault="000562AF" w:rsidP="000562AF">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p w14:paraId="4DAFE216" w14:textId="77777777" w:rsidR="000562AF" w:rsidRPr="000562AF" w:rsidRDefault="000562AF" w:rsidP="000562AF">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p w14:paraId="6F8155C8" w14:textId="77777777" w:rsidR="000562AF" w:rsidRPr="000562AF" w:rsidRDefault="000562AF" w:rsidP="000562AF">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p w14:paraId="4FC4DA28" w14:textId="77777777" w:rsidR="000562AF" w:rsidRPr="000562AF" w:rsidRDefault="000562AF" w:rsidP="000562AF">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p w14:paraId="4DF21E27" w14:textId="77777777" w:rsidR="000562AF" w:rsidRPr="000562AF" w:rsidRDefault="000562AF" w:rsidP="000562AF">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tbl>
      <w:tblPr>
        <w:tblW w:w="0" w:type="auto"/>
        <w:tblInd w:w="6237" w:type="dxa"/>
        <w:tblLook w:val="04A0" w:firstRow="1" w:lastRow="0" w:firstColumn="1" w:lastColumn="0" w:noHBand="0" w:noVBand="1"/>
      </w:tblPr>
      <w:tblGrid>
        <w:gridCol w:w="3440"/>
      </w:tblGrid>
      <w:tr w:rsidR="000562AF" w:rsidRPr="000562AF" w14:paraId="1B145242" w14:textId="77777777" w:rsidTr="00D1002B">
        <w:tc>
          <w:tcPr>
            <w:tcW w:w="3440" w:type="dxa"/>
            <w:shd w:val="clear" w:color="auto" w:fill="auto"/>
          </w:tcPr>
          <w:p w14:paraId="5C7B8E0A" w14:textId="77777777" w:rsidR="000562AF" w:rsidRPr="000562AF" w:rsidRDefault="000562AF" w:rsidP="000562AF">
            <w:pPr>
              <w:suppressAutoHyphens/>
              <w:adjustRightInd w:val="0"/>
              <w:spacing w:after="0" w:line="240" w:lineRule="auto"/>
              <w:rPr>
                <w:rFonts w:ascii="Times New Roman" w:hAnsi="Times New Roman"/>
                <w:sz w:val="20"/>
                <w:szCs w:val="20"/>
                <w:lang w:eastAsia="ar-SA"/>
              </w:rPr>
            </w:pPr>
            <w:r w:rsidRPr="000562AF">
              <w:rPr>
                <w:rFonts w:ascii="Times New Roman" w:hAnsi="Times New Roman"/>
                <w:sz w:val="20"/>
                <w:szCs w:val="20"/>
                <w:lang w:eastAsia="ar-SA"/>
              </w:rPr>
              <w:t xml:space="preserve">Приложение </w:t>
            </w:r>
          </w:p>
          <w:p w14:paraId="0B05079A" w14:textId="77777777" w:rsidR="000562AF" w:rsidRPr="000562AF" w:rsidRDefault="000562AF" w:rsidP="000562AF">
            <w:pPr>
              <w:suppressAutoHyphens/>
              <w:adjustRightInd w:val="0"/>
              <w:spacing w:after="0" w:line="240" w:lineRule="auto"/>
              <w:rPr>
                <w:rFonts w:ascii="Times New Roman" w:hAnsi="Times New Roman"/>
                <w:sz w:val="20"/>
                <w:szCs w:val="20"/>
                <w:lang w:eastAsia="ar-SA"/>
              </w:rPr>
            </w:pPr>
            <w:r w:rsidRPr="000562AF">
              <w:rPr>
                <w:rFonts w:ascii="Times New Roman" w:hAnsi="Times New Roman"/>
                <w:sz w:val="20"/>
                <w:szCs w:val="20"/>
                <w:lang w:eastAsia="ar-SA"/>
              </w:rPr>
              <w:t xml:space="preserve">к постановлению администрации </w:t>
            </w:r>
          </w:p>
          <w:p w14:paraId="5B015CFC" w14:textId="77777777" w:rsidR="000562AF" w:rsidRPr="000562AF" w:rsidRDefault="000562AF" w:rsidP="000562AF">
            <w:pPr>
              <w:suppressAutoHyphens/>
              <w:adjustRightInd w:val="0"/>
              <w:spacing w:after="0" w:line="240" w:lineRule="auto"/>
              <w:rPr>
                <w:rFonts w:ascii="Times New Roman" w:hAnsi="Times New Roman"/>
                <w:sz w:val="20"/>
                <w:szCs w:val="20"/>
                <w:lang w:eastAsia="ar-SA"/>
              </w:rPr>
            </w:pPr>
            <w:r w:rsidRPr="000562AF">
              <w:rPr>
                <w:rFonts w:ascii="Times New Roman" w:hAnsi="Times New Roman"/>
                <w:sz w:val="20"/>
                <w:szCs w:val="20"/>
                <w:lang w:eastAsia="ar-SA"/>
              </w:rPr>
              <w:t xml:space="preserve">сельского поселения Сентябрьский </w:t>
            </w:r>
          </w:p>
          <w:p w14:paraId="5E5918AB" w14:textId="77777777" w:rsidR="000562AF" w:rsidRPr="000562AF" w:rsidRDefault="000562AF" w:rsidP="000562AF">
            <w:pPr>
              <w:suppressAutoHyphens/>
              <w:adjustRightInd w:val="0"/>
              <w:spacing w:after="0" w:line="240" w:lineRule="auto"/>
              <w:rPr>
                <w:rFonts w:ascii="Times New Roman" w:hAnsi="Times New Roman"/>
                <w:sz w:val="20"/>
                <w:szCs w:val="20"/>
                <w:lang w:eastAsia="ar-SA"/>
              </w:rPr>
            </w:pPr>
            <w:r w:rsidRPr="000562AF">
              <w:rPr>
                <w:rFonts w:ascii="Times New Roman" w:hAnsi="Times New Roman"/>
                <w:sz w:val="20"/>
                <w:szCs w:val="20"/>
                <w:lang w:eastAsia="ar-SA"/>
              </w:rPr>
              <w:t>от 30 августа 2023 г. № 63-па</w:t>
            </w:r>
          </w:p>
        </w:tc>
      </w:tr>
    </w:tbl>
    <w:p w14:paraId="75A4644C" w14:textId="77777777" w:rsidR="000562AF" w:rsidRPr="000562AF" w:rsidRDefault="000562AF" w:rsidP="000562AF">
      <w:pPr>
        <w:widowControl w:val="0"/>
        <w:suppressAutoHyphens/>
        <w:autoSpaceDE w:val="0"/>
        <w:autoSpaceDN w:val="0"/>
        <w:adjustRightInd w:val="0"/>
        <w:spacing w:after="0" w:line="240" w:lineRule="auto"/>
        <w:ind w:firstLine="539"/>
        <w:jc w:val="right"/>
        <w:rPr>
          <w:rFonts w:ascii="Times New Roman" w:hAnsi="Times New Roman"/>
          <w:bCs/>
          <w:sz w:val="20"/>
          <w:szCs w:val="20"/>
          <w:lang w:eastAsia="ar-SA"/>
        </w:rPr>
      </w:pPr>
    </w:p>
    <w:p w14:paraId="3EA8ABE6" w14:textId="77777777" w:rsidR="000562AF" w:rsidRPr="000562AF" w:rsidRDefault="000562AF" w:rsidP="000562AF">
      <w:pPr>
        <w:suppressAutoHyphens/>
        <w:spacing w:after="0" w:line="240" w:lineRule="auto"/>
        <w:rPr>
          <w:rFonts w:ascii="Times New Roman" w:hAnsi="Times New Roman"/>
          <w:bCs/>
          <w:sz w:val="20"/>
          <w:szCs w:val="20"/>
          <w:lang w:eastAsia="ar-SA"/>
        </w:rPr>
      </w:pPr>
    </w:p>
    <w:p w14:paraId="67D76CCC" w14:textId="77777777" w:rsidR="000562AF" w:rsidRPr="000562AF" w:rsidRDefault="000562AF" w:rsidP="000562AF">
      <w:pPr>
        <w:suppressAutoHyphens/>
        <w:spacing w:after="0" w:line="240" w:lineRule="auto"/>
        <w:rPr>
          <w:rFonts w:ascii="Times New Roman" w:hAnsi="Times New Roman"/>
          <w:sz w:val="20"/>
          <w:szCs w:val="20"/>
        </w:rPr>
      </w:pPr>
    </w:p>
    <w:p w14:paraId="4E75AA92" w14:textId="77777777" w:rsidR="000562AF" w:rsidRPr="000562AF" w:rsidRDefault="000562AF" w:rsidP="000562AF">
      <w:pPr>
        <w:suppressAutoHyphens/>
        <w:spacing w:after="0" w:line="240" w:lineRule="auto"/>
        <w:jc w:val="center"/>
        <w:rPr>
          <w:rFonts w:ascii="Times New Roman" w:hAnsi="Times New Roman"/>
          <w:sz w:val="20"/>
          <w:szCs w:val="20"/>
        </w:rPr>
      </w:pPr>
      <w:r w:rsidRPr="000562AF">
        <w:rPr>
          <w:rFonts w:ascii="Times New Roman" w:hAnsi="Times New Roman"/>
          <w:sz w:val="20"/>
          <w:szCs w:val="20"/>
        </w:rPr>
        <w:t>Порядок</w:t>
      </w:r>
      <w:r w:rsidRPr="000562AF">
        <w:rPr>
          <w:rFonts w:ascii="Times New Roman" w:hAnsi="Times New Roman"/>
          <w:sz w:val="20"/>
          <w:szCs w:val="20"/>
        </w:rPr>
        <w:br/>
        <w:t>реализации полномочий администратора доходов бюджета по взысканию дебиторской задолженности по платежам в бюджет, пеням и штрафам по ним в муниципальном образовании сельское поселение Сентябрьский</w:t>
      </w:r>
    </w:p>
    <w:p w14:paraId="131D826D" w14:textId="77777777" w:rsidR="000562AF" w:rsidRPr="000562AF" w:rsidRDefault="000562AF" w:rsidP="000562AF">
      <w:pPr>
        <w:suppressAutoHyphens/>
        <w:spacing w:after="0" w:line="240" w:lineRule="auto"/>
        <w:jc w:val="center"/>
        <w:rPr>
          <w:rFonts w:ascii="Times New Roman" w:hAnsi="Times New Roman"/>
          <w:sz w:val="20"/>
          <w:szCs w:val="20"/>
        </w:rPr>
      </w:pPr>
    </w:p>
    <w:p w14:paraId="6E214BD6" w14:textId="77777777" w:rsidR="000562AF" w:rsidRPr="000562AF" w:rsidRDefault="000562AF" w:rsidP="000562AF">
      <w:pPr>
        <w:suppressAutoHyphens/>
        <w:spacing w:after="0" w:line="240" w:lineRule="auto"/>
        <w:jc w:val="center"/>
        <w:rPr>
          <w:rFonts w:ascii="Times New Roman" w:hAnsi="Times New Roman"/>
          <w:b/>
          <w:bCs/>
          <w:sz w:val="20"/>
          <w:szCs w:val="20"/>
        </w:rPr>
      </w:pPr>
      <w:bookmarkStart w:id="22" w:name="dfasglpnm8"/>
      <w:bookmarkEnd w:id="22"/>
      <w:r w:rsidRPr="000562AF">
        <w:rPr>
          <w:rFonts w:ascii="Times New Roman" w:hAnsi="Times New Roman"/>
          <w:b/>
          <w:bCs/>
          <w:sz w:val="20"/>
          <w:szCs w:val="20"/>
        </w:rPr>
        <w:t>1. Общие положения</w:t>
      </w:r>
    </w:p>
    <w:p w14:paraId="0E675272" w14:textId="77777777" w:rsidR="000562AF" w:rsidRPr="000562AF" w:rsidRDefault="000562AF" w:rsidP="000562AF">
      <w:pPr>
        <w:suppressAutoHyphens/>
        <w:spacing w:after="0" w:line="240" w:lineRule="auto"/>
        <w:ind w:firstLine="567"/>
        <w:contextualSpacing/>
        <w:jc w:val="center"/>
        <w:rPr>
          <w:rFonts w:ascii="Times New Roman" w:hAnsi="Times New Roman"/>
          <w:sz w:val="20"/>
          <w:szCs w:val="20"/>
        </w:rPr>
      </w:pPr>
    </w:p>
    <w:p w14:paraId="2CD2A313" w14:textId="77777777" w:rsidR="000562AF" w:rsidRPr="000562AF" w:rsidRDefault="000562AF" w:rsidP="000562AF">
      <w:pPr>
        <w:suppressAutoHyphens/>
        <w:spacing w:after="0" w:line="240" w:lineRule="auto"/>
        <w:ind w:firstLine="567"/>
        <w:contextualSpacing/>
        <w:jc w:val="both"/>
        <w:rPr>
          <w:rFonts w:ascii="Times New Roman" w:hAnsi="Times New Roman"/>
          <w:sz w:val="20"/>
          <w:szCs w:val="20"/>
        </w:rPr>
      </w:pPr>
      <w:bookmarkStart w:id="23" w:name="dfas4te51e"/>
      <w:bookmarkStart w:id="24" w:name="dfas0pe3zg"/>
      <w:bookmarkEnd w:id="23"/>
      <w:bookmarkEnd w:id="24"/>
      <w:r w:rsidRPr="000562AF">
        <w:rPr>
          <w:rFonts w:ascii="Times New Roman" w:hAnsi="Times New Roman"/>
          <w:sz w:val="20"/>
          <w:szCs w:val="20"/>
        </w:rPr>
        <w:t>1.1. Настоящий Порядок устанавливает общие требования к реализации полномочий администратора доходов бюджета муниципального образования сельское поселение Сентябрьский по взысканию дебиторской задолженности по платежам в бюджет, пеням и штрафам по ним, являющимся источниками формирования доходов бюджета сельского поселения Сентябрьский, (далее соответственно Порядок, дебиторская задолженность по доходам).</w:t>
      </w:r>
    </w:p>
    <w:p w14:paraId="27C6EA91" w14:textId="77777777" w:rsidR="000562AF" w:rsidRPr="000562AF" w:rsidRDefault="000562AF" w:rsidP="000562AF">
      <w:pPr>
        <w:suppressAutoHyphens/>
        <w:spacing w:after="0" w:line="240" w:lineRule="auto"/>
        <w:ind w:firstLine="567"/>
        <w:contextualSpacing/>
        <w:jc w:val="both"/>
        <w:rPr>
          <w:rFonts w:ascii="Times New Roman" w:hAnsi="Times New Roman"/>
          <w:sz w:val="20"/>
          <w:szCs w:val="20"/>
        </w:rPr>
      </w:pPr>
    </w:p>
    <w:p w14:paraId="15218E47" w14:textId="77777777" w:rsidR="000562AF" w:rsidRPr="000562AF" w:rsidRDefault="000562AF" w:rsidP="000562AF">
      <w:pPr>
        <w:suppressAutoHyphens/>
        <w:spacing w:after="0" w:line="240" w:lineRule="auto"/>
        <w:ind w:firstLine="567"/>
        <w:contextualSpacing/>
        <w:jc w:val="both"/>
        <w:rPr>
          <w:rFonts w:ascii="Times New Roman" w:hAnsi="Times New Roman"/>
          <w:sz w:val="20"/>
          <w:szCs w:val="20"/>
        </w:rPr>
      </w:pPr>
      <w:r w:rsidRPr="000562AF">
        <w:rPr>
          <w:rFonts w:ascii="Times New Roman" w:hAnsi="Times New Roman"/>
          <w:sz w:val="20"/>
          <w:szCs w:val="20"/>
        </w:rPr>
        <w:t>1.2. В целях настоящего Порядка используются следующие основные понятия:</w:t>
      </w:r>
    </w:p>
    <w:p w14:paraId="435BE5DA" w14:textId="77777777" w:rsidR="000562AF" w:rsidRPr="000562AF" w:rsidRDefault="000562AF" w:rsidP="000562AF">
      <w:pPr>
        <w:spacing w:after="0" w:line="240" w:lineRule="auto"/>
        <w:ind w:firstLine="567"/>
        <w:contextualSpacing/>
        <w:jc w:val="both"/>
        <w:rPr>
          <w:rFonts w:ascii="Times New Roman" w:hAnsi="Times New Roman"/>
          <w:sz w:val="20"/>
          <w:szCs w:val="20"/>
        </w:rPr>
      </w:pPr>
      <w:r w:rsidRPr="000562AF">
        <w:rPr>
          <w:rFonts w:ascii="Times New Roman" w:hAnsi="Times New Roman"/>
          <w:sz w:val="20"/>
          <w:szCs w:val="20"/>
        </w:rPr>
        <w:t>деятельность по взысканию просроченной задолженности (взыскание) - юридические и фактические действия, совершаемые администраторами доходов, и направленные на погашение должником просроченной дебиторской задолженности;</w:t>
      </w:r>
    </w:p>
    <w:p w14:paraId="378DAE8B" w14:textId="77777777" w:rsidR="000562AF" w:rsidRPr="000562AF" w:rsidRDefault="000562AF" w:rsidP="000562AF">
      <w:pPr>
        <w:spacing w:after="0" w:line="240" w:lineRule="auto"/>
        <w:ind w:firstLine="567"/>
        <w:contextualSpacing/>
        <w:jc w:val="both"/>
        <w:rPr>
          <w:rFonts w:ascii="Times New Roman" w:hAnsi="Times New Roman"/>
          <w:sz w:val="20"/>
          <w:szCs w:val="20"/>
        </w:rPr>
      </w:pPr>
      <w:r w:rsidRPr="000562AF">
        <w:rPr>
          <w:rFonts w:ascii="Times New Roman" w:hAnsi="Times New Roman"/>
          <w:sz w:val="20"/>
          <w:szCs w:val="20"/>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w:t>
      </w:r>
      <w:proofErr w:type="spellStart"/>
      <w:r w:rsidRPr="000562AF">
        <w:rPr>
          <w:rFonts w:ascii="Times New Roman" w:hAnsi="Times New Roman"/>
          <w:sz w:val="20"/>
          <w:szCs w:val="20"/>
        </w:rPr>
        <w:t>субсидиарно</w:t>
      </w:r>
      <w:proofErr w:type="spellEnd"/>
      <w:r w:rsidRPr="000562AF">
        <w:rPr>
          <w:rFonts w:ascii="Times New Roman" w:hAnsi="Times New Roman"/>
          <w:sz w:val="20"/>
          <w:szCs w:val="20"/>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14:paraId="516DD5E0" w14:textId="77777777" w:rsidR="000562AF" w:rsidRPr="000562AF" w:rsidRDefault="000562AF" w:rsidP="000562AF">
      <w:pPr>
        <w:spacing w:after="0" w:line="240" w:lineRule="auto"/>
        <w:ind w:firstLine="567"/>
        <w:contextualSpacing/>
        <w:jc w:val="both"/>
        <w:rPr>
          <w:rFonts w:ascii="Times New Roman" w:hAnsi="Times New Roman"/>
          <w:sz w:val="20"/>
          <w:szCs w:val="20"/>
        </w:rPr>
      </w:pPr>
      <w:r w:rsidRPr="000562AF">
        <w:rPr>
          <w:rFonts w:ascii="Times New Roman" w:hAnsi="Times New Roman"/>
          <w:sz w:val="20"/>
          <w:szCs w:val="20"/>
        </w:rPr>
        <w:t>просроченная дебиторская задолженность - суммарный объем не исполненных должником в установленный срок денежных обязательств;</w:t>
      </w:r>
    </w:p>
    <w:p w14:paraId="7DB2C1DF" w14:textId="77777777" w:rsidR="000562AF" w:rsidRPr="000562AF" w:rsidRDefault="000562AF" w:rsidP="000562AF">
      <w:pPr>
        <w:spacing w:after="0" w:line="240" w:lineRule="auto"/>
        <w:ind w:firstLine="567"/>
        <w:contextualSpacing/>
        <w:jc w:val="both"/>
        <w:rPr>
          <w:rFonts w:ascii="Times New Roman" w:hAnsi="Times New Roman"/>
          <w:sz w:val="20"/>
          <w:szCs w:val="20"/>
        </w:rPr>
      </w:pPr>
      <w:r w:rsidRPr="000562AF">
        <w:rPr>
          <w:rFonts w:ascii="Times New Roman" w:hAnsi="Times New Roman"/>
          <w:sz w:val="20"/>
          <w:szCs w:val="20"/>
        </w:rPr>
        <w:t>подразделение-исполнитель - орган местного самоуправления, структурное подразделение, муниципальное казенное учреждение, инициировавшее заключение договора (соглашения) либо отвечающее за осуществление расчетов с контрагентами в соответствии со своей компетенцией;</w:t>
      </w:r>
    </w:p>
    <w:p w14:paraId="4DC47D80" w14:textId="77777777" w:rsidR="000562AF" w:rsidRPr="000562AF" w:rsidRDefault="000562AF" w:rsidP="000562AF">
      <w:pPr>
        <w:spacing w:after="0" w:line="240" w:lineRule="auto"/>
        <w:ind w:firstLine="567"/>
        <w:contextualSpacing/>
        <w:jc w:val="both"/>
        <w:rPr>
          <w:rFonts w:ascii="Times New Roman" w:hAnsi="Times New Roman"/>
          <w:sz w:val="20"/>
          <w:szCs w:val="20"/>
        </w:rPr>
      </w:pPr>
      <w:r w:rsidRPr="000562AF">
        <w:rPr>
          <w:rFonts w:ascii="Times New Roman" w:hAnsi="Times New Roman"/>
          <w:sz w:val="20"/>
          <w:szCs w:val="20"/>
        </w:rPr>
        <w:t>ответственное лицо (ответственный) - лицо, назначаемое руководителем подразделения-исполнителя для совершения определенной операции.</w:t>
      </w:r>
    </w:p>
    <w:p w14:paraId="060F6A26" w14:textId="77777777" w:rsidR="000562AF" w:rsidRPr="000562AF" w:rsidRDefault="000562AF" w:rsidP="000562AF">
      <w:pPr>
        <w:suppressAutoHyphens/>
        <w:spacing w:after="0" w:line="240" w:lineRule="auto"/>
        <w:jc w:val="center"/>
        <w:rPr>
          <w:rFonts w:ascii="Times New Roman" w:hAnsi="Times New Roman"/>
          <w:b/>
          <w:bCs/>
          <w:sz w:val="20"/>
          <w:szCs w:val="20"/>
        </w:rPr>
      </w:pPr>
      <w:bookmarkStart w:id="25" w:name="dfas20wnde"/>
      <w:bookmarkStart w:id="26" w:name="dfask7ol7e"/>
      <w:bookmarkStart w:id="27" w:name="dfas9yfgu5"/>
      <w:bookmarkEnd w:id="25"/>
      <w:bookmarkEnd w:id="26"/>
      <w:bookmarkEnd w:id="27"/>
    </w:p>
    <w:p w14:paraId="1867F4B2" w14:textId="77777777" w:rsidR="000562AF" w:rsidRPr="000562AF" w:rsidRDefault="000562AF" w:rsidP="000562AF">
      <w:pPr>
        <w:suppressAutoHyphens/>
        <w:spacing w:after="0" w:line="240" w:lineRule="auto"/>
        <w:jc w:val="center"/>
        <w:rPr>
          <w:rFonts w:ascii="Times New Roman" w:hAnsi="Times New Roman"/>
          <w:b/>
          <w:bCs/>
          <w:sz w:val="20"/>
          <w:szCs w:val="20"/>
        </w:rPr>
      </w:pPr>
      <w:r w:rsidRPr="000562AF">
        <w:rPr>
          <w:rFonts w:ascii="Times New Roman" w:hAnsi="Times New Roman"/>
          <w:b/>
          <w:bCs/>
          <w:sz w:val="20"/>
          <w:szCs w:val="20"/>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67230FAD" w14:textId="77777777" w:rsidR="000562AF" w:rsidRPr="000562AF" w:rsidRDefault="000562AF" w:rsidP="000562AF">
      <w:pPr>
        <w:suppressAutoHyphens/>
        <w:spacing w:after="0" w:line="240" w:lineRule="auto"/>
        <w:ind w:firstLine="567"/>
        <w:jc w:val="center"/>
        <w:rPr>
          <w:rFonts w:ascii="Times New Roman" w:hAnsi="Times New Roman"/>
          <w:sz w:val="20"/>
          <w:szCs w:val="20"/>
        </w:rPr>
      </w:pPr>
    </w:p>
    <w:p w14:paraId="471D56D5"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28" w:name="dfasg74y85"/>
      <w:bookmarkStart w:id="29" w:name="dfasd1h0lh"/>
      <w:bookmarkEnd w:id="28"/>
      <w:bookmarkEnd w:id="29"/>
      <w:r w:rsidRPr="000562AF">
        <w:rPr>
          <w:rFonts w:ascii="Times New Roman" w:hAnsi="Times New Roman"/>
          <w:sz w:val="20"/>
          <w:szCs w:val="20"/>
        </w:rPr>
        <w:t>2.1. Подразделение-исполнитель - Муниципальное учреждение «Администрация сельского поселения Сентябрьский» (далее Администрация) ежеквартально,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4B99144D"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30" w:name="dfas7zas10"/>
      <w:bookmarkEnd w:id="30"/>
      <w:r w:rsidRPr="000562AF">
        <w:rPr>
          <w:rFonts w:ascii="Times New Roman" w:hAnsi="Times New Roman"/>
          <w:sz w:val="20"/>
          <w:szCs w:val="20"/>
        </w:rPr>
        <w:lastRenderedPageBreak/>
        <w:t>1) контролирует правильность исчисления, полноту и своевременность осуществления платежей в бюджет сельского поселения, пеней и штрафов по ним, по закрепленным источникам доходов бюджета сельского поселения за Администрацией, как за администратором доходов, в том числе контролирует:</w:t>
      </w:r>
    </w:p>
    <w:p w14:paraId="4AACAF87"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31" w:name="dfaspqt67s"/>
      <w:bookmarkEnd w:id="31"/>
      <w:r w:rsidRPr="000562AF">
        <w:rPr>
          <w:rFonts w:ascii="Times New Roman" w:hAnsi="Times New Roman"/>
          <w:sz w:val="20"/>
          <w:szCs w:val="20"/>
        </w:rPr>
        <w:t>- фактическое зачисление платежей в бюджет сельского поселения в размерах и сроки, установленные законодательством РФ;</w:t>
      </w:r>
    </w:p>
    <w:p w14:paraId="5DD6BAEA"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32" w:name="dfas3cgn5h"/>
      <w:bookmarkEnd w:id="32"/>
      <w:r w:rsidRPr="000562AF">
        <w:rPr>
          <w:rFonts w:ascii="Times New Roman" w:hAnsi="Times New Roman"/>
          <w:sz w:val="20"/>
          <w:szCs w:val="20"/>
        </w:rPr>
        <w:t xml:space="preserve">- погашение начислений соответствующих платежей, которые являются источниками формирования доходов бюджета сельского поселения, в Государственной информационной системе о государственных и муниципальных платежах, предусмотренной </w:t>
      </w:r>
      <w:hyperlink w:anchor="/document/99/902228011/XA00M8M2NC" w:tgtFrame="_self" w:tooltip="Статья 21. Порталы государственных и муниципальных услуг" w:history="1">
        <w:r w:rsidRPr="000562AF">
          <w:rPr>
            <w:rFonts w:ascii="Times New Roman" w:hAnsi="Times New Roman"/>
            <w:sz w:val="20"/>
            <w:szCs w:val="20"/>
          </w:rPr>
          <w:t>статьей 21</w:t>
        </w:r>
      </w:hyperlink>
      <w:r w:rsidRPr="000562AF">
        <w:rPr>
          <w:rFonts w:ascii="Times New Roman" w:hAnsi="Times New Roman"/>
          <w:sz w:val="20"/>
          <w:szCs w:val="20"/>
          <w:lang w:eastAsia="ar-SA"/>
        </w:rPr>
        <w:t xml:space="preserve"> </w:t>
      </w:r>
      <w:r w:rsidRPr="000562AF">
        <w:rPr>
          <w:rFonts w:ascii="Times New Roman" w:hAnsi="Times New Roman"/>
          <w:sz w:val="20"/>
          <w:szCs w:val="20"/>
        </w:rPr>
        <w:t>Федерального закона от 27 июля 2010 г. № 210-ФЗ «Об организации предоставления государственных и муниципальных услуг» (далее — ГИС ГМП);</w:t>
      </w:r>
    </w:p>
    <w:p w14:paraId="11CD79EE" w14:textId="77777777" w:rsidR="000562AF" w:rsidRPr="000562AF" w:rsidRDefault="000562AF" w:rsidP="000562AF">
      <w:pPr>
        <w:suppressAutoHyphens/>
        <w:spacing w:after="0" w:line="240" w:lineRule="auto"/>
        <w:ind w:firstLine="567"/>
        <w:jc w:val="both"/>
        <w:rPr>
          <w:rFonts w:ascii="Times New Roman" w:hAnsi="Times New Roman"/>
          <w:sz w:val="20"/>
          <w:szCs w:val="20"/>
        </w:rPr>
      </w:pPr>
      <w:r w:rsidRPr="000562AF">
        <w:rPr>
          <w:rFonts w:ascii="Times New Roman" w:hAnsi="Times New Roman"/>
          <w:sz w:val="20"/>
          <w:szCs w:val="20"/>
        </w:rPr>
        <w:t>- исполнение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сельского поселения, а также за начисление процентов за предоставленную отсрочку или рассрочку и пени, штрафы за просрочку уплаты платежей в бюджет сельского поселения в порядке и случаях, предусмотренных законодательством РФ;</w:t>
      </w:r>
    </w:p>
    <w:p w14:paraId="12CB478D" w14:textId="77777777" w:rsidR="000562AF" w:rsidRPr="000562AF" w:rsidRDefault="000562AF" w:rsidP="000562AF">
      <w:pPr>
        <w:suppressAutoHyphens/>
        <w:spacing w:after="0" w:line="240" w:lineRule="auto"/>
        <w:ind w:firstLine="567"/>
        <w:jc w:val="both"/>
        <w:rPr>
          <w:rFonts w:ascii="Times New Roman" w:hAnsi="Times New Roman"/>
          <w:sz w:val="20"/>
          <w:szCs w:val="20"/>
        </w:rPr>
      </w:pPr>
      <w:r w:rsidRPr="000562AF">
        <w:rPr>
          <w:rFonts w:ascii="Times New Roman" w:hAnsi="Times New Roman"/>
          <w:sz w:val="20"/>
          <w:szCs w:val="20"/>
        </w:rPr>
        <w:t>- своевременное начисление неустойки, штрафов и пени;</w:t>
      </w:r>
    </w:p>
    <w:p w14:paraId="1B84A685" w14:textId="77777777" w:rsidR="000562AF" w:rsidRPr="000562AF" w:rsidRDefault="000562AF" w:rsidP="000562AF">
      <w:pPr>
        <w:suppressAutoHyphens/>
        <w:spacing w:after="0" w:line="240" w:lineRule="auto"/>
        <w:ind w:firstLine="567"/>
        <w:jc w:val="both"/>
        <w:rPr>
          <w:rFonts w:ascii="Times New Roman" w:hAnsi="Times New Roman"/>
          <w:sz w:val="20"/>
          <w:szCs w:val="20"/>
        </w:rPr>
      </w:pPr>
      <w:r w:rsidRPr="000562AF">
        <w:rPr>
          <w:rFonts w:ascii="Times New Roman" w:hAnsi="Times New Roman"/>
          <w:sz w:val="20"/>
          <w:szCs w:val="20"/>
        </w:rPr>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или уменьшению (списанию), а также своевременное их отражение в бюджетном учете.</w:t>
      </w:r>
    </w:p>
    <w:p w14:paraId="4AF4FBEE"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33" w:name="dfasbxwy1d"/>
      <w:bookmarkEnd w:id="33"/>
      <w:r w:rsidRPr="000562AF">
        <w:rPr>
          <w:rFonts w:ascii="Times New Roman" w:hAnsi="Times New Roman"/>
          <w:sz w:val="20"/>
          <w:szCs w:val="20"/>
        </w:rPr>
        <w:t xml:space="preserve">2) ежеквартально обеспечивает проведение анализа расчетов с должниками, включая сверку данных по доходам бюджета сельского поселения на основании информации о непогашенных начислениях, содержащейся в </w:t>
      </w:r>
      <w:hyperlink w:anchor="/document/99/902228011" w:history="1">
        <w:r w:rsidRPr="000562AF">
          <w:rPr>
            <w:rFonts w:ascii="Times New Roman" w:hAnsi="Times New Roman"/>
            <w:sz w:val="20"/>
            <w:szCs w:val="20"/>
          </w:rPr>
          <w:t>ГИС ГМП</w:t>
        </w:r>
      </w:hyperlink>
      <w:r w:rsidRPr="000562AF">
        <w:rPr>
          <w:rFonts w:ascii="Times New Roman" w:hAnsi="Times New Roman"/>
          <w:sz w:val="20"/>
          <w:szCs w:val="20"/>
        </w:rPr>
        <w:t>,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3371BB78"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34" w:name="dfasp2io40"/>
      <w:bookmarkEnd w:id="34"/>
      <w:r w:rsidRPr="000562AF">
        <w:rPr>
          <w:rFonts w:ascii="Times New Roman" w:hAnsi="Times New Roman"/>
          <w:sz w:val="20"/>
          <w:szCs w:val="20"/>
        </w:rPr>
        <w:t>3) Отдел учета и отчетности Администрации (далее отдел учета и отчетности) в части дебиторской задолженности по доходам, ежеквартально проводит мониторинг финансового или платежного состояния должников, в том числе при проведении мероприятий по инвентаризации дебиторской задолженности по доходам на предмет:</w:t>
      </w:r>
    </w:p>
    <w:p w14:paraId="2D31B48D"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35" w:name="dfasd72usw"/>
      <w:bookmarkEnd w:id="35"/>
      <w:r w:rsidRPr="000562AF">
        <w:rPr>
          <w:rFonts w:ascii="Times New Roman" w:hAnsi="Times New Roman"/>
          <w:sz w:val="20"/>
          <w:szCs w:val="20"/>
        </w:rPr>
        <w:t>- наличия сведений о взыскании с должника денежные средств в рамках исполнительного производства;</w:t>
      </w:r>
    </w:p>
    <w:p w14:paraId="66E84369" w14:textId="77777777" w:rsidR="000562AF" w:rsidRPr="000562AF" w:rsidRDefault="000562AF" w:rsidP="000562AF">
      <w:pPr>
        <w:suppressAutoHyphens/>
        <w:spacing w:after="0" w:line="240" w:lineRule="auto"/>
        <w:ind w:firstLine="567"/>
        <w:jc w:val="both"/>
        <w:rPr>
          <w:rFonts w:ascii="Times New Roman" w:hAnsi="Times New Roman"/>
          <w:sz w:val="20"/>
          <w:szCs w:val="20"/>
        </w:rPr>
      </w:pPr>
      <w:r w:rsidRPr="000562AF">
        <w:rPr>
          <w:rFonts w:ascii="Times New Roman" w:hAnsi="Times New Roman"/>
          <w:sz w:val="20"/>
          <w:szCs w:val="20"/>
        </w:rPr>
        <w:t>- наличия сведений о возбуждении в отношении должника дела о банкротстве.</w:t>
      </w:r>
    </w:p>
    <w:p w14:paraId="776F0A34"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36" w:name="dfaswz4tc1"/>
      <w:bookmarkEnd w:id="36"/>
      <w:r w:rsidRPr="000562AF">
        <w:rPr>
          <w:rFonts w:ascii="Times New Roman" w:hAnsi="Times New Roman"/>
          <w:sz w:val="20"/>
          <w:szCs w:val="20"/>
        </w:rPr>
        <w:t>4) своевременно направляет предложения в постоянно действующую комиссию по поступлению и выбытию активов (далее – комиссия), для принятия решения о признании безнадежной к взысканию задолженности по платежам в бюджет сельского поселения и ее списании.</w:t>
      </w:r>
    </w:p>
    <w:p w14:paraId="79E75EC7" w14:textId="77777777" w:rsidR="000562AF" w:rsidRPr="000562AF" w:rsidRDefault="000562AF" w:rsidP="000562AF">
      <w:pPr>
        <w:suppressAutoHyphens/>
        <w:spacing w:after="0" w:line="240" w:lineRule="auto"/>
        <w:jc w:val="center"/>
        <w:rPr>
          <w:rFonts w:ascii="Times New Roman" w:hAnsi="Times New Roman"/>
          <w:b/>
          <w:bCs/>
          <w:sz w:val="20"/>
          <w:szCs w:val="20"/>
        </w:rPr>
      </w:pPr>
      <w:bookmarkStart w:id="37" w:name="dfasv181ke"/>
      <w:bookmarkEnd w:id="37"/>
    </w:p>
    <w:p w14:paraId="3C2BFC18" w14:textId="77777777" w:rsidR="000562AF" w:rsidRPr="000562AF" w:rsidRDefault="000562AF" w:rsidP="000562AF">
      <w:pPr>
        <w:suppressAutoHyphens/>
        <w:spacing w:after="0" w:line="240" w:lineRule="auto"/>
        <w:jc w:val="center"/>
        <w:rPr>
          <w:rFonts w:ascii="Times New Roman" w:hAnsi="Times New Roman"/>
          <w:sz w:val="20"/>
          <w:szCs w:val="20"/>
        </w:rPr>
      </w:pPr>
      <w:r w:rsidRPr="000562AF">
        <w:rPr>
          <w:rFonts w:ascii="Times New Roman" w:hAnsi="Times New Roman"/>
          <w:b/>
          <w:bCs/>
          <w:sz w:val="20"/>
          <w:szCs w:val="20"/>
        </w:rPr>
        <w:t>3. Мероприятия по урегулированию дебиторской задолженности по доходам в досудебном порядке</w:t>
      </w:r>
    </w:p>
    <w:p w14:paraId="7E72EBAC" w14:textId="77777777" w:rsidR="000562AF" w:rsidRPr="000562AF" w:rsidRDefault="000562AF" w:rsidP="000562AF">
      <w:pPr>
        <w:suppressAutoHyphens/>
        <w:spacing w:after="0" w:line="240" w:lineRule="auto"/>
        <w:ind w:firstLine="708"/>
        <w:jc w:val="both"/>
        <w:rPr>
          <w:rFonts w:ascii="Times New Roman" w:hAnsi="Times New Roman"/>
          <w:sz w:val="20"/>
          <w:szCs w:val="20"/>
        </w:rPr>
      </w:pPr>
      <w:bookmarkStart w:id="38" w:name="dfasfy0rod"/>
      <w:bookmarkStart w:id="39" w:name="dfasinz145"/>
      <w:bookmarkEnd w:id="38"/>
      <w:bookmarkEnd w:id="39"/>
    </w:p>
    <w:p w14:paraId="19C82637" w14:textId="77777777" w:rsidR="000562AF" w:rsidRPr="000562AF" w:rsidRDefault="000562AF" w:rsidP="000562AF">
      <w:pPr>
        <w:suppressAutoHyphens/>
        <w:spacing w:after="0" w:line="240" w:lineRule="auto"/>
        <w:ind w:firstLine="567"/>
        <w:jc w:val="both"/>
        <w:rPr>
          <w:rFonts w:ascii="Times New Roman" w:hAnsi="Times New Roman"/>
          <w:sz w:val="20"/>
          <w:szCs w:val="20"/>
        </w:rPr>
      </w:pPr>
      <w:r w:rsidRPr="000562AF">
        <w:rPr>
          <w:rFonts w:ascii="Times New Roman" w:hAnsi="Times New Roman"/>
          <w:sz w:val="20"/>
          <w:szCs w:val="20"/>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сельского поселения, пеней, штрафов до начала работы по их принудительному взысканию) включают в себя:</w:t>
      </w:r>
    </w:p>
    <w:p w14:paraId="2E6EC1DB"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40" w:name="dfasfgtzba"/>
      <w:bookmarkEnd w:id="40"/>
      <w:r w:rsidRPr="000562AF">
        <w:rPr>
          <w:rFonts w:ascii="Times New Roman" w:hAnsi="Times New Roman"/>
          <w:sz w:val="20"/>
          <w:szCs w:val="20"/>
        </w:rPr>
        <w:t>1) отдел учета и отчетности направляет требования должнику о погашении в досудебном порядке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6A0FB909"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41" w:name="dfash9aug8"/>
      <w:bookmarkEnd w:id="41"/>
      <w:r w:rsidRPr="000562AF">
        <w:rPr>
          <w:rFonts w:ascii="Times New Roman" w:hAnsi="Times New Roman"/>
          <w:sz w:val="20"/>
          <w:szCs w:val="20"/>
        </w:rPr>
        <w:t>2) отдел учета и отчетности направляет претензии должнику о погашении образовавшейся задолженности в досудебном порядке в установленный договором (муниципальным контрактом, соглашением) срок досудебного урегулирования в случае, когда претензионный порядок урегулирования предусмотрен процессуальным законодательством РФ.</w:t>
      </w:r>
    </w:p>
    <w:p w14:paraId="783A7D3C"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42" w:name="dfas4rgimu"/>
      <w:bookmarkEnd w:id="42"/>
      <w:r w:rsidRPr="000562AF">
        <w:rPr>
          <w:rFonts w:ascii="Times New Roman" w:hAnsi="Times New Roman"/>
          <w:sz w:val="20"/>
          <w:szCs w:val="20"/>
        </w:rPr>
        <w:t>3) отдел учета и отчетности рассматривает вопрос о возможности расторжения муниципального контракта или договора, предоставления отсрочки или рассрочки платежа, реструктуризации дебиторской задолженности по доходам в порядке, в сроки и в случаях, предусмотренных законодательством РФ или муниципальным контрактом, договором или соглашением.</w:t>
      </w:r>
    </w:p>
    <w:p w14:paraId="76E3675F"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43" w:name="dfasu3ip8z"/>
      <w:bookmarkEnd w:id="43"/>
      <w:r w:rsidRPr="000562AF">
        <w:rPr>
          <w:rFonts w:ascii="Times New Roman" w:hAnsi="Times New Roman"/>
          <w:sz w:val="20"/>
          <w:szCs w:val="20"/>
        </w:rPr>
        <w:t>4) главный специалист Администрации, ответственный за юридическую работу, представляет интересы Администрации (далее главный специалист) в случае возникновения процедур банкротства должника по дебиторской задолженности по доходам в порядке, в сроки и в случаях, предусмотренных законодательством о банкротстве РФ.</w:t>
      </w:r>
    </w:p>
    <w:p w14:paraId="0D019C07"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44" w:name="dfassit6ba"/>
      <w:bookmarkEnd w:id="44"/>
      <w:r w:rsidRPr="000562AF">
        <w:rPr>
          <w:rFonts w:ascii="Times New Roman" w:hAnsi="Times New Roman"/>
          <w:sz w:val="20"/>
          <w:szCs w:val="20"/>
        </w:rPr>
        <w:t>5) главный специалист может информировать посредством телефонной связи должника по дебиторской задолженности по доходам в течение срока добровольного погашения задолженности.</w:t>
      </w:r>
    </w:p>
    <w:p w14:paraId="11CB7D68"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45" w:name="dfasopffdl"/>
      <w:bookmarkEnd w:id="45"/>
      <w:r w:rsidRPr="000562AF">
        <w:rPr>
          <w:rFonts w:ascii="Times New Roman" w:hAnsi="Times New Roman"/>
          <w:sz w:val="20"/>
          <w:szCs w:val="20"/>
        </w:rPr>
        <w:t>3.2. Отдел учета и отчетности при выявлении в ходе контроля за поступлением доходов в бюджет сельского поселения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14:paraId="4696AF7C" w14:textId="77777777" w:rsidR="000562AF" w:rsidRPr="000562AF" w:rsidRDefault="000562AF" w:rsidP="000562AF">
      <w:pPr>
        <w:spacing w:after="0" w:line="240" w:lineRule="auto"/>
        <w:ind w:left="360" w:firstLine="567"/>
        <w:jc w:val="both"/>
        <w:rPr>
          <w:rFonts w:ascii="Times New Roman" w:hAnsi="Times New Roman"/>
          <w:sz w:val="20"/>
          <w:szCs w:val="20"/>
        </w:rPr>
      </w:pPr>
      <w:bookmarkStart w:id="46" w:name="dfas8k1yos"/>
      <w:bookmarkEnd w:id="46"/>
      <w:r w:rsidRPr="000562AF">
        <w:rPr>
          <w:rFonts w:ascii="Times New Roman" w:hAnsi="Times New Roman"/>
          <w:sz w:val="20"/>
          <w:szCs w:val="20"/>
        </w:rPr>
        <w:t>- производит расчет задолженности по пеням и штрафам;</w:t>
      </w:r>
    </w:p>
    <w:p w14:paraId="1DD70470" w14:textId="77777777" w:rsidR="000562AF" w:rsidRPr="000562AF" w:rsidRDefault="000562AF" w:rsidP="000562AF">
      <w:pPr>
        <w:spacing w:after="0" w:line="240" w:lineRule="auto"/>
        <w:ind w:firstLine="567"/>
        <w:jc w:val="both"/>
        <w:rPr>
          <w:rFonts w:ascii="Times New Roman" w:hAnsi="Times New Roman"/>
          <w:sz w:val="20"/>
          <w:szCs w:val="20"/>
        </w:rPr>
      </w:pPr>
      <w:bookmarkStart w:id="47" w:name="dfasqewbti"/>
      <w:bookmarkEnd w:id="47"/>
      <w:r w:rsidRPr="000562AF">
        <w:rPr>
          <w:rFonts w:ascii="Times New Roman" w:hAnsi="Times New Roman"/>
          <w:sz w:val="20"/>
          <w:szCs w:val="20"/>
        </w:rPr>
        <w:t>- направляет должнику требование (претензию) о погашении задолженности в пятнадцатидневный срок с приложением расчета задолженности по пеням и штрафам.</w:t>
      </w:r>
    </w:p>
    <w:p w14:paraId="5CD1EEBD" w14:textId="77777777" w:rsidR="000562AF" w:rsidRPr="000562AF" w:rsidRDefault="000562AF" w:rsidP="000562AF">
      <w:pPr>
        <w:suppressAutoHyphens/>
        <w:spacing w:after="0" w:line="240" w:lineRule="auto"/>
        <w:jc w:val="center"/>
        <w:rPr>
          <w:rFonts w:ascii="Times New Roman" w:hAnsi="Times New Roman"/>
          <w:b/>
          <w:bCs/>
          <w:sz w:val="20"/>
          <w:szCs w:val="20"/>
        </w:rPr>
      </w:pPr>
      <w:bookmarkStart w:id="48" w:name="dfas6rdqrn"/>
      <w:bookmarkEnd w:id="48"/>
    </w:p>
    <w:p w14:paraId="7CC0AF62" w14:textId="77777777" w:rsidR="000562AF" w:rsidRPr="000562AF" w:rsidRDefault="000562AF" w:rsidP="000562AF">
      <w:pPr>
        <w:suppressAutoHyphens/>
        <w:spacing w:after="0" w:line="240" w:lineRule="auto"/>
        <w:ind w:firstLine="567"/>
        <w:jc w:val="center"/>
        <w:rPr>
          <w:rFonts w:ascii="Times New Roman" w:hAnsi="Times New Roman"/>
          <w:b/>
          <w:bCs/>
          <w:sz w:val="20"/>
          <w:szCs w:val="20"/>
        </w:rPr>
      </w:pPr>
      <w:r w:rsidRPr="000562AF">
        <w:rPr>
          <w:rFonts w:ascii="Times New Roman" w:hAnsi="Times New Roman"/>
          <w:b/>
          <w:bCs/>
          <w:sz w:val="20"/>
          <w:szCs w:val="20"/>
        </w:rPr>
        <w:t>4. Мероприятия по принудительному взысканию дебиторской задолженности</w:t>
      </w:r>
    </w:p>
    <w:p w14:paraId="071543EE" w14:textId="77777777" w:rsidR="000562AF" w:rsidRPr="000562AF" w:rsidRDefault="000562AF" w:rsidP="000562AF">
      <w:pPr>
        <w:suppressAutoHyphens/>
        <w:spacing w:after="0" w:line="240" w:lineRule="auto"/>
        <w:ind w:firstLine="567"/>
        <w:jc w:val="center"/>
        <w:rPr>
          <w:rFonts w:ascii="Times New Roman" w:hAnsi="Times New Roman"/>
          <w:sz w:val="20"/>
          <w:szCs w:val="20"/>
        </w:rPr>
      </w:pPr>
    </w:p>
    <w:p w14:paraId="55DBC8B7"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49" w:name="dfaskd5nno"/>
      <w:bookmarkEnd w:id="49"/>
      <w:r w:rsidRPr="000562AF">
        <w:rPr>
          <w:rFonts w:ascii="Times New Roman" w:hAnsi="Times New Roman"/>
          <w:sz w:val="20"/>
          <w:szCs w:val="20"/>
        </w:rPr>
        <w:lastRenderedPageBreak/>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6BB00AB7"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50" w:name="dfass7zil8"/>
      <w:bookmarkEnd w:id="50"/>
      <w:r w:rsidRPr="000562AF">
        <w:rPr>
          <w:rFonts w:ascii="Times New Roman" w:hAnsi="Times New Roman"/>
          <w:sz w:val="20"/>
          <w:szCs w:val="20"/>
        </w:rPr>
        <w:t>4.2. Главный специалист во взаимодействии с отделом учета и отчетности в течение 30 рабочих дней с даты получения информации, указанной в пункте 4.1 регламента, подготавливает и направляет исковое заявление о взыскании просроченной дебиторской задолженности в суд.</w:t>
      </w:r>
    </w:p>
    <w:p w14:paraId="5B980072"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51" w:name="dfasd327en"/>
      <w:bookmarkEnd w:id="51"/>
      <w:r w:rsidRPr="000562AF">
        <w:rPr>
          <w:rFonts w:ascii="Times New Roman" w:hAnsi="Times New Roman"/>
          <w:sz w:val="20"/>
          <w:szCs w:val="20"/>
        </w:rPr>
        <w:t>4.3. В течение 10 рабочих дней со дня поступления в Администрацию исполнительного документа, главный специалист направляет его для принудительного исполнения в порядке, установленном действующим законодательством.</w:t>
      </w:r>
    </w:p>
    <w:p w14:paraId="7155F9E4"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52" w:name="dfasyiekgd"/>
      <w:bookmarkEnd w:id="52"/>
      <w:r w:rsidRPr="000562AF">
        <w:rPr>
          <w:rFonts w:ascii="Times New Roman" w:hAnsi="Times New Roman"/>
          <w:sz w:val="20"/>
          <w:szCs w:val="20"/>
        </w:rPr>
        <w:t>4.4. При принятии судом решения о полном (частичном) отказе в удовлетворении заявленных требований, главный специалист обеспечивает принятие исчерпывающих мер по обжалованию судебных актов.</w:t>
      </w:r>
    </w:p>
    <w:p w14:paraId="0A608FED"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53" w:name="dfasr9sdpt"/>
      <w:bookmarkEnd w:id="53"/>
      <w:r w:rsidRPr="000562AF">
        <w:rPr>
          <w:rFonts w:ascii="Times New Roman" w:hAnsi="Times New Roman"/>
          <w:sz w:val="20"/>
          <w:szCs w:val="20"/>
        </w:rPr>
        <w:t>4.5.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14:paraId="357E2062" w14:textId="77777777" w:rsidR="000562AF" w:rsidRPr="000562AF" w:rsidRDefault="000562AF" w:rsidP="000562AF">
      <w:pPr>
        <w:suppressAutoHyphens/>
        <w:spacing w:after="0" w:line="240" w:lineRule="auto"/>
        <w:jc w:val="center"/>
        <w:rPr>
          <w:rFonts w:ascii="Times New Roman" w:hAnsi="Times New Roman"/>
          <w:b/>
          <w:bCs/>
          <w:sz w:val="20"/>
          <w:szCs w:val="20"/>
        </w:rPr>
      </w:pPr>
      <w:bookmarkStart w:id="54" w:name="dfasz065bh"/>
      <w:bookmarkEnd w:id="54"/>
    </w:p>
    <w:p w14:paraId="42AD2CAA" w14:textId="77777777" w:rsidR="000562AF" w:rsidRPr="000562AF" w:rsidRDefault="000562AF" w:rsidP="000562AF">
      <w:pPr>
        <w:suppressAutoHyphens/>
        <w:spacing w:after="0" w:line="240" w:lineRule="auto"/>
        <w:jc w:val="center"/>
        <w:rPr>
          <w:rFonts w:ascii="Times New Roman" w:hAnsi="Times New Roman"/>
          <w:b/>
          <w:bCs/>
          <w:sz w:val="20"/>
          <w:szCs w:val="20"/>
        </w:rPr>
      </w:pPr>
      <w:r w:rsidRPr="000562AF">
        <w:rPr>
          <w:rFonts w:ascii="Times New Roman" w:hAnsi="Times New Roman"/>
          <w:b/>
          <w:bCs/>
          <w:sz w:val="20"/>
          <w:szCs w:val="20"/>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0897402A" w14:textId="77777777" w:rsidR="000562AF" w:rsidRPr="000562AF" w:rsidRDefault="000562AF" w:rsidP="000562AF">
      <w:pPr>
        <w:suppressAutoHyphens/>
        <w:spacing w:after="0" w:line="240" w:lineRule="auto"/>
        <w:jc w:val="center"/>
        <w:rPr>
          <w:rFonts w:ascii="Times New Roman" w:hAnsi="Times New Roman"/>
          <w:sz w:val="20"/>
          <w:szCs w:val="20"/>
        </w:rPr>
      </w:pPr>
    </w:p>
    <w:p w14:paraId="2D854CE5"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55" w:name="dfaswdr436"/>
      <w:bookmarkEnd w:id="55"/>
      <w:r w:rsidRPr="000562AF">
        <w:rPr>
          <w:rFonts w:ascii="Times New Roman" w:hAnsi="Times New Roman"/>
          <w:sz w:val="20"/>
          <w:szCs w:val="20"/>
        </w:rPr>
        <w:t>5.1. На стадии принудительного исполнения службой судебных приставов судебных актов о взыскании просроченной дебиторской задолженности с должника, главный специалист осуществляет, при необходимости, взаимодействие со службой судебных приставов, включающее в себя:</w:t>
      </w:r>
    </w:p>
    <w:p w14:paraId="6DE3CB86" w14:textId="77777777" w:rsidR="000562AF" w:rsidRPr="000562AF" w:rsidRDefault="000562AF" w:rsidP="000562AF">
      <w:pPr>
        <w:suppressAutoHyphens/>
        <w:spacing w:after="0" w:line="240" w:lineRule="auto"/>
        <w:ind w:firstLine="567"/>
        <w:jc w:val="both"/>
        <w:rPr>
          <w:rFonts w:ascii="Times New Roman" w:hAnsi="Times New Roman"/>
          <w:sz w:val="20"/>
          <w:szCs w:val="20"/>
        </w:rPr>
      </w:pPr>
      <w:bookmarkStart w:id="56" w:name="dfasdwu1mr"/>
      <w:bookmarkEnd w:id="56"/>
      <w:r w:rsidRPr="000562AF">
        <w:rPr>
          <w:rFonts w:ascii="Times New Roman" w:hAnsi="Times New Roman"/>
          <w:sz w:val="20"/>
          <w:szCs w:val="20"/>
        </w:rPr>
        <w:t>-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5703C7D1" w14:textId="77777777" w:rsidR="000562AF" w:rsidRPr="000562AF" w:rsidRDefault="000562AF" w:rsidP="000562AF">
      <w:pPr>
        <w:suppressAutoHyphens/>
        <w:spacing w:after="0" w:line="240" w:lineRule="auto"/>
        <w:ind w:firstLine="567"/>
        <w:jc w:val="both"/>
        <w:rPr>
          <w:rFonts w:ascii="Times New Roman" w:hAnsi="Times New Roman"/>
          <w:sz w:val="20"/>
          <w:szCs w:val="20"/>
        </w:rPr>
      </w:pPr>
      <w:r w:rsidRPr="000562AF">
        <w:rPr>
          <w:rFonts w:ascii="Times New Roman" w:hAnsi="Times New Roman"/>
          <w:sz w:val="20"/>
          <w:szCs w:val="20"/>
        </w:rPr>
        <w:t>- проводит мониторинг эффективности взыскания просроченной дебиторской задолженности в рамках исполнительного производства.</w:t>
      </w:r>
    </w:p>
    <w:p w14:paraId="47158BBF" w14:textId="77777777" w:rsidR="000562AF" w:rsidRPr="000562AF" w:rsidRDefault="000562AF" w:rsidP="000562AF">
      <w:pPr>
        <w:suppressAutoHyphens/>
        <w:spacing w:after="0" w:line="240" w:lineRule="auto"/>
        <w:rPr>
          <w:rFonts w:ascii="Arial" w:hAnsi="Arial" w:cs="Arial"/>
          <w:sz w:val="24"/>
          <w:szCs w:val="24"/>
          <w:lang w:eastAsia="ar-SA"/>
        </w:rPr>
      </w:pPr>
    </w:p>
    <w:p w14:paraId="56BD4B03" w14:textId="2430AF91" w:rsidR="000562AF" w:rsidRPr="00566F9D" w:rsidRDefault="000562AF" w:rsidP="000562AF">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Pr>
          <w:rFonts w:ascii="Times New Roman" w:hAnsi="Times New Roman"/>
          <w:b/>
          <w:sz w:val="18"/>
          <w:szCs w:val="18"/>
        </w:rPr>
        <w:t xml:space="preserve">                               </w:t>
      </w:r>
      <w:r w:rsidRPr="00566F9D">
        <w:rPr>
          <w:rFonts w:ascii="Times New Roman" w:hAnsi="Times New Roman"/>
          <w:b/>
          <w:sz w:val="18"/>
          <w:szCs w:val="18"/>
        </w:rPr>
        <w:t xml:space="preserve">                                                                                                                                                                                    </w:t>
      </w:r>
    </w:p>
    <w:p w14:paraId="36F385EF" w14:textId="77777777" w:rsidR="000562AF" w:rsidRDefault="000562AF" w:rsidP="000562AF">
      <w:pPr>
        <w:spacing w:after="0" w:line="240" w:lineRule="auto"/>
        <w:jc w:val="both"/>
        <w:rPr>
          <w:rFonts w:ascii="Times New Roman" w:hAnsi="Times New Roman"/>
          <w:b/>
          <w:sz w:val="18"/>
          <w:szCs w:val="18"/>
        </w:rPr>
      </w:pPr>
      <w:r>
        <w:rPr>
          <w:rFonts w:ascii="Times New Roman" w:hAnsi="Times New Roman"/>
          <w:sz w:val="18"/>
          <w:szCs w:val="18"/>
        </w:rPr>
        <w:t>№64</w:t>
      </w:r>
      <w:r w:rsidRPr="00566F9D">
        <w:rPr>
          <w:rFonts w:ascii="Times New Roman" w:hAnsi="Times New Roman"/>
          <w:sz w:val="18"/>
          <w:szCs w:val="18"/>
        </w:rPr>
        <w:t xml:space="preserve">-па от 24.08.2023 г </w:t>
      </w:r>
      <w:r w:rsidRPr="00566F9D">
        <w:rPr>
          <w:rFonts w:ascii="Times New Roman" w:hAnsi="Times New Roman"/>
          <w:b/>
          <w:sz w:val="18"/>
          <w:szCs w:val="18"/>
        </w:rPr>
        <w:t>«</w:t>
      </w:r>
      <w:r w:rsidRPr="000562AF">
        <w:rPr>
          <w:rFonts w:ascii="Times New Roman" w:hAnsi="Times New Roman"/>
          <w:sz w:val="18"/>
          <w:szCs w:val="18"/>
        </w:rPr>
        <w:t>Об утверждении Регламента реализации полномочий администратора доходов бюджета по взысканию дебиторской задолженности</w:t>
      </w:r>
    </w:p>
    <w:p w14:paraId="4C316239" w14:textId="77777777" w:rsidR="000562AF" w:rsidRPr="000562AF" w:rsidRDefault="000562AF" w:rsidP="000562AF">
      <w:pPr>
        <w:suppressAutoHyphens/>
        <w:spacing w:after="0" w:line="240" w:lineRule="auto"/>
        <w:ind w:firstLine="539"/>
        <w:jc w:val="both"/>
        <w:rPr>
          <w:rFonts w:ascii="Times New Roman" w:hAnsi="Times New Roman"/>
          <w:bCs/>
          <w:sz w:val="20"/>
          <w:szCs w:val="20"/>
          <w:lang w:eastAsia="ar-SA"/>
        </w:rPr>
      </w:pPr>
      <w:r w:rsidRPr="000562AF">
        <w:rPr>
          <w:rFonts w:ascii="Times New Roman" w:hAnsi="Times New Roman"/>
          <w:bCs/>
          <w:sz w:val="20"/>
          <w:szCs w:val="20"/>
          <w:lang w:eastAsia="ar-SA"/>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статьей 160.9 Бюджетного кодекса Российской Федерации, с </w:t>
      </w:r>
      <w:hyperlink r:id="rId10" w:history="1">
        <w:r w:rsidRPr="000562AF">
          <w:rPr>
            <w:rFonts w:ascii="Times New Roman" w:hAnsi="Times New Roman"/>
            <w:bCs/>
            <w:sz w:val="20"/>
            <w:szCs w:val="20"/>
            <w:lang w:eastAsia="ar-SA"/>
          </w:rPr>
          <w:t>Приказом</w:t>
        </w:r>
      </w:hyperlink>
      <w:r w:rsidRPr="000562AF">
        <w:rPr>
          <w:rFonts w:ascii="Times New Roman" w:hAnsi="Times New Roman"/>
          <w:bCs/>
          <w:sz w:val="20"/>
          <w:szCs w:val="20"/>
          <w:lang w:eastAsia="ar-SA"/>
        </w:rPr>
        <w:t xml:space="preserve"> Минфина Российской Федерации от 18 ноября 2022 № 172н «Об утверждении </w:t>
      </w:r>
      <w:r w:rsidRPr="000562AF">
        <w:rPr>
          <w:rFonts w:ascii="Times New Roman" w:hAnsi="Times New Roman"/>
          <w:color w:val="222222"/>
          <w:sz w:val="20"/>
          <w:szCs w:val="20"/>
          <w:shd w:val="clear" w:color="auto" w:fill="FFFFFF"/>
          <w:lang w:eastAsia="ar-SA"/>
        </w:rPr>
        <w:t>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0562AF">
        <w:rPr>
          <w:rFonts w:ascii="Times New Roman" w:hAnsi="Times New Roman"/>
          <w:bCs/>
          <w:sz w:val="20"/>
          <w:szCs w:val="20"/>
          <w:lang w:eastAsia="ar-SA"/>
        </w:rPr>
        <w:t>, Уставом сельского поселения Сентябрьский Нефтеюганского муниципального района Ханты – Мансийского автономного округа – Югры                           п о с т а н о в л я е т я:</w:t>
      </w:r>
    </w:p>
    <w:p w14:paraId="1D92073D" w14:textId="77777777" w:rsidR="000562AF" w:rsidRPr="000562AF" w:rsidRDefault="000562AF" w:rsidP="000562AF">
      <w:pPr>
        <w:suppressAutoHyphens/>
        <w:spacing w:after="0" w:line="240" w:lineRule="auto"/>
        <w:ind w:firstLine="539"/>
        <w:jc w:val="both"/>
        <w:rPr>
          <w:rFonts w:ascii="Times New Roman" w:hAnsi="Times New Roman"/>
          <w:color w:val="222222"/>
          <w:sz w:val="20"/>
          <w:szCs w:val="20"/>
          <w:lang w:eastAsia="ar-SA"/>
        </w:rPr>
      </w:pPr>
    </w:p>
    <w:p w14:paraId="062C8389" w14:textId="77777777" w:rsidR="000562AF" w:rsidRPr="000562AF" w:rsidRDefault="000562AF" w:rsidP="000562AF">
      <w:pPr>
        <w:suppressAutoHyphens/>
        <w:spacing w:after="0" w:line="240" w:lineRule="auto"/>
        <w:ind w:firstLine="539"/>
        <w:jc w:val="both"/>
        <w:rPr>
          <w:rFonts w:ascii="Times New Roman" w:hAnsi="Times New Roman"/>
          <w:bCs/>
          <w:sz w:val="20"/>
          <w:szCs w:val="20"/>
          <w:lang w:eastAsia="ar-SA"/>
        </w:rPr>
      </w:pPr>
      <w:r w:rsidRPr="000562AF">
        <w:rPr>
          <w:rFonts w:ascii="Times New Roman" w:hAnsi="Times New Roman"/>
          <w:bCs/>
          <w:sz w:val="20"/>
          <w:szCs w:val="20"/>
          <w:lang w:eastAsia="ar-SA"/>
        </w:rPr>
        <w:t xml:space="preserve">1. Утвердить </w:t>
      </w:r>
      <w:r w:rsidRPr="000562AF">
        <w:rPr>
          <w:rFonts w:ascii="Times New Roman" w:hAnsi="Times New Roman"/>
          <w:sz w:val="20"/>
          <w:szCs w:val="20"/>
        </w:rPr>
        <w:t>Регламент реализации полномочий администратора доходов бюджета по взысканию дебиторской задолженности по платежам в бюджет, пеням и штрафам по ним</w:t>
      </w:r>
      <w:r w:rsidRPr="000562AF">
        <w:rPr>
          <w:rFonts w:ascii="Times New Roman" w:hAnsi="Times New Roman"/>
          <w:bCs/>
          <w:sz w:val="20"/>
          <w:szCs w:val="20"/>
          <w:lang w:eastAsia="ar-SA"/>
        </w:rPr>
        <w:t>.</w:t>
      </w:r>
    </w:p>
    <w:p w14:paraId="74BEC01C" w14:textId="77777777" w:rsidR="000562AF" w:rsidRPr="000562AF" w:rsidRDefault="000562AF" w:rsidP="000562AF">
      <w:pPr>
        <w:suppressAutoHyphens/>
        <w:spacing w:after="0" w:line="240" w:lineRule="auto"/>
        <w:ind w:firstLine="539"/>
        <w:jc w:val="both"/>
        <w:rPr>
          <w:rFonts w:ascii="Times New Roman" w:hAnsi="Times New Roman"/>
          <w:sz w:val="20"/>
          <w:szCs w:val="20"/>
        </w:rPr>
      </w:pPr>
    </w:p>
    <w:p w14:paraId="54DCEBDB" w14:textId="77777777" w:rsidR="000562AF" w:rsidRPr="000562AF" w:rsidRDefault="000562AF" w:rsidP="000562AF">
      <w:pPr>
        <w:suppressAutoHyphens/>
        <w:spacing w:after="0" w:line="240" w:lineRule="auto"/>
        <w:ind w:firstLine="567"/>
        <w:jc w:val="both"/>
        <w:rPr>
          <w:rFonts w:ascii="Times New Roman" w:hAnsi="Times New Roman"/>
          <w:sz w:val="20"/>
          <w:szCs w:val="20"/>
        </w:rPr>
      </w:pPr>
      <w:r w:rsidRPr="000562AF">
        <w:rPr>
          <w:rFonts w:ascii="Times New Roman" w:hAnsi="Times New Roman"/>
          <w:sz w:val="20"/>
          <w:szCs w:val="20"/>
        </w:rPr>
        <w:t>2. Настоящее постановление подлежит размещению на официальном сайте органа местного самоуправления сельского поселения Сентябрьский.</w:t>
      </w:r>
    </w:p>
    <w:p w14:paraId="3A5109CD" w14:textId="77777777" w:rsidR="000562AF" w:rsidRPr="000562AF" w:rsidRDefault="000562AF" w:rsidP="000562AF">
      <w:pPr>
        <w:widowControl w:val="0"/>
        <w:suppressAutoHyphens/>
        <w:autoSpaceDE w:val="0"/>
        <w:autoSpaceDN w:val="0"/>
        <w:adjustRightInd w:val="0"/>
        <w:spacing w:after="0" w:line="240" w:lineRule="auto"/>
        <w:ind w:firstLine="567"/>
        <w:jc w:val="both"/>
        <w:rPr>
          <w:rFonts w:ascii="Times New Roman" w:hAnsi="Times New Roman"/>
          <w:bCs/>
          <w:sz w:val="20"/>
          <w:szCs w:val="20"/>
          <w:lang w:eastAsia="ar-SA"/>
        </w:rPr>
      </w:pPr>
    </w:p>
    <w:p w14:paraId="51F1BDC3" w14:textId="77777777" w:rsidR="000562AF" w:rsidRPr="000562AF" w:rsidRDefault="000562AF" w:rsidP="000562AF">
      <w:pPr>
        <w:widowControl w:val="0"/>
        <w:suppressAutoHyphens/>
        <w:autoSpaceDE w:val="0"/>
        <w:autoSpaceDN w:val="0"/>
        <w:adjustRightInd w:val="0"/>
        <w:spacing w:after="0" w:line="240" w:lineRule="auto"/>
        <w:ind w:firstLine="567"/>
        <w:jc w:val="both"/>
        <w:rPr>
          <w:rFonts w:ascii="Times New Roman" w:hAnsi="Times New Roman"/>
          <w:bCs/>
          <w:sz w:val="20"/>
          <w:szCs w:val="20"/>
          <w:lang w:eastAsia="ar-SA"/>
        </w:rPr>
      </w:pPr>
      <w:r w:rsidRPr="000562AF">
        <w:rPr>
          <w:rFonts w:ascii="Times New Roman" w:hAnsi="Times New Roman"/>
          <w:bCs/>
          <w:sz w:val="20"/>
          <w:szCs w:val="20"/>
          <w:lang w:eastAsia="ar-SA"/>
        </w:rPr>
        <w:t>3. Настоящее постановление вступает в силу после его подписания.</w:t>
      </w:r>
    </w:p>
    <w:p w14:paraId="4209B5D6" w14:textId="77777777" w:rsidR="000562AF" w:rsidRPr="000562AF" w:rsidRDefault="000562AF" w:rsidP="000562AF">
      <w:pPr>
        <w:widowControl w:val="0"/>
        <w:suppressAutoHyphens/>
        <w:autoSpaceDE w:val="0"/>
        <w:autoSpaceDN w:val="0"/>
        <w:adjustRightInd w:val="0"/>
        <w:spacing w:after="0" w:line="240" w:lineRule="auto"/>
        <w:ind w:firstLine="567"/>
        <w:jc w:val="both"/>
        <w:rPr>
          <w:rFonts w:ascii="Times New Roman" w:hAnsi="Times New Roman"/>
          <w:bCs/>
          <w:sz w:val="20"/>
          <w:szCs w:val="20"/>
          <w:lang w:eastAsia="ar-SA"/>
        </w:rPr>
      </w:pPr>
    </w:p>
    <w:p w14:paraId="09919DF9" w14:textId="77777777" w:rsidR="000562AF" w:rsidRPr="000562AF" w:rsidRDefault="000562AF" w:rsidP="000562AF">
      <w:pPr>
        <w:widowControl w:val="0"/>
        <w:suppressAutoHyphens/>
        <w:autoSpaceDE w:val="0"/>
        <w:autoSpaceDN w:val="0"/>
        <w:adjustRightInd w:val="0"/>
        <w:spacing w:after="0" w:line="240" w:lineRule="auto"/>
        <w:ind w:firstLine="567"/>
        <w:jc w:val="both"/>
        <w:rPr>
          <w:rFonts w:ascii="Times New Roman" w:hAnsi="Times New Roman"/>
          <w:bCs/>
          <w:sz w:val="20"/>
          <w:szCs w:val="20"/>
          <w:lang w:eastAsia="ar-SA"/>
        </w:rPr>
      </w:pPr>
      <w:r w:rsidRPr="000562AF">
        <w:rPr>
          <w:rFonts w:ascii="Times New Roman" w:hAnsi="Times New Roman"/>
          <w:bCs/>
          <w:sz w:val="20"/>
          <w:szCs w:val="20"/>
          <w:lang w:eastAsia="ar-SA"/>
        </w:rPr>
        <w:t>4. Контроль за выполнением настоящего постановления возложить на начальника отдела – главного бухгалтера.</w:t>
      </w:r>
    </w:p>
    <w:p w14:paraId="32661B05" w14:textId="77777777" w:rsidR="000562AF" w:rsidRPr="000562AF" w:rsidRDefault="000562AF" w:rsidP="000562AF">
      <w:pPr>
        <w:widowControl w:val="0"/>
        <w:suppressAutoHyphens/>
        <w:autoSpaceDE w:val="0"/>
        <w:autoSpaceDN w:val="0"/>
        <w:adjustRightInd w:val="0"/>
        <w:spacing w:after="0" w:line="240" w:lineRule="auto"/>
        <w:ind w:firstLine="567"/>
        <w:rPr>
          <w:rFonts w:ascii="Times New Roman" w:hAnsi="Times New Roman"/>
          <w:bCs/>
          <w:sz w:val="20"/>
          <w:szCs w:val="20"/>
          <w:lang w:eastAsia="ar-SA"/>
        </w:rPr>
      </w:pPr>
    </w:p>
    <w:p w14:paraId="12276630" w14:textId="77777777" w:rsidR="000562AF" w:rsidRPr="000562AF" w:rsidRDefault="000562AF" w:rsidP="000562AF">
      <w:pPr>
        <w:widowControl w:val="0"/>
        <w:suppressAutoHyphens/>
        <w:autoSpaceDE w:val="0"/>
        <w:autoSpaceDN w:val="0"/>
        <w:adjustRightInd w:val="0"/>
        <w:spacing w:after="0" w:line="240" w:lineRule="auto"/>
        <w:ind w:firstLine="567"/>
        <w:rPr>
          <w:rFonts w:ascii="Times New Roman" w:hAnsi="Times New Roman"/>
          <w:bCs/>
          <w:sz w:val="20"/>
          <w:szCs w:val="20"/>
          <w:lang w:eastAsia="ar-SA"/>
        </w:rPr>
      </w:pPr>
    </w:p>
    <w:p w14:paraId="0C87EAF9" w14:textId="77777777" w:rsidR="000562AF" w:rsidRPr="000562AF" w:rsidRDefault="000562AF" w:rsidP="000562AF">
      <w:pPr>
        <w:widowControl w:val="0"/>
        <w:suppressAutoHyphens/>
        <w:autoSpaceDE w:val="0"/>
        <w:autoSpaceDN w:val="0"/>
        <w:adjustRightInd w:val="0"/>
        <w:spacing w:after="0" w:line="240" w:lineRule="auto"/>
        <w:ind w:firstLine="567"/>
        <w:rPr>
          <w:rFonts w:ascii="Times New Roman" w:hAnsi="Times New Roman"/>
          <w:bCs/>
          <w:sz w:val="20"/>
          <w:szCs w:val="20"/>
          <w:lang w:eastAsia="ar-SA"/>
        </w:rPr>
      </w:pPr>
      <w:r w:rsidRPr="000562AF">
        <w:rPr>
          <w:rFonts w:ascii="Times New Roman" w:hAnsi="Times New Roman"/>
          <w:bCs/>
          <w:sz w:val="20"/>
          <w:szCs w:val="20"/>
          <w:lang w:eastAsia="ar-SA"/>
        </w:rPr>
        <w:t xml:space="preserve">Глава поселения                                                                             А.В. Светлаков </w:t>
      </w:r>
    </w:p>
    <w:p w14:paraId="554E1A63" w14:textId="77777777" w:rsidR="000562AF" w:rsidRPr="000562AF" w:rsidRDefault="000562AF" w:rsidP="000562AF">
      <w:pPr>
        <w:widowControl w:val="0"/>
        <w:suppressAutoHyphens/>
        <w:autoSpaceDE w:val="0"/>
        <w:autoSpaceDN w:val="0"/>
        <w:adjustRightInd w:val="0"/>
        <w:spacing w:after="0" w:line="240" w:lineRule="auto"/>
        <w:ind w:firstLine="567"/>
        <w:rPr>
          <w:rFonts w:ascii="Times New Roman" w:hAnsi="Times New Roman"/>
          <w:bCs/>
          <w:sz w:val="20"/>
          <w:szCs w:val="20"/>
          <w:lang w:eastAsia="ar-SA"/>
        </w:rPr>
      </w:pPr>
      <w:r w:rsidRPr="000562AF">
        <w:rPr>
          <w:rFonts w:ascii="Times New Roman" w:hAnsi="Times New Roman"/>
          <w:bCs/>
          <w:sz w:val="20"/>
          <w:szCs w:val="20"/>
          <w:lang w:eastAsia="ar-SA"/>
        </w:rPr>
        <w:t xml:space="preserve">                                                </w:t>
      </w:r>
    </w:p>
    <w:p w14:paraId="30573031" w14:textId="77777777" w:rsidR="000562AF" w:rsidRPr="000562AF" w:rsidRDefault="000562AF" w:rsidP="000562AF">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p w14:paraId="1BE094AE" w14:textId="77777777" w:rsidR="000562AF" w:rsidRPr="000562AF" w:rsidRDefault="000562AF" w:rsidP="000562AF">
      <w:pPr>
        <w:widowControl w:val="0"/>
        <w:suppressAutoHyphens/>
        <w:autoSpaceDE w:val="0"/>
        <w:autoSpaceDN w:val="0"/>
        <w:adjustRightInd w:val="0"/>
        <w:spacing w:after="0" w:line="240" w:lineRule="auto"/>
        <w:ind w:firstLine="540"/>
        <w:rPr>
          <w:rFonts w:ascii="Times New Roman" w:hAnsi="Times New Roman"/>
          <w:bCs/>
          <w:sz w:val="20"/>
          <w:szCs w:val="20"/>
          <w:lang w:eastAsia="ar-SA"/>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tblGrid>
      <w:tr w:rsidR="000562AF" w:rsidRPr="000562AF" w14:paraId="3762D305" w14:textId="77777777" w:rsidTr="00D1002B">
        <w:tc>
          <w:tcPr>
            <w:tcW w:w="3368" w:type="dxa"/>
            <w:tcBorders>
              <w:top w:val="nil"/>
              <w:left w:val="nil"/>
              <w:bottom w:val="nil"/>
              <w:right w:val="nil"/>
            </w:tcBorders>
            <w:shd w:val="clear" w:color="auto" w:fill="auto"/>
          </w:tcPr>
          <w:p w14:paraId="11B498A0" w14:textId="77777777" w:rsidR="000562AF" w:rsidRPr="000562AF" w:rsidRDefault="000562AF" w:rsidP="000562AF">
            <w:pPr>
              <w:widowControl w:val="0"/>
              <w:tabs>
                <w:tab w:val="left" w:pos="426"/>
              </w:tabs>
              <w:suppressAutoHyphens/>
              <w:autoSpaceDE w:val="0"/>
              <w:autoSpaceDN w:val="0"/>
              <w:adjustRightInd w:val="0"/>
              <w:spacing w:after="0" w:line="240" w:lineRule="auto"/>
              <w:rPr>
                <w:rFonts w:ascii="Times New Roman" w:hAnsi="Times New Roman"/>
                <w:bCs/>
                <w:sz w:val="20"/>
                <w:szCs w:val="20"/>
                <w:lang w:eastAsia="ar-SA"/>
              </w:rPr>
            </w:pPr>
            <w:r w:rsidRPr="000562AF">
              <w:rPr>
                <w:rFonts w:ascii="Times New Roman" w:hAnsi="Times New Roman"/>
                <w:bCs/>
                <w:sz w:val="20"/>
                <w:szCs w:val="20"/>
                <w:lang w:eastAsia="ar-SA"/>
              </w:rPr>
              <w:t xml:space="preserve">Приложение </w:t>
            </w:r>
            <w:r w:rsidRPr="000562AF">
              <w:rPr>
                <w:rFonts w:ascii="Times New Roman" w:hAnsi="Times New Roman"/>
                <w:bCs/>
                <w:sz w:val="20"/>
                <w:szCs w:val="20"/>
                <w:lang w:eastAsia="ar-SA"/>
              </w:rPr>
              <w:tab/>
            </w:r>
          </w:p>
          <w:p w14:paraId="584FFB8E" w14:textId="77777777" w:rsidR="000562AF" w:rsidRPr="000562AF" w:rsidRDefault="000562AF" w:rsidP="000562AF">
            <w:pPr>
              <w:widowControl w:val="0"/>
              <w:tabs>
                <w:tab w:val="left" w:pos="426"/>
              </w:tabs>
              <w:suppressAutoHyphens/>
              <w:autoSpaceDE w:val="0"/>
              <w:autoSpaceDN w:val="0"/>
              <w:adjustRightInd w:val="0"/>
              <w:spacing w:after="0" w:line="240" w:lineRule="auto"/>
              <w:rPr>
                <w:rFonts w:ascii="Times New Roman" w:hAnsi="Times New Roman"/>
                <w:bCs/>
                <w:sz w:val="20"/>
                <w:szCs w:val="20"/>
                <w:lang w:eastAsia="ar-SA"/>
              </w:rPr>
            </w:pPr>
            <w:r w:rsidRPr="000562AF">
              <w:rPr>
                <w:rFonts w:ascii="Times New Roman" w:hAnsi="Times New Roman"/>
                <w:bCs/>
                <w:sz w:val="20"/>
                <w:szCs w:val="20"/>
                <w:lang w:eastAsia="ar-SA"/>
              </w:rPr>
              <w:t xml:space="preserve">к постановлению администрации </w:t>
            </w:r>
          </w:p>
          <w:p w14:paraId="0F7250BA" w14:textId="77777777" w:rsidR="000562AF" w:rsidRPr="000562AF" w:rsidRDefault="000562AF" w:rsidP="000562AF">
            <w:pPr>
              <w:widowControl w:val="0"/>
              <w:tabs>
                <w:tab w:val="left" w:pos="426"/>
              </w:tabs>
              <w:suppressAutoHyphens/>
              <w:autoSpaceDE w:val="0"/>
              <w:autoSpaceDN w:val="0"/>
              <w:adjustRightInd w:val="0"/>
              <w:spacing w:after="0" w:line="240" w:lineRule="auto"/>
              <w:rPr>
                <w:rFonts w:ascii="Times New Roman" w:hAnsi="Times New Roman"/>
                <w:bCs/>
                <w:sz w:val="20"/>
                <w:szCs w:val="20"/>
                <w:lang w:eastAsia="ar-SA"/>
              </w:rPr>
            </w:pPr>
            <w:r w:rsidRPr="000562AF">
              <w:rPr>
                <w:rFonts w:ascii="Times New Roman" w:hAnsi="Times New Roman"/>
                <w:bCs/>
                <w:sz w:val="20"/>
                <w:szCs w:val="20"/>
                <w:lang w:eastAsia="ar-SA"/>
              </w:rPr>
              <w:t xml:space="preserve">сельского поселения Сентябрьский </w:t>
            </w:r>
          </w:p>
          <w:p w14:paraId="2F8FB6C1" w14:textId="77777777" w:rsidR="000562AF" w:rsidRPr="000562AF" w:rsidRDefault="000562AF" w:rsidP="000562AF">
            <w:pPr>
              <w:widowControl w:val="0"/>
              <w:tabs>
                <w:tab w:val="left" w:pos="426"/>
              </w:tabs>
              <w:suppressAutoHyphens/>
              <w:autoSpaceDE w:val="0"/>
              <w:autoSpaceDN w:val="0"/>
              <w:adjustRightInd w:val="0"/>
              <w:spacing w:after="0" w:line="240" w:lineRule="auto"/>
              <w:rPr>
                <w:rFonts w:ascii="Times New Roman" w:hAnsi="Times New Roman"/>
                <w:bCs/>
                <w:sz w:val="20"/>
                <w:szCs w:val="20"/>
                <w:lang w:eastAsia="ar-SA"/>
              </w:rPr>
            </w:pPr>
            <w:r w:rsidRPr="000562AF">
              <w:rPr>
                <w:rFonts w:ascii="Times New Roman" w:hAnsi="Times New Roman"/>
                <w:bCs/>
                <w:sz w:val="20"/>
                <w:szCs w:val="20"/>
                <w:lang w:eastAsia="ar-SA"/>
              </w:rPr>
              <w:t>от 30 августа 2023 г.№ 64-па</w:t>
            </w:r>
          </w:p>
        </w:tc>
      </w:tr>
    </w:tbl>
    <w:p w14:paraId="6546368A" w14:textId="77777777" w:rsidR="000562AF" w:rsidRPr="000562AF" w:rsidRDefault="000562AF" w:rsidP="000562AF">
      <w:pPr>
        <w:suppressAutoHyphens/>
        <w:spacing w:after="0" w:line="240" w:lineRule="auto"/>
        <w:rPr>
          <w:rFonts w:ascii="Times New Roman" w:hAnsi="Times New Roman"/>
          <w:sz w:val="20"/>
          <w:szCs w:val="20"/>
        </w:rPr>
      </w:pPr>
    </w:p>
    <w:p w14:paraId="51A73029" w14:textId="77777777" w:rsidR="000562AF" w:rsidRPr="000562AF" w:rsidRDefault="000562AF" w:rsidP="000562AF">
      <w:pPr>
        <w:suppressAutoHyphens/>
        <w:spacing w:after="0" w:line="240" w:lineRule="auto"/>
        <w:jc w:val="center"/>
        <w:rPr>
          <w:rFonts w:ascii="Times New Roman" w:hAnsi="Times New Roman"/>
          <w:sz w:val="20"/>
          <w:szCs w:val="20"/>
        </w:rPr>
      </w:pPr>
      <w:r w:rsidRPr="000562AF">
        <w:rPr>
          <w:rFonts w:ascii="Times New Roman" w:hAnsi="Times New Roman"/>
          <w:sz w:val="20"/>
          <w:szCs w:val="20"/>
        </w:rPr>
        <w:t>Регламент</w:t>
      </w:r>
    </w:p>
    <w:p w14:paraId="15EF818B" w14:textId="77777777" w:rsidR="000562AF" w:rsidRPr="000562AF" w:rsidRDefault="000562AF" w:rsidP="000562AF">
      <w:pPr>
        <w:suppressAutoHyphens/>
        <w:spacing w:after="0" w:line="240" w:lineRule="auto"/>
        <w:jc w:val="center"/>
        <w:rPr>
          <w:rFonts w:ascii="Times New Roman" w:hAnsi="Times New Roman"/>
          <w:sz w:val="20"/>
          <w:szCs w:val="20"/>
        </w:rPr>
      </w:pPr>
      <w:r w:rsidRPr="000562AF">
        <w:rPr>
          <w:rFonts w:ascii="Times New Roman" w:hAnsi="Times New Roman"/>
          <w:sz w:val="20"/>
          <w:szCs w:val="20"/>
        </w:rPr>
        <w:t xml:space="preserve">реализации полномочий администратора доходов бюджета по взысканию дебиторской задолженности по платежам в бюджет, </w:t>
      </w:r>
    </w:p>
    <w:p w14:paraId="20497383" w14:textId="77777777" w:rsidR="000562AF" w:rsidRPr="000562AF" w:rsidRDefault="000562AF" w:rsidP="000562AF">
      <w:pPr>
        <w:suppressAutoHyphens/>
        <w:spacing w:after="0" w:line="240" w:lineRule="auto"/>
        <w:jc w:val="center"/>
        <w:rPr>
          <w:rFonts w:ascii="Times New Roman" w:hAnsi="Times New Roman"/>
          <w:sz w:val="20"/>
          <w:szCs w:val="20"/>
        </w:rPr>
      </w:pPr>
      <w:r w:rsidRPr="000562AF">
        <w:rPr>
          <w:rFonts w:ascii="Times New Roman" w:hAnsi="Times New Roman"/>
          <w:sz w:val="20"/>
          <w:szCs w:val="20"/>
        </w:rPr>
        <w:t>пеням и штрафам по ним</w:t>
      </w:r>
    </w:p>
    <w:p w14:paraId="3CE11D0A" w14:textId="77777777" w:rsidR="000562AF" w:rsidRPr="000562AF" w:rsidRDefault="000562AF" w:rsidP="000562AF">
      <w:pPr>
        <w:suppressAutoHyphens/>
        <w:spacing w:after="0" w:line="240" w:lineRule="auto"/>
        <w:jc w:val="center"/>
        <w:rPr>
          <w:rFonts w:ascii="Times New Roman" w:hAnsi="Times New Roman"/>
          <w:b/>
          <w:bCs/>
          <w:sz w:val="20"/>
          <w:szCs w:val="20"/>
        </w:rPr>
      </w:pPr>
    </w:p>
    <w:p w14:paraId="2323E82B" w14:textId="77777777" w:rsidR="000562AF" w:rsidRPr="000562AF" w:rsidRDefault="000562AF" w:rsidP="000562AF">
      <w:pPr>
        <w:suppressAutoHyphens/>
        <w:spacing w:after="0" w:line="240" w:lineRule="auto"/>
        <w:jc w:val="center"/>
        <w:rPr>
          <w:rFonts w:ascii="Times New Roman" w:hAnsi="Times New Roman"/>
          <w:b/>
          <w:bCs/>
          <w:sz w:val="20"/>
          <w:szCs w:val="20"/>
        </w:rPr>
      </w:pPr>
      <w:r w:rsidRPr="000562AF">
        <w:rPr>
          <w:rFonts w:ascii="Times New Roman" w:hAnsi="Times New Roman"/>
          <w:b/>
          <w:bCs/>
          <w:sz w:val="20"/>
          <w:szCs w:val="20"/>
        </w:rPr>
        <w:t>1. Общие положения</w:t>
      </w:r>
    </w:p>
    <w:p w14:paraId="338E83CD" w14:textId="77777777" w:rsidR="000562AF" w:rsidRPr="000562AF" w:rsidRDefault="000562AF" w:rsidP="000562AF">
      <w:pPr>
        <w:suppressAutoHyphens/>
        <w:spacing w:after="0" w:line="240" w:lineRule="auto"/>
        <w:jc w:val="center"/>
        <w:rPr>
          <w:rFonts w:ascii="Times New Roman" w:hAnsi="Times New Roman"/>
          <w:sz w:val="20"/>
          <w:szCs w:val="20"/>
        </w:rPr>
      </w:pPr>
    </w:p>
    <w:p w14:paraId="7D632291"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lastRenderedPageBreak/>
        <w:t>1.1. Настоящий Регламент устанавливает порядок реализации полномочий администратора доходов бюджета сельского поселения Сентябрьский по взысканию дебиторской задолженности по платежам в местный бюджет, пеням и штрафам по ним, являющимся источниками формирования доходов бюджета сельского поселения Сентябрьский, (далее соответственно регламент, дебиторская задолженность по доходам).</w:t>
      </w:r>
    </w:p>
    <w:p w14:paraId="5F31FF5F"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1.2. Полномочия администратора доходов бюджета осуществляется администрацией сельского поселения Сентябрьский по кодам бюджетной классификации (далее Администрация).</w:t>
      </w:r>
    </w:p>
    <w:p w14:paraId="1C1ED287"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1</w:t>
      </w:r>
      <w:bookmarkStart w:id="57" w:name="dfasbzfumn"/>
      <w:bookmarkEnd w:id="57"/>
      <w:r w:rsidRPr="000562AF">
        <w:rPr>
          <w:rFonts w:ascii="Times New Roman" w:hAnsi="Times New Roman"/>
          <w:sz w:val="20"/>
          <w:szCs w:val="20"/>
        </w:rPr>
        <w:t>.3. Ответственными за работу с дебиторской задолженностью по доходам, являются:</w:t>
      </w:r>
    </w:p>
    <w:p w14:paraId="657F57E9" w14:textId="77777777" w:rsidR="000562AF" w:rsidRPr="000562AF" w:rsidRDefault="000562AF" w:rsidP="000562AF">
      <w:pPr>
        <w:suppressAutoHyphens/>
        <w:spacing w:after="0" w:line="240" w:lineRule="auto"/>
        <w:ind w:firstLine="708"/>
        <w:jc w:val="both"/>
        <w:rPr>
          <w:rFonts w:ascii="Times New Roman" w:hAnsi="Times New Roman"/>
          <w:sz w:val="20"/>
          <w:szCs w:val="20"/>
        </w:rPr>
      </w:pPr>
      <w:bookmarkStart w:id="58" w:name="dfasph2gzq"/>
      <w:bookmarkEnd w:id="58"/>
      <w:r w:rsidRPr="000562AF">
        <w:rPr>
          <w:rFonts w:ascii="Times New Roman" w:hAnsi="Times New Roman"/>
          <w:sz w:val="20"/>
          <w:szCs w:val="20"/>
        </w:rPr>
        <w:t>- отдел учета и отчетности;</w:t>
      </w:r>
    </w:p>
    <w:p w14:paraId="615C81CD"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главный специалист, ответственный за юридическую работу.</w:t>
      </w:r>
    </w:p>
    <w:p w14:paraId="34EC6E7D" w14:textId="77777777" w:rsidR="000562AF" w:rsidRPr="000562AF" w:rsidRDefault="000562AF" w:rsidP="000562AF">
      <w:pPr>
        <w:suppressAutoHyphens/>
        <w:spacing w:after="0" w:line="240" w:lineRule="auto"/>
        <w:ind w:firstLine="708"/>
        <w:jc w:val="both"/>
        <w:rPr>
          <w:rFonts w:ascii="Times New Roman" w:hAnsi="Times New Roman"/>
          <w:sz w:val="20"/>
          <w:szCs w:val="20"/>
        </w:rPr>
      </w:pPr>
      <w:bookmarkStart w:id="59" w:name="dfasfcfqiy"/>
      <w:bookmarkEnd w:id="59"/>
      <w:r w:rsidRPr="000562AF">
        <w:rPr>
          <w:rFonts w:ascii="Times New Roman" w:hAnsi="Times New Roman"/>
          <w:sz w:val="20"/>
          <w:szCs w:val="20"/>
        </w:rPr>
        <w:t>1</w:t>
      </w:r>
      <w:bookmarkStart w:id="60" w:name="dfasmcuqcg"/>
      <w:bookmarkEnd w:id="60"/>
      <w:r w:rsidRPr="000562AF">
        <w:rPr>
          <w:rFonts w:ascii="Times New Roman" w:hAnsi="Times New Roman"/>
          <w:sz w:val="20"/>
          <w:szCs w:val="20"/>
        </w:rPr>
        <w:t xml:space="preserve">.4. При ведении бюджетного учета денежных взысканий (штрафов) отдел учета и отчетности применяет унифицированные формы электронных документов бухгалтерского учета, утвержденные приказом Минфина России </w:t>
      </w:r>
      <w:hyperlink w:anchor="/document/99/603561707" w:tgtFrame="_self" w:tooltip="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10;" w:history="1">
        <w:r w:rsidRPr="000562AF">
          <w:rPr>
            <w:rFonts w:ascii="Times New Roman" w:hAnsi="Times New Roman"/>
            <w:sz w:val="20"/>
            <w:szCs w:val="20"/>
          </w:rPr>
          <w:t>№ 61н</w:t>
        </w:r>
      </w:hyperlink>
      <w:r w:rsidRPr="000562AF">
        <w:rPr>
          <w:rFonts w:ascii="Times New Roman" w:hAnsi="Times New Roman"/>
          <w:sz w:val="20"/>
          <w:szCs w:val="20"/>
        </w:rPr>
        <w:t>.</w:t>
      </w:r>
    </w:p>
    <w:p w14:paraId="6D578328" w14:textId="77777777" w:rsidR="000562AF" w:rsidRPr="000562AF" w:rsidRDefault="000562AF" w:rsidP="000562AF">
      <w:pPr>
        <w:suppressAutoHyphens/>
        <w:spacing w:after="0" w:line="240" w:lineRule="auto"/>
        <w:jc w:val="center"/>
        <w:rPr>
          <w:rFonts w:ascii="Times New Roman" w:hAnsi="Times New Roman"/>
          <w:b/>
          <w:bCs/>
          <w:sz w:val="20"/>
          <w:szCs w:val="20"/>
        </w:rPr>
      </w:pPr>
    </w:p>
    <w:p w14:paraId="514F75E3" w14:textId="77777777" w:rsidR="000562AF" w:rsidRPr="000562AF" w:rsidRDefault="000562AF" w:rsidP="000562AF">
      <w:pPr>
        <w:suppressAutoHyphens/>
        <w:spacing w:after="0" w:line="240" w:lineRule="auto"/>
        <w:jc w:val="center"/>
        <w:rPr>
          <w:rFonts w:ascii="Times New Roman" w:hAnsi="Times New Roman"/>
          <w:sz w:val="20"/>
          <w:szCs w:val="20"/>
        </w:rPr>
      </w:pPr>
      <w:r w:rsidRPr="000562AF">
        <w:rPr>
          <w:rFonts w:ascii="Times New Roman" w:hAnsi="Times New Roman"/>
          <w:b/>
          <w:bCs/>
          <w:sz w:val="20"/>
          <w:szCs w:val="20"/>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706A7614" w14:textId="77777777" w:rsidR="000562AF" w:rsidRPr="000562AF" w:rsidRDefault="000562AF" w:rsidP="000562AF">
      <w:pPr>
        <w:suppressAutoHyphens/>
        <w:spacing w:after="0" w:line="240" w:lineRule="auto"/>
        <w:jc w:val="both"/>
        <w:rPr>
          <w:rFonts w:ascii="Times New Roman" w:hAnsi="Times New Roman"/>
          <w:sz w:val="20"/>
          <w:szCs w:val="20"/>
        </w:rPr>
      </w:pPr>
    </w:p>
    <w:p w14:paraId="3F40DDB1"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2.1. Отдел учета и отчетности ежеквартально,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3685B607"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1) контролирует правильность исчисления, полноту и своевременность осуществления платежей в бюджет сельского поселения, пеней и штрафов по ним, по закрепленным источникам доходов бюджета сельского поселения за Администрацией, как за администратором доходов, в том числе контролирует:</w:t>
      </w:r>
    </w:p>
    <w:p w14:paraId="42A50582"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фактическое зачисление платежей в бюджет сельского поселения в размерах и сроки, установленные законодательством РФ;</w:t>
      </w:r>
    </w:p>
    <w:p w14:paraId="4FD11355"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xml:space="preserve">- погашение начислений соответствующих платежей, которые являются источниками формирования доходов бюджета сельского поселения, в Государственной информационной системе о государственных и муниципальных платежах, предусмотренной </w:t>
      </w:r>
      <w:hyperlink w:anchor="/document/99/902228011/XA00M8M2NC" w:tgtFrame="_self" w:tooltip="Статья 21. Порталы государственных и муниципальных услуг" w:history="1">
        <w:r w:rsidRPr="000562AF">
          <w:rPr>
            <w:rFonts w:ascii="Times New Roman" w:hAnsi="Times New Roman"/>
            <w:sz w:val="20"/>
            <w:szCs w:val="20"/>
          </w:rPr>
          <w:t>статьей 21</w:t>
        </w:r>
      </w:hyperlink>
      <w:r w:rsidRPr="000562AF">
        <w:rPr>
          <w:rFonts w:ascii="Times New Roman" w:hAnsi="Times New Roman"/>
          <w:sz w:val="20"/>
          <w:szCs w:val="20"/>
          <w:lang w:eastAsia="ar-SA"/>
        </w:rPr>
        <w:t xml:space="preserve"> </w:t>
      </w:r>
      <w:r w:rsidRPr="000562AF">
        <w:rPr>
          <w:rFonts w:ascii="Times New Roman" w:hAnsi="Times New Roman"/>
          <w:sz w:val="20"/>
          <w:szCs w:val="20"/>
        </w:rPr>
        <w:t>Федерального закона от 27 июля 2010 г. № 210-ФЗ «Об организации предоставления государственных и муниципальных услуг» (далее — ГИС ГМП);</w:t>
      </w:r>
    </w:p>
    <w:p w14:paraId="22DF8C2E"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исполнение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сельского поселения, а также за начисление процентов за предоставленную отсрочку или рассрочку и пени, штрафы за просрочку уплаты платежей в бюджет сельского поселения в порядке и случаях, предусмотренных законодательством РФ;</w:t>
      </w:r>
    </w:p>
    <w:p w14:paraId="7511948E"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своевременное начисление неустойки, штрафов и пени;</w:t>
      </w:r>
    </w:p>
    <w:p w14:paraId="3E7CEF3E"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или уменьшению (списанию), а также своевременное их отражение в бюджетном учете.</w:t>
      </w:r>
    </w:p>
    <w:p w14:paraId="59F2E77A"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xml:space="preserve">2) ежеквартально обеспечивает проведение анализа расчетов с должниками, включая сверку данных по доходам бюджета сельского поселения на основании информации о непогашенных начислениях, содержащейся в </w:t>
      </w:r>
      <w:hyperlink w:anchor="/document/99/902228011" w:history="1">
        <w:r w:rsidRPr="000562AF">
          <w:rPr>
            <w:rFonts w:ascii="Times New Roman" w:hAnsi="Times New Roman"/>
            <w:sz w:val="20"/>
            <w:szCs w:val="20"/>
          </w:rPr>
          <w:t>ГИС ГМП</w:t>
        </w:r>
      </w:hyperlink>
      <w:r w:rsidRPr="000562AF">
        <w:rPr>
          <w:rFonts w:ascii="Times New Roman" w:hAnsi="Times New Roman"/>
          <w:sz w:val="20"/>
          <w:szCs w:val="20"/>
        </w:rPr>
        <w:t>,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56A717DF"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3) отдел учета и отчетности в части дебиторской задолженности по доходам, ежеквартально проводит мониторинг финансового или платежного состояния должников, в том числе при проведении мероприятий по инвентаризации дебиторской задолженности по доходам на предмет:</w:t>
      </w:r>
    </w:p>
    <w:p w14:paraId="634BBD12"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наличия сведений о взыскании с должника денежные средств в рамках исполнительного производства;</w:t>
      </w:r>
    </w:p>
    <w:p w14:paraId="6BA14D6D"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наличия сведений о возбуждении в отношении должника дела о банкротстве.</w:t>
      </w:r>
    </w:p>
    <w:p w14:paraId="26245266"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4) своевременно направляет предложения в постоянно действующую комиссию по поступлению и выбытию активов (далее – комиссия), для принятия решения о признании безнадежной к взысканию задолженности по платежам в бюджет сельского поселения и ее списании.</w:t>
      </w:r>
    </w:p>
    <w:p w14:paraId="5A79DA03" w14:textId="77777777" w:rsidR="000562AF" w:rsidRPr="000562AF" w:rsidRDefault="000562AF" w:rsidP="000562AF">
      <w:pPr>
        <w:suppressAutoHyphens/>
        <w:spacing w:after="0" w:line="240" w:lineRule="auto"/>
        <w:ind w:firstLine="708"/>
        <w:jc w:val="both"/>
        <w:rPr>
          <w:rFonts w:ascii="Times New Roman" w:hAnsi="Times New Roman"/>
          <w:sz w:val="20"/>
          <w:szCs w:val="20"/>
        </w:rPr>
      </w:pPr>
    </w:p>
    <w:p w14:paraId="0FAD7F75" w14:textId="77777777" w:rsidR="000562AF" w:rsidRPr="000562AF" w:rsidRDefault="000562AF" w:rsidP="000562AF">
      <w:pPr>
        <w:suppressAutoHyphens/>
        <w:spacing w:after="0" w:line="240" w:lineRule="auto"/>
        <w:jc w:val="center"/>
        <w:rPr>
          <w:rFonts w:ascii="Times New Roman" w:hAnsi="Times New Roman"/>
          <w:b/>
          <w:bCs/>
          <w:sz w:val="20"/>
          <w:szCs w:val="20"/>
        </w:rPr>
      </w:pPr>
      <w:r w:rsidRPr="000562AF">
        <w:rPr>
          <w:rFonts w:ascii="Times New Roman" w:hAnsi="Times New Roman"/>
          <w:b/>
          <w:bCs/>
          <w:sz w:val="20"/>
          <w:szCs w:val="20"/>
        </w:rPr>
        <w:t>3. Мероприятия по урегулированию дебиторской задолженности по доходам в досудебном порядке</w:t>
      </w:r>
    </w:p>
    <w:p w14:paraId="0DFF613B" w14:textId="77777777" w:rsidR="000562AF" w:rsidRPr="000562AF" w:rsidRDefault="000562AF" w:rsidP="000562AF">
      <w:pPr>
        <w:suppressAutoHyphens/>
        <w:spacing w:after="0" w:line="240" w:lineRule="auto"/>
        <w:jc w:val="center"/>
        <w:rPr>
          <w:rFonts w:ascii="Times New Roman" w:hAnsi="Times New Roman"/>
          <w:sz w:val="20"/>
          <w:szCs w:val="20"/>
        </w:rPr>
      </w:pPr>
    </w:p>
    <w:p w14:paraId="1941D0FA"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сельского поселения, пеней, штрафов до начала работы по их принудительному взысканию) включают в себя:</w:t>
      </w:r>
    </w:p>
    <w:p w14:paraId="0CFAD7AC"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1) отдел учета и отчетности направляет требования должнику о погашении в досудебном порядке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0E309497"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2) отдел учета и отчетности направляет претензии должнику о погашении образовавшейся задолженности в досудебном порядке в установленный договором (муниципальным контрактом, соглашением) срок досудебного урегулирования в случае, когда претензионный порядок урегулирования предусмотрен процессуальным законодательством РФ.</w:t>
      </w:r>
    </w:p>
    <w:p w14:paraId="78C113AF"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xml:space="preserve">3) отдел учета и отчетности рассматривает вопрос о возможности расторжения муниципального контракта или договора, предоставления отсрочки или рассрочки платежа, реструктуризации дебиторской задолженности по </w:t>
      </w:r>
      <w:r w:rsidRPr="000562AF">
        <w:rPr>
          <w:rFonts w:ascii="Times New Roman" w:hAnsi="Times New Roman"/>
          <w:sz w:val="20"/>
          <w:szCs w:val="20"/>
        </w:rPr>
        <w:lastRenderedPageBreak/>
        <w:t>доходам в порядке, в сроки и в случаях, предусмотренных законодательством РФ или муниципальным контрактом, договором или соглашением.</w:t>
      </w:r>
    </w:p>
    <w:p w14:paraId="221D0E92"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4) главный специалист представляет интересы Администрации в случае возникновения процедур банкротства должника по дебиторской задолженности по доходам в порядке, в сроки и в случаях, предусмотренных законодательством о банкротстве РФ.</w:t>
      </w:r>
    </w:p>
    <w:p w14:paraId="4FC4C364"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5) главный специалист может информировать посредством телефонной связи должника по дебиторской задолженности по доходам в течение срока добровольного погашения задолженности.</w:t>
      </w:r>
    </w:p>
    <w:p w14:paraId="4A88B0B0" w14:textId="77777777" w:rsidR="000562AF" w:rsidRPr="000562AF" w:rsidRDefault="000562AF" w:rsidP="000562AF">
      <w:pPr>
        <w:suppressAutoHyphens/>
        <w:spacing w:after="0" w:line="240" w:lineRule="auto"/>
        <w:ind w:firstLine="360"/>
        <w:jc w:val="both"/>
        <w:rPr>
          <w:rFonts w:ascii="Times New Roman" w:hAnsi="Times New Roman"/>
          <w:sz w:val="20"/>
          <w:szCs w:val="20"/>
        </w:rPr>
      </w:pPr>
      <w:r w:rsidRPr="000562AF">
        <w:rPr>
          <w:rFonts w:ascii="Times New Roman" w:hAnsi="Times New Roman"/>
          <w:sz w:val="20"/>
          <w:szCs w:val="20"/>
        </w:rPr>
        <w:t>3.2. Отдел учета и отчетности при выявлении в ходе контроля за поступлением доходов в бюджет сельского поселения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14:paraId="78EF3636" w14:textId="77777777" w:rsidR="000562AF" w:rsidRPr="000562AF" w:rsidRDefault="000562AF" w:rsidP="000562AF">
      <w:pPr>
        <w:spacing w:after="0" w:line="240" w:lineRule="auto"/>
        <w:ind w:left="360"/>
        <w:jc w:val="both"/>
        <w:rPr>
          <w:rFonts w:ascii="Times New Roman" w:hAnsi="Times New Roman"/>
          <w:sz w:val="20"/>
          <w:szCs w:val="20"/>
        </w:rPr>
      </w:pPr>
      <w:r w:rsidRPr="000562AF">
        <w:rPr>
          <w:rFonts w:ascii="Times New Roman" w:hAnsi="Times New Roman"/>
          <w:sz w:val="20"/>
          <w:szCs w:val="20"/>
        </w:rPr>
        <w:t>- производит расчет задолженности по пеням и штрафам;</w:t>
      </w:r>
    </w:p>
    <w:p w14:paraId="0BFFB380" w14:textId="77777777" w:rsidR="000562AF" w:rsidRPr="000562AF" w:rsidRDefault="000562AF" w:rsidP="000562AF">
      <w:pPr>
        <w:spacing w:after="0" w:line="240" w:lineRule="auto"/>
        <w:ind w:firstLine="360"/>
        <w:jc w:val="both"/>
        <w:rPr>
          <w:rFonts w:ascii="Times New Roman" w:hAnsi="Times New Roman"/>
          <w:sz w:val="20"/>
          <w:szCs w:val="20"/>
        </w:rPr>
      </w:pPr>
      <w:r w:rsidRPr="000562AF">
        <w:rPr>
          <w:rFonts w:ascii="Times New Roman" w:hAnsi="Times New Roman"/>
          <w:sz w:val="20"/>
          <w:szCs w:val="20"/>
        </w:rPr>
        <w:t>- направляет должнику требование (претензию) о погашении задолженности в пятнадцатидневный срок с приложением расчета задолженности по пеням и штрафам.</w:t>
      </w:r>
    </w:p>
    <w:p w14:paraId="6B95EEF8" w14:textId="77777777" w:rsidR="000562AF" w:rsidRPr="000562AF" w:rsidRDefault="000562AF" w:rsidP="000562AF">
      <w:pPr>
        <w:suppressAutoHyphens/>
        <w:spacing w:after="0" w:line="240" w:lineRule="auto"/>
        <w:jc w:val="center"/>
        <w:rPr>
          <w:rFonts w:ascii="Times New Roman" w:hAnsi="Times New Roman"/>
          <w:b/>
          <w:bCs/>
          <w:sz w:val="20"/>
          <w:szCs w:val="20"/>
        </w:rPr>
      </w:pPr>
    </w:p>
    <w:p w14:paraId="71FD8625" w14:textId="77777777" w:rsidR="000562AF" w:rsidRPr="000562AF" w:rsidRDefault="000562AF" w:rsidP="000562AF">
      <w:pPr>
        <w:suppressAutoHyphens/>
        <w:spacing w:after="0" w:line="240" w:lineRule="auto"/>
        <w:jc w:val="center"/>
        <w:rPr>
          <w:rFonts w:ascii="Times New Roman" w:hAnsi="Times New Roman"/>
          <w:b/>
          <w:bCs/>
          <w:sz w:val="20"/>
          <w:szCs w:val="20"/>
        </w:rPr>
      </w:pPr>
      <w:r w:rsidRPr="000562AF">
        <w:rPr>
          <w:rFonts w:ascii="Times New Roman" w:hAnsi="Times New Roman"/>
          <w:b/>
          <w:bCs/>
          <w:sz w:val="20"/>
          <w:szCs w:val="20"/>
        </w:rPr>
        <w:t>4. Мероприятия по принудительному взысканию дебиторской задолженности</w:t>
      </w:r>
    </w:p>
    <w:p w14:paraId="26102291" w14:textId="77777777" w:rsidR="000562AF" w:rsidRPr="000562AF" w:rsidRDefault="000562AF" w:rsidP="000562AF">
      <w:pPr>
        <w:suppressAutoHyphens/>
        <w:spacing w:after="0" w:line="240" w:lineRule="auto"/>
        <w:jc w:val="center"/>
        <w:rPr>
          <w:rFonts w:ascii="Times New Roman" w:hAnsi="Times New Roman"/>
          <w:sz w:val="20"/>
          <w:szCs w:val="20"/>
        </w:rPr>
      </w:pPr>
    </w:p>
    <w:p w14:paraId="540AE885"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418719F9"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4.2. Главный специалист во взаимодействии с отделом учета и отчетности в течение 30 рабочих дней с даты получения информации, указанной в пункте 4.1 регламента, подготавливает и направляет исковое заявление о взыскании просроченной дебиторской задолженности в суд.</w:t>
      </w:r>
    </w:p>
    <w:p w14:paraId="76FC2F42"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4.3. В течение 10 рабочих дней со дня поступления в Администрацию исполнительного документа, главный специалист направляет его для принудительного исполнения в порядке, установленном действующим законодательством.</w:t>
      </w:r>
    </w:p>
    <w:p w14:paraId="43ADF3F5"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4.4. При принятии судом решения о полном (частичном) отказе в удовлетворении заявленных требований, главный специалист обеспечивает принятие исчерпывающих мер по обжалованию судебных актов.</w:t>
      </w:r>
    </w:p>
    <w:p w14:paraId="0374D6F3"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4.5.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14:paraId="3466CCB2" w14:textId="77777777" w:rsidR="000562AF" w:rsidRPr="000562AF" w:rsidRDefault="000562AF" w:rsidP="000562AF">
      <w:pPr>
        <w:suppressAutoHyphens/>
        <w:spacing w:after="0" w:line="240" w:lineRule="auto"/>
        <w:jc w:val="center"/>
        <w:rPr>
          <w:rFonts w:ascii="Times New Roman" w:hAnsi="Times New Roman"/>
          <w:b/>
          <w:bCs/>
          <w:sz w:val="20"/>
          <w:szCs w:val="20"/>
        </w:rPr>
      </w:pPr>
    </w:p>
    <w:p w14:paraId="66C786C7" w14:textId="77777777" w:rsidR="000562AF" w:rsidRPr="000562AF" w:rsidRDefault="000562AF" w:rsidP="000562AF">
      <w:pPr>
        <w:suppressAutoHyphens/>
        <w:spacing w:after="0" w:line="240" w:lineRule="auto"/>
        <w:jc w:val="center"/>
        <w:rPr>
          <w:rFonts w:ascii="Times New Roman" w:hAnsi="Times New Roman"/>
          <w:b/>
          <w:bCs/>
          <w:sz w:val="20"/>
          <w:szCs w:val="20"/>
        </w:rPr>
      </w:pPr>
      <w:r w:rsidRPr="000562AF">
        <w:rPr>
          <w:rFonts w:ascii="Times New Roman" w:hAnsi="Times New Roman"/>
          <w:b/>
          <w:bCs/>
          <w:sz w:val="20"/>
          <w:szCs w:val="20"/>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p>
    <w:p w14:paraId="0F8A7064" w14:textId="77777777" w:rsidR="000562AF" w:rsidRPr="000562AF" w:rsidRDefault="000562AF" w:rsidP="000562AF">
      <w:pPr>
        <w:suppressAutoHyphens/>
        <w:spacing w:after="0" w:line="240" w:lineRule="auto"/>
        <w:jc w:val="center"/>
        <w:rPr>
          <w:rFonts w:ascii="Times New Roman" w:hAnsi="Times New Roman"/>
          <w:sz w:val="20"/>
          <w:szCs w:val="20"/>
        </w:rPr>
      </w:pPr>
    </w:p>
    <w:p w14:paraId="4D06559D"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5.1. На стадии принудительного исполнения службой судебных приставов судебных актов о взыскании просроченной дебиторской задолженности с должника, главный специалист осуществляет, при необходимости, взаимодействие со службой судебных приставов, включающее в себя:</w:t>
      </w:r>
    </w:p>
    <w:p w14:paraId="070F451A"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6FDA9A7C" w14:textId="77777777" w:rsidR="000562AF" w:rsidRPr="000562AF" w:rsidRDefault="000562AF" w:rsidP="000562AF">
      <w:pPr>
        <w:suppressAutoHyphens/>
        <w:spacing w:after="0" w:line="240" w:lineRule="auto"/>
        <w:ind w:firstLine="708"/>
        <w:jc w:val="both"/>
        <w:rPr>
          <w:rFonts w:ascii="Times New Roman" w:hAnsi="Times New Roman"/>
          <w:sz w:val="20"/>
          <w:szCs w:val="20"/>
        </w:rPr>
      </w:pPr>
      <w:r w:rsidRPr="000562AF">
        <w:rPr>
          <w:rFonts w:ascii="Times New Roman" w:hAnsi="Times New Roman"/>
          <w:sz w:val="20"/>
          <w:szCs w:val="20"/>
        </w:rPr>
        <w:t>- проводит мониторинг эффективности взыскания просроченной дебиторской задолженности в рамках исполнительного производства.</w:t>
      </w:r>
    </w:p>
    <w:p w14:paraId="6EA08A14" w14:textId="77777777" w:rsidR="000562AF" w:rsidRDefault="000562AF" w:rsidP="000562AF">
      <w:pPr>
        <w:spacing w:after="0" w:line="240" w:lineRule="auto"/>
        <w:jc w:val="both"/>
        <w:rPr>
          <w:rFonts w:ascii="Times New Roman" w:hAnsi="Times New Roman"/>
          <w:b/>
          <w:sz w:val="18"/>
          <w:szCs w:val="18"/>
        </w:rPr>
      </w:pPr>
    </w:p>
    <w:p w14:paraId="481D476A" w14:textId="5D4C5981" w:rsidR="000562AF" w:rsidRPr="00566F9D" w:rsidRDefault="000562AF" w:rsidP="000562AF">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Pr>
          <w:rFonts w:ascii="Times New Roman" w:hAnsi="Times New Roman"/>
          <w:b/>
          <w:sz w:val="18"/>
          <w:szCs w:val="18"/>
        </w:rPr>
        <w:t xml:space="preserve">                               </w:t>
      </w:r>
      <w:r w:rsidRPr="00566F9D">
        <w:rPr>
          <w:rFonts w:ascii="Times New Roman" w:hAnsi="Times New Roman"/>
          <w:b/>
          <w:sz w:val="18"/>
          <w:szCs w:val="18"/>
        </w:rPr>
        <w:t xml:space="preserve">                                                                                                                                                                                    </w:t>
      </w:r>
    </w:p>
    <w:p w14:paraId="26498C85" w14:textId="77777777" w:rsidR="000562AF" w:rsidRDefault="000562AF" w:rsidP="000562AF">
      <w:pPr>
        <w:spacing w:after="0" w:line="240" w:lineRule="auto"/>
        <w:jc w:val="both"/>
        <w:rPr>
          <w:rFonts w:ascii="Times New Roman" w:hAnsi="Times New Roman"/>
          <w:sz w:val="18"/>
          <w:szCs w:val="18"/>
        </w:rPr>
      </w:pPr>
      <w:r>
        <w:rPr>
          <w:rFonts w:ascii="Times New Roman" w:hAnsi="Times New Roman"/>
          <w:sz w:val="18"/>
          <w:szCs w:val="18"/>
        </w:rPr>
        <w:t>№65</w:t>
      </w:r>
      <w:r w:rsidRPr="00566F9D">
        <w:rPr>
          <w:rFonts w:ascii="Times New Roman" w:hAnsi="Times New Roman"/>
          <w:sz w:val="18"/>
          <w:szCs w:val="18"/>
        </w:rPr>
        <w:t xml:space="preserve">-па от 24.08.2023 г </w:t>
      </w:r>
      <w:r w:rsidRPr="00566F9D">
        <w:rPr>
          <w:rFonts w:ascii="Times New Roman" w:hAnsi="Times New Roman"/>
          <w:b/>
          <w:sz w:val="18"/>
          <w:szCs w:val="18"/>
        </w:rPr>
        <w:t>«</w:t>
      </w:r>
      <w:r w:rsidRPr="000562AF">
        <w:rPr>
          <w:rFonts w:ascii="Times New Roman" w:hAnsi="Times New Roman"/>
          <w:sz w:val="18"/>
          <w:szCs w:val="18"/>
        </w:rPr>
        <w:t>О награждении Благодарствен</w:t>
      </w:r>
      <w:r>
        <w:rPr>
          <w:rFonts w:ascii="Times New Roman" w:hAnsi="Times New Roman"/>
          <w:sz w:val="18"/>
          <w:szCs w:val="18"/>
        </w:rPr>
        <w:t xml:space="preserve">ным письмом, Почетной грамотой </w:t>
      </w:r>
      <w:r w:rsidRPr="000562AF">
        <w:rPr>
          <w:rFonts w:ascii="Times New Roman" w:hAnsi="Times New Roman"/>
          <w:sz w:val="18"/>
          <w:szCs w:val="18"/>
        </w:rPr>
        <w:t>Главы муниципального образования сельское поселения Сентябрьский</w:t>
      </w:r>
    </w:p>
    <w:p w14:paraId="35EEF404" w14:textId="77777777" w:rsidR="000562AF" w:rsidRPr="000562AF" w:rsidRDefault="000562AF" w:rsidP="000562AF">
      <w:pPr>
        <w:spacing w:after="0" w:line="240" w:lineRule="auto"/>
        <w:ind w:firstLine="567"/>
        <w:jc w:val="both"/>
        <w:rPr>
          <w:rFonts w:ascii="Times New Roman" w:hAnsi="Times New Roman"/>
          <w:color w:val="000000"/>
          <w:sz w:val="20"/>
          <w:szCs w:val="20"/>
        </w:rPr>
      </w:pPr>
      <w:r w:rsidRPr="000562AF">
        <w:rPr>
          <w:rFonts w:ascii="Times New Roman" w:hAnsi="Times New Roman"/>
          <w:sz w:val="20"/>
          <w:szCs w:val="20"/>
        </w:rPr>
        <w:t xml:space="preserve">Согласно решению Думы Нефтеюганского района от 19 октября 2007 г.                    № 522 «О наградах и почетных званиях Нефтеюганского района», постановлению администрации сельского поселения Сентябрьский от 09 сентября 2010 г. № 47-па «О Почетной грамоте, Благодарственном письме и Дипломе Главы муниципального образования </w:t>
      </w:r>
      <w:r w:rsidRPr="000562AF">
        <w:rPr>
          <w:rFonts w:ascii="Times New Roman" w:hAnsi="Times New Roman"/>
          <w:color w:val="000000"/>
          <w:sz w:val="20"/>
          <w:szCs w:val="20"/>
        </w:rPr>
        <w:t xml:space="preserve">сельского поселения Сентябрьский» </w:t>
      </w:r>
      <w:r w:rsidRPr="000562AF">
        <w:rPr>
          <w:rFonts w:ascii="Times New Roman" w:hAnsi="Times New Roman"/>
          <w:sz w:val="20"/>
          <w:szCs w:val="20"/>
        </w:rPr>
        <w:t xml:space="preserve">п о с т а н о в л я ю: </w:t>
      </w:r>
    </w:p>
    <w:p w14:paraId="2B1406F6" w14:textId="77777777" w:rsidR="000562AF" w:rsidRPr="000562AF" w:rsidRDefault="000562AF" w:rsidP="000562AF">
      <w:pPr>
        <w:tabs>
          <w:tab w:val="left" w:pos="567"/>
        </w:tabs>
        <w:spacing w:after="0" w:line="240" w:lineRule="auto"/>
        <w:jc w:val="both"/>
        <w:rPr>
          <w:rFonts w:ascii="Times New Roman" w:hAnsi="Times New Roman"/>
          <w:sz w:val="20"/>
          <w:szCs w:val="20"/>
        </w:rPr>
      </w:pPr>
      <w:r w:rsidRPr="000562AF">
        <w:rPr>
          <w:rFonts w:ascii="Times New Roman" w:hAnsi="Times New Roman"/>
          <w:sz w:val="20"/>
          <w:szCs w:val="20"/>
        </w:rPr>
        <w:tab/>
      </w:r>
    </w:p>
    <w:p w14:paraId="3A5BC61D" w14:textId="77777777" w:rsidR="000562AF" w:rsidRPr="000562AF" w:rsidRDefault="000562AF" w:rsidP="000562AF">
      <w:pPr>
        <w:tabs>
          <w:tab w:val="left" w:pos="567"/>
        </w:tabs>
        <w:spacing w:after="0" w:line="240" w:lineRule="auto"/>
        <w:ind w:firstLine="567"/>
        <w:jc w:val="both"/>
        <w:rPr>
          <w:rFonts w:ascii="Times New Roman" w:hAnsi="Times New Roman"/>
          <w:sz w:val="20"/>
          <w:szCs w:val="20"/>
        </w:rPr>
      </w:pPr>
      <w:r w:rsidRPr="000562AF">
        <w:rPr>
          <w:rFonts w:ascii="Times New Roman" w:hAnsi="Times New Roman"/>
          <w:sz w:val="20"/>
          <w:szCs w:val="20"/>
        </w:rPr>
        <w:t xml:space="preserve">1. Наградить Благодарственным письмом Главы муниципального образования сельское поселение Сентябрьский: </w:t>
      </w:r>
    </w:p>
    <w:p w14:paraId="6DCC0998" w14:textId="77777777" w:rsidR="000562AF" w:rsidRPr="000562AF" w:rsidRDefault="000562AF" w:rsidP="000562AF">
      <w:pPr>
        <w:tabs>
          <w:tab w:val="left" w:pos="567"/>
        </w:tabs>
        <w:spacing w:after="0" w:line="240" w:lineRule="auto"/>
        <w:ind w:firstLine="567"/>
        <w:jc w:val="both"/>
        <w:rPr>
          <w:rFonts w:ascii="Times New Roman" w:hAnsi="Times New Roman"/>
          <w:sz w:val="20"/>
          <w:szCs w:val="20"/>
        </w:rPr>
      </w:pPr>
    </w:p>
    <w:p w14:paraId="4798FBDD" w14:textId="77777777" w:rsidR="000562AF" w:rsidRPr="000562AF" w:rsidRDefault="000562AF" w:rsidP="000562AF">
      <w:pPr>
        <w:spacing w:after="0" w:line="240" w:lineRule="auto"/>
        <w:ind w:firstLine="567"/>
        <w:jc w:val="both"/>
        <w:rPr>
          <w:rFonts w:ascii="Times New Roman" w:hAnsi="Times New Roman"/>
          <w:sz w:val="20"/>
          <w:szCs w:val="20"/>
        </w:rPr>
      </w:pPr>
      <w:r w:rsidRPr="000562AF">
        <w:rPr>
          <w:rFonts w:ascii="Times New Roman" w:hAnsi="Times New Roman"/>
          <w:sz w:val="20"/>
          <w:szCs w:val="20"/>
        </w:rPr>
        <w:t>1.1. Шишкину Елену Олеговну;</w:t>
      </w:r>
    </w:p>
    <w:p w14:paraId="530319A3" w14:textId="77777777" w:rsidR="000562AF" w:rsidRPr="000562AF" w:rsidRDefault="000562AF" w:rsidP="000562AF">
      <w:pPr>
        <w:spacing w:after="0" w:line="240" w:lineRule="auto"/>
        <w:ind w:firstLine="567"/>
        <w:jc w:val="both"/>
        <w:rPr>
          <w:rFonts w:ascii="Times New Roman" w:hAnsi="Times New Roman"/>
          <w:sz w:val="20"/>
          <w:szCs w:val="20"/>
        </w:rPr>
      </w:pPr>
    </w:p>
    <w:p w14:paraId="38FB5F94" w14:textId="77777777" w:rsidR="000562AF" w:rsidRPr="000562AF" w:rsidRDefault="000562AF" w:rsidP="000562AF">
      <w:pPr>
        <w:spacing w:after="0" w:line="240" w:lineRule="auto"/>
        <w:ind w:firstLine="567"/>
        <w:jc w:val="both"/>
        <w:rPr>
          <w:rFonts w:ascii="Times New Roman" w:hAnsi="Times New Roman"/>
          <w:sz w:val="20"/>
          <w:szCs w:val="20"/>
        </w:rPr>
      </w:pPr>
      <w:r w:rsidRPr="000562AF">
        <w:rPr>
          <w:rFonts w:ascii="Times New Roman" w:hAnsi="Times New Roman"/>
          <w:sz w:val="20"/>
          <w:szCs w:val="20"/>
        </w:rPr>
        <w:t>1.2. Привалова Андрея Владимировича.</w:t>
      </w:r>
    </w:p>
    <w:p w14:paraId="1E8E70AF" w14:textId="77777777" w:rsidR="000562AF" w:rsidRPr="000562AF" w:rsidRDefault="000562AF" w:rsidP="000562AF">
      <w:pPr>
        <w:spacing w:after="0" w:line="240" w:lineRule="auto"/>
        <w:ind w:firstLine="567"/>
        <w:jc w:val="both"/>
        <w:rPr>
          <w:rFonts w:ascii="Times New Roman" w:hAnsi="Times New Roman"/>
          <w:sz w:val="20"/>
          <w:szCs w:val="20"/>
        </w:rPr>
      </w:pPr>
    </w:p>
    <w:p w14:paraId="59859ABA" w14:textId="77777777" w:rsidR="000562AF" w:rsidRPr="000562AF" w:rsidRDefault="000562AF" w:rsidP="000562AF">
      <w:pPr>
        <w:tabs>
          <w:tab w:val="left" w:pos="426"/>
        </w:tabs>
        <w:spacing w:after="0" w:line="240" w:lineRule="auto"/>
        <w:ind w:firstLine="567"/>
        <w:jc w:val="both"/>
        <w:rPr>
          <w:rFonts w:ascii="Times New Roman" w:hAnsi="Times New Roman"/>
          <w:sz w:val="20"/>
          <w:szCs w:val="20"/>
        </w:rPr>
      </w:pPr>
    </w:p>
    <w:p w14:paraId="758DB167" w14:textId="77777777" w:rsidR="000562AF" w:rsidRPr="000562AF" w:rsidRDefault="000562AF" w:rsidP="000562AF">
      <w:pPr>
        <w:tabs>
          <w:tab w:val="left" w:pos="426"/>
        </w:tabs>
        <w:spacing w:after="0" w:line="240" w:lineRule="auto"/>
        <w:ind w:firstLine="567"/>
        <w:jc w:val="both"/>
        <w:rPr>
          <w:rFonts w:ascii="Times New Roman" w:hAnsi="Times New Roman"/>
          <w:sz w:val="20"/>
          <w:szCs w:val="20"/>
        </w:rPr>
      </w:pPr>
      <w:r w:rsidRPr="000562AF">
        <w:rPr>
          <w:rFonts w:ascii="Times New Roman" w:hAnsi="Times New Roman"/>
          <w:sz w:val="20"/>
          <w:szCs w:val="20"/>
        </w:rPr>
        <w:t xml:space="preserve">2. Наградить Почетной грамотой Главы муниципального образования сельское поселение Сентябрьский и денежной премией в размере двух тысяч рублей: </w:t>
      </w:r>
    </w:p>
    <w:p w14:paraId="57DBA278" w14:textId="77777777" w:rsidR="000562AF" w:rsidRPr="000562AF" w:rsidRDefault="000562AF" w:rsidP="000562AF">
      <w:pPr>
        <w:tabs>
          <w:tab w:val="left" w:pos="1204"/>
        </w:tabs>
        <w:spacing w:after="0" w:line="240" w:lineRule="auto"/>
        <w:ind w:firstLine="567"/>
        <w:jc w:val="both"/>
        <w:rPr>
          <w:rFonts w:ascii="Times New Roman" w:hAnsi="Times New Roman"/>
          <w:sz w:val="20"/>
          <w:szCs w:val="20"/>
        </w:rPr>
      </w:pPr>
    </w:p>
    <w:p w14:paraId="1FF4BEB8" w14:textId="77777777" w:rsidR="000562AF" w:rsidRPr="000562AF" w:rsidRDefault="000562AF" w:rsidP="000562AF">
      <w:pPr>
        <w:tabs>
          <w:tab w:val="left" w:pos="1204"/>
        </w:tabs>
        <w:spacing w:after="0" w:line="240" w:lineRule="auto"/>
        <w:ind w:firstLine="567"/>
        <w:jc w:val="both"/>
        <w:rPr>
          <w:rFonts w:ascii="Times New Roman" w:hAnsi="Times New Roman"/>
          <w:sz w:val="20"/>
          <w:szCs w:val="20"/>
        </w:rPr>
      </w:pPr>
      <w:r w:rsidRPr="000562AF">
        <w:rPr>
          <w:rFonts w:ascii="Times New Roman" w:hAnsi="Times New Roman"/>
          <w:sz w:val="20"/>
          <w:szCs w:val="20"/>
        </w:rPr>
        <w:t xml:space="preserve">2.1. </w:t>
      </w:r>
      <w:proofErr w:type="spellStart"/>
      <w:r w:rsidRPr="000562AF">
        <w:rPr>
          <w:rFonts w:ascii="Times New Roman" w:hAnsi="Times New Roman"/>
          <w:sz w:val="20"/>
          <w:szCs w:val="20"/>
        </w:rPr>
        <w:t>Мурзабаеву</w:t>
      </w:r>
      <w:proofErr w:type="spellEnd"/>
      <w:r w:rsidRPr="000562AF">
        <w:rPr>
          <w:rFonts w:ascii="Times New Roman" w:hAnsi="Times New Roman"/>
          <w:sz w:val="20"/>
          <w:szCs w:val="20"/>
        </w:rPr>
        <w:t xml:space="preserve"> Айгуль </w:t>
      </w:r>
      <w:proofErr w:type="spellStart"/>
      <w:r w:rsidRPr="000562AF">
        <w:rPr>
          <w:rFonts w:ascii="Times New Roman" w:hAnsi="Times New Roman"/>
          <w:sz w:val="20"/>
          <w:szCs w:val="20"/>
        </w:rPr>
        <w:t>Зуфаровну</w:t>
      </w:r>
      <w:proofErr w:type="spellEnd"/>
      <w:r w:rsidRPr="000562AF">
        <w:rPr>
          <w:rFonts w:ascii="Times New Roman" w:hAnsi="Times New Roman"/>
          <w:sz w:val="20"/>
          <w:szCs w:val="20"/>
        </w:rPr>
        <w:t>;</w:t>
      </w:r>
    </w:p>
    <w:p w14:paraId="0B456C9E" w14:textId="77777777" w:rsidR="000562AF" w:rsidRPr="000562AF" w:rsidRDefault="000562AF" w:rsidP="000562AF">
      <w:pPr>
        <w:tabs>
          <w:tab w:val="left" w:pos="1204"/>
        </w:tabs>
        <w:spacing w:after="0" w:line="240" w:lineRule="auto"/>
        <w:ind w:firstLine="567"/>
        <w:jc w:val="both"/>
        <w:rPr>
          <w:rFonts w:ascii="Times New Roman" w:hAnsi="Times New Roman"/>
          <w:sz w:val="20"/>
          <w:szCs w:val="20"/>
        </w:rPr>
      </w:pPr>
    </w:p>
    <w:p w14:paraId="01649FBA" w14:textId="77777777" w:rsidR="000562AF" w:rsidRPr="000562AF" w:rsidRDefault="000562AF" w:rsidP="000562AF">
      <w:pPr>
        <w:tabs>
          <w:tab w:val="left" w:pos="1204"/>
        </w:tabs>
        <w:spacing w:after="0" w:line="240" w:lineRule="auto"/>
        <w:ind w:firstLine="567"/>
        <w:jc w:val="both"/>
        <w:rPr>
          <w:rFonts w:ascii="Times New Roman" w:hAnsi="Times New Roman"/>
          <w:sz w:val="20"/>
          <w:szCs w:val="20"/>
        </w:rPr>
      </w:pPr>
      <w:r w:rsidRPr="000562AF">
        <w:rPr>
          <w:rFonts w:ascii="Times New Roman" w:hAnsi="Times New Roman"/>
          <w:sz w:val="20"/>
          <w:szCs w:val="20"/>
        </w:rPr>
        <w:t xml:space="preserve">2.2. </w:t>
      </w:r>
      <w:proofErr w:type="spellStart"/>
      <w:r w:rsidRPr="000562AF">
        <w:rPr>
          <w:rFonts w:ascii="Times New Roman" w:hAnsi="Times New Roman"/>
          <w:sz w:val="20"/>
          <w:szCs w:val="20"/>
        </w:rPr>
        <w:t>Простакишину</w:t>
      </w:r>
      <w:proofErr w:type="spellEnd"/>
      <w:r w:rsidRPr="000562AF">
        <w:rPr>
          <w:rFonts w:ascii="Times New Roman" w:hAnsi="Times New Roman"/>
          <w:sz w:val="20"/>
          <w:szCs w:val="20"/>
        </w:rPr>
        <w:t xml:space="preserve"> Елену Сергеевну.</w:t>
      </w:r>
    </w:p>
    <w:p w14:paraId="0C504A23" w14:textId="77777777" w:rsidR="000562AF" w:rsidRPr="000562AF" w:rsidRDefault="000562AF" w:rsidP="000562AF">
      <w:pPr>
        <w:tabs>
          <w:tab w:val="left" w:pos="1204"/>
        </w:tabs>
        <w:spacing w:after="0" w:line="240" w:lineRule="auto"/>
        <w:ind w:firstLine="567"/>
        <w:jc w:val="both"/>
        <w:rPr>
          <w:rFonts w:ascii="Times New Roman" w:hAnsi="Times New Roman"/>
          <w:sz w:val="20"/>
          <w:szCs w:val="20"/>
        </w:rPr>
      </w:pPr>
    </w:p>
    <w:p w14:paraId="7F38D097" w14:textId="77777777" w:rsidR="000562AF" w:rsidRPr="000562AF" w:rsidRDefault="000562AF" w:rsidP="000562AF">
      <w:pPr>
        <w:tabs>
          <w:tab w:val="left" w:pos="1204"/>
        </w:tabs>
        <w:spacing w:after="0" w:line="240" w:lineRule="auto"/>
        <w:ind w:firstLine="567"/>
        <w:jc w:val="both"/>
        <w:rPr>
          <w:rFonts w:ascii="Times New Roman" w:hAnsi="Times New Roman"/>
          <w:sz w:val="20"/>
          <w:szCs w:val="20"/>
        </w:rPr>
      </w:pPr>
    </w:p>
    <w:p w14:paraId="41A73F2F" w14:textId="77777777" w:rsidR="000562AF" w:rsidRPr="000562AF" w:rsidRDefault="000562AF" w:rsidP="000562AF">
      <w:pPr>
        <w:widowControl w:val="0"/>
        <w:autoSpaceDE w:val="0"/>
        <w:autoSpaceDN w:val="0"/>
        <w:adjustRightInd w:val="0"/>
        <w:spacing w:after="0" w:line="240" w:lineRule="auto"/>
        <w:ind w:firstLine="567"/>
        <w:jc w:val="both"/>
        <w:rPr>
          <w:rFonts w:ascii="Times New Roman" w:hAnsi="Times New Roman"/>
          <w:bCs/>
          <w:sz w:val="20"/>
          <w:szCs w:val="20"/>
        </w:rPr>
      </w:pPr>
      <w:r w:rsidRPr="000562AF">
        <w:rPr>
          <w:rFonts w:ascii="Times New Roman" w:hAnsi="Times New Roman"/>
          <w:bCs/>
          <w:sz w:val="20"/>
          <w:szCs w:val="20"/>
        </w:rPr>
        <w:t xml:space="preserve">3. </w:t>
      </w:r>
      <w:r w:rsidRPr="000562AF">
        <w:rPr>
          <w:rFonts w:ascii="Times New Roman" w:hAnsi="Times New Roman"/>
          <w:sz w:val="20"/>
          <w:szCs w:val="20"/>
          <w:lang w:eastAsia="ar-SA"/>
        </w:rPr>
        <w:t>Настоящее постановление вступает в силу со дня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82FB5C8" w14:textId="77777777" w:rsidR="000562AF" w:rsidRPr="000562AF" w:rsidRDefault="000562AF" w:rsidP="000562AF">
      <w:pPr>
        <w:suppressAutoHyphens/>
        <w:spacing w:after="0" w:line="240" w:lineRule="auto"/>
        <w:ind w:firstLine="567"/>
        <w:jc w:val="both"/>
        <w:rPr>
          <w:rFonts w:ascii="Times New Roman" w:hAnsi="Times New Roman"/>
          <w:sz w:val="20"/>
          <w:szCs w:val="20"/>
        </w:rPr>
      </w:pPr>
    </w:p>
    <w:p w14:paraId="695D8CF9" w14:textId="77777777" w:rsidR="000562AF" w:rsidRPr="000562AF" w:rsidRDefault="000562AF" w:rsidP="000562AF">
      <w:pPr>
        <w:suppressAutoHyphens/>
        <w:spacing w:after="0" w:line="240" w:lineRule="auto"/>
        <w:ind w:firstLine="567"/>
        <w:jc w:val="both"/>
        <w:rPr>
          <w:rFonts w:ascii="Times New Roman" w:hAnsi="Times New Roman"/>
          <w:sz w:val="20"/>
          <w:szCs w:val="20"/>
        </w:rPr>
      </w:pPr>
      <w:r w:rsidRPr="000562AF">
        <w:rPr>
          <w:rFonts w:ascii="Times New Roman" w:hAnsi="Times New Roman"/>
          <w:sz w:val="20"/>
          <w:szCs w:val="20"/>
        </w:rPr>
        <w:t xml:space="preserve">4. Контроль за исполнением постановления оставляю за собой. </w:t>
      </w:r>
    </w:p>
    <w:p w14:paraId="44F62C0F" w14:textId="77777777" w:rsidR="000562AF" w:rsidRPr="000562AF" w:rsidRDefault="000562AF" w:rsidP="000562AF">
      <w:pPr>
        <w:spacing w:after="0" w:line="240" w:lineRule="auto"/>
        <w:jc w:val="both"/>
        <w:rPr>
          <w:rFonts w:ascii="Times New Roman" w:hAnsi="Times New Roman"/>
          <w:sz w:val="20"/>
          <w:szCs w:val="20"/>
        </w:rPr>
      </w:pPr>
    </w:p>
    <w:p w14:paraId="3305221A" w14:textId="77777777" w:rsidR="000562AF" w:rsidRPr="000562AF" w:rsidRDefault="000562AF" w:rsidP="000562AF">
      <w:pPr>
        <w:spacing w:after="0" w:line="240" w:lineRule="auto"/>
        <w:jc w:val="both"/>
        <w:rPr>
          <w:rFonts w:ascii="Times New Roman" w:hAnsi="Times New Roman"/>
          <w:sz w:val="20"/>
          <w:szCs w:val="20"/>
        </w:rPr>
      </w:pPr>
    </w:p>
    <w:p w14:paraId="66FA1370" w14:textId="77777777" w:rsidR="000562AF" w:rsidRPr="000562AF" w:rsidRDefault="000562AF" w:rsidP="000562AF">
      <w:pPr>
        <w:spacing w:after="0" w:line="240" w:lineRule="auto"/>
        <w:ind w:firstLine="567"/>
        <w:jc w:val="both"/>
        <w:rPr>
          <w:rFonts w:ascii="Times New Roman" w:hAnsi="Times New Roman"/>
          <w:sz w:val="20"/>
          <w:szCs w:val="20"/>
        </w:rPr>
      </w:pPr>
      <w:r w:rsidRPr="000562AF">
        <w:rPr>
          <w:rFonts w:ascii="Times New Roman" w:hAnsi="Times New Roman"/>
          <w:sz w:val="20"/>
          <w:szCs w:val="20"/>
        </w:rPr>
        <w:t>Глава поселения                                                                                 А.В. Светлаков</w:t>
      </w:r>
    </w:p>
    <w:p w14:paraId="1FDE1136" w14:textId="77777777" w:rsidR="000562AF" w:rsidRPr="000562AF" w:rsidRDefault="000562AF" w:rsidP="000562AF">
      <w:pPr>
        <w:spacing w:after="0" w:line="240" w:lineRule="auto"/>
        <w:jc w:val="both"/>
        <w:rPr>
          <w:rFonts w:ascii="Times New Roman" w:hAnsi="Times New Roman"/>
          <w:sz w:val="18"/>
          <w:szCs w:val="18"/>
        </w:rPr>
      </w:pPr>
    </w:p>
    <w:p w14:paraId="07D3B0D4" w14:textId="22F518DF" w:rsidR="000562AF" w:rsidRPr="00566F9D" w:rsidRDefault="000562AF" w:rsidP="000562AF">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Pr>
          <w:rFonts w:ascii="Times New Roman" w:hAnsi="Times New Roman"/>
          <w:b/>
          <w:sz w:val="18"/>
          <w:szCs w:val="18"/>
        </w:rPr>
        <w:t xml:space="preserve">                               </w:t>
      </w:r>
      <w:r w:rsidRPr="00566F9D">
        <w:rPr>
          <w:rFonts w:ascii="Times New Roman" w:hAnsi="Times New Roman"/>
          <w:b/>
          <w:sz w:val="18"/>
          <w:szCs w:val="18"/>
        </w:rPr>
        <w:t xml:space="preserve">                                                                                                                                                                                     </w:t>
      </w:r>
    </w:p>
    <w:p w14:paraId="5F3378F9" w14:textId="77777777" w:rsidR="000562AF" w:rsidRPr="000562AF" w:rsidRDefault="000562AF" w:rsidP="000562AF">
      <w:pPr>
        <w:spacing w:after="0" w:line="240" w:lineRule="auto"/>
        <w:jc w:val="both"/>
        <w:rPr>
          <w:rFonts w:ascii="Times New Roman" w:hAnsi="Times New Roman"/>
          <w:sz w:val="18"/>
          <w:szCs w:val="18"/>
        </w:rPr>
      </w:pPr>
      <w:r>
        <w:rPr>
          <w:rFonts w:ascii="Times New Roman" w:hAnsi="Times New Roman"/>
          <w:sz w:val="18"/>
          <w:szCs w:val="18"/>
        </w:rPr>
        <w:t>№66-па от 31</w:t>
      </w:r>
      <w:r w:rsidRPr="00566F9D">
        <w:rPr>
          <w:rFonts w:ascii="Times New Roman" w:hAnsi="Times New Roman"/>
          <w:sz w:val="18"/>
          <w:szCs w:val="18"/>
        </w:rPr>
        <w:t xml:space="preserve">.08.2023 г </w:t>
      </w:r>
      <w:r w:rsidRPr="00566F9D">
        <w:rPr>
          <w:rFonts w:ascii="Times New Roman" w:hAnsi="Times New Roman"/>
          <w:b/>
          <w:sz w:val="18"/>
          <w:szCs w:val="18"/>
        </w:rPr>
        <w:t>«</w:t>
      </w:r>
      <w:r w:rsidRPr="000562AF">
        <w:rPr>
          <w:rFonts w:ascii="Times New Roman" w:hAnsi="Times New Roman"/>
          <w:sz w:val="18"/>
          <w:szCs w:val="18"/>
        </w:rPr>
        <w:t>Об утверждении состава межведомственной комиссии по проведению осмотра эксплуатируемых зданий, сооружений на предмет их технического состояния и надлежащего технического обслуживания на территории сельского поселения Сентябрьский</w:t>
      </w:r>
    </w:p>
    <w:p w14:paraId="545330EA" w14:textId="77777777" w:rsidR="000562AF" w:rsidRPr="000562AF" w:rsidRDefault="000562AF" w:rsidP="000562AF">
      <w:pPr>
        <w:spacing w:after="0" w:line="240" w:lineRule="auto"/>
        <w:ind w:firstLine="720"/>
        <w:contextualSpacing/>
        <w:jc w:val="both"/>
        <w:rPr>
          <w:rFonts w:ascii="Times New Roman" w:hAnsi="Times New Roman"/>
          <w:sz w:val="20"/>
          <w:szCs w:val="20"/>
        </w:rPr>
      </w:pPr>
      <w:r w:rsidRPr="000562AF">
        <w:rPr>
          <w:rFonts w:ascii="Times New Roman" w:hAnsi="Times New Roman"/>
          <w:sz w:val="20"/>
          <w:szCs w:val="20"/>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30 декабря 2009 г. № 384-ФЗ «Технический регламент о безопасности зданий и сооружений», решением Совета депутатов сельского поселения Сентябрьский от 30 августа 2023 г. № 280 «Об утверждении Порядка проведения </w:t>
      </w:r>
      <w:bookmarkStart w:id="61" w:name="_Hlk141712897"/>
      <w:r w:rsidRPr="000562AF">
        <w:rPr>
          <w:rFonts w:ascii="Times New Roman" w:hAnsi="Times New Roman"/>
          <w:sz w:val="20"/>
          <w:szCs w:val="20"/>
        </w:rPr>
        <w:t>осмотра эксплуатируемых зданий, сооружений на предмет их технического состояния и надлежащего технического обслуживания на территории сельского поселения Сентябрьский</w:t>
      </w:r>
      <w:bookmarkEnd w:id="61"/>
      <w:r w:rsidRPr="000562AF">
        <w:rPr>
          <w:rFonts w:ascii="Times New Roman" w:hAnsi="Times New Roman"/>
          <w:sz w:val="20"/>
          <w:szCs w:val="20"/>
        </w:rPr>
        <w:t>» п о с т а н о в л я ю:</w:t>
      </w:r>
    </w:p>
    <w:p w14:paraId="16885FCC" w14:textId="77777777" w:rsidR="000562AF" w:rsidRPr="000562AF" w:rsidRDefault="000562AF" w:rsidP="000562AF">
      <w:pPr>
        <w:spacing w:after="0" w:line="240" w:lineRule="auto"/>
        <w:contextualSpacing/>
        <w:jc w:val="both"/>
        <w:rPr>
          <w:rFonts w:ascii="Times New Roman" w:hAnsi="Times New Roman"/>
          <w:sz w:val="20"/>
          <w:szCs w:val="20"/>
        </w:rPr>
      </w:pPr>
    </w:p>
    <w:p w14:paraId="08CFBFF9" w14:textId="77777777" w:rsidR="000562AF" w:rsidRPr="000562AF" w:rsidRDefault="000562AF" w:rsidP="000562AF">
      <w:pPr>
        <w:spacing w:after="0" w:line="240" w:lineRule="auto"/>
        <w:ind w:firstLine="720"/>
        <w:contextualSpacing/>
        <w:jc w:val="both"/>
        <w:rPr>
          <w:rFonts w:ascii="Times New Roman" w:hAnsi="Times New Roman"/>
          <w:sz w:val="20"/>
          <w:szCs w:val="20"/>
        </w:rPr>
      </w:pPr>
      <w:r w:rsidRPr="000562AF">
        <w:rPr>
          <w:rFonts w:ascii="Times New Roman" w:hAnsi="Times New Roman"/>
          <w:sz w:val="20"/>
          <w:szCs w:val="20"/>
        </w:rPr>
        <w:t>1. Утвердить состав межведомственной комиссии по проведению осмотра эксплуатируемых зданий, сооружений на предмет их технического состояния и надлежащего технического обслуживания на территории сельского поселения Сентябрьский согласно приложению к настоящему постановлению.</w:t>
      </w:r>
    </w:p>
    <w:p w14:paraId="2504630A" w14:textId="77777777" w:rsidR="000562AF" w:rsidRPr="000562AF" w:rsidRDefault="000562AF" w:rsidP="000562AF">
      <w:pPr>
        <w:spacing w:after="0" w:line="240" w:lineRule="auto"/>
        <w:contextualSpacing/>
        <w:jc w:val="both"/>
        <w:rPr>
          <w:rFonts w:ascii="Times New Roman" w:hAnsi="Times New Roman"/>
          <w:sz w:val="20"/>
          <w:szCs w:val="20"/>
        </w:rPr>
      </w:pPr>
    </w:p>
    <w:p w14:paraId="34583739" w14:textId="77777777" w:rsidR="000562AF" w:rsidRPr="000562AF" w:rsidRDefault="000562AF" w:rsidP="000562AF">
      <w:pPr>
        <w:spacing w:after="0" w:line="240" w:lineRule="auto"/>
        <w:ind w:firstLine="720"/>
        <w:contextualSpacing/>
        <w:jc w:val="both"/>
        <w:rPr>
          <w:rFonts w:ascii="Times New Roman" w:hAnsi="Times New Roman"/>
          <w:sz w:val="20"/>
          <w:szCs w:val="20"/>
        </w:rPr>
      </w:pPr>
      <w:r w:rsidRPr="000562AF">
        <w:rPr>
          <w:rFonts w:ascii="Times New Roman" w:hAnsi="Times New Roman"/>
          <w:sz w:val="20"/>
          <w:szCs w:val="20"/>
        </w:rPr>
        <w:t xml:space="preserve">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374B4F36" w14:textId="77777777" w:rsidR="000562AF" w:rsidRPr="000562AF" w:rsidRDefault="000562AF" w:rsidP="000562AF">
      <w:pPr>
        <w:spacing w:after="0" w:line="240" w:lineRule="auto"/>
        <w:contextualSpacing/>
        <w:jc w:val="both"/>
        <w:rPr>
          <w:rFonts w:ascii="Times New Roman" w:hAnsi="Times New Roman"/>
          <w:sz w:val="20"/>
          <w:szCs w:val="20"/>
        </w:rPr>
      </w:pPr>
    </w:p>
    <w:p w14:paraId="5F2AABB9" w14:textId="77777777" w:rsidR="000562AF" w:rsidRPr="000562AF" w:rsidRDefault="000562AF" w:rsidP="000562AF">
      <w:pPr>
        <w:spacing w:after="0" w:line="240" w:lineRule="auto"/>
        <w:ind w:firstLine="720"/>
        <w:contextualSpacing/>
        <w:jc w:val="both"/>
        <w:rPr>
          <w:rFonts w:ascii="Times New Roman" w:hAnsi="Times New Roman"/>
          <w:sz w:val="20"/>
          <w:szCs w:val="20"/>
        </w:rPr>
      </w:pPr>
      <w:r w:rsidRPr="000562AF">
        <w:rPr>
          <w:rFonts w:ascii="Times New Roman" w:hAnsi="Times New Roman"/>
          <w:sz w:val="20"/>
          <w:szCs w:val="20"/>
        </w:rPr>
        <w:t>3. Настоящее постановление вступает в силу со дня его подписания.</w:t>
      </w:r>
    </w:p>
    <w:p w14:paraId="030AC1A3" w14:textId="77777777" w:rsidR="000562AF" w:rsidRPr="000562AF" w:rsidRDefault="000562AF" w:rsidP="000562AF">
      <w:pPr>
        <w:spacing w:after="0" w:line="240" w:lineRule="auto"/>
        <w:contextualSpacing/>
        <w:jc w:val="both"/>
        <w:rPr>
          <w:rFonts w:ascii="Times New Roman" w:hAnsi="Times New Roman"/>
          <w:sz w:val="20"/>
          <w:szCs w:val="20"/>
        </w:rPr>
      </w:pPr>
    </w:p>
    <w:p w14:paraId="4EB32D22" w14:textId="77777777" w:rsidR="000562AF" w:rsidRPr="000562AF" w:rsidRDefault="000562AF" w:rsidP="000562AF">
      <w:pPr>
        <w:spacing w:after="0" w:line="240" w:lineRule="auto"/>
        <w:contextualSpacing/>
        <w:jc w:val="both"/>
        <w:rPr>
          <w:rFonts w:ascii="Times New Roman" w:hAnsi="Times New Roman"/>
          <w:sz w:val="20"/>
          <w:szCs w:val="20"/>
        </w:rPr>
      </w:pPr>
    </w:p>
    <w:p w14:paraId="4AD73D8E" w14:textId="77777777" w:rsidR="000562AF" w:rsidRPr="000562AF" w:rsidRDefault="000562AF" w:rsidP="000562AF">
      <w:pPr>
        <w:spacing w:after="0" w:line="240" w:lineRule="auto"/>
        <w:ind w:firstLine="720"/>
        <w:contextualSpacing/>
        <w:jc w:val="both"/>
        <w:rPr>
          <w:rFonts w:ascii="Times New Roman" w:hAnsi="Times New Roman"/>
          <w:sz w:val="20"/>
          <w:szCs w:val="20"/>
        </w:rPr>
      </w:pPr>
      <w:r w:rsidRPr="000562AF">
        <w:rPr>
          <w:rFonts w:ascii="Times New Roman" w:hAnsi="Times New Roman"/>
          <w:sz w:val="20"/>
          <w:szCs w:val="20"/>
        </w:rPr>
        <w:t xml:space="preserve">Глава поселения                                                                             А.В. Светлаков </w:t>
      </w:r>
    </w:p>
    <w:p w14:paraId="3E615703" w14:textId="77777777" w:rsidR="000562AF" w:rsidRPr="000562AF" w:rsidRDefault="000562AF" w:rsidP="000562AF">
      <w:pPr>
        <w:spacing w:after="0" w:line="240" w:lineRule="auto"/>
        <w:contextualSpacing/>
        <w:jc w:val="both"/>
        <w:rPr>
          <w:rFonts w:ascii="Times New Roman" w:hAnsi="Times New Roman"/>
          <w:sz w:val="20"/>
          <w:szCs w:val="20"/>
        </w:rPr>
      </w:pPr>
    </w:p>
    <w:p w14:paraId="3753F38B" w14:textId="77777777" w:rsidR="000562AF" w:rsidRPr="000562AF" w:rsidRDefault="000562AF" w:rsidP="000562AF">
      <w:pPr>
        <w:spacing w:after="0" w:line="240" w:lineRule="auto"/>
        <w:contextualSpacing/>
        <w:jc w:val="both"/>
        <w:rPr>
          <w:rFonts w:ascii="Times New Roman" w:hAnsi="Times New Roman"/>
          <w:sz w:val="20"/>
          <w:szCs w:val="20"/>
        </w:rPr>
      </w:pPr>
    </w:p>
    <w:p w14:paraId="2AB2F317" w14:textId="77777777" w:rsidR="000562AF" w:rsidRPr="000562AF" w:rsidRDefault="000562AF" w:rsidP="000562AF">
      <w:pPr>
        <w:spacing w:after="0" w:line="240" w:lineRule="auto"/>
        <w:contextualSpacing/>
        <w:jc w:val="both"/>
        <w:rPr>
          <w:rFonts w:ascii="Times New Roman" w:hAnsi="Times New Roman"/>
          <w:sz w:val="20"/>
          <w:szCs w:val="20"/>
        </w:rPr>
      </w:pPr>
    </w:p>
    <w:tbl>
      <w:tblPr>
        <w:tblW w:w="0" w:type="auto"/>
        <w:tblInd w:w="6629" w:type="dxa"/>
        <w:tblLook w:val="04A0" w:firstRow="1" w:lastRow="0" w:firstColumn="1" w:lastColumn="0" w:noHBand="0" w:noVBand="1"/>
      </w:tblPr>
      <w:tblGrid>
        <w:gridCol w:w="3151"/>
      </w:tblGrid>
      <w:tr w:rsidR="000562AF" w:rsidRPr="000562AF" w14:paraId="4FE25902" w14:textId="77777777" w:rsidTr="00D1002B">
        <w:tc>
          <w:tcPr>
            <w:tcW w:w="3368" w:type="dxa"/>
            <w:shd w:val="clear" w:color="auto" w:fill="auto"/>
          </w:tcPr>
          <w:p w14:paraId="2E2479CC" w14:textId="77777777" w:rsidR="000562AF" w:rsidRPr="000562AF" w:rsidRDefault="000562AF" w:rsidP="000562AF">
            <w:pPr>
              <w:spacing w:after="0" w:line="240" w:lineRule="auto"/>
              <w:contextualSpacing/>
              <w:jc w:val="both"/>
              <w:rPr>
                <w:rFonts w:ascii="Times New Roman" w:hAnsi="Times New Roman"/>
                <w:sz w:val="20"/>
                <w:szCs w:val="20"/>
              </w:rPr>
            </w:pPr>
            <w:bookmarkStart w:id="62" w:name="_Hlk141354852"/>
          </w:p>
          <w:p w14:paraId="486142AD" w14:textId="77777777" w:rsidR="000562AF" w:rsidRPr="000562AF" w:rsidRDefault="000562AF" w:rsidP="000562AF">
            <w:pPr>
              <w:spacing w:after="0" w:line="240" w:lineRule="auto"/>
              <w:contextualSpacing/>
              <w:jc w:val="both"/>
              <w:rPr>
                <w:rFonts w:ascii="Times New Roman" w:hAnsi="Times New Roman"/>
                <w:sz w:val="20"/>
                <w:szCs w:val="20"/>
              </w:rPr>
            </w:pPr>
            <w:r w:rsidRPr="000562AF">
              <w:rPr>
                <w:rFonts w:ascii="Times New Roman" w:hAnsi="Times New Roman"/>
                <w:sz w:val="20"/>
                <w:szCs w:val="20"/>
              </w:rPr>
              <w:t xml:space="preserve">Приложение </w:t>
            </w:r>
          </w:p>
          <w:p w14:paraId="5647D032" w14:textId="77777777" w:rsidR="000562AF" w:rsidRPr="000562AF" w:rsidRDefault="000562AF" w:rsidP="000562AF">
            <w:pPr>
              <w:spacing w:after="0" w:line="240" w:lineRule="auto"/>
              <w:contextualSpacing/>
              <w:jc w:val="both"/>
              <w:rPr>
                <w:rFonts w:ascii="Times New Roman" w:hAnsi="Times New Roman"/>
                <w:sz w:val="20"/>
                <w:szCs w:val="20"/>
              </w:rPr>
            </w:pPr>
            <w:r w:rsidRPr="000562AF">
              <w:rPr>
                <w:rFonts w:ascii="Times New Roman" w:hAnsi="Times New Roman"/>
                <w:sz w:val="20"/>
                <w:szCs w:val="20"/>
              </w:rPr>
              <w:t xml:space="preserve">к постановлению администрации </w:t>
            </w:r>
          </w:p>
          <w:p w14:paraId="1C0AF6D7" w14:textId="77777777" w:rsidR="000562AF" w:rsidRPr="000562AF" w:rsidRDefault="000562AF" w:rsidP="000562AF">
            <w:pPr>
              <w:spacing w:after="0" w:line="240" w:lineRule="auto"/>
              <w:contextualSpacing/>
              <w:jc w:val="both"/>
              <w:rPr>
                <w:rFonts w:ascii="Times New Roman" w:hAnsi="Times New Roman"/>
                <w:sz w:val="20"/>
                <w:szCs w:val="20"/>
              </w:rPr>
            </w:pPr>
            <w:r w:rsidRPr="000562AF">
              <w:rPr>
                <w:rFonts w:ascii="Times New Roman" w:hAnsi="Times New Roman"/>
                <w:sz w:val="20"/>
                <w:szCs w:val="20"/>
              </w:rPr>
              <w:t xml:space="preserve">сельского поселения Сентябрьский </w:t>
            </w:r>
          </w:p>
          <w:p w14:paraId="6BAC666D" w14:textId="77777777" w:rsidR="000562AF" w:rsidRPr="000562AF" w:rsidRDefault="000562AF" w:rsidP="000562AF">
            <w:pPr>
              <w:spacing w:after="0" w:line="240" w:lineRule="auto"/>
              <w:contextualSpacing/>
              <w:jc w:val="both"/>
              <w:rPr>
                <w:rFonts w:ascii="Times New Roman" w:hAnsi="Times New Roman"/>
                <w:sz w:val="20"/>
                <w:szCs w:val="20"/>
              </w:rPr>
            </w:pPr>
            <w:r w:rsidRPr="000562AF">
              <w:rPr>
                <w:rFonts w:ascii="Times New Roman" w:hAnsi="Times New Roman"/>
                <w:sz w:val="20"/>
                <w:szCs w:val="20"/>
              </w:rPr>
              <w:t>от 31 августа 2023 г. № 66-па</w:t>
            </w:r>
          </w:p>
        </w:tc>
      </w:tr>
      <w:bookmarkEnd w:id="62"/>
    </w:tbl>
    <w:p w14:paraId="397D93D8" w14:textId="77777777" w:rsidR="000562AF" w:rsidRPr="000562AF" w:rsidRDefault="000562AF" w:rsidP="000562AF">
      <w:pPr>
        <w:spacing w:after="0" w:line="240" w:lineRule="auto"/>
        <w:contextualSpacing/>
        <w:jc w:val="both"/>
        <w:rPr>
          <w:rFonts w:ascii="Times New Roman" w:hAnsi="Times New Roman"/>
          <w:sz w:val="20"/>
          <w:szCs w:val="20"/>
        </w:rPr>
      </w:pPr>
    </w:p>
    <w:p w14:paraId="219D9173" w14:textId="77777777" w:rsidR="000562AF" w:rsidRPr="000562AF" w:rsidRDefault="000562AF" w:rsidP="000562AF">
      <w:pPr>
        <w:spacing w:after="0" w:line="240" w:lineRule="auto"/>
        <w:contextualSpacing/>
        <w:jc w:val="both"/>
        <w:rPr>
          <w:rFonts w:ascii="Times New Roman" w:hAnsi="Times New Roman"/>
          <w:sz w:val="20"/>
          <w:szCs w:val="20"/>
        </w:rPr>
      </w:pPr>
    </w:p>
    <w:p w14:paraId="34E1A34C" w14:textId="77777777" w:rsidR="000562AF" w:rsidRPr="000562AF" w:rsidRDefault="000562AF" w:rsidP="000562AF">
      <w:pPr>
        <w:spacing w:after="0" w:line="240" w:lineRule="auto"/>
        <w:contextualSpacing/>
        <w:jc w:val="center"/>
        <w:rPr>
          <w:rFonts w:ascii="Times New Roman" w:hAnsi="Times New Roman"/>
          <w:sz w:val="20"/>
          <w:szCs w:val="20"/>
        </w:rPr>
      </w:pPr>
      <w:r w:rsidRPr="000562AF">
        <w:rPr>
          <w:rFonts w:ascii="Times New Roman" w:hAnsi="Times New Roman"/>
          <w:sz w:val="20"/>
          <w:szCs w:val="20"/>
        </w:rPr>
        <w:t xml:space="preserve">СОСТАВ </w:t>
      </w:r>
    </w:p>
    <w:p w14:paraId="4F426F21" w14:textId="77777777" w:rsidR="000562AF" w:rsidRPr="000562AF" w:rsidRDefault="000562AF" w:rsidP="000562AF">
      <w:pPr>
        <w:spacing w:after="0" w:line="240" w:lineRule="auto"/>
        <w:contextualSpacing/>
        <w:jc w:val="center"/>
        <w:rPr>
          <w:rFonts w:ascii="Times New Roman" w:hAnsi="Times New Roman"/>
          <w:sz w:val="20"/>
          <w:szCs w:val="20"/>
        </w:rPr>
      </w:pPr>
      <w:r w:rsidRPr="000562AF">
        <w:rPr>
          <w:rFonts w:ascii="Times New Roman" w:hAnsi="Times New Roman"/>
          <w:sz w:val="20"/>
          <w:szCs w:val="20"/>
        </w:rPr>
        <w:t>межведомственной комиссии по проведению осмотра эксплуатируемых зданий, сооружений на предмет их технического состояния и надлежащего технического обслуживания на территории сельского поселения Сентябрьский</w:t>
      </w:r>
    </w:p>
    <w:p w14:paraId="42AE1AA2" w14:textId="77777777" w:rsidR="000562AF" w:rsidRPr="000562AF" w:rsidRDefault="000562AF" w:rsidP="000562AF">
      <w:pPr>
        <w:spacing w:after="0" w:line="240" w:lineRule="auto"/>
        <w:contextualSpacing/>
        <w:jc w:val="center"/>
        <w:rPr>
          <w:rFonts w:ascii="Times New Roman" w:hAnsi="Times New Roman"/>
          <w:sz w:val="20"/>
          <w:szCs w:val="20"/>
        </w:rPr>
      </w:pPr>
    </w:p>
    <w:p w14:paraId="2C4083EE" w14:textId="77777777" w:rsidR="000562AF" w:rsidRPr="000562AF" w:rsidRDefault="000562AF" w:rsidP="000562AF">
      <w:pPr>
        <w:spacing w:after="0" w:line="240" w:lineRule="auto"/>
        <w:contextualSpacing/>
        <w:jc w:val="both"/>
        <w:rPr>
          <w:rFonts w:ascii="Times New Roman" w:hAnsi="Times New Roman"/>
          <w:sz w:val="20"/>
          <w:szCs w:val="20"/>
        </w:rPr>
      </w:pPr>
    </w:p>
    <w:tbl>
      <w:tblPr>
        <w:tblW w:w="10105" w:type="dxa"/>
        <w:tblLook w:val="04A0" w:firstRow="1" w:lastRow="0" w:firstColumn="1" w:lastColumn="0" w:noHBand="0" w:noVBand="1"/>
      </w:tblPr>
      <w:tblGrid>
        <w:gridCol w:w="5649"/>
        <w:gridCol w:w="4456"/>
      </w:tblGrid>
      <w:tr w:rsidR="000562AF" w:rsidRPr="000562AF" w14:paraId="68EB8C82" w14:textId="77777777" w:rsidTr="009339C7">
        <w:tc>
          <w:tcPr>
            <w:tcW w:w="5649" w:type="dxa"/>
            <w:shd w:val="clear" w:color="auto" w:fill="auto"/>
            <w:vAlign w:val="center"/>
          </w:tcPr>
          <w:p w14:paraId="42121B73"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Председатель</w:t>
            </w:r>
          </w:p>
        </w:tc>
        <w:tc>
          <w:tcPr>
            <w:tcW w:w="4456" w:type="dxa"/>
            <w:shd w:val="clear" w:color="auto" w:fill="auto"/>
            <w:vAlign w:val="center"/>
          </w:tcPr>
          <w:p w14:paraId="4BB3EA63"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Светлаков А.В. – глава сельского поселения Сентябрьский</w:t>
            </w:r>
          </w:p>
          <w:p w14:paraId="5033A91D" w14:textId="77777777" w:rsidR="000562AF" w:rsidRPr="000562AF" w:rsidRDefault="000562AF" w:rsidP="000562AF">
            <w:pPr>
              <w:spacing w:after="0" w:line="240" w:lineRule="auto"/>
              <w:contextualSpacing/>
              <w:rPr>
                <w:rFonts w:ascii="Times New Roman" w:hAnsi="Times New Roman"/>
                <w:sz w:val="20"/>
                <w:szCs w:val="20"/>
              </w:rPr>
            </w:pPr>
          </w:p>
        </w:tc>
      </w:tr>
      <w:tr w:rsidR="000562AF" w:rsidRPr="000562AF" w14:paraId="6D788791" w14:textId="77777777" w:rsidTr="009339C7">
        <w:tc>
          <w:tcPr>
            <w:tcW w:w="5649" w:type="dxa"/>
            <w:shd w:val="clear" w:color="auto" w:fill="auto"/>
            <w:vAlign w:val="center"/>
          </w:tcPr>
          <w:p w14:paraId="2F7A424D"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 xml:space="preserve">Заместитель председателя </w:t>
            </w:r>
          </w:p>
        </w:tc>
        <w:tc>
          <w:tcPr>
            <w:tcW w:w="4456" w:type="dxa"/>
            <w:shd w:val="clear" w:color="auto" w:fill="auto"/>
            <w:vAlign w:val="center"/>
          </w:tcPr>
          <w:p w14:paraId="004E4D1B"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Надточий М.А. - заместитель</w:t>
            </w:r>
            <w:r w:rsidRPr="000562AF">
              <w:rPr>
                <w:sz w:val="20"/>
                <w:szCs w:val="20"/>
              </w:rPr>
              <w:t xml:space="preserve"> </w:t>
            </w:r>
            <w:r w:rsidRPr="000562AF">
              <w:rPr>
                <w:rFonts w:ascii="Times New Roman" w:hAnsi="Times New Roman"/>
                <w:sz w:val="20"/>
                <w:szCs w:val="20"/>
              </w:rPr>
              <w:t>главы сельского поселения Сентябрьский</w:t>
            </w:r>
          </w:p>
          <w:p w14:paraId="56F0C313" w14:textId="77777777" w:rsidR="000562AF" w:rsidRPr="000562AF" w:rsidRDefault="000562AF" w:rsidP="000562AF">
            <w:pPr>
              <w:spacing w:after="0" w:line="240" w:lineRule="auto"/>
              <w:contextualSpacing/>
              <w:rPr>
                <w:rFonts w:ascii="Times New Roman" w:hAnsi="Times New Roman"/>
                <w:sz w:val="20"/>
                <w:szCs w:val="20"/>
              </w:rPr>
            </w:pPr>
          </w:p>
        </w:tc>
      </w:tr>
      <w:tr w:rsidR="000562AF" w:rsidRPr="000562AF" w14:paraId="0D325FF0" w14:textId="77777777" w:rsidTr="009339C7">
        <w:tc>
          <w:tcPr>
            <w:tcW w:w="5649" w:type="dxa"/>
            <w:shd w:val="clear" w:color="auto" w:fill="auto"/>
            <w:vAlign w:val="center"/>
          </w:tcPr>
          <w:p w14:paraId="43F5C1D5"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 xml:space="preserve">Секретарь </w:t>
            </w:r>
          </w:p>
        </w:tc>
        <w:tc>
          <w:tcPr>
            <w:tcW w:w="4456" w:type="dxa"/>
            <w:shd w:val="clear" w:color="auto" w:fill="auto"/>
            <w:vAlign w:val="center"/>
          </w:tcPr>
          <w:p w14:paraId="4619E178"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 xml:space="preserve">Васева И.В. – главный специалист </w:t>
            </w:r>
          </w:p>
          <w:p w14:paraId="69EB914E"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администрации сельского поселения Сентябрьский</w:t>
            </w:r>
          </w:p>
        </w:tc>
      </w:tr>
      <w:tr w:rsidR="000562AF" w:rsidRPr="000562AF" w14:paraId="79A100AF" w14:textId="77777777" w:rsidTr="009339C7">
        <w:tc>
          <w:tcPr>
            <w:tcW w:w="10105" w:type="dxa"/>
            <w:gridSpan w:val="2"/>
            <w:shd w:val="clear" w:color="auto" w:fill="auto"/>
          </w:tcPr>
          <w:p w14:paraId="609744AA" w14:textId="77777777" w:rsidR="000562AF" w:rsidRPr="000562AF" w:rsidRDefault="000562AF" w:rsidP="000562AF">
            <w:pPr>
              <w:spacing w:after="0" w:line="240" w:lineRule="auto"/>
              <w:contextualSpacing/>
              <w:jc w:val="both"/>
              <w:rPr>
                <w:rFonts w:ascii="Times New Roman" w:hAnsi="Times New Roman"/>
                <w:sz w:val="20"/>
                <w:szCs w:val="20"/>
              </w:rPr>
            </w:pPr>
          </w:p>
          <w:p w14:paraId="26321CBA" w14:textId="77777777" w:rsidR="000562AF" w:rsidRPr="000562AF" w:rsidRDefault="000562AF" w:rsidP="000562AF">
            <w:pPr>
              <w:spacing w:after="0" w:line="240" w:lineRule="auto"/>
              <w:contextualSpacing/>
              <w:jc w:val="both"/>
              <w:rPr>
                <w:rFonts w:ascii="Times New Roman" w:hAnsi="Times New Roman"/>
                <w:sz w:val="20"/>
                <w:szCs w:val="20"/>
              </w:rPr>
            </w:pPr>
          </w:p>
          <w:p w14:paraId="6B84E5C8" w14:textId="77777777" w:rsidR="000562AF" w:rsidRPr="000562AF" w:rsidRDefault="000562AF" w:rsidP="000562AF">
            <w:pPr>
              <w:spacing w:after="0" w:line="240" w:lineRule="auto"/>
              <w:contextualSpacing/>
              <w:jc w:val="both"/>
              <w:rPr>
                <w:rFonts w:ascii="Times New Roman" w:hAnsi="Times New Roman"/>
                <w:sz w:val="20"/>
                <w:szCs w:val="20"/>
              </w:rPr>
            </w:pPr>
            <w:r w:rsidRPr="000562AF">
              <w:rPr>
                <w:rFonts w:ascii="Times New Roman" w:hAnsi="Times New Roman"/>
                <w:sz w:val="20"/>
                <w:szCs w:val="20"/>
              </w:rPr>
              <w:t>Члены комиссии:</w:t>
            </w:r>
          </w:p>
          <w:tbl>
            <w:tblPr>
              <w:tblW w:w="9889" w:type="dxa"/>
              <w:tblLook w:val="04A0" w:firstRow="1" w:lastRow="0" w:firstColumn="1" w:lastColumn="0" w:noHBand="0" w:noVBand="1"/>
            </w:tblPr>
            <w:tblGrid>
              <w:gridCol w:w="5778"/>
              <w:gridCol w:w="4111"/>
            </w:tblGrid>
            <w:tr w:rsidR="000562AF" w:rsidRPr="000562AF" w14:paraId="292B7728" w14:textId="77777777" w:rsidTr="00D1002B">
              <w:tc>
                <w:tcPr>
                  <w:tcW w:w="5778" w:type="dxa"/>
                  <w:shd w:val="clear" w:color="auto" w:fill="auto"/>
                  <w:vAlign w:val="center"/>
                </w:tcPr>
                <w:p w14:paraId="64701E2B" w14:textId="77777777" w:rsidR="000562AF" w:rsidRPr="000562AF" w:rsidRDefault="000562AF" w:rsidP="000562AF">
                  <w:pPr>
                    <w:spacing w:after="0" w:line="240" w:lineRule="auto"/>
                    <w:contextualSpacing/>
                    <w:rPr>
                      <w:rFonts w:ascii="Times New Roman" w:hAnsi="Times New Roman"/>
                      <w:sz w:val="20"/>
                      <w:szCs w:val="20"/>
                    </w:rPr>
                  </w:pPr>
                </w:p>
                <w:p w14:paraId="3C4242D8"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Начальник инспекции службы жилищного контроля и строительного надзора Ханты-Мансийского автономного округа - Югры</w:t>
                  </w:r>
                </w:p>
              </w:tc>
              <w:tc>
                <w:tcPr>
                  <w:tcW w:w="4111" w:type="dxa"/>
                  <w:shd w:val="clear" w:color="auto" w:fill="auto"/>
                  <w:vAlign w:val="center"/>
                </w:tcPr>
                <w:p w14:paraId="550B2F89"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по согласованию</w:t>
                  </w:r>
                </w:p>
              </w:tc>
            </w:tr>
            <w:tr w:rsidR="000562AF" w:rsidRPr="000562AF" w14:paraId="1B95E0C1" w14:textId="77777777" w:rsidTr="00D1002B">
              <w:tc>
                <w:tcPr>
                  <w:tcW w:w="5778" w:type="dxa"/>
                  <w:shd w:val="clear" w:color="auto" w:fill="auto"/>
                  <w:vAlign w:val="center"/>
                </w:tcPr>
                <w:p w14:paraId="038711F3" w14:textId="77777777" w:rsidR="000562AF" w:rsidRPr="000562AF" w:rsidRDefault="000562AF" w:rsidP="000562AF">
                  <w:pPr>
                    <w:spacing w:after="0" w:line="240" w:lineRule="auto"/>
                    <w:contextualSpacing/>
                    <w:rPr>
                      <w:rFonts w:ascii="Times New Roman" w:hAnsi="Times New Roman"/>
                      <w:sz w:val="20"/>
                      <w:szCs w:val="20"/>
                    </w:rPr>
                  </w:pPr>
                </w:p>
                <w:p w14:paraId="6FC857A3"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Начальник Нефтеюганского отделения филиала ФГУП "</w:t>
                  </w:r>
                  <w:proofErr w:type="spellStart"/>
                  <w:r w:rsidRPr="000562AF">
                    <w:rPr>
                      <w:rFonts w:ascii="Times New Roman" w:hAnsi="Times New Roman"/>
                      <w:sz w:val="20"/>
                      <w:szCs w:val="20"/>
                    </w:rPr>
                    <w:t>Ростехинвентаризация</w:t>
                  </w:r>
                  <w:proofErr w:type="spellEnd"/>
                  <w:r w:rsidRPr="000562AF">
                    <w:rPr>
                      <w:rFonts w:ascii="Times New Roman" w:hAnsi="Times New Roman"/>
                      <w:sz w:val="20"/>
                      <w:szCs w:val="20"/>
                    </w:rPr>
                    <w:t xml:space="preserve"> - Федеральное БТИ" по Ханты- Мансийскому автономному округу - Югре</w:t>
                  </w:r>
                </w:p>
              </w:tc>
              <w:tc>
                <w:tcPr>
                  <w:tcW w:w="4111" w:type="dxa"/>
                  <w:shd w:val="clear" w:color="auto" w:fill="auto"/>
                  <w:vAlign w:val="center"/>
                </w:tcPr>
                <w:p w14:paraId="73D7098A"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по согласованию</w:t>
                  </w:r>
                </w:p>
              </w:tc>
            </w:tr>
            <w:tr w:rsidR="000562AF" w:rsidRPr="000562AF" w14:paraId="37E33E9A" w14:textId="77777777" w:rsidTr="00D1002B">
              <w:tc>
                <w:tcPr>
                  <w:tcW w:w="5778" w:type="dxa"/>
                  <w:shd w:val="clear" w:color="auto" w:fill="auto"/>
                  <w:vAlign w:val="center"/>
                </w:tcPr>
                <w:p w14:paraId="5FDC1C0F" w14:textId="77777777" w:rsidR="000562AF" w:rsidRPr="000562AF" w:rsidRDefault="000562AF" w:rsidP="000562AF">
                  <w:pPr>
                    <w:spacing w:after="0" w:line="240" w:lineRule="auto"/>
                    <w:contextualSpacing/>
                    <w:rPr>
                      <w:rFonts w:ascii="Times New Roman" w:hAnsi="Times New Roman"/>
                      <w:sz w:val="20"/>
                      <w:szCs w:val="20"/>
                    </w:rPr>
                  </w:pPr>
                </w:p>
                <w:p w14:paraId="1A2D6463"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 xml:space="preserve">Начальник отдела надзорной деятельности по городам </w:t>
                  </w:r>
                  <w:proofErr w:type="spellStart"/>
                  <w:r w:rsidRPr="000562AF">
                    <w:rPr>
                      <w:rFonts w:ascii="Times New Roman" w:hAnsi="Times New Roman"/>
                      <w:sz w:val="20"/>
                      <w:szCs w:val="20"/>
                    </w:rPr>
                    <w:t>Пыть</w:t>
                  </w:r>
                  <w:proofErr w:type="spellEnd"/>
                  <w:r w:rsidRPr="000562AF">
                    <w:rPr>
                      <w:rFonts w:ascii="Times New Roman" w:hAnsi="Times New Roman"/>
                      <w:sz w:val="20"/>
                      <w:szCs w:val="20"/>
                    </w:rPr>
                    <w:t>-Ях, Нефтеюганск и Нефтеюганскому району</w:t>
                  </w:r>
                </w:p>
              </w:tc>
              <w:tc>
                <w:tcPr>
                  <w:tcW w:w="4111" w:type="dxa"/>
                  <w:shd w:val="clear" w:color="auto" w:fill="auto"/>
                  <w:vAlign w:val="center"/>
                </w:tcPr>
                <w:p w14:paraId="5A70E3E2"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по согласованию</w:t>
                  </w:r>
                </w:p>
              </w:tc>
            </w:tr>
            <w:tr w:rsidR="000562AF" w:rsidRPr="000562AF" w14:paraId="00A06C93" w14:textId="77777777" w:rsidTr="00D1002B">
              <w:tc>
                <w:tcPr>
                  <w:tcW w:w="5778" w:type="dxa"/>
                  <w:shd w:val="clear" w:color="auto" w:fill="auto"/>
                  <w:vAlign w:val="center"/>
                </w:tcPr>
                <w:p w14:paraId="23E56A32" w14:textId="77777777" w:rsidR="000562AF" w:rsidRPr="000562AF" w:rsidRDefault="000562AF" w:rsidP="000562AF">
                  <w:pPr>
                    <w:spacing w:after="0" w:line="240" w:lineRule="auto"/>
                    <w:contextualSpacing/>
                    <w:rPr>
                      <w:rFonts w:ascii="Times New Roman" w:hAnsi="Times New Roman"/>
                      <w:sz w:val="20"/>
                      <w:szCs w:val="20"/>
                    </w:rPr>
                  </w:pPr>
                </w:p>
                <w:p w14:paraId="3327C83F"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 xml:space="preserve">Начальник территориального отдела Управления Федеральной службы Роспотребнадзора по ХМАО - Югре в г. Нефтеюганск, Нефтеюганском районе и </w:t>
                  </w:r>
                  <w:proofErr w:type="spellStart"/>
                  <w:r w:rsidRPr="000562AF">
                    <w:rPr>
                      <w:rFonts w:ascii="Times New Roman" w:hAnsi="Times New Roman"/>
                      <w:sz w:val="20"/>
                      <w:szCs w:val="20"/>
                    </w:rPr>
                    <w:t>г.Пыть</w:t>
                  </w:r>
                  <w:proofErr w:type="spellEnd"/>
                  <w:r w:rsidRPr="000562AF">
                    <w:rPr>
                      <w:rFonts w:ascii="Times New Roman" w:hAnsi="Times New Roman"/>
                      <w:sz w:val="20"/>
                      <w:szCs w:val="20"/>
                    </w:rPr>
                    <w:t>-Ях</w:t>
                  </w:r>
                </w:p>
              </w:tc>
              <w:tc>
                <w:tcPr>
                  <w:tcW w:w="4111" w:type="dxa"/>
                  <w:shd w:val="clear" w:color="auto" w:fill="auto"/>
                  <w:vAlign w:val="center"/>
                </w:tcPr>
                <w:p w14:paraId="1839E8B0" w14:textId="77777777" w:rsidR="000562AF" w:rsidRPr="000562AF" w:rsidRDefault="000562AF" w:rsidP="000562AF">
                  <w:pPr>
                    <w:spacing w:after="0" w:line="240" w:lineRule="auto"/>
                    <w:contextualSpacing/>
                    <w:rPr>
                      <w:rFonts w:ascii="Times New Roman" w:hAnsi="Times New Roman"/>
                      <w:sz w:val="20"/>
                      <w:szCs w:val="20"/>
                    </w:rPr>
                  </w:pPr>
                  <w:r w:rsidRPr="000562AF">
                    <w:rPr>
                      <w:rFonts w:ascii="Times New Roman" w:hAnsi="Times New Roman"/>
                      <w:sz w:val="20"/>
                      <w:szCs w:val="20"/>
                    </w:rPr>
                    <w:t>по согласованию</w:t>
                  </w:r>
                </w:p>
              </w:tc>
            </w:tr>
            <w:tr w:rsidR="000562AF" w:rsidRPr="000562AF" w14:paraId="645B9E9B" w14:textId="77777777" w:rsidTr="00D1002B">
              <w:tc>
                <w:tcPr>
                  <w:tcW w:w="5778" w:type="dxa"/>
                  <w:shd w:val="clear" w:color="auto" w:fill="auto"/>
                  <w:vAlign w:val="center"/>
                </w:tcPr>
                <w:p w14:paraId="25720591" w14:textId="77777777" w:rsidR="000562AF" w:rsidRPr="000562AF" w:rsidRDefault="000562AF" w:rsidP="000562AF">
                  <w:pPr>
                    <w:spacing w:after="0" w:line="240" w:lineRule="auto"/>
                    <w:contextualSpacing/>
                    <w:rPr>
                      <w:rFonts w:ascii="Times New Roman" w:hAnsi="Times New Roman"/>
                      <w:sz w:val="20"/>
                      <w:szCs w:val="20"/>
                    </w:rPr>
                  </w:pPr>
                </w:p>
              </w:tc>
              <w:tc>
                <w:tcPr>
                  <w:tcW w:w="4111" w:type="dxa"/>
                  <w:shd w:val="clear" w:color="auto" w:fill="auto"/>
                  <w:vAlign w:val="center"/>
                </w:tcPr>
                <w:p w14:paraId="224C4E11" w14:textId="77777777" w:rsidR="000562AF" w:rsidRPr="000562AF" w:rsidRDefault="000562AF" w:rsidP="000562AF">
                  <w:pPr>
                    <w:spacing w:after="0" w:line="240" w:lineRule="auto"/>
                    <w:contextualSpacing/>
                    <w:rPr>
                      <w:rFonts w:ascii="Times New Roman" w:hAnsi="Times New Roman"/>
                      <w:sz w:val="20"/>
                      <w:szCs w:val="20"/>
                    </w:rPr>
                  </w:pPr>
                </w:p>
              </w:tc>
            </w:tr>
          </w:tbl>
          <w:p w14:paraId="29E079E3" w14:textId="77777777" w:rsidR="000562AF" w:rsidRPr="000562AF" w:rsidRDefault="000562AF" w:rsidP="000562AF">
            <w:pPr>
              <w:spacing w:after="0" w:line="240" w:lineRule="auto"/>
              <w:contextualSpacing/>
              <w:jc w:val="both"/>
              <w:rPr>
                <w:rFonts w:ascii="Times New Roman" w:hAnsi="Times New Roman"/>
                <w:sz w:val="20"/>
                <w:szCs w:val="20"/>
              </w:rPr>
            </w:pPr>
          </w:p>
          <w:p w14:paraId="1E9857DD" w14:textId="77777777" w:rsidR="00AD601E" w:rsidRDefault="00AD601E" w:rsidP="00AD601E">
            <w:pPr>
              <w:spacing w:after="0" w:line="240" w:lineRule="auto"/>
              <w:jc w:val="both"/>
              <w:rPr>
                <w:rFonts w:ascii="Times New Roman" w:hAnsi="Times New Roman"/>
                <w:b/>
                <w:sz w:val="18"/>
                <w:szCs w:val="18"/>
              </w:rPr>
            </w:pPr>
          </w:p>
          <w:p w14:paraId="36D09BF9" w14:textId="1E2EEF65" w:rsidR="00AD601E" w:rsidRPr="00566F9D" w:rsidRDefault="00AD601E" w:rsidP="00AD601E">
            <w:pPr>
              <w:spacing w:after="0" w:line="240" w:lineRule="auto"/>
              <w:jc w:val="both"/>
              <w:rPr>
                <w:rFonts w:ascii="Times New Roman" w:hAnsi="Times New Roman"/>
                <w:b/>
                <w:sz w:val="18"/>
                <w:szCs w:val="18"/>
              </w:rPr>
            </w:pPr>
            <w:r w:rsidRPr="00AD601E">
              <w:rPr>
                <w:rFonts w:ascii="Times New Roman" w:hAnsi="Times New Roman"/>
                <w:b/>
                <w:sz w:val="18"/>
                <w:szCs w:val="18"/>
              </w:rPr>
              <w:t>РЕШЕНИЕ</w:t>
            </w:r>
            <w:r w:rsidRPr="00566F9D">
              <w:rPr>
                <w:rFonts w:ascii="Times New Roman" w:hAnsi="Times New Roman"/>
                <w:b/>
                <w:sz w:val="18"/>
                <w:szCs w:val="18"/>
              </w:rPr>
              <w:t xml:space="preserve">                                                                                                                                          </w:t>
            </w:r>
            <w:r>
              <w:rPr>
                <w:rFonts w:ascii="Times New Roman" w:hAnsi="Times New Roman"/>
                <w:b/>
                <w:sz w:val="18"/>
                <w:szCs w:val="18"/>
              </w:rPr>
              <w:t xml:space="preserve">                               </w:t>
            </w:r>
            <w:r w:rsidRPr="00566F9D">
              <w:rPr>
                <w:rFonts w:ascii="Times New Roman" w:hAnsi="Times New Roman"/>
                <w:b/>
                <w:sz w:val="18"/>
                <w:szCs w:val="18"/>
              </w:rPr>
              <w:t xml:space="preserve">                                                                                                                                                                                     </w:t>
            </w:r>
          </w:p>
          <w:p w14:paraId="7BFC716D" w14:textId="77777777" w:rsidR="00AD601E" w:rsidRDefault="00AD601E" w:rsidP="00AD601E">
            <w:pPr>
              <w:spacing w:after="0" w:line="240" w:lineRule="auto"/>
              <w:jc w:val="both"/>
              <w:rPr>
                <w:rFonts w:ascii="Times New Roman" w:hAnsi="Times New Roman"/>
                <w:sz w:val="18"/>
                <w:szCs w:val="18"/>
              </w:rPr>
            </w:pPr>
            <w:r>
              <w:rPr>
                <w:rFonts w:ascii="Times New Roman" w:hAnsi="Times New Roman"/>
                <w:sz w:val="18"/>
                <w:szCs w:val="18"/>
              </w:rPr>
              <w:t>№276 от 30</w:t>
            </w:r>
            <w:r w:rsidRPr="00566F9D">
              <w:rPr>
                <w:rFonts w:ascii="Times New Roman" w:hAnsi="Times New Roman"/>
                <w:sz w:val="18"/>
                <w:szCs w:val="18"/>
              </w:rPr>
              <w:t xml:space="preserve">.08.2023 г </w:t>
            </w:r>
            <w:r w:rsidRPr="00566F9D">
              <w:rPr>
                <w:rFonts w:ascii="Times New Roman" w:hAnsi="Times New Roman"/>
                <w:b/>
                <w:sz w:val="18"/>
                <w:szCs w:val="18"/>
              </w:rPr>
              <w:t>«</w:t>
            </w:r>
            <w:r w:rsidRPr="00AD601E">
              <w:rPr>
                <w:rFonts w:ascii="Times New Roman" w:hAnsi="Times New Roman"/>
                <w:sz w:val="18"/>
                <w:szCs w:val="18"/>
              </w:rPr>
              <w:t>О признании утратившими силу решения Совета депутатов сельского поселения Сентябрьский от 10 мая 2012 г. № 206 «Об утверждении Положения об учете и приобретении права муниципальной собственности на бесхозяйное имущество, расположенное на территории сельского поселения Сентябрьский»</w:t>
            </w:r>
          </w:p>
          <w:p w14:paraId="6D93DB1E" w14:textId="77777777" w:rsidR="00AD601E" w:rsidRPr="00AD601E" w:rsidRDefault="00AD601E" w:rsidP="00AD601E">
            <w:pPr>
              <w:spacing w:after="0" w:line="240" w:lineRule="auto"/>
              <w:jc w:val="both"/>
              <w:rPr>
                <w:rFonts w:ascii="Times New Roman" w:hAnsi="Times New Roman"/>
                <w:sz w:val="18"/>
                <w:szCs w:val="18"/>
              </w:rPr>
            </w:pPr>
            <w:r w:rsidRPr="00AD601E">
              <w:rPr>
                <w:rFonts w:ascii="Times New Roman" w:hAnsi="Times New Roman"/>
                <w:sz w:val="18"/>
                <w:szCs w:val="18"/>
              </w:rPr>
              <w:t>В целях актуализации муниципальных нормативно-правовых актов и приведения в соответствие с действующим законодательством, руководствуясь Федеральным законом от 6 октября 2003 г.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5C4A0110" w14:textId="77777777" w:rsidR="00AD601E" w:rsidRPr="00AD601E" w:rsidRDefault="00AD601E" w:rsidP="00AD601E">
            <w:pPr>
              <w:spacing w:after="0" w:line="240" w:lineRule="auto"/>
              <w:jc w:val="both"/>
              <w:rPr>
                <w:rFonts w:ascii="Times New Roman" w:hAnsi="Times New Roman"/>
                <w:sz w:val="18"/>
                <w:szCs w:val="18"/>
              </w:rPr>
            </w:pPr>
          </w:p>
          <w:p w14:paraId="1E17A3B2" w14:textId="77777777" w:rsidR="00AD601E" w:rsidRPr="00AD601E" w:rsidRDefault="00AD601E" w:rsidP="00AD601E">
            <w:pPr>
              <w:spacing w:after="0" w:line="240" w:lineRule="auto"/>
              <w:jc w:val="both"/>
              <w:rPr>
                <w:rFonts w:ascii="Times New Roman" w:hAnsi="Times New Roman"/>
                <w:sz w:val="18"/>
                <w:szCs w:val="18"/>
              </w:rPr>
            </w:pPr>
            <w:r w:rsidRPr="00AD601E">
              <w:rPr>
                <w:rFonts w:ascii="Times New Roman" w:hAnsi="Times New Roman"/>
                <w:sz w:val="18"/>
                <w:szCs w:val="18"/>
              </w:rPr>
              <w:t>Р Е Ш И Л:</w:t>
            </w:r>
          </w:p>
          <w:p w14:paraId="0BEFB830" w14:textId="77777777" w:rsidR="00AD601E" w:rsidRPr="00AD601E" w:rsidRDefault="00AD601E" w:rsidP="00AD601E">
            <w:pPr>
              <w:spacing w:after="0" w:line="240" w:lineRule="auto"/>
              <w:jc w:val="both"/>
              <w:rPr>
                <w:rFonts w:ascii="Times New Roman" w:hAnsi="Times New Roman"/>
                <w:sz w:val="18"/>
                <w:szCs w:val="18"/>
              </w:rPr>
            </w:pPr>
          </w:p>
          <w:p w14:paraId="0679B8B9" w14:textId="77777777" w:rsidR="00AD601E" w:rsidRPr="00AD601E" w:rsidRDefault="00AD601E" w:rsidP="00AD601E">
            <w:pPr>
              <w:spacing w:after="0" w:line="240" w:lineRule="auto"/>
              <w:jc w:val="both"/>
              <w:rPr>
                <w:rFonts w:ascii="Times New Roman" w:hAnsi="Times New Roman"/>
                <w:sz w:val="18"/>
                <w:szCs w:val="18"/>
              </w:rPr>
            </w:pPr>
            <w:r w:rsidRPr="00AD601E">
              <w:rPr>
                <w:rFonts w:ascii="Times New Roman" w:hAnsi="Times New Roman"/>
                <w:sz w:val="18"/>
                <w:szCs w:val="18"/>
              </w:rPr>
              <w:t>1. Решение Совета депутатов сельского поселения Сентябрьский от 10 мая 2012 г. № 206 «Об утверждении Положения об учете и приобретении права муниципальной собственности на бесхозяйное имущество, расположенное на территории сельского поселения Сентябрьский» считать утратившим силу.</w:t>
            </w:r>
          </w:p>
          <w:p w14:paraId="06B035ED" w14:textId="77777777" w:rsidR="00AD601E" w:rsidRPr="00AD601E" w:rsidRDefault="00AD601E" w:rsidP="00AD601E">
            <w:pPr>
              <w:spacing w:after="0" w:line="240" w:lineRule="auto"/>
              <w:jc w:val="both"/>
              <w:rPr>
                <w:rFonts w:ascii="Times New Roman" w:hAnsi="Times New Roman"/>
                <w:sz w:val="18"/>
                <w:szCs w:val="18"/>
              </w:rPr>
            </w:pPr>
          </w:p>
          <w:p w14:paraId="311178B9" w14:textId="77777777" w:rsidR="00AD601E" w:rsidRPr="00AD601E" w:rsidRDefault="00AD601E" w:rsidP="00AD601E">
            <w:pPr>
              <w:spacing w:after="0" w:line="240" w:lineRule="auto"/>
              <w:jc w:val="both"/>
              <w:rPr>
                <w:rFonts w:ascii="Times New Roman" w:hAnsi="Times New Roman"/>
                <w:sz w:val="18"/>
                <w:szCs w:val="18"/>
              </w:rPr>
            </w:pPr>
            <w:r w:rsidRPr="00AD601E">
              <w:rPr>
                <w:rFonts w:ascii="Times New Roman" w:hAnsi="Times New Roman"/>
                <w:sz w:val="18"/>
                <w:szCs w:val="18"/>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065130D2" w14:textId="77777777" w:rsidR="00AD601E" w:rsidRPr="00AD601E" w:rsidRDefault="00AD601E" w:rsidP="00AD601E">
            <w:pPr>
              <w:spacing w:after="0" w:line="240" w:lineRule="auto"/>
              <w:jc w:val="both"/>
              <w:rPr>
                <w:rFonts w:ascii="Times New Roman" w:hAnsi="Times New Roman"/>
                <w:sz w:val="18"/>
                <w:szCs w:val="18"/>
              </w:rPr>
            </w:pPr>
          </w:p>
          <w:p w14:paraId="73CA9312" w14:textId="77777777" w:rsidR="00AD601E" w:rsidRPr="00AD601E" w:rsidRDefault="00AD601E" w:rsidP="00AD601E">
            <w:pPr>
              <w:spacing w:after="0" w:line="240" w:lineRule="auto"/>
              <w:jc w:val="both"/>
              <w:rPr>
                <w:rFonts w:ascii="Times New Roman" w:hAnsi="Times New Roman"/>
                <w:sz w:val="18"/>
                <w:szCs w:val="18"/>
              </w:rPr>
            </w:pPr>
            <w:r w:rsidRPr="00AD601E">
              <w:rPr>
                <w:rFonts w:ascii="Times New Roman" w:hAnsi="Times New Roman"/>
                <w:sz w:val="18"/>
                <w:szCs w:val="18"/>
              </w:rPr>
              <w:t>3. Настоящее решение вступает в силу со дня его официального опубликования (обнародования).</w:t>
            </w:r>
          </w:p>
          <w:p w14:paraId="3D790EE1" w14:textId="77777777" w:rsidR="00AD601E" w:rsidRPr="00AD601E" w:rsidRDefault="00AD601E" w:rsidP="00AD601E">
            <w:pPr>
              <w:spacing w:after="0" w:line="240" w:lineRule="auto"/>
              <w:jc w:val="both"/>
              <w:rPr>
                <w:rFonts w:ascii="Times New Roman" w:hAnsi="Times New Roman"/>
                <w:sz w:val="18"/>
                <w:szCs w:val="18"/>
              </w:rPr>
            </w:pPr>
          </w:p>
          <w:p w14:paraId="683C9298" w14:textId="77777777" w:rsidR="00AD601E" w:rsidRPr="00AD601E" w:rsidRDefault="00AD601E" w:rsidP="00AD601E">
            <w:pPr>
              <w:spacing w:after="0" w:line="240" w:lineRule="auto"/>
              <w:jc w:val="both"/>
              <w:rPr>
                <w:rFonts w:ascii="Times New Roman" w:hAnsi="Times New Roman"/>
                <w:sz w:val="18"/>
                <w:szCs w:val="18"/>
              </w:rPr>
            </w:pPr>
          </w:p>
          <w:p w14:paraId="09A2A7D2" w14:textId="76D0CEA5" w:rsidR="00AD601E" w:rsidRDefault="00AD601E" w:rsidP="00AD601E">
            <w:pPr>
              <w:spacing w:after="0" w:line="240" w:lineRule="auto"/>
              <w:jc w:val="both"/>
              <w:rPr>
                <w:rFonts w:ascii="Times New Roman" w:hAnsi="Times New Roman"/>
                <w:sz w:val="18"/>
                <w:szCs w:val="18"/>
              </w:rPr>
            </w:pPr>
            <w:r w:rsidRPr="00AD601E">
              <w:rPr>
                <w:rFonts w:ascii="Times New Roman" w:hAnsi="Times New Roman"/>
                <w:sz w:val="18"/>
                <w:szCs w:val="18"/>
              </w:rPr>
              <w:tab/>
              <w:t>Глава поселения                                                                                  А.В. Светлаков</w:t>
            </w:r>
          </w:p>
          <w:p w14:paraId="439492B1" w14:textId="77777777" w:rsidR="00AD601E" w:rsidRPr="00AD601E" w:rsidRDefault="00AD601E" w:rsidP="00AD601E">
            <w:pPr>
              <w:spacing w:after="0" w:line="240" w:lineRule="auto"/>
              <w:jc w:val="both"/>
              <w:rPr>
                <w:rFonts w:ascii="Times New Roman" w:hAnsi="Times New Roman"/>
                <w:sz w:val="18"/>
                <w:szCs w:val="18"/>
              </w:rPr>
            </w:pPr>
          </w:p>
          <w:p w14:paraId="23B0C5E5" w14:textId="77777777" w:rsidR="000562AF" w:rsidRPr="000562AF" w:rsidRDefault="000562AF" w:rsidP="000562AF">
            <w:pPr>
              <w:spacing w:after="0" w:line="240" w:lineRule="auto"/>
              <w:contextualSpacing/>
              <w:jc w:val="both"/>
              <w:rPr>
                <w:rFonts w:ascii="Times New Roman" w:hAnsi="Times New Roman"/>
                <w:sz w:val="20"/>
                <w:szCs w:val="20"/>
              </w:rPr>
            </w:pPr>
          </w:p>
          <w:p w14:paraId="6F84146F" w14:textId="58603F14" w:rsidR="009339C7" w:rsidRPr="005263C6" w:rsidRDefault="009339C7" w:rsidP="009339C7">
            <w:pPr>
              <w:spacing w:after="0" w:line="240" w:lineRule="auto"/>
              <w:contextualSpacing/>
              <w:jc w:val="both"/>
              <w:rPr>
                <w:rFonts w:ascii="Times New Roman" w:hAnsi="Times New Roman"/>
                <w:b/>
                <w:sz w:val="20"/>
                <w:szCs w:val="20"/>
              </w:rPr>
            </w:pPr>
            <w:r w:rsidRPr="005263C6">
              <w:rPr>
                <w:rFonts w:ascii="Times New Roman" w:hAnsi="Times New Roman"/>
                <w:b/>
                <w:sz w:val="20"/>
                <w:szCs w:val="20"/>
              </w:rPr>
              <w:t xml:space="preserve">РЕШЕНИЕ                                                                                                                                                                                                                                                                                                                                                              </w:t>
            </w:r>
          </w:p>
          <w:p w14:paraId="53FC0DBE" w14:textId="77777777" w:rsidR="000562AF"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№277 от 30.08.2023 г «О внесении изменений в решение Совета депутатов сельского поселения Сентябрьский от 9 декабря 2021 г. № 175 «Об утверждении порядка определения размера арендной платы за пользование муниципальным имуществом»</w:t>
            </w:r>
          </w:p>
          <w:p w14:paraId="2DFDEC01"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 xml:space="preserve">В соответствии Федеральным законом от 6 октября 2003 г. № 131-ФЗ «Об общих принципах организации местного самоуправления в Российской Федерации», Федеральным законом от 24 июля 2007 г. № 209-ФЗ «О развитии малого и среднего предпринимательства в Российской Федерации», Уставом сельского поселения Сентябрьский Нефтеюганского муниципального района Ханты – Мансийского автономного округа – Югры, Совет депутатов сельского поселения Сентябрьский </w:t>
            </w:r>
          </w:p>
          <w:p w14:paraId="0153AC8C" w14:textId="77777777" w:rsidR="009339C7" w:rsidRPr="009339C7" w:rsidRDefault="009339C7" w:rsidP="009339C7">
            <w:pPr>
              <w:spacing w:after="0" w:line="240" w:lineRule="auto"/>
              <w:contextualSpacing/>
              <w:jc w:val="both"/>
              <w:rPr>
                <w:rFonts w:ascii="Times New Roman" w:hAnsi="Times New Roman"/>
                <w:sz w:val="20"/>
                <w:szCs w:val="20"/>
              </w:rPr>
            </w:pPr>
          </w:p>
          <w:p w14:paraId="020F2398"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Р Е Ш И Л:</w:t>
            </w:r>
          </w:p>
          <w:p w14:paraId="19D5428F" w14:textId="77777777" w:rsidR="009339C7" w:rsidRPr="009339C7" w:rsidRDefault="009339C7" w:rsidP="009339C7">
            <w:pPr>
              <w:spacing w:after="0" w:line="240" w:lineRule="auto"/>
              <w:contextualSpacing/>
              <w:jc w:val="both"/>
              <w:rPr>
                <w:rFonts w:ascii="Times New Roman" w:hAnsi="Times New Roman"/>
                <w:sz w:val="20"/>
                <w:szCs w:val="20"/>
              </w:rPr>
            </w:pPr>
          </w:p>
          <w:p w14:paraId="256719BD"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1. Внести в решение Совета депутатов сельского поселения Сентябрьский от 9 декабря 2021 г. № 175 «Об утверждении порядка определения размера арендной платы за пользование муниципальным имуществом» следующие изменения:</w:t>
            </w:r>
          </w:p>
          <w:p w14:paraId="7F53322C" w14:textId="77777777" w:rsidR="009339C7" w:rsidRPr="009339C7" w:rsidRDefault="009339C7" w:rsidP="009339C7">
            <w:pPr>
              <w:spacing w:after="0" w:line="240" w:lineRule="auto"/>
              <w:contextualSpacing/>
              <w:jc w:val="both"/>
              <w:rPr>
                <w:rFonts w:ascii="Times New Roman" w:hAnsi="Times New Roman"/>
                <w:sz w:val="20"/>
                <w:szCs w:val="20"/>
              </w:rPr>
            </w:pPr>
          </w:p>
          <w:p w14:paraId="35B8C79F"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1.1. Приложение № 1 дополнить пунктом 1.1 следующего содержания:</w:t>
            </w:r>
          </w:p>
          <w:p w14:paraId="0CCEE3C6"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«1.1. При передаче в аренду имущества субъектам малого и среднего предпринимательства, признанным социальными предприятиями, размер (начальный (минимальный) размер) арендной платы в первые 2 года аренды имущества устанавливается в сумме 1 рубль в месяц (в том числе НДС) за 1 объект имущества при условиях:</w:t>
            </w:r>
          </w:p>
          <w:p w14:paraId="7804E191"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если субъект малого и среднего предпринимательства, признанный социальным предприятием, осуществляет деятельность в сфере социального предпринимательства, соответствующую одному или нескольким условиям, определенным статьей 24.1 Федерального закона от 24 июля 2007 г. № 209-ФЗ «О развитии малого и среднего предпринимательства в Российской Федерации»;</w:t>
            </w:r>
          </w:p>
          <w:p w14:paraId="6E4E722E"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lastRenderedPageBreak/>
              <w:t>если субъект малого и среднего предпринимательства, признанный социальным предприятием, ранее не арендовал объект имущества на условиях, определенных настоящим пунктом.</w:t>
            </w:r>
          </w:p>
          <w:p w14:paraId="527F4E50"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В третьем и последующих годах аренды имущества субъектом малого и среднего предпринимательства, признанным социальным предприятием, размер арендной платы устанавливается в соответствии с пунктом 1 Порядка.».</w:t>
            </w:r>
          </w:p>
          <w:p w14:paraId="78EC39C9" w14:textId="77777777" w:rsidR="009339C7" w:rsidRPr="009339C7" w:rsidRDefault="009339C7" w:rsidP="009339C7">
            <w:pPr>
              <w:spacing w:after="0" w:line="240" w:lineRule="auto"/>
              <w:contextualSpacing/>
              <w:jc w:val="both"/>
              <w:rPr>
                <w:rFonts w:ascii="Times New Roman" w:hAnsi="Times New Roman"/>
                <w:sz w:val="20"/>
                <w:szCs w:val="20"/>
              </w:rPr>
            </w:pPr>
          </w:p>
          <w:p w14:paraId="1971D559"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F127E97" w14:textId="77777777" w:rsidR="009339C7" w:rsidRPr="009339C7" w:rsidRDefault="009339C7" w:rsidP="009339C7">
            <w:pPr>
              <w:spacing w:after="0" w:line="240" w:lineRule="auto"/>
              <w:contextualSpacing/>
              <w:jc w:val="both"/>
              <w:rPr>
                <w:rFonts w:ascii="Times New Roman" w:hAnsi="Times New Roman"/>
                <w:sz w:val="20"/>
                <w:szCs w:val="20"/>
              </w:rPr>
            </w:pPr>
          </w:p>
          <w:p w14:paraId="438F36BB" w14:textId="77777777" w:rsidR="009339C7" w:rsidRP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ab/>
              <w:t>3. Настоящее решение вступает в силу со дня его подписания.</w:t>
            </w:r>
          </w:p>
          <w:p w14:paraId="68336F89" w14:textId="77777777" w:rsidR="009339C7" w:rsidRPr="009339C7" w:rsidRDefault="009339C7" w:rsidP="009339C7">
            <w:pPr>
              <w:spacing w:after="0" w:line="240" w:lineRule="auto"/>
              <w:contextualSpacing/>
              <w:jc w:val="both"/>
              <w:rPr>
                <w:rFonts w:ascii="Times New Roman" w:hAnsi="Times New Roman"/>
                <w:sz w:val="20"/>
                <w:szCs w:val="20"/>
              </w:rPr>
            </w:pPr>
          </w:p>
          <w:p w14:paraId="184ABF2D" w14:textId="77777777" w:rsidR="009339C7" w:rsidRPr="009339C7" w:rsidRDefault="009339C7" w:rsidP="009339C7">
            <w:pPr>
              <w:spacing w:after="0" w:line="240" w:lineRule="auto"/>
              <w:contextualSpacing/>
              <w:jc w:val="both"/>
              <w:rPr>
                <w:rFonts w:ascii="Times New Roman" w:hAnsi="Times New Roman"/>
                <w:sz w:val="20"/>
                <w:szCs w:val="20"/>
              </w:rPr>
            </w:pPr>
          </w:p>
          <w:p w14:paraId="7F60CD42" w14:textId="0694E41D" w:rsidR="009339C7" w:rsidRDefault="009339C7" w:rsidP="009339C7">
            <w:pPr>
              <w:spacing w:after="0" w:line="240" w:lineRule="auto"/>
              <w:contextualSpacing/>
              <w:jc w:val="both"/>
              <w:rPr>
                <w:rFonts w:ascii="Times New Roman" w:hAnsi="Times New Roman"/>
                <w:sz w:val="20"/>
                <w:szCs w:val="20"/>
              </w:rPr>
            </w:pPr>
            <w:r w:rsidRPr="009339C7">
              <w:rPr>
                <w:rFonts w:ascii="Times New Roman" w:hAnsi="Times New Roman"/>
                <w:sz w:val="20"/>
                <w:szCs w:val="20"/>
              </w:rPr>
              <w:tab/>
              <w:t>Глава поселения                                                                                    А.В. Светлаков</w:t>
            </w:r>
          </w:p>
          <w:p w14:paraId="4FA4A028" w14:textId="3910C901" w:rsidR="009339C7" w:rsidRPr="000562AF" w:rsidRDefault="009339C7" w:rsidP="009339C7">
            <w:pPr>
              <w:spacing w:after="0" w:line="240" w:lineRule="auto"/>
              <w:contextualSpacing/>
              <w:jc w:val="both"/>
              <w:rPr>
                <w:rFonts w:ascii="Times New Roman" w:hAnsi="Times New Roman"/>
                <w:sz w:val="20"/>
                <w:szCs w:val="20"/>
              </w:rPr>
            </w:pPr>
          </w:p>
        </w:tc>
      </w:tr>
    </w:tbl>
    <w:p w14:paraId="79B18F3F" w14:textId="77777777" w:rsidR="009339C7" w:rsidRDefault="009339C7" w:rsidP="009339C7">
      <w:pPr>
        <w:spacing w:after="0" w:line="240" w:lineRule="auto"/>
        <w:jc w:val="both"/>
        <w:rPr>
          <w:rFonts w:ascii="Times New Roman" w:hAnsi="Times New Roman"/>
          <w:b/>
          <w:sz w:val="18"/>
          <w:szCs w:val="18"/>
        </w:rPr>
      </w:pPr>
    </w:p>
    <w:p w14:paraId="2BD169C9" w14:textId="77777777" w:rsidR="009339C7" w:rsidRDefault="009339C7" w:rsidP="009339C7">
      <w:pPr>
        <w:spacing w:after="0" w:line="240" w:lineRule="auto"/>
        <w:jc w:val="both"/>
        <w:rPr>
          <w:rFonts w:ascii="Times New Roman" w:hAnsi="Times New Roman"/>
          <w:b/>
          <w:sz w:val="18"/>
          <w:szCs w:val="18"/>
        </w:rPr>
      </w:pPr>
    </w:p>
    <w:p w14:paraId="1FD4D891" w14:textId="29D55F30" w:rsidR="009339C7" w:rsidRPr="00566F9D" w:rsidRDefault="009339C7" w:rsidP="009339C7">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Pr>
          <w:rFonts w:ascii="Times New Roman" w:hAnsi="Times New Roman"/>
          <w:b/>
          <w:sz w:val="18"/>
          <w:szCs w:val="18"/>
        </w:rPr>
        <w:t xml:space="preserve">                               </w:t>
      </w:r>
      <w:r w:rsidRPr="00566F9D">
        <w:rPr>
          <w:rFonts w:ascii="Times New Roman" w:hAnsi="Times New Roman"/>
          <w:b/>
          <w:sz w:val="18"/>
          <w:szCs w:val="18"/>
        </w:rPr>
        <w:t xml:space="preserve">                                                                                                                                                                                     </w:t>
      </w:r>
    </w:p>
    <w:p w14:paraId="4384EC72" w14:textId="77777777" w:rsidR="009339C7" w:rsidRPr="009339C7" w:rsidRDefault="009339C7" w:rsidP="009339C7">
      <w:pPr>
        <w:spacing w:after="0" w:line="240" w:lineRule="auto"/>
        <w:jc w:val="both"/>
        <w:rPr>
          <w:rFonts w:ascii="Times New Roman" w:hAnsi="Times New Roman"/>
          <w:sz w:val="18"/>
          <w:szCs w:val="18"/>
        </w:rPr>
      </w:pPr>
      <w:r>
        <w:rPr>
          <w:rFonts w:ascii="Times New Roman" w:hAnsi="Times New Roman"/>
          <w:sz w:val="18"/>
          <w:szCs w:val="18"/>
        </w:rPr>
        <w:t>№278 от 30</w:t>
      </w:r>
      <w:r w:rsidRPr="00566F9D">
        <w:rPr>
          <w:rFonts w:ascii="Times New Roman" w:hAnsi="Times New Roman"/>
          <w:sz w:val="18"/>
          <w:szCs w:val="18"/>
        </w:rPr>
        <w:t xml:space="preserve">.08.2023 г </w:t>
      </w:r>
      <w:r w:rsidRPr="00566F9D">
        <w:rPr>
          <w:rFonts w:ascii="Times New Roman" w:hAnsi="Times New Roman"/>
          <w:b/>
          <w:sz w:val="18"/>
          <w:szCs w:val="18"/>
        </w:rPr>
        <w:t>«</w:t>
      </w:r>
      <w:r w:rsidRPr="009339C7">
        <w:rPr>
          <w:rFonts w:ascii="Times New Roman" w:hAnsi="Times New Roman"/>
          <w:sz w:val="18"/>
          <w:szCs w:val="18"/>
        </w:rPr>
        <w:t>О внесении изменений в решение Совета депутатов сельского поселения Сентябрьский от 16 февраля 2023 г. № 245 «О денежном содержании муниципальных служащих в органах местного самоуправления сельского поселения Сентябрьский»</w:t>
      </w:r>
    </w:p>
    <w:p w14:paraId="1351378E" w14:textId="77777777" w:rsidR="009339C7" w:rsidRPr="009339C7" w:rsidRDefault="009339C7" w:rsidP="009339C7">
      <w:pPr>
        <w:spacing w:after="0" w:line="240" w:lineRule="auto"/>
        <w:contextualSpacing/>
        <w:jc w:val="both"/>
        <w:rPr>
          <w:rFonts w:ascii="Times New Roman" w:hAnsi="Times New Roman"/>
          <w:sz w:val="18"/>
          <w:szCs w:val="18"/>
        </w:rPr>
      </w:pPr>
      <w:r w:rsidRPr="009339C7">
        <w:rPr>
          <w:rFonts w:ascii="Times New Roman" w:hAnsi="Times New Roman"/>
          <w:sz w:val="18"/>
          <w:szCs w:val="18"/>
        </w:rPr>
        <w:t xml:space="preserve">На основании постановления Конституционного суда Российской Федерации от 15 июня 2023 г. № 32-П «Поделу о проверке конституционности части 2 статьи 135 и части 1 статьи 193 Трудового кодекса Российской Федерации в связи с жалобой гражданина Е.В. </w:t>
      </w:r>
      <w:proofErr w:type="spellStart"/>
      <w:r w:rsidRPr="009339C7">
        <w:rPr>
          <w:rFonts w:ascii="Times New Roman" w:hAnsi="Times New Roman"/>
          <w:sz w:val="18"/>
          <w:szCs w:val="18"/>
        </w:rPr>
        <w:t>Царегородского</w:t>
      </w:r>
      <w:proofErr w:type="spellEnd"/>
      <w:r w:rsidRPr="009339C7">
        <w:rPr>
          <w:rFonts w:ascii="Times New Roman" w:hAnsi="Times New Roman"/>
          <w:sz w:val="18"/>
          <w:szCs w:val="18"/>
        </w:rPr>
        <w:t>», руководствуясь,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2DCCFBD5" w14:textId="77777777" w:rsidR="009339C7" w:rsidRPr="009339C7" w:rsidRDefault="009339C7" w:rsidP="009339C7">
      <w:pPr>
        <w:spacing w:after="0" w:line="240" w:lineRule="auto"/>
        <w:contextualSpacing/>
        <w:jc w:val="both"/>
        <w:rPr>
          <w:rFonts w:ascii="Times New Roman" w:hAnsi="Times New Roman"/>
          <w:sz w:val="18"/>
          <w:szCs w:val="18"/>
        </w:rPr>
      </w:pPr>
    </w:p>
    <w:p w14:paraId="2BE5EB87" w14:textId="77777777" w:rsidR="009339C7" w:rsidRPr="009339C7" w:rsidRDefault="009339C7" w:rsidP="009339C7">
      <w:pPr>
        <w:spacing w:after="0" w:line="240" w:lineRule="auto"/>
        <w:contextualSpacing/>
        <w:jc w:val="both"/>
        <w:rPr>
          <w:rFonts w:ascii="Times New Roman" w:hAnsi="Times New Roman"/>
          <w:sz w:val="18"/>
          <w:szCs w:val="18"/>
        </w:rPr>
      </w:pPr>
      <w:r w:rsidRPr="009339C7">
        <w:rPr>
          <w:rFonts w:ascii="Times New Roman" w:hAnsi="Times New Roman"/>
          <w:sz w:val="18"/>
          <w:szCs w:val="18"/>
        </w:rPr>
        <w:t>Р Е Ш И Л:</w:t>
      </w:r>
    </w:p>
    <w:p w14:paraId="2E896905" w14:textId="77777777" w:rsidR="009339C7" w:rsidRPr="009339C7" w:rsidRDefault="009339C7" w:rsidP="009339C7">
      <w:pPr>
        <w:spacing w:after="0" w:line="240" w:lineRule="auto"/>
        <w:contextualSpacing/>
        <w:jc w:val="both"/>
        <w:rPr>
          <w:rFonts w:ascii="Times New Roman" w:hAnsi="Times New Roman"/>
          <w:sz w:val="18"/>
          <w:szCs w:val="18"/>
        </w:rPr>
      </w:pPr>
    </w:p>
    <w:p w14:paraId="688EA986" w14:textId="77777777" w:rsidR="009339C7" w:rsidRPr="009339C7" w:rsidRDefault="009339C7" w:rsidP="009339C7">
      <w:pPr>
        <w:spacing w:after="0" w:line="240" w:lineRule="auto"/>
        <w:contextualSpacing/>
        <w:jc w:val="both"/>
        <w:rPr>
          <w:rFonts w:ascii="Times New Roman" w:hAnsi="Times New Roman"/>
          <w:sz w:val="18"/>
          <w:szCs w:val="18"/>
        </w:rPr>
      </w:pPr>
      <w:r w:rsidRPr="009339C7">
        <w:rPr>
          <w:rFonts w:ascii="Times New Roman" w:hAnsi="Times New Roman"/>
          <w:sz w:val="18"/>
          <w:szCs w:val="18"/>
        </w:rPr>
        <w:t>1. Внести в Положение о порядке установления и выплаты денежного поощрения муниципальным служащим в органах местного самоуправления сельского поселения Сентябрьский, утвержденное решение Совета депутатов сельского поселения Сентябрьский от 16 февраля 2023 г. № 245 «О денежном содержании муниципальных служащих в органах местного самоуправления сельского поселения Сентябрьский» следующие изменения:</w:t>
      </w:r>
    </w:p>
    <w:p w14:paraId="440A692C" w14:textId="77777777" w:rsidR="009339C7" w:rsidRPr="009339C7" w:rsidRDefault="009339C7" w:rsidP="009339C7">
      <w:pPr>
        <w:spacing w:after="0" w:line="240" w:lineRule="auto"/>
        <w:contextualSpacing/>
        <w:jc w:val="both"/>
        <w:rPr>
          <w:rFonts w:ascii="Times New Roman" w:hAnsi="Times New Roman"/>
          <w:sz w:val="18"/>
          <w:szCs w:val="18"/>
        </w:rPr>
      </w:pPr>
    </w:p>
    <w:p w14:paraId="5E71A19D" w14:textId="77777777" w:rsidR="009339C7" w:rsidRPr="009339C7" w:rsidRDefault="009339C7" w:rsidP="009339C7">
      <w:pPr>
        <w:spacing w:after="0" w:line="240" w:lineRule="auto"/>
        <w:contextualSpacing/>
        <w:jc w:val="both"/>
        <w:rPr>
          <w:rFonts w:ascii="Times New Roman" w:hAnsi="Times New Roman"/>
          <w:sz w:val="18"/>
          <w:szCs w:val="18"/>
        </w:rPr>
      </w:pPr>
      <w:r w:rsidRPr="009339C7">
        <w:rPr>
          <w:rFonts w:ascii="Times New Roman" w:hAnsi="Times New Roman"/>
          <w:sz w:val="18"/>
          <w:szCs w:val="18"/>
        </w:rPr>
        <w:t>1.1. пункт 4.1 раздела 4 дополнить абзацем следующего содержания:</w:t>
      </w:r>
    </w:p>
    <w:p w14:paraId="4851DBB3" w14:textId="77777777" w:rsidR="009339C7" w:rsidRPr="009339C7" w:rsidRDefault="009339C7" w:rsidP="009339C7">
      <w:pPr>
        <w:spacing w:after="0" w:line="240" w:lineRule="auto"/>
        <w:contextualSpacing/>
        <w:jc w:val="both"/>
        <w:rPr>
          <w:rFonts w:ascii="Times New Roman" w:hAnsi="Times New Roman"/>
          <w:sz w:val="18"/>
          <w:szCs w:val="18"/>
        </w:rPr>
      </w:pPr>
      <w:r w:rsidRPr="009339C7">
        <w:rPr>
          <w:rFonts w:ascii="Times New Roman" w:hAnsi="Times New Roman"/>
          <w:sz w:val="18"/>
          <w:szCs w:val="18"/>
        </w:rPr>
        <w:t>«Распоряжение администрации сельского поселения Сентябрьский о снижении размера ежемесячного денежного поощрения может учитываться при выплате тех премиальных выплат, которые начисляются за период, когда к муниципальному служащему было применено дисциплинарное взыскание.».</w:t>
      </w:r>
    </w:p>
    <w:p w14:paraId="07664FCD" w14:textId="77777777" w:rsidR="009339C7" w:rsidRPr="009339C7" w:rsidRDefault="009339C7" w:rsidP="009339C7">
      <w:pPr>
        <w:spacing w:after="0" w:line="240" w:lineRule="auto"/>
        <w:contextualSpacing/>
        <w:jc w:val="both"/>
        <w:rPr>
          <w:rFonts w:ascii="Times New Roman" w:hAnsi="Times New Roman"/>
          <w:sz w:val="18"/>
          <w:szCs w:val="18"/>
        </w:rPr>
      </w:pPr>
    </w:p>
    <w:p w14:paraId="7B1022EB" w14:textId="77777777" w:rsidR="009339C7" w:rsidRPr="009339C7" w:rsidRDefault="009339C7" w:rsidP="009339C7">
      <w:pPr>
        <w:spacing w:after="0" w:line="240" w:lineRule="auto"/>
        <w:contextualSpacing/>
        <w:jc w:val="both"/>
        <w:rPr>
          <w:rFonts w:ascii="Times New Roman" w:hAnsi="Times New Roman"/>
          <w:sz w:val="18"/>
          <w:szCs w:val="18"/>
        </w:rPr>
      </w:pPr>
      <w:r w:rsidRPr="009339C7">
        <w:rPr>
          <w:rFonts w:ascii="Times New Roman" w:hAnsi="Times New Roman"/>
          <w:sz w:val="18"/>
          <w:szCs w:val="18"/>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5187B19" w14:textId="77777777" w:rsidR="009339C7" w:rsidRPr="009339C7" w:rsidRDefault="009339C7" w:rsidP="009339C7">
      <w:pPr>
        <w:spacing w:after="0" w:line="240" w:lineRule="auto"/>
        <w:contextualSpacing/>
        <w:jc w:val="both"/>
        <w:rPr>
          <w:rFonts w:ascii="Times New Roman" w:hAnsi="Times New Roman"/>
          <w:sz w:val="18"/>
          <w:szCs w:val="18"/>
        </w:rPr>
      </w:pPr>
    </w:p>
    <w:p w14:paraId="07372CF3" w14:textId="77777777" w:rsidR="009339C7" w:rsidRPr="009339C7" w:rsidRDefault="009339C7" w:rsidP="009339C7">
      <w:pPr>
        <w:spacing w:after="0" w:line="240" w:lineRule="auto"/>
        <w:contextualSpacing/>
        <w:jc w:val="both"/>
        <w:rPr>
          <w:rFonts w:ascii="Times New Roman" w:hAnsi="Times New Roman"/>
          <w:sz w:val="18"/>
          <w:szCs w:val="18"/>
        </w:rPr>
      </w:pPr>
      <w:r w:rsidRPr="009339C7">
        <w:rPr>
          <w:rFonts w:ascii="Times New Roman" w:hAnsi="Times New Roman"/>
          <w:sz w:val="18"/>
          <w:szCs w:val="18"/>
        </w:rPr>
        <w:tab/>
        <w:t>3. Настоящее решение вступает в силу со дня его подписания.</w:t>
      </w:r>
    </w:p>
    <w:p w14:paraId="6AC428F6" w14:textId="77777777" w:rsidR="009339C7" w:rsidRPr="009339C7" w:rsidRDefault="009339C7" w:rsidP="009339C7">
      <w:pPr>
        <w:spacing w:after="0" w:line="240" w:lineRule="auto"/>
        <w:contextualSpacing/>
        <w:jc w:val="both"/>
        <w:rPr>
          <w:rFonts w:ascii="Times New Roman" w:hAnsi="Times New Roman"/>
          <w:sz w:val="18"/>
          <w:szCs w:val="18"/>
        </w:rPr>
      </w:pPr>
    </w:p>
    <w:p w14:paraId="2EC525C3" w14:textId="02645889" w:rsidR="00566F9D" w:rsidRDefault="009339C7" w:rsidP="009339C7">
      <w:pPr>
        <w:spacing w:after="0" w:line="240" w:lineRule="auto"/>
        <w:contextualSpacing/>
        <w:jc w:val="both"/>
        <w:rPr>
          <w:rFonts w:ascii="Times New Roman" w:hAnsi="Times New Roman"/>
          <w:sz w:val="18"/>
          <w:szCs w:val="18"/>
        </w:rPr>
      </w:pPr>
      <w:r w:rsidRPr="009339C7">
        <w:rPr>
          <w:rFonts w:ascii="Times New Roman" w:hAnsi="Times New Roman"/>
          <w:sz w:val="18"/>
          <w:szCs w:val="18"/>
        </w:rPr>
        <w:tab/>
        <w:t>Глава поселения                                                                                    А.В. Светлаков</w:t>
      </w:r>
    </w:p>
    <w:p w14:paraId="5C468673"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18A0D71A"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F885700" w14:textId="035DA629" w:rsidR="009339C7" w:rsidRPr="009339C7" w:rsidRDefault="009339C7" w:rsidP="009339C7">
      <w:pPr>
        <w:autoSpaceDE w:val="0"/>
        <w:autoSpaceDN w:val="0"/>
        <w:adjustRightInd w:val="0"/>
        <w:spacing w:after="0" w:line="240" w:lineRule="auto"/>
        <w:jc w:val="both"/>
        <w:rPr>
          <w:rFonts w:ascii="Times New Roman" w:hAnsi="Times New Roman"/>
          <w:b/>
          <w:sz w:val="18"/>
          <w:szCs w:val="18"/>
        </w:rPr>
      </w:pPr>
      <w:r w:rsidRPr="009339C7">
        <w:rPr>
          <w:rFonts w:ascii="Times New Roman" w:hAnsi="Times New Roman"/>
          <w:b/>
          <w:sz w:val="18"/>
          <w:szCs w:val="18"/>
        </w:rPr>
        <w:t xml:space="preserve">ПОСТАНОВЛЕНИЕ                                                                                                                                                                                                                                                                                                                                                               </w:t>
      </w:r>
    </w:p>
    <w:p w14:paraId="6D68B471" w14:textId="0C7E83AE" w:rsidR="00566F9D"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№279 от 30.08.2023 г «Об утверждении Положения о муниципальном учреждении «Администрация сельского поселения Сентябрьский»</w:t>
      </w:r>
    </w:p>
    <w:p w14:paraId="64DF5580"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041FFED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Руководствуясь Федеральным законом от 6 октября 2003 г. № 131-ФЗ «Об общих принципах организации местного самоуправления в Российской Федерации», Законом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 – Югре», Уставом сельского поселения Сентябрьский Нефтеюганского муниципального района Ханты-Мансийского автономного округа - Югра, Совет депутатов сельского поселения Сентябрьский</w:t>
      </w:r>
    </w:p>
    <w:p w14:paraId="5A7FD20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74A9F7B0"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Р Е Ш И Л:</w:t>
      </w:r>
    </w:p>
    <w:p w14:paraId="3790194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E26292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 Утвердить Положение о муниципальном учреждении «Администрация сельского поселения Сентябрьский» согласно приложению к настоящему решению.</w:t>
      </w:r>
    </w:p>
    <w:p w14:paraId="0904D89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19F6E20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 Признать утратившим силу:</w:t>
      </w:r>
    </w:p>
    <w:p w14:paraId="2F498B4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решение Совета депутатов сельского поселения Сентябрьский от 8 декабря                2011 г. № 182 «Об утверждении Положения о муниципальном учреждении «Администрация сельского поселения Сентябрьский»; </w:t>
      </w:r>
    </w:p>
    <w:p w14:paraId="3370AB6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решение Совета депутатов сельского поселения Сентябрьский от 25 января                2018 г. № 253 «О внесении изменений в решение Совета депутатов сельского поселения Сентябрьский от 8 декабря 2011 г. № 182 «Об утверждении Положения о муниципальном учреждении «Администрация сельского поселения Сентябрьский»»;</w:t>
      </w:r>
    </w:p>
    <w:p w14:paraId="046CB0B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58C4209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3. Настоящее решение вступает в силу с момента его подписания.</w:t>
      </w:r>
    </w:p>
    <w:p w14:paraId="77231EF6"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1967C8F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4.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D95807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B6E8C8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4B1115F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Глава поселения                                                                                       А.В. Светлаков</w:t>
      </w:r>
    </w:p>
    <w:p w14:paraId="698399A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78AAE3C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4EF20F8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Приложение </w:t>
      </w:r>
    </w:p>
    <w:p w14:paraId="374AA92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к решению Совета депутатов </w:t>
      </w:r>
    </w:p>
    <w:p w14:paraId="4648015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сельского поселения Сентябрьский</w:t>
      </w:r>
    </w:p>
    <w:p w14:paraId="5368BEC6"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от 30 августа 2023 г. № 279 </w:t>
      </w:r>
    </w:p>
    <w:p w14:paraId="746B8D0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5D0EB40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 </w:t>
      </w:r>
    </w:p>
    <w:p w14:paraId="6F5BC5E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EC436C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3875BCD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ПОЛОЖЕНИЕ О МУНИЦИПАЛЬНОМ УЧРЕЖДЕНИИ</w:t>
      </w:r>
    </w:p>
    <w:p w14:paraId="40365FD9" w14:textId="7388834E"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«АДМИНИСТРАЦИЯ СЕ</w:t>
      </w:r>
      <w:r>
        <w:rPr>
          <w:rFonts w:ascii="Times New Roman" w:hAnsi="Times New Roman"/>
          <w:sz w:val="18"/>
          <w:szCs w:val="18"/>
        </w:rPr>
        <w:t>ЛЬСКОГО ПОСЕЛЕНИЯ СЕНТЯБРЬСКИЙ»</w:t>
      </w:r>
    </w:p>
    <w:p w14:paraId="0D6CC996"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17E43F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п. Сентябрьский</w:t>
      </w:r>
    </w:p>
    <w:p w14:paraId="0402A86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2023 год</w:t>
      </w:r>
    </w:p>
    <w:p w14:paraId="75038EC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489187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 Общие положения</w:t>
      </w:r>
    </w:p>
    <w:p w14:paraId="3A7CAC0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5BDF783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Законом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 – Югре», Уставом сельского поселения Сентябрьский Нефтеюганского муниципального района Ханты-Мансийского автономного округа - Югра, устанавливает основные принципы деятельности и полномочия Администрации сельского поселения Сентябрьский как исполнительно-распорядительного органа местного самоуправления.</w:t>
      </w:r>
    </w:p>
    <w:p w14:paraId="27144F6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5137897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1.2. Администрация сельского поселения Сентябрьский (далее - Администрация) - исполнительно-распорядительный орган местного самоуправления, наделенный Уставом сельского поселения Сентябрьский Нефтеюганского муниципального района Ханты-Мансийского автономного округа - Югра (далее Устав сельского поселения Сентябрьский) полномочиями по решению вопросов местного значения и полномочиями для осуществления отдельных государственный полномочий, переданных ему федеральными законами и законами Ханты-Мансийского автономного округа - Югры.</w:t>
      </w:r>
    </w:p>
    <w:p w14:paraId="5AA2ADD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DF50A9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1.3. Администрация подконтрольна и подотчетна Совету депутатов сельского поселения Сентябрьский (далее – Совет поселения) в пределах его компетенции, установленной Уставом сельского поселения Сентябрьский, а по вопросам осуществления отдельных государственных полномочий, переданных федеральными законами и законами Ханты-Мансийского автономного округа - Югры.</w:t>
      </w:r>
    </w:p>
    <w:p w14:paraId="2CA4471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Администрация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Ханты-Мансийского автономного округа - Югры, постановлениями и распоряжениями Правительства Ханты-Мансийского автономного округа - Югры, Главы Ханты-Мансийского автономного округа - Югры, главы сельского поселения Сентябрьский (далее главы поселения), Уставом сельского поселения, решениями Совета поселения  и настоящим Положением.</w:t>
      </w:r>
    </w:p>
    <w:p w14:paraId="3548A12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3E5A9CB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1.4. Полное официальное наименования – Муниципальное учреждение «Администрация сельского поселения Сентябрьский», сокращенное наименование – МУ «Администрация сельского поселения Сентябрьский».</w:t>
      </w:r>
    </w:p>
    <w:p w14:paraId="353C2DD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0B784D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1.5. Администрация обладает правами юридического лица и является муниципальным казенным учреждением, образуемым для осуществления управленческих функций. </w:t>
      </w:r>
    </w:p>
    <w:p w14:paraId="7B712AD6"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3F854D0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1.6. Администрация подлежит государственной регистрации в соответствии с федеральным законом.</w:t>
      </w:r>
    </w:p>
    <w:p w14:paraId="77E9C88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5EBFF1C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1.7. Администрация вправе в установленном порядке открывать счета в банках на территории Российской Федерации и за пределами ее территории.</w:t>
      </w:r>
    </w:p>
    <w:p w14:paraId="04AC86B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9B8DF4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1.8. Администрация имеет печать с полным ее наименованием на русском языке, а также имеет штампы и бланки со своим полным наименованием.</w:t>
      </w:r>
    </w:p>
    <w:p w14:paraId="745A03C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3C50AFF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1.9. Место нахождения (юридический адрес) Администрации поселения: (628330) Российская Федерация, Ханты-Мансийский автономный округ – Югра, Нефтеюганский район, поселок Сентябрьский, улица КС-5, дом 10.</w:t>
      </w:r>
    </w:p>
    <w:p w14:paraId="7E7C083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77545CF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1.10. Администрация осуществляет свою деятельность во взаимодействии с органами государственной власти Российской Федерации, органами местного самоуправления Нефтеюганского муниципального района Ханты-Мансийского автономного округа - Югры (далее – муниципальный район), органами местного самоуправления сельских поселений муниципального района в соответствии с федеральными законами, договорами между Администрацией и органами местного самоуправления муниципального района, с органами местного самоуправления сельских поселений муниципального района.</w:t>
      </w:r>
    </w:p>
    <w:p w14:paraId="7A7EEC5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723E58A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lastRenderedPageBreak/>
        <w:t>1.11. Администрация формируется главой поселения в соответствии с утвержденной Советом поселения структурой Администрации. В структуру Администрации могут входить структурные подразделения органов Администрации (отделы, секторы).</w:t>
      </w:r>
    </w:p>
    <w:p w14:paraId="5CDC6A7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0EED490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1.12. Лица, осуществляющие деятельность на муниципальных должностях муниципальной службы в Администрации, являются муниципальными служащими. Правовая регламентация муниципальной службы определяется действующим законодательством, нормативно-правовыми актами органов местного самоуправления сельского поселения Сентябрьский, Советом поселения и отражается в трудовых договорах, контрактах, заключаемых в соответствии с требованиями трудового законодательства и Устава сельского поселения Сентябрьский.</w:t>
      </w:r>
    </w:p>
    <w:p w14:paraId="401827D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79BCBB0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1.13. По вопросам организации работы Администрации Глава поселения издает распоряжения.  Работа Администрации организуется в соответствии с регламентом Администрации поселения, настоящим положением и распоряжениями Администрации.</w:t>
      </w:r>
    </w:p>
    <w:p w14:paraId="585F81D6"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304D27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1.14. Полномочия и порядок деятельности органов Администрации определяются положениями об этих органах, утвержденными Главой поселения, за исключением органов Администрации поселения, которые являются юридическими лицами.</w:t>
      </w:r>
    </w:p>
    <w:p w14:paraId="4B0B3CB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1.15. Структура Администрации поселения утверждает Совет поселения по представлению Главы поселения.</w:t>
      </w:r>
    </w:p>
    <w:p w14:paraId="0925A46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0421E94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1.16. Положение об Администрации поселения, регламент и штатное расписание утверждает Глава поселения.</w:t>
      </w:r>
    </w:p>
    <w:p w14:paraId="23FF100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В штатное расписание Администрации включаются должности, предусмотренные утвержденным в установленном порядке перечнем муниципальных должностей муниципальной службы, а также должности, не относящиеся к должностям муниципальной службы.</w:t>
      </w:r>
    </w:p>
    <w:p w14:paraId="0B17929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25FC330"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1.17. Администрация оказывает материально-техническую и организационную поддержку деятельности Совета поселения с целью обеспечения условий для осуществления депутатами своих полномочий.</w:t>
      </w:r>
    </w:p>
    <w:p w14:paraId="4ECFC67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13FE1F7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2.Полномочия Администрации</w:t>
      </w:r>
    </w:p>
    <w:p w14:paraId="17092C30"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55F0E3C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2.1. Администрация осуществляет следующие полномочия:</w:t>
      </w:r>
    </w:p>
    <w:p w14:paraId="155E7DC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50B9E7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2.1.1. В области социально-экономического развития сельского поселения, управления муниципальной собственностью:</w:t>
      </w:r>
    </w:p>
    <w:p w14:paraId="09CA57E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разрабатывает и представляет на утверждение Совету поселения проект бюджета сельского поселения Сентябрьский Нефтеюганского муниципального района Ханты – Мансийского автономного округа – Югра (далее – сельское поселение), обеспечивает исполнение бюджета, составляет отчет об его исполнении и представляет его на утверждение Совету поселения;</w:t>
      </w:r>
    </w:p>
    <w:p w14:paraId="329A0BC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готовит предложения и вносит в Совет поселения проекты решений об установлении, изменении и отмене местных налогов и сборов, предоставлении льгот отдельным категориям граждан и юридическим лицам;</w:t>
      </w:r>
    </w:p>
    <w:p w14:paraId="5AC1F41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разрабатывает и утверждает муниципальные программы и планы (прогнозы) комплексного социально-экономического развития сельского поселения, организует их исполнение, принимает участие в реализации ведомственных целевых программ;</w:t>
      </w:r>
    </w:p>
    <w:p w14:paraId="5DBDA4F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в установленном действующим законодательством порядке создает муниципальные предприятия и учреждения, утверждает их уставы (положения), решает вопросы их организации и ликвидации;</w:t>
      </w:r>
    </w:p>
    <w:p w14:paraId="4F6E81A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формирует и размещает муниципальный заказ;</w:t>
      </w:r>
    </w:p>
    <w:p w14:paraId="5D71C3E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ведет реестр объектов муниципальной собственности сельского поселения;</w:t>
      </w:r>
    </w:p>
    <w:p w14:paraId="707570F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координирует деятельность и развитие предприятий, учреждений и иных организаций, находящихся в муниципальной собственности;</w:t>
      </w:r>
    </w:p>
    <w:p w14:paraId="647CDF0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назначает и освобождает в соответствии с действующим законодательством и срочными трудовыми договорами руководителей муниципальных предприятий и учреждений, заслушивает отчеты об их деятельности;</w:t>
      </w:r>
    </w:p>
    <w:p w14:paraId="2585A54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содействует развитию сельскохозяйственного производства в сельском поселении, создает условия для развития малого и среднего предпринимательства;</w:t>
      </w:r>
    </w:p>
    <w:p w14:paraId="132361E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в установленном Советом поселения порядке управление, владение, пользование и распоряжение муниципальной собственностью;</w:t>
      </w:r>
    </w:p>
    <w:p w14:paraId="4F708A9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сбор статистических показателей, характеризующих состояние экономики и социальной сферы сельского поселения, представляет указанные данные в органы государственной власти в соответствии с действующим законодательством;</w:t>
      </w:r>
    </w:p>
    <w:p w14:paraId="2B82170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разрабатывает муниципальные минимальные социальные стандарты и другие нормативы расходов местного бюджета на решение вопросов местного значения;</w:t>
      </w:r>
    </w:p>
    <w:p w14:paraId="38BB3726"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совершает нотариальные действия, предусмотренных законодательством, в случае отсутствия в сельском поселении нотариуса;</w:t>
      </w:r>
    </w:p>
    <w:p w14:paraId="013F761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Осуществляет контроль за:</w:t>
      </w:r>
    </w:p>
    <w:p w14:paraId="7AA1F63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14:paraId="326EAB9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соответствием информации об идентификационных кодах закупок и об объеме финансового обеспечения для осуществления данных закупок, содержащихся:</w:t>
      </w:r>
    </w:p>
    <w:p w14:paraId="5AB9938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а) в планах-графиках, информации, содержащейся в документации о закупках;</w:t>
      </w:r>
    </w:p>
    <w:p w14:paraId="1C5E5DF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б) в извещениях об осуществлении закупок, в документации о закупках, информации, содержащейся в документации о закупках;</w:t>
      </w:r>
    </w:p>
    <w:p w14:paraId="6B46B89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в) в протоколах определения поставщиков (подрядчиков, исполнителей), информации, содержащейся в документации о закупках;</w:t>
      </w:r>
    </w:p>
    <w:p w14:paraId="13249B7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14:paraId="7E6C6AE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д) в реестре контрактов, заключенных заказчиками, условиям контрактов</w:t>
      </w:r>
    </w:p>
    <w:p w14:paraId="204E4836"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иные полномочия, предусмотренные законодательством.</w:t>
      </w:r>
    </w:p>
    <w:p w14:paraId="7634F1E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830B37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2.1.2. В области архитектуры, градостроительства, сельского хозяйства, использования земли и природных ресурсов, охран природы: </w:t>
      </w:r>
    </w:p>
    <w:p w14:paraId="2F61849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14:paraId="4B29779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принимает решения о развитии застроенных территорий;</w:t>
      </w:r>
    </w:p>
    <w:p w14:paraId="10DCCB2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принимает решения о комплексном развитии территории по инициативе органа местного самоуправления;</w:t>
      </w:r>
    </w:p>
    <w:p w14:paraId="016B142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утверждает правил благоустройства территории поселения, осуществляет контроль за их соблюдением, организует благоустройство территории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14:paraId="03EFF1D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 разрабатывает и реализует муниципальные программы по регулированию земельных отношений, рациональному использованию и охране земель; </w:t>
      </w:r>
    </w:p>
    <w:p w14:paraId="271E3D6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предоставляет земельные участки в установленном законодательством порядке в собственность, аренду и иные виды землепользования;</w:t>
      </w:r>
    </w:p>
    <w:p w14:paraId="4E27158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ведет реестр земельных участков, реестр арендаторов земельных участков;</w:t>
      </w:r>
    </w:p>
    <w:p w14:paraId="4C72E7C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в установленном порядке изымает земельные участки в границах сельского поселения для муниципальных нужд;</w:t>
      </w:r>
    </w:p>
    <w:p w14:paraId="6F3290C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 в установленном порядке осуществляет землеустройство, выдает разрешение на проведение землеустроительных работ, осуществляет вынос участков земли в натуре, устанавливает границы земельных участков (осуществляет формирование земельных участков); </w:t>
      </w:r>
    </w:p>
    <w:p w14:paraId="01E8700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w:t>
      </w:r>
    </w:p>
    <w:p w14:paraId="4D1E27F0"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размещает сведения об адресах в государственном адресном реестре в соответствии с порядком ведения государственного адресного реестра.</w:t>
      </w:r>
    </w:p>
    <w:p w14:paraId="18EEFDE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выступает заказчиком на строительство и ремонт объектов социальной и производственной инфраструктуры, создаваемых за счет бюджетных средств или на основе долевого участия;</w:t>
      </w:r>
    </w:p>
    <w:p w14:paraId="238F5DF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выдает застройщикам независимо от форм собственности и ведомственной подчиненности технические условия, разрешения на проектирование и строительство, реконструкцию объектов недвижимости; приостанавливает строительство, осуществляемое с нарушением утвержденных проектов и правил застройки муниципального образования;</w:t>
      </w:r>
    </w:p>
    <w:p w14:paraId="4E1568E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иные полномочия, предусмотренные законодательством.</w:t>
      </w:r>
    </w:p>
    <w:p w14:paraId="2667713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97017E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2.1.3. В области жилищного, коммунального, торгового обслуживания, благоустройства и охраны окружающей среды:</w:t>
      </w:r>
    </w:p>
    <w:p w14:paraId="0C513A6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распределяет в установленном порядке муниципальный жилищный фонд; ведет учет граждан, нуждающихся в улучшении жилищных условий, предоставляет малоимущим гражданам, нуждающимся в улучшении жилищных условий, жилые помещения в муниципальном жилищном фонде;</w:t>
      </w:r>
    </w:p>
    <w:p w14:paraId="233B551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принимает решение о предоставлении жилых помещений в муниципальном специализированном жилищном фонде;</w:t>
      </w:r>
    </w:p>
    <w:p w14:paraId="363B557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строительство, содержание и ремонт муниципального жилищного фонда;</w:t>
      </w:r>
    </w:p>
    <w:p w14:paraId="1D4AFD2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привлекает население к управлению жилищным фондом;</w:t>
      </w:r>
    </w:p>
    <w:p w14:paraId="60DF17E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рассматривает и выносит на Совет поселения для утверждения цены (тарифы) на услуги, предоставляемые муниципальными предприятиями и муниципальными учреждениями, если иное не предусмотрено федеральными законами;</w:t>
      </w:r>
    </w:p>
    <w:p w14:paraId="69A535C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20E432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благоустройство и озеленение территории сельского поселения, использование и охрану лесов особо охраняемых природных территорий, расположенных в границах населенных пунктов поселения, водоемов; создает условия для массового отдыха жителей сельского поселения и организует обустройство мест массового отдыха населения;</w:t>
      </w:r>
    </w:p>
    <w:p w14:paraId="783414A6"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создает условия для обеспечения жителей муниципального образования услугами торговли, общественного питания и бытового обслуживания;</w:t>
      </w:r>
    </w:p>
    <w:p w14:paraId="0109157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lastRenderedPageBreak/>
        <w:t>- осуществляет защиту прав потребителей;</w:t>
      </w:r>
    </w:p>
    <w:p w14:paraId="5488B1F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деятельность в области обращения с отходами в соответствии с действующим законодательством;</w:t>
      </w:r>
    </w:p>
    <w:p w14:paraId="1B20651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мероприятия по охране окружающей среды в границах муниципального образования; устанавливает нумерацию домов, определяет названия улиц;</w:t>
      </w:r>
    </w:p>
    <w:p w14:paraId="44D2FB2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освещение улиц и установку указателей с названиями улиц и номерами домов;</w:t>
      </w:r>
    </w:p>
    <w:p w14:paraId="6CFA9C5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организацию ритуальных услуг и содержание мест захоронения;</w:t>
      </w:r>
    </w:p>
    <w:p w14:paraId="654C181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иные полномочия, предусмотренные законодательством.</w:t>
      </w:r>
    </w:p>
    <w:p w14:paraId="3344C84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70C32B4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2.1.4. В области образования, охраны здоровья, физической культуры и спорта, социально-культурного обслуживания населения, транспорта и связи:</w:t>
      </w:r>
    </w:p>
    <w:p w14:paraId="0A60D99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содействует развитию на территории сельского поселения муниципальной сети учреждений образования, культуры, спорта и здравоохранения;</w:t>
      </w:r>
    </w:p>
    <w:p w14:paraId="4088BE70"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определяет основные задачи и направления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14:paraId="58FEB23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развивает школьный и массовый спорт;</w:t>
      </w:r>
    </w:p>
    <w:p w14:paraId="3E06E40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популяризирует физическую культуру и спорт среди различных групп населения;</w:t>
      </w:r>
    </w:p>
    <w:p w14:paraId="2966E5C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проведение муниципальных официальных физкультурных мероприятий и спортивных мероприятий, а также организует физкультурно-спортивную работу по месту жительства граждан;</w:t>
      </w:r>
    </w:p>
    <w:p w14:paraId="6B89686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содействует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14:paraId="1176BC8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 организует и осуществляет мероприятия по работе с детьми и молодежью в сельском поселении;</w:t>
      </w:r>
    </w:p>
    <w:p w14:paraId="132AD4E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библиотечное обслуживание населения, комплектование и обеспечение сохранности библиотечных фондов библиотек сельского поселения;</w:t>
      </w:r>
    </w:p>
    <w:p w14:paraId="6D37015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создает условия для организации досуга и обеспечения жителей сельского поселения услугами организаций культуры;</w:t>
      </w:r>
    </w:p>
    <w:p w14:paraId="723BCC8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создает условия для развития местного традиционного народного художественного творчества в сельском поселении;</w:t>
      </w:r>
    </w:p>
    <w:p w14:paraId="7B23755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сохранение, использование и популяризацию объектов культурного наследия, находящихся в собственности сельского поселения, а также охрану памятников истории и культуры местного значения, расположенных на территории сельского поселения;</w:t>
      </w:r>
    </w:p>
    <w:p w14:paraId="1A58AFD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создает условия для массового отдыха жителей сельского поселения и организует обустройство мест массового отдыха населения;</w:t>
      </w:r>
    </w:p>
    <w:p w14:paraId="575FB2D6"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формирует архивные фонды;</w:t>
      </w:r>
    </w:p>
    <w:p w14:paraId="0D5C97C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иные полномочия, предусмотренные законодательством.</w:t>
      </w:r>
    </w:p>
    <w:p w14:paraId="3436A30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F19FEB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2.1.5.</w:t>
      </w:r>
      <w:r w:rsidRPr="009339C7">
        <w:rPr>
          <w:rFonts w:ascii="Times New Roman" w:hAnsi="Times New Roman"/>
          <w:sz w:val="18"/>
          <w:szCs w:val="18"/>
        </w:rPr>
        <w:tab/>
        <w:t xml:space="preserve"> В области мобилизационной подготовки, гражданской обороны, пожарной безопасности, защиты населения и территории сельского поселения от чрезвычайных ситуаций, профилактике терроризма и экстремизма:</w:t>
      </w:r>
    </w:p>
    <w:p w14:paraId="134CA56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и осуществляет мероприятия по мобилизационной подготовке муниципальных предприятий и учреждений, находящихся на территории сельского поселения;</w:t>
      </w:r>
    </w:p>
    <w:p w14:paraId="7E71C60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участвует в предупреждении и ликвидации последствий чрезвычайных ситуаций в границах сельского поселения;</w:t>
      </w:r>
    </w:p>
    <w:p w14:paraId="6DC7703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обеспечивает первичные меры пожарной безопасности в границах населенных пунктов сельского поселения;</w:t>
      </w:r>
    </w:p>
    <w:p w14:paraId="1729785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поддерживает в состоянии постоянной готовности к использованию системы оповещения населения об опасности, защитные сооружения и другие объекты гражданской обороны;</w:t>
      </w:r>
    </w:p>
    <w:p w14:paraId="2CFAE45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проводит первоочередные мероприятия по поддержанию устойчивого функционирования организаций в военное время;</w:t>
      </w:r>
    </w:p>
    <w:p w14:paraId="3016E10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создает и содержит в целях гражданской обороны запасы продовольствия, медицинских средств индивидуальной защиты и иных средств;</w:t>
      </w:r>
    </w:p>
    <w:p w14:paraId="78C3BA4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подготовку и содержание в готовности необходимых сил и средств для защиты населения и территории сельского поселения от чрезвычайных ситуаций, обучает население способам защиты и действиям в этих ситуациях;</w:t>
      </w:r>
    </w:p>
    <w:p w14:paraId="07CF50B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принимает решения о проведении эвакуационных мероприятий в чрезвычайных ситуациях и организует их проведение;</w:t>
      </w:r>
    </w:p>
    <w:p w14:paraId="3757C15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обеспечивает своевременное оповещение и информирование населения об угрозе возникновения или возникновении чрезвычайных ситуаций;</w:t>
      </w:r>
    </w:p>
    <w:p w14:paraId="3CA1DA90"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устанавливает порядок и создает резервы финансовых и материальных ресурсов для ликвидации чрезвычайных ситуаций;</w:t>
      </w:r>
    </w:p>
    <w:p w14:paraId="284A8E9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мероприятия по обеспечению безопасности людей на водных объектах, охране их жизни и здоровья;</w:t>
      </w:r>
    </w:p>
    <w:p w14:paraId="4F4E281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создает постоянно действующие органы управления, специально уполномоченные на решение задач в области защиты населения и территории сельского поселения от чрезвычайных ситуаций;</w:t>
      </w:r>
    </w:p>
    <w:p w14:paraId="04654C1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участвует в минимизации и (или) ликвидации последствий проявлений терроризма и экстремизма в границах сельского поселения;</w:t>
      </w:r>
    </w:p>
    <w:p w14:paraId="3D2484E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иные полномочия, предусмотренные законодательством.</w:t>
      </w:r>
    </w:p>
    <w:p w14:paraId="3D0BE33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0C17B50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2.1.6. В области организационной деятельности Администрации: </w:t>
      </w:r>
    </w:p>
    <w:p w14:paraId="0487B7E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участвует в подготовке проектов решений Совета поселения, актов, издаваемых главой поселения, по вопросам местного значения и обеспечивает исполнение решений;</w:t>
      </w:r>
    </w:p>
    <w:p w14:paraId="65A7499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профессиональную подготовку, переподготовку и повышение квалификации сотрудников Администрации;</w:t>
      </w:r>
    </w:p>
    <w:p w14:paraId="5DBF584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прием населения главой поселения, заместителями главы сельского поселения, руководителями органов Администрации, а также своевременное и качественное рассмотрение заявлений, предложений, жалоб граждан и принятие по ним необходимых мер.</w:t>
      </w:r>
    </w:p>
    <w:p w14:paraId="10A9C87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Полномочия структурных подразделений Администрации по решению вопросов местного значения и переданных государственных полномочий в соответствии с Уставом сельского поселения определяются в Положениях о структурных подразделениях Администрации, утверждаемых правовым актом главы поселения.</w:t>
      </w:r>
    </w:p>
    <w:p w14:paraId="5C7CA46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34BB99B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2.2. Администрация вправе заключать соглашения с органами местного самоуправления Нефтеюганского района о передаче им осуществления части своих полномочий за счет межбюджетных трансфертов, предоставляемых из бюджета поселения в бюджет Нефтеюганского района в соответствии с Бюджетным кодексом Российской Федерации.</w:t>
      </w:r>
    </w:p>
    <w:p w14:paraId="1C06132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lastRenderedPageBreak/>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14:paraId="301A503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C83D731"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8E3801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3. Основные задачи и полномочия главы Администрации</w:t>
      </w:r>
    </w:p>
    <w:p w14:paraId="7AB6C88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5138B84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3.1. Администрацию возглавляет глава поселения, который является высшим должностным лицом сельского поселения и наделяется Уставом сельского поселения всей полнотой полномочий по решению вопросов местного значения поселения.</w:t>
      </w:r>
    </w:p>
    <w:p w14:paraId="0801EA0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Глава поселения руководит деятельностью Администрации на принципе единоначалия и несет персональную ответственность за выполнение возложенных на Администрацию основных задач и функций.</w:t>
      </w:r>
    </w:p>
    <w:p w14:paraId="4C7C333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53C6681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3.2. Глава поселения вправе делегировать свои полномочия заместителям главы либо иным лицам из числа муниципальных служащих. Передача полномочий осуществляется на основании распоряжения, подписанного главой поселения.</w:t>
      </w:r>
    </w:p>
    <w:p w14:paraId="7D93949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1B8501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3.3. Глава поселения:</w:t>
      </w:r>
    </w:p>
    <w:p w14:paraId="36E4E66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формирует Администрацию в соответствии со структурой, утвержденной Советом поселения, при необходимости издает распоряжения о создании структурных подразделений, назначает и отстраняет от должности заместителей главы, работников структурных подразделений Администрации, а также руководителей муниципальных предприятий и учреждений сельского поселения, в соответствии с Трудовым кодексом Российской Федерации применяет поощрения и дисциплинарные взыскания к указанным категориям руководителей;</w:t>
      </w:r>
    </w:p>
    <w:p w14:paraId="0668072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в соответствии с действующим законодательством руководит Администрацией сельского поселения на принципах единоначалия и осуществляет контроль за деятельностью всех структурных подразделений Администрации, муниципальных предприятий и учреждений сельского поселения, утверждает Положения о структурных подразделениях Администрации, не являющихся юридическими лицами;</w:t>
      </w:r>
    </w:p>
    <w:p w14:paraId="5FE69E0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ежегодно представляет на утверждение Совета поселения местный бюджет и отчет о его исполнении;</w:t>
      </w:r>
    </w:p>
    <w:p w14:paraId="2D4899D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является распорядителем средств бюджета сельского поселения;</w:t>
      </w:r>
    </w:p>
    <w:p w14:paraId="5542317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представляет Совету поселения структуру Администрации;</w:t>
      </w:r>
    </w:p>
    <w:p w14:paraId="67702E5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открывает счета в банках и иных кредитных учреждениях, распоряжается средствами бюджета сельского поселения в пределах его компетенции;</w:t>
      </w:r>
    </w:p>
    <w:p w14:paraId="55AFB65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заключает договоры и соглашения от имени Администрации;</w:t>
      </w:r>
    </w:p>
    <w:p w14:paraId="50F2506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подписывает нормативные правовые и распорядительные акты Администрации;</w:t>
      </w:r>
    </w:p>
    <w:p w14:paraId="7B02D5A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в пределах своих полномочий выполнение правовых актов Совета поселения;</w:t>
      </w:r>
    </w:p>
    <w:p w14:paraId="36CC6DB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организует и контролирует выполнение собственных правовых актов;</w:t>
      </w:r>
    </w:p>
    <w:p w14:paraId="5B9B03D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формирует и уточняет сведения об избирателях и участниках референдума и направляет данные сведения в соответствующую избирательную комиссию;</w:t>
      </w:r>
    </w:p>
    <w:p w14:paraId="64EF259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утверждает состав комиссий и положение о комиссиях по вопросам, отнесенным к полномочиям Администрации;</w:t>
      </w:r>
    </w:p>
    <w:p w14:paraId="4581436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делегирует полномочия структурным подразделениям Администрации и муниципальным учреждениям по вопросам, отнесенным к полномочиям Администрации;</w:t>
      </w:r>
    </w:p>
    <w:p w14:paraId="0B03BFC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представляет Администрацию во взаимоотношениях с органами государственной власти Российской Федерации, органами и должностными лицами муниципальных образований, полномочными представителями иностранных государств, с населением, трудовыми коллективами, органами территориального общественного самоуправления, предприятиями, учреждениями и организациями, общественными организациями;</w:t>
      </w:r>
    </w:p>
    <w:p w14:paraId="29E1FF3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в пределах своих полномочий, установленных федеральными законами, законами Ханты-Мансийского автономного округа - Югра, Уставом сельского поселения, нормативными правовыми актами Совета поселения, издает постановления главы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распоряжения по вопросам организации работы Администрации.</w:t>
      </w:r>
    </w:p>
    <w:p w14:paraId="5E083EA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Постановления и распоряжения главы Администрации сельского поселения, изданные в пределах его компетенции, обязательны для исполнения всеми предприятиями, учреждениями, организациями, должностными лицами и гражданами на территории сельского поселения;</w:t>
      </w:r>
    </w:p>
    <w:p w14:paraId="7D58D240"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осуществляет иные полномочия в соответствии с законодательством Российской Федерации, Ханты-Мансийского автономного округа - Югры, муниципальными нормативными актами.</w:t>
      </w:r>
    </w:p>
    <w:p w14:paraId="5386E0E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786FD1B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4.Правовые акты Администрации и должностных лиц Администрации</w:t>
      </w:r>
    </w:p>
    <w:p w14:paraId="74CD4FB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4.1. Глава поселения в пределах своих полномочий, установленных федеральными законами и законами Ханты-Мансийского автономного округа - Югры, Уставом  сельского поселения, нормативными правовыми актами Совета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федеральными законами и законами Ханты-Мансийского автономного округа - Югры, а также распоряжения Администрации по вопросам организации работы Администрации. </w:t>
      </w:r>
    </w:p>
    <w:p w14:paraId="0378119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3047E6A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4.2.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9339C7">
        <w:rPr>
          <w:rFonts w:ascii="Times New Roman" w:hAnsi="Times New Roman"/>
          <w:sz w:val="18"/>
          <w:szCs w:val="18"/>
        </w:rPr>
        <w:lastRenderedPageBreak/>
        <w:t xml:space="preserve">федеральными и законами Ханты-Мансийского автономного округа - Югры, - уполномоченным органом государственной власти Российской Федерации. </w:t>
      </w:r>
    </w:p>
    <w:p w14:paraId="5167BCB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13BF15C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4.3. Контроль за исполнением правовых актов Администрации и должностных лиц Администрации осуществляют должностные лица, их подписавшие, если иное не установлено самим правовым актом. </w:t>
      </w:r>
    </w:p>
    <w:p w14:paraId="24B3BC6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1E4F82F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4.4. Муниципальные нормативные правовые акты подлежат включению в регистр муниципальных нормативных правовых актов Ханты-Мансийского автономного округа -Югры, организация и ведение которого осуществляются Управлением государственной регистрации нормативных правовых актов Аппарата Губернатора Ханты-Мансийского автономного округа - Югры.</w:t>
      </w:r>
    </w:p>
    <w:p w14:paraId="6B60763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EA38A5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5. Финансовая и экономическая основы деятельности</w:t>
      </w:r>
    </w:p>
    <w:p w14:paraId="1300447E"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 Администрации поселения</w:t>
      </w:r>
    </w:p>
    <w:p w14:paraId="0C50517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00531FB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5.1.</w:t>
      </w:r>
      <w:r w:rsidRPr="009339C7">
        <w:rPr>
          <w:rFonts w:ascii="Times New Roman" w:hAnsi="Times New Roman"/>
          <w:sz w:val="18"/>
          <w:szCs w:val="18"/>
        </w:rPr>
        <w:tab/>
        <w:t xml:space="preserve"> Финансирование Администрации производится исключительно из бюджета сельского поселения.</w:t>
      </w:r>
    </w:p>
    <w:p w14:paraId="0FF3D01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1783202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5.3.</w:t>
      </w:r>
      <w:r w:rsidRPr="009339C7">
        <w:rPr>
          <w:rFonts w:ascii="Times New Roman" w:hAnsi="Times New Roman"/>
          <w:sz w:val="18"/>
          <w:szCs w:val="18"/>
        </w:rPr>
        <w:tab/>
        <w:t>Администрация наделяется основными и оборотными средствами, необходимыми для осуществления своей деятельности.</w:t>
      </w:r>
    </w:p>
    <w:p w14:paraId="1C7574E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112B42A"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5.4. Финансовую и экономическую основу деятельности Администрации составляют находящееся в собственности имущество, средства бюджета поселения, предусмотренные на финансирование деятельности администрации поселения, а также имущественные права.</w:t>
      </w:r>
    </w:p>
    <w:p w14:paraId="2596910B"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Администрация поселения осуществляет права собственника от имени сельского поселения в отношении муниципального имущества в соответствии с порядком установленным Советом поселения.</w:t>
      </w:r>
    </w:p>
    <w:p w14:paraId="1C47080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 xml:space="preserve">Объекты муниципальной собственности закрепляется за Администрацией во владение, пользование и распоряжение в соответствии с Гражданским кодексом Российской Федерации. Администрация поселения может от своего имени приобретать и осуществлять имущественные и неимущественные права, нести обязанности, быть истцом и ответчиком в суде. </w:t>
      </w:r>
    </w:p>
    <w:p w14:paraId="6C0C7EE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366DA69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5.2. Денежные средства и другое имущество, полученное Администрацией из иных источников, используются ею в соответствии с их целевым назначением самостоятельно в соответствии с действующим законодательством.</w:t>
      </w:r>
    </w:p>
    <w:p w14:paraId="279C7860"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38C2B0F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5.3. Финансовые обязательства, возникшие в связи с решением вопросов местного значения, исполняются за счет средств бюджета поселения, за исключением случаев предусмотренных бюджетным законодательством.</w:t>
      </w:r>
    </w:p>
    <w:p w14:paraId="200C1FD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0C2E5DB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5.4. Администрация ведет учет и отчетность о своей деятельности в соответствии с требованиями законодательства.</w:t>
      </w:r>
    </w:p>
    <w:p w14:paraId="69CDEA74"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Баланс и другие отчетные документы представляются Администрацией в финансовые и иные соответствующие органы в установленном порядке.</w:t>
      </w:r>
    </w:p>
    <w:p w14:paraId="1BA84E1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2C89C0D"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5.5. Ответственность за организацию и ведение бухгалтерского учета и отчетности возлагается на главу сельского поселения и начальника отдела Администрации.</w:t>
      </w:r>
    </w:p>
    <w:p w14:paraId="05177472"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6FDAE51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6. Создание, реорганизация и ликвидация Администрации</w:t>
      </w:r>
    </w:p>
    <w:p w14:paraId="3B93C5F3"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F1DDB69"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6.1. Администрация создается без ограничения срока деятельности.</w:t>
      </w:r>
    </w:p>
    <w:p w14:paraId="277726B5"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2114C63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6.2. Администрация считается созданной как юридическое лицо с момента ее государственной регистрации в установленном законом порядке. Основанием для государственной регистрации Администрации являются Устав сельского поселения и распоряжении Главы поселения о создании органа местного самоуправления с правом юридического лица.</w:t>
      </w:r>
    </w:p>
    <w:p w14:paraId="35062638"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47F5092F"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6.3. Администрация может быть реорганизована или ликвидирована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14:paraId="1E6E3DEC"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p>
    <w:p w14:paraId="064A4527" w14:textId="77777777" w:rsidR="009339C7" w:rsidRPr="009339C7" w:rsidRDefault="009339C7" w:rsidP="009339C7">
      <w:pPr>
        <w:autoSpaceDE w:val="0"/>
        <w:autoSpaceDN w:val="0"/>
        <w:adjustRightInd w:val="0"/>
        <w:spacing w:after="0" w:line="240" w:lineRule="auto"/>
        <w:jc w:val="both"/>
        <w:rPr>
          <w:rFonts w:ascii="Times New Roman" w:hAnsi="Times New Roman"/>
          <w:sz w:val="18"/>
          <w:szCs w:val="18"/>
        </w:rPr>
      </w:pPr>
      <w:r w:rsidRPr="009339C7">
        <w:rPr>
          <w:rFonts w:ascii="Times New Roman" w:hAnsi="Times New Roman"/>
          <w:sz w:val="18"/>
          <w:szCs w:val="18"/>
        </w:rPr>
        <w:t>6.4. Решение о реорганизации или ликвидации Администрации поселения принимает Глава поселения, за исключением случаев предусмотренных законодательством.</w:t>
      </w:r>
    </w:p>
    <w:p w14:paraId="66DFF27A"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4FBE3377" w14:textId="3A51E6DB" w:rsidR="009339C7" w:rsidRPr="00566F9D" w:rsidRDefault="009339C7" w:rsidP="009339C7">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Pr>
          <w:rFonts w:ascii="Times New Roman" w:hAnsi="Times New Roman"/>
          <w:b/>
          <w:sz w:val="18"/>
          <w:szCs w:val="18"/>
        </w:rPr>
        <w:t xml:space="preserve"> </w:t>
      </w:r>
      <w:r w:rsidR="00D1002B">
        <w:rPr>
          <w:rFonts w:ascii="Times New Roman" w:hAnsi="Times New Roman"/>
          <w:b/>
          <w:sz w:val="18"/>
          <w:szCs w:val="18"/>
        </w:rPr>
        <w:t xml:space="preserve">                              </w:t>
      </w:r>
      <w:r w:rsidRPr="00566F9D">
        <w:rPr>
          <w:rFonts w:ascii="Times New Roman" w:hAnsi="Times New Roman"/>
          <w:b/>
          <w:sz w:val="18"/>
          <w:szCs w:val="18"/>
        </w:rPr>
        <w:t xml:space="preserve">                                                                                                                                                                                     </w:t>
      </w:r>
    </w:p>
    <w:p w14:paraId="4EC94534" w14:textId="77777777" w:rsidR="009339C7" w:rsidRPr="009339C7" w:rsidRDefault="009339C7" w:rsidP="009339C7">
      <w:pPr>
        <w:spacing w:after="0" w:line="240" w:lineRule="auto"/>
        <w:jc w:val="both"/>
        <w:rPr>
          <w:rFonts w:ascii="Times New Roman" w:hAnsi="Times New Roman"/>
          <w:sz w:val="18"/>
          <w:szCs w:val="18"/>
        </w:rPr>
      </w:pPr>
      <w:r>
        <w:rPr>
          <w:rFonts w:ascii="Times New Roman" w:hAnsi="Times New Roman"/>
          <w:sz w:val="18"/>
          <w:szCs w:val="18"/>
        </w:rPr>
        <w:t>№280 от 30</w:t>
      </w:r>
      <w:r w:rsidRPr="00566F9D">
        <w:rPr>
          <w:rFonts w:ascii="Times New Roman" w:hAnsi="Times New Roman"/>
          <w:sz w:val="18"/>
          <w:szCs w:val="18"/>
        </w:rPr>
        <w:t xml:space="preserve">.08.2023 г </w:t>
      </w:r>
      <w:r w:rsidRPr="00566F9D">
        <w:rPr>
          <w:rFonts w:ascii="Times New Roman" w:hAnsi="Times New Roman"/>
          <w:b/>
          <w:sz w:val="18"/>
          <w:szCs w:val="18"/>
        </w:rPr>
        <w:t>«</w:t>
      </w:r>
      <w:r w:rsidRPr="009339C7">
        <w:rPr>
          <w:rFonts w:ascii="Times New Roman" w:hAnsi="Times New Roman"/>
          <w:sz w:val="18"/>
          <w:szCs w:val="18"/>
        </w:rPr>
        <w:t>Об утверждении Порядка проведения осмотра эксплуатируемых зданий, сооружений на предмет их технического состояния и надлеж</w:t>
      </w:r>
      <w:r>
        <w:rPr>
          <w:rFonts w:ascii="Times New Roman" w:hAnsi="Times New Roman"/>
          <w:sz w:val="18"/>
          <w:szCs w:val="18"/>
        </w:rPr>
        <w:t xml:space="preserve">ащего технического обслуживания </w:t>
      </w:r>
      <w:r w:rsidRPr="009339C7">
        <w:rPr>
          <w:rFonts w:ascii="Times New Roman" w:hAnsi="Times New Roman"/>
          <w:sz w:val="18"/>
          <w:szCs w:val="18"/>
        </w:rPr>
        <w:t>на территории сельского поселения Сентябрьский</w:t>
      </w:r>
      <w:r>
        <w:rPr>
          <w:rFonts w:ascii="Times New Roman" w:hAnsi="Times New Roman"/>
          <w:sz w:val="18"/>
          <w:szCs w:val="18"/>
        </w:rPr>
        <w:t>»</w:t>
      </w:r>
    </w:p>
    <w:p w14:paraId="42D00623" w14:textId="77777777" w:rsidR="00D1002B" w:rsidRPr="00D1002B" w:rsidRDefault="00D1002B" w:rsidP="00D1002B">
      <w:pPr>
        <w:suppressAutoHyphens/>
        <w:spacing w:after="0" w:line="240" w:lineRule="auto"/>
        <w:ind w:firstLine="709"/>
        <w:jc w:val="both"/>
        <w:rPr>
          <w:rFonts w:ascii="Times New Roman" w:hAnsi="Times New Roman"/>
          <w:bCs/>
          <w:color w:val="000000"/>
          <w:sz w:val="20"/>
          <w:szCs w:val="20"/>
        </w:rPr>
      </w:pPr>
      <w:r w:rsidRPr="00D1002B">
        <w:rPr>
          <w:rFonts w:ascii="Times New Roman" w:hAnsi="Times New Roman"/>
          <w:bCs/>
          <w:color w:val="000000"/>
          <w:sz w:val="20"/>
          <w:szCs w:val="20"/>
        </w:rPr>
        <w:t xml:space="preserve">В соответствии с  пунктом 8 части 3 статьи 8, частью 11 статьи 55.24 Градостроительного кодекса Российской Федерации, руководствуясь пунктом  26 части 1 статьи 16, частью 3 статьи 43 Федерального закона от 6 октября 2003 г. № 131-ФЗ «Об общих принципах организации местного самоуправления в Российской Федерации», Федеральным законом от 30 декабря 2009 г. № 384-ФЗ «Технический регламент о безопасности зданий и сооружений», Уставом сельского поселения Сентябрьский Нефтеюганского муниципального района Ханты – Мансийского автономного округа – Югры, Совет депутатов сельского поселения Сентябрьский </w:t>
      </w:r>
    </w:p>
    <w:p w14:paraId="41883DB6" w14:textId="77777777" w:rsidR="00D1002B" w:rsidRPr="00D1002B" w:rsidRDefault="00D1002B" w:rsidP="00D1002B">
      <w:pPr>
        <w:suppressAutoHyphens/>
        <w:spacing w:after="0" w:line="240" w:lineRule="auto"/>
        <w:ind w:firstLine="709"/>
        <w:jc w:val="both"/>
        <w:rPr>
          <w:rFonts w:ascii="Times New Roman" w:hAnsi="Times New Roman"/>
          <w:bCs/>
          <w:color w:val="000000"/>
          <w:sz w:val="20"/>
          <w:szCs w:val="20"/>
        </w:rPr>
      </w:pPr>
    </w:p>
    <w:p w14:paraId="22B45685" w14:textId="77777777" w:rsidR="00D1002B" w:rsidRPr="00D1002B" w:rsidRDefault="00D1002B" w:rsidP="00D1002B">
      <w:pPr>
        <w:suppressAutoHyphens/>
        <w:spacing w:after="0" w:line="240" w:lineRule="auto"/>
        <w:ind w:firstLine="709"/>
        <w:jc w:val="center"/>
        <w:rPr>
          <w:rFonts w:ascii="Arial" w:hAnsi="Arial" w:cs="Arial"/>
          <w:b/>
          <w:bCs/>
          <w:color w:val="000000"/>
          <w:sz w:val="20"/>
          <w:szCs w:val="20"/>
        </w:rPr>
      </w:pPr>
      <w:r w:rsidRPr="00D1002B">
        <w:rPr>
          <w:rFonts w:ascii="Times New Roman" w:hAnsi="Times New Roman"/>
          <w:bCs/>
          <w:color w:val="000000"/>
          <w:sz w:val="20"/>
          <w:szCs w:val="20"/>
        </w:rPr>
        <w:t>Р Е Ш И Л:</w:t>
      </w:r>
    </w:p>
    <w:p w14:paraId="7B67F944" w14:textId="77777777" w:rsidR="00D1002B" w:rsidRPr="00D1002B" w:rsidRDefault="00D1002B" w:rsidP="00D1002B">
      <w:pPr>
        <w:suppressAutoHyphens/>
        <w:spacing w:after="0" w:line="240" w:lineRule="auto"/>
        <w:ind w:firstLine="709"/>
        <w:jc w:val="both"/>
        <w:rPr>
          <w:rFonts w:ascii="Times New Roman" w:hAnsi="Times New Roman"/>
          <w:bCs/>
          <w:color w:val="000000"/>
          <w:sz w:val="20"/>
          <w:szCs w:val="20"/>
        </w:rPr>
      </w:pPr>
    </w:p>
    <w:p w14:paraId="5ED29472" w14:textId="77777777" w:rsidR="00D1002B" w:rsidRPr="00D1002B" w:rsidRDefault="00D1002B" w:rsidP="00D1002B">
      <w:pPr>
        <w:suppressAutoHyphens/>
        <w:spacing w:after="0" w:line="240" w:lineRule="auto"/>
        <w:ind w:firstLine="709"/>
        <w:jc w:val="both"/>
        <w:rPr>
          <w:rFonts w:ascii="Arial" w:hAnsi="Arial" w:cs="Arial"/>
          <w:b/>
          <w:bCs/>
          <w:color w:val="000000"/>
          <w:sz w:val="20"/>
          <w:szCs w:val="20"/>
        </w:rPr>
      </w:pPr>
      <w:r w:rsidRPr="00D1002B">
        <w:rPr>
          <w:rFonts w:ascii="Times New Roman" w:hAnsi="Times New Roman"/>
          <w:bCs/>
          <w:color w:val="000000"/>
          <w:sz w:val="20"/>
          <w:szCs w:val="20"/>
        </w:rPr>
        <w:t xml:space="preserve">1. Утвердить </w:t>
      </w:r>
      <w:r w:rsidRPr="00D1002B">
        <w:rPr>
          <w:rFonts w:ascii="Times New Roman" w:hAnsi="Times New Roman"/>
          <w:bCs/>
          <w:iCs/>
          <w:color w:val="000000"/>
          <w:sz w:val="20"/>
          <w:szCs w:val="20"/>
        </w:rPr>
        <w:t xml:space="preserve">Порядок </w:t>
      </w:r>
      <w:r w:rsidRPr="00D1002B">
        <w:rPr>
          <w:rFonts w:ascii="Times New Roman" w:eastAsia="Calibri" w:hAnsi="Times New Roman"/>
          <w:bCs/>
          <w:color w:val="000000"/>
          <w:sz w:val="20"/>
          <w:szCs w:val="20"/>
        </w:rPr>
        <w:t xml:space="preserve">проведения осмотра зданий, сооружений на предмет их технического состояния и надлежащего технического обслуживания на территории сельского </w:t>
      </w:r>
      <w:r w:rsidRPr="00D1002B">
        <w:rPr>
          <w:rFonts w:ascii="Times New Roman" w:eastAsia="Calibri" w:hAnsi="Times New Roman"/>
          <w:bCs/>
          <w:iCs/>
          <w:color w:val="000000"/>
          <w:sz w:val="20"/>
          <w:szCs w:val="20"/>
        </w:rPr>
        <w:t xml:space="preserve">поселения Сентябрьский </w:t>
      </w:r>
      <w:r w:rsidRPr="00D1002B">
        <w:rPr>
          <w:rFonts w:ascii="Times New Roman" w:hAnsi="Times New Roman"/>
          <w:bCs/>
          <w:color w:val="000000"/>
          <w:sz w:val="20"/>
          <w:szCs w:val="20"/>
        </w:rPr>
        <w:t>согласно приложению.</w:t>
      </w:r>
    </w:p>
    <w:p w14:paraId="4F95C53C" w14:textId="77777777" w:rsidR="00D1002B" w:rsidRPr="00D1002B" w:rsidRDefault="00D1002B" w:rsidP="00D1002B">
      <w:pPr>
        <w:suppressAutoHyphens/>
        <w:spacing w:after="0" w:line="240" w:lineRule="auto"/>
        <w:jc w:val="both"/>
        <w:rPr>
          <w:rFonts w:ascii="Times New Roman" w:hAnsi="Times New Roman"/>
          <w:sz w:val="20"/>
          <w:szCs w:val="20"/>
        </w:rPr>
      </w:pPr>
      <w:r w:rsidRPr="00D1002B">
        <w:rPr>
          <w:rFonts w:ascii="Times New Roman" w:hAnsi="Times New Roman"/>
          <w:sz w:val="20"/>
          <w:szCs w:val="20"/>
        </w:rPr>
        <w:lastRenderedPageBreak/>
        <w:tab/>
      </w:r>
    </w:p>
    <w:p w14:paraId="3FBC773F" w14:textId="77777777" w:rsidR="00D1002B" w:rsidRPr="00D1002B" w:rsidRDefault="00D1002B" w:rsidP="00D1002B">
      <w:pPr>
        <w:suppressAutoHyphens/>
        <w:spacing w:after="0" w:line="240" w:lineRule="auto"/>
        <w:ind w:firstLine="709"/>
        <w:jc w:val="both"/>
        <w:rPr>
          <w:rFonts w:ascii="Times New Roman" w:hAnsi="Times New Roman"/>
          <w:sz w:val="20"/>
          <w:szCs w:val="20"/>
        </w:rPr>
      </w:pPr>
      <w:r w:rsidRPr="00D1002B">
        <w:rPr>
          <w:rFonts w:ascii="Times New Roman" w:hAnsi="Times New Roman"/>
          <w:sz w:val="20"/>
          <w:szCs w:val="20"/>
        </w:rPr>
        <w:t xml:space="preserve">2. Настоящее решение подлежит официальному опубликованию </w:t>
      </w:r>
      <w:bookmarkStart w:id="63" w:name="_Hlk141801522"/>
      <w:r w:rsidRPr="00D1002B">
        <w:rPr>
          <w:rFonts w:ascii="Times New Roman" w:hAnsi="Times New Roman"/>
          <w:sz w:val="20"/>
          <w:szCs w:val="20"/>
        </w:rPr>
        <w:t xml:space="preserve">(обнародованию) </w:t>
      </w:r>
      <w:bookmarkEnd w:id="63"/>
      <w:r w:rsidRPr="00D1002B">
        <w:rPr>
          <w:rFonts w:ascii="Times New Roman" w:hAnsi="Times New Roman"/>
          <w:sz w:val="20"/>
          <w:szCs w:val="20"/>
        </w:rPr>
        <w:t>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C378DAB" w14:textId="77777777" w:rsidR="00D1002B" w:rsidRPr="00D1002B" w:rsidRDefault="00D1002B" w:rsidP="00D1002B">
      <w:pPr>
        <w:tabs>
          <w:tab w:val="left" w:pos="10490"/>
        </w:tabs>
        <w:suppressAutoHyphens/>
        <w:spacing w:after="0" w:line="240" w:lineRule="auto"/>
        <w:ind w:firstLine="709"/>
        <w:jc w:val="both"/>
        <w:rPr>
          <w:rFonts w:ascii="Times New Roman" w:hAnsi="Times New Roman"/>
          <w:color w:val="000000"/>
          <w:sz w:val="20"/>
          <w:szCs w:val="20"/>
          <w:lang w:eastAsia="en-US"/>
        </w:rPr>
      </w:pPr>
    </w:p>
    <w:p w14:paraId="3A42B489" w14:textId="77777777" w:rsidR="00D1002B" w:rsidRPr="00D1002B" w:rsidRDefault="00D1002B" w:rsidP="00D1002B">
      <w:pPr>
        <w:tabs>
          <w:tab w:val="left" w:pos="10490"/>
        </w:tabs>
        <w:suppressAutoHyphens/>
        <w:spacing w:after="0" w:line="240" w:lineRule="auto"/>
        <w:ind w:firstLine="709"/>
        <w:jc w:val="both"/>
        <w:rPr>
          <w:rFonts w:ascii="Times New Roman" w:hAnsi="Times New Roman"/>
          <w:color w:val="000000"/>
          <w:sz w:val="20"/>
          <w:szCs w:val="20"/>
          <w:lang w:eastAsia="en-US"/>
        </w:rPr>
      </w:pPr>
      <w:r w:rsidRPr="00D1002B">
        <w:rPr>
          <w:rFonts w:ascii="Times New Roman" w:hAnsi="Times New Roman"/>
          <w:color w:val="000000"/>
          <w:sz w:val="20"/>
          <w:szCs w:val="20"/>
          <w:lang w:eastAsia="en-US"/>
        </w:rPr>
        <w:t>3. Настоящее решение вступает в силу после его официального опубликования</w:t>
      </w:r>
      <w:r w:rsidRPr="00D1002B">
        <w:rPr>
          <w:rFonts w:cs="Calibri"/>
          <w:sz w:val="20"/>
          <w:szCs w:val="20"/>
          <w:lang w:eastAsia="en-US"/>
        </w:rPr>
        <w:t xml:space="preserve"> </w:t>
      </w:r>
      <w:r w:rsidRPr="00D1002B">
        <w:rPr>
          <w:rFonts w:ascii="Times New Roman" w:hAnsi="Times New Roman"/>
          <w:color w:val="000000"/>
          <w:sz w:val="20"/>
          <w:szCs w:val="20"/>
          <w:lang w:eastAsia="en-US"/>
        </w:rPr>
        <w:t>(обнародования).</w:t>
      </w:r>
    </w:p>
    <w:p w14:paraId="2C14B653" w14:textId="77777777" w:rsidR="00D1002B" w:rsidRPr="00D1002B" w:rsidRDefault="00D1002B" w:rsidP="00D1002B">
      <w:pPr>
        <w:tabs>
          <w:tab w:val="left" w:pos="10490"/>
        </w:tabs>
        <w:suppressAutoHyphens/>
        <w:spacing w:after="0" w:line="240" w:lineRule="auto"/>
        <w:ind w:firstLine="709"/>
        <w:jc w:val="both"/>
        <w:rPr>
          <w:rFonts w:ascii="Times New Roman" w:hAnsi="Times New Roman"/>
          <w:color w:val="000000"/>
          <w:sz w:val="20"/>
          <w:szCs w:val="20"/>
          <w:lang w:eastAsia="en-US"/>
        </w:rPr>
      </w:pPr>
    </w:p>
    <w:p w14:paraId="31A35DBA" w14:textId="77777777" w:rsidR="00D1002B" w:rsidRPr="00D1002B" w:rsidRDefault="00D1002B" w:rsidP="00D1002B">
      <w:pPr>
        <w:tabs>
          <w:tab w:val="left" w:pos="10490"/>
        </w:tabs>
        <w:suppressAutoHyphens/>
        <w:spacing w:after="0" w:line="240" w:lineRule="auto"/>
        <w:ind w:firstLine="709"/>
        <w:jc w:val="both"/>
        <w:rPr>
          <w:rFonts w:cs="Calibri"/>
          <w:color w:val="000000"/>
          <w:sz w:val="20"/>
          <w:szCs w:val="20"/>
          <w:lang w:eastAsia="en-US"/>
        </w:rPr>
      </w:pPr>
      <w:r w:rsidRPr="00D1002B">
        <w:rPr>
          <w:rFonts w:ascii="Times New Roman" w:hAnsi="Times New Roman"/>
          <w:color w:val="000000"/>
          <w:sz w:val="20"/>
          <w:szCs w:val="20"/>
          <w:lang w:eastAsia="en-US"/>
        </w:rPr>
        <w:t>4.</w:t>
      </w:r>
      <w:r w:rsidRPr="00D1002B">
        <w:rPr>
          <w:rFonts w:ascii="Times New Roman" w:hAnsi="Times New Roman"/>
          <w:b/>
          <w:color w:val="000000"/>
          <w:sz w:val="20"/>
          <w:szCs w:val="20"/>
          <w:lang w:eastAsia="en-US"/>
        </w:rPr>
        <w:t xml:space="preserve"> </w:t>
      </w:r>
      <w:r w:rsidRPr="00D1002B">
        <w:rPr>
          <w:rFonts w:ascii="Times New Roman" w:hAnsi="Times New Roman" w:cs="Calibri"/>
          <w:color w:val="000000"/>
          <w:sz w:val="20"/>
          <w:szCs w:val="20"/>
          <w:lang w:eastAsia="en-US"/>
        </w:rPr>
        <w:t>Контроль за исполнением настоящего решения оставляю за собой.</w:t>
      </w:r>
    </w:p>
    <w:p w14:paraId="634F7EA9" w14:textId="77777777" w:rsidR="00D1002B" w:rsidRPr="00D1002B" w:rsidRDefault="00D1002B" w:rsidP="00D1002B">
      <w:pPr>
        <w:suppressAutoHyphens/>
        <w:spacing w:after="0" w:line="240" w:lineRule="auto"/>
        <w:rPr>
          <w:rFonts w:ascii="Times New Roman" w:hAnsi="Times New Roman"/>
          <w:bCs/>
          <w:color w:val="000000"/>
          <w:sz w:val="20"/>
          <w:szCs w:val="20"/>
        </w:rPr>
      </w:pPr>
    </w:p>
    <w:p w14:paraId="7BBB0E48" w14:textId="77777777" w:rsidR="00D1002B" w:rsidRPr="00D1002B" w:rsidRDefault="00D1002B" w:rsidP="00D1002B">
      <w:pPr>
        <w:suppressAutoHyphens/>
        <w:spacing w:after="0" w:line="240" w:lineRule="auto"/>
        <w:ind w:firstLine="709"/>
        <w:rPr>
          <w:rFonts w:ascii="Times New Roman" w:hAnsi="Times New Roman"/>
          <w:bCs/>
          <w:color w:val="000000"/>
          <w:sz w:val="20"/>
          <w:szCs w:val="20"/>
        </w:rPr>
      </w:pPr>
    </w:p>
    <w:p w14:paraId="521FC7C8" w14:textId="77777777" w:rsidR="00D1002B" w:rsidRPr="00D1002B" w:rsidRDefault="00D1002B" w:rsidP="00D1002B">
      <w:pPr>
        <w:suppressAutoHyphens/>
        <w:spacing w:after="0" w:line="240" w:lineRule="auto"/>
        <w:ind w:firstLine="709"/>
        <w:rPr>
          <w:rFonts w:ascii="Times New Roman" w:hAnsi="Times New Roman"/>
          <w:bCs/>
          <w:color w:val="000000"/>
          <w:sz w:val="20"/>
          <w:szCs w:val="20"/>
        </w:rPr>
      </w:pPr>
      <w:r w:rsidRPr="00D1002B">
        <w:rPr>
          <w:rFonts w:ascii="Times New Roman" w:hAnsi="Times New Roman"/>
          <w:bCs/>
          <w:color w:val="000000"/>
          <w:sz w:val="20"/>
          <w:szCs w:val="20"/>
        </w:rPr>
        <w:t xml:space="preserve">Глава поселения                                                                        А.В. Светлаков </w:t>
      </w:r>
    </w:p>
    <w:p w14:paraId="28402597" w14:textId="77777777" w:rsidR="00D1002B" w:rsidRPr="00D1002B" w:rsidRDefault="00D1002B" w:rsidP="00D1002B">
      <w:pPr>
        <w:suppressAutoHyphens/>
        <w:spacing w:after="0" w:line="240" w:lineRule="auto"/>
        <w:ind w:left="5954"/>
        <w:rPr>
          <w:rFonts w:ascii="Times New Roman" w:hAnsi="Times New Roman"/>
          <w:bCs/>
          <w:color w:val="000000"/>
          <w:sz w:val="20"/>
          <w:szCs w:val="20"/>
        </w:rPr>
      </w:pPr>
    </w:p>
    <w:p w14:paraId="3FEED4D7" w14:textId="77777777" w:rsidR="00D1002B" w:rsidRPr="00D1002B" w:rsidRDefault="00D1002B" w:rsidP="00D1002B">
      <w:pPr>
        <w:suppressAutoHyphens/>
        <w:spacing w:after="0" w:line="240" w:lineRule="auto"/>
        <w:ind w:left="5954"/>
        <w:rPr>
          <w:rFonts w:ascii="Times New Roman" w:hAnsi="Times New Roman"/>
          <w:bCs/>
          <w:color w:val="000000"/>
          <w:sz w:val="20"/>
          <w:szCs w:val="20"/>
        </w:rPr>
      </w:pPr>
    </w:p>
    <w:p w14:paraId="486824C8" w14:textId="77777777" w:rsidR="00D1002B" w:rsidRPr="00D1002B" w:rsidRDefault="00D1002B" w:rsidP="00D1002B">
      <w:pPr>
        <w:suppressAutoHyphens/>
        <w:spacing w:after="0" w:line="240" w:lineRule="auto"/>
        <w:ind w:left="5954"/>
        <w:rPr>
          <w:rFonts w:ascii="Times New Roman" w:hAnsi="Times New Roman"/>
          <w:bCs/>
          <w:color w:val="000000"/>
          <w:sz w:val="20"/>
          <w:szCs w:val="20"/>
        </w:rPr>
      </w:pPr>
    </w:p>
    <w:tbl>
      <w:tblPr>
        <w:tblStyle w:val="261"/>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D1002B" w:rsidRPr="00D1002B" w14:paraId="316F7D43" w14:textId="77777777" w:rsidTr="00D1002B">
        <w:tc>
          <w:tcPr>
            <w:tcW w:w="3826" w:type="dxa"/>
          </w:tcPr>
          <w:p w14:paraId="5E57DCFA" w14:textId="77777777" w:rsidR="00D1002B" w:rsidRPr="00D1002B" w:rsidRDefault="00D1002B" w:rsidP="00D1002B">
            <w:pPr>
              <w:spacing w:after="0" w:line="240" w:lineRule="auto"/>
              <w:rPr>
                <w:rFonts w:ascii="Times New Roman" w:hAnsi="Times New Roman"/>
                <w:bCs/>
                <w:color w:val="000000"/>
                <w:sz w:val="20"/>
                <w:szCs w:val="20"/>
              </w:rPr>
            </w:pPr>
            <w:r w:rsidRPr="00D1002B">
              <w:rPr>
                <w:rFonts w:ascii="Times New Roman" w:hAnsi="Times New Roman"/>
                <w:bCs/>
                <w:color w:val="000000"/>
                <w:sz w:val="20"/>
                <w:szCs w:val="20"/>
              </w:rPr>
              <w:t xml:space="preserve">Приложение </w:t>
            </w:r>
          </w:p>
          <w:p w14:paraId="6BC5583B" w14:textId="77777777" w:rsidR="00D1002B" w:rsidRPr="00D1002B" w:rsidRDefault="00D1002B" w:rsidP="00D1002B">
            <w:pPr>
              <w:spacing w:after="0" w:line="240" w:lineRule="auto"/>
              <w:rPr>
                <w:rFonts w:ascii="Times New Roman" w:hAnsi="Times New Roman"/>
                <w:bCs/>
                <w:color w:val="000000"/>
                <w:sz w:val="20"/>
                <w:szCs w:val="20"/>
              </w:rPr>
            </w:pPr>
            <w:r w:rsidRPr="00D1002B">
              <w:rPr>
                <w:rFonts w:ascii="Times New Roman" w:hAnsi="Times New Roman"/>
                <w:bCs/>
                <w:color w:val="000000"/>
                <w:sz w:val="20"/>
                <w:szCs w:val="20"/>
              </w:rPr>
              <w:t xml:space="preserve">к решению Совета депутатов </w:t>
            </w:r>
          </w:p>
          <w:p w14:paraId="0CD6C17A" w14:textId="77777777" w:rsidR="00D1002B" w:rsidRPr="00D1002B" w:rsidRDefault="00D1002B" w:rsidP="00D1002B">
            <w:pPr>
              <w:spacing w:after="0" w:line="240" w:lineRule="auto"/>
              <w:rPr>
                <w:rFonts w:ascii="Times New Roman" w:hAnsi="Times New Roman"/>
                <w:bCs/>
                <w:color w:val="000000"/>
                <w:sz w:val="20"/>
                <w:szCs w:val="20"/>
              </w:rPr>
            </w:pPr>
            <w:r w:rsidRPr="00D1002B">
              <w:rPr>
                <w:rFonts w:ascii="Times New Roman" w:hAnsi="Times New Roman"/>
                <w:bCs/>
                <w:color w:val="000000"/>
                <w:sz w:val="20"/>
                <w:szCs w:val="20"/>
              </w:rPr>
              <w:t xml:space="preserve">сельского поселения Сентябрьский </w:t>
            </w:r>
          </w:p>
          <w:p w14:paraId="25C92A7B" w14:textId="77777777" w:rsidR="00D1002B" w:rsidRPr="00D1002B" w:rsidRDefault="00D1002B" w:rsidP="00D1002B">
            <w:pPr>
              <w:spacing w:after="0" w:line="240" w:lineRule="auto"/>
              <w:rPr>
                <w:rFonts w:ascii="Times New Roman" w:hAnsi="Times New Roman"/>
                <w:bCs/>
                <w:color w:val="000000"/>
                <w:sz w:val="20"/>
                <w:szCs w:val="20"/>
              </w:rPr>
            </w:pPr>
            <w:r w:rsidRPr="00D1002B">
              <w:rPr>
                <w:rFonts w:ascii="Times New Roman" w:hAnsi="Times New Roman"/>
                <w:bCs/>
                <w:color w:val="000000"/>
                <w:sz w:val="20"/>
                <w:szCs w:val="20"/>
              </w:rPr>
              <w:t>от 30 августа 2023г № 280</w:t>
            </w:r>
          </w:p>
        </w:tc>
      </w:tr>
    </w:tbl>
    <w:p w14:paraId="1D253F3F" w14:textId="77777777" w:rsidR="00D1002B" w:rsidRPr="00D1002B" w:rsidRDefault="00D1002B" w:rsidP="00D1002B">
      <w:pPr>
        <w:suppressAutoHyphens/>
        <w:spacing w:after="0" w:line="240" w:lineRule="auto"/>
        <w:ind w:firstLine="709"/>
        <w:jc w:val="both"/>
        <w:rPr>
          <w:rFonts w:ascii="Times New Roman" w:hAnsi="Times New Roman"/>
          <w:b/>
          <w:bCs/>
          <w:color w:val="000000"/>
          <w:sz w:val="20"/>
          <w:szCs w:val="20"/>
        </w:rPr>
      </w:pPr>
    </w:p>
    <w:p w14:paraId="38F80770" w14:textId="77777777" w:rsidR="00D1002B" w:rsidRPr="00D1002B" w:rsidRDefault="00D1002B" w:rsidP="00D1002B">
      <w:pPr>
        <w:suppressAutoHyphens/>
        <w:spacing w:after="0" w:line="240" w:lineRule="auto"/>
        <w:ind w:firstLine="709"/>
        <w:jc w:val="center"/>
        <w:rPr>
          <w:rFonts w:ascii="Times New Roman" w:eastAsia="Calibri" w:hAnsi="Times New Roman"/>
          <w:color w:val="000000"/>
          <w:sz w:val="20"/>
          <w:szCs w:val="20"/>
        </w:rPr>
      </w:pPr>
      <w:r w:rsidRPr="00D1002B">
        <w:rPr>
          <w:rFonts w:ascii="Times New Roman" w:hAnsi="Times New Roman"/>
          <w:iCs/>
          <w:color w:val="000000"/>
          <w:sz w:val="20"/>
          <w:szCs w:val="20"/>
        </w:rPr>
        <w:t xml:space="preserve">Порядок </w:t>
      </w:r>
      <w:r w:rsidRPr="00D1002B">
        <w:rPr>
          <w:rFonts w:ascii="Times New Roman" w:eastAsia="Calibri" w:hAnsi="Times New Roman"/>
          <w:color w:val="000000"/>
          <w:sz w:val="20"/>
          <w:szCs w:val="20"/>
        </w:rPr>
        <w:t xml:space="preserve">проведения осмотра зданий, сооружений на предмет их технического состояния и надлежащего технического обслуживания на территории </w:t>
      </w:r>
    </w:p>
    <w:p w14:paraId="1E422C54" w14:textId="77777777" w:rsidR="00D1002B" w:rsidRPr="00D1002B" w:rsidRDefault="00D1002B" w:rsidP="00D1002B">
      <w:pPr>
        <w:suppressAutoHyphens/>
        <w:spacing w:after="0" w:line="240" w:lineRule="auto"/>
        <w:ind w:firstLine="709"/>
        <w:jc w:val="center"/>
        <w:rPr>
          <w:rFonts w:ascii="Times New Roman" w:hAnsi="Times New Roman" w:cs="Arial"/>
          <w:color w:val="000000"/>
          <w:sz w:val="20"/>
          <w:szCs w:val="20"/>
        </w:rPr>
      </w:pPr>
      <w:r w:rsidRPr="00D1002B">
        <w:rPr>
          <w:rFonts w:ascii="Times New Roman" w:eastAsia="Calibri" w:hAnsi="Times New Roman"/>
          <w:color w:val="000000"/>
          <w:sz w:val="20"/>
          <w:szCs w:val="20"/>
        </w:rPr>
        <w:t xml:space="preserve">сельского поселения Сентябрьский </w:t>
      </w:r>
    </w:p>
    <w:p w14:paraId="6BAB67C8" w14:textId="77777777" w:rsidR="00D1002B" w:rsidRPr="00D1002B" w:rsidRDefault="00D1002B" w:rsidP="00D1002B">
      <w:pPr>
        <w:suppressAutoHyphens/>
        <w:spacing w:after="0" w:line="240" w:lineRule="auto"/>
        <w:jc w:val="both"/>
        <w:rPr>
          <w:rFonts w:ascii="Times New Roman" w:hAnsi="Times New Roman"/>
          <w:color w:val="000000"/>
          <w:sz w:val="20"/>
          <w:szCs w:val="20"/>
        </w:rPr>
      </w:pPr>
    </w:p>
    <w:p w14:paraId="29B9589F" w14:textId="77777777" w:rsidR="00D1002B" w:rsidRPr="00D1002B" w:rsidRDefault="00D1002B" w:rsidP="00D1002B">
      <w:pPr>
        <w:suppressAutoHyphens/>
        <w:spacing w:after="0" w:line="240" w:lineRule="auto"/>
        <w:ind w:firstLine="709"/>
        <w:contextualSpacing/>
        <w:jc w:val="center"/>
        <w:outlineLvl w:val="1"/>
        <w:rPr>
          <w:rFonts w:ascii="Times New Roman" w:hAnsi="Times New Roman" w:cs="Arial"/>
          <w:color w:val="000000"/>
          <w:sz w:val="20"/>
          <w:szCs w:val="20"/>
        </w:rPr>
      </w:pPr>
      <w:r w:rsidRPr="00D1002B">
        <w:rPr>
          <w:rFonts w:ascii="Times New Roman" w:hAnsi="Times New Roman" w:cs="Arial"/>
          <w:color w:val="000000"/>
          <w:sz w:val="20"/>
          <w:szCs w:val="20"/>
        </w:rPr>
        <w:t xml:space="preserve">1. Общие положение </w:t>
      </w:r>
    </w:p>
    <w:p w14:paraId="46899411"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270234E2" w14:textId="77777777" w:rsidR="00D1002B" w:rsidRPr="00D1002B" w:rsidRDefault="00D1002B" w:rsidP="00D1002B">
      <w:pPr>
        <w:widowControl w:val="0"/>
        <w:suppressAutoHyphens/>
        <w:spacing w:after="0" w:line="240" w:lineRule="auto"/>
        <w:ind w:firstLine="567"/>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xml:space="preserve">1.1. Порядок проведения осмотра зданий,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(далее - Порядок) регламентирует проведение осмотра зданий, сооружений независимо от формы собственности, расположенных на территории </w:t>
      </w:r>
      <w:r w:rsidRPr="00D1002B">
        <w:rPr>
          <w:rFonts w:ascii="Times New Roman" w:eastAsia="Calibri" w:hAnsi="Times New Roman"/>
          <w:iCs/>
          <w:color w:val="000000"/>
          <w:sz w:val="20"/>
          <w:szCs w:val="20"/>
          <w:lang w:eastAsia="en-US"/>
        </w:rPr>
        <w:t>сельского поселения Сентябрьский</w:t>
      </w:r>
      <w:r w:rsidRPr="00D1002B">
        <w:rPr>
          <w:rFonts w:ascii="Times New Roman" w:eastAsia="Calibri" w:hAnsi="Times New Roman" w:cs="Arial"/>
          <w:color w:val="000000"/>
          <w:sz w:val="20"/>
          <w:szCs w:val="20"/>
          <w:lang w:eastAsia="en-US"/>
        </w:rPr>
        <w:t>,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p>
    <w:p w14:paraId="1AB37A60" w14:textId="77777777" w:rsidR="00D1002B" w:rsidRPr="00D1002B" w:rsidRDefault="00D1002B" w:rsidP="00D1002B">
      <w:pPr>
        <w:widowControl w:val="0"/>
        <w:suppressAutoHyphens/>
        <w:spacing w:after="0" w:line="240" w:lineRule="auto"/>
        <w:ind w:firstLine="567"/>
        <w:contextualSpacing/>
        <w:jc w:val="both"/>
        <w:rPr>
          <w:rFonts w:ascii="Arial" w:eastAsia="Calibri" w:hAnsi="Arial" w:cs="Arial"/>
          <w:color w:val="000000"/>
          <w:sz w:val="20"/>
          <w:szCs w:val="20"/>
          <w:lang w:eastAsia="en-US"/>
        </w:rPr>
      </w:pPr>
    </w:p>
    <w:p w14:paraId="726A7828" w14:textId="77777777" w:rsidR="00D1002B" w:rsidRPr="00D1002B" w:rsidRDefault="00D1002B" w:rsidP="00D1002B">
      <w:pPr>
        <w:widowControl w:val="0"/>
        <w:suppressAutoHyphens/>
        <w:spacing w:after="0" w:line="240" w:lineRule="auto"/>
        <w:ind w:firstLine="567"/>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1.2. Целью проведения осмотра зданий, сооружений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указанных объектов.</w:t>
      </w:r>
    </w:p>
    <w:p w14:paraId="79909B14" w14:textId="77777777" w:rsidR="00D1002B" w:rsidRPr="00D1002B" w:rsidRDefault="00D1002B" w:rsidP="00D1002B">
      <w:pPr>
        <w:widowControl w:val="0"/>
        <w:suppressAutoHyphens/>
        <w:spacing w:after="0" w:line="240" w:lineRule="auto"/>
        <w:ind w:firstLine="567"/>
        <w:contextualSpacing/>
        <w:jc w:val="both"/>
        <w:rPr>
          <w:rFonts w:ascii="Times New Roman" w:eastAsia="Calibri" w:hAnsi="Times New Roman" w:cs="Arial"/>
          <w:color w:val="000000"/>
          <w:sz w:val="20"/>
          <w:szCs w:val="20"/>
          <w:lang w:eastAsia="en-US"/>
        </w:rPr>
      </w:pPr>
    </w:p>
    <w:p w14:paraId="3B9A348B" w14:textId="77777777" w:rsidR="00D1002B" w:rsidRPr="00D1002B" w:rsidRDefault="00D1002B" w:rsidP="00D1002B">
      <w:pPr>
        <w:widowControl w:val="0"/>
        <w:suppressAutoHyphens/>
        <w:spacing w:after="0" w:line="240" w:lineRule="auto"/>
        <w:ind w:firstLine="567"/>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1.3. Основными задачами проведения осмотра являются:</w:t>
      </w:r>
    </w:p>
    <w:p w14:paraId="25DE9017" w14:textId="77777777" w:rsidR="00D1002B" w:rsidRPr="00D1002B" w:rsidRDefault="00D1002B" w:rsidP="00D1002B">
      <w:pPr>
        <w:widowControl w:val="0"/>
        <w:suppressAutoHyphens/>
        <w:spacing w:after="0" w:line="240" w:lineRule="auto"/>
        <w:ind w:firstLine="567"/>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профилактика нарушений требований законодательства при эксплуатации зданий, сооружений;</w:t>
      </w:r>
    </w:p>
    <w:p w14:paraId="664A82CB" w14:textId="77777777" w:rsidR="00D1002B" w:rsidRPr="00D1002B" w:rsidRDefault="00D1002B" w:rsidP="00D1002B">
      <w:pPr>
        <w:widowControl w:val="0"/>
        <w:suppressAutoHyphens/>
        <w:spacing w:after="0" w:line="240" w:lineRule="auto"/>
        <w:ind w:firstLine="567"/>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защита прав физических и юридических лиц при эксплуатации зданий, сооружений.</w:t>
      </w:r>
    </w:p>
    <w:p w14:paraId="538887AD" w14:textId="77777777" w:rsidR="00D1002B" w:rsidRPr="00D1002B" w:rsidRDefault="00D1002B" w:rsidP="00D1002B">
      <w:pPr>
        <w:widowControl w:val="0"/>
        <w:suppressAutoHyphens/>
        <w:spacing w:after="0" w:line="240" w:lineRule="auto"/>
        <w:ind w:firstLine="709"/>
        <w:contextualSpacing/>
        <w:jc w:val="center"/>
        <w:rPr>
          <w:rFonts w:ascii="Times New Roman" w:eastAsia="Calibri" w:hAnsi="Times New Roman" w:cs="Arial"/>
          <w:color w:val="000000"/>
          <w:sz w:val="20"/>
          <w:szCs w:val="20"/>
          <w:lang w:eastAsia="en-US"/>
        </w:rPr>
      </w:pPr>
    </w:p>
    <w:p w14:paraId="37C9E133" w14:textId="77777777" w:rsidR="00D1002B" w:rsidRPr="00D1002B" w:rsidRDefault="00D1002B" w:rsidP="00D1002B">
      <w:pPr>
        <w:suppressAutoHyphens/>
        <w:spacing w:after="0" w:line="240" w:lineRule="auto"/>
        <w:ind w:firstLine="709"/>
        <w:contextualSpacing/>
        <w:jc w:val="center"/>
        <w:outlineLvl w:val="1"/>
        <w:rPr>
          <w:rFonts w:ascii="Times New Roman" w:hAnsi="Times New Roman" w:cs="Arial"/>
          <w:color w:val="000000"/>
          <w:sz w:val="20"/>
          <w:szCs w:val="20"/>
        </w:rPr>
      </w:pPr>
      <w:r w:rsidRPr="00D1002B">
        <w:rPr>
          <w:rFonts w:ascii="Times New Roman" w:hAnsi="Times New Roman" w:cs="Arial"/>
          <w:color w:val="000000"/>
          <w:sz w:val="20"/>
          <w:szCs w:val="20"/>
        </w:rPr>
        <w:t xml:space="preserve">2. Осмотр зданий, сооружений и выдача рекомендаций о мерах </w:t>
      </w:r>
    </w:p>
    <w:p w14:paraId="56D123D6" w14:textId="77777777" w:rsidR="00D1002B" w:rsidRPr="00D1002B" w:rsidRDefault="00D1002B" w:rsidP="00D1002B">
      <w:pPr>
        <w:suppressAutoHyphens/>
        <w:spacing w:after="0" w:line="240" w:lineRule="auto"/>
        <w:ind w:firstLine="709"/>
        <w:contextualSpacing/>
        <w:jc w:val="center"/>
        <w:outlineLvl w:val="1"/>
        <w:rPr>
          <w:rFonts w:ascii="Times New Roman" w:hAnsi="Times New Roman" w:cs="Arial"/>
          <w:color w:val="000000"/>
          <w:sz w:val="20"/>
          <w:szCs w:val="20"/>
        </w:rPr>
      </w:pPr>
      <w:r w:rsidRPr="00D1002B">
        <w:rPr>
          <w:rFonts w:ascii="Times New Roman" w:hAnsi="Times New Roman" w:cs="Arial"/>
          <w:color w:val="000000"/>
          <w:sz w:val="20"/>
          <w:szCs w:val="20"/>
        </w:rPr>
        <w:t>по устранению выявленных нарушений</w:t>
      </w:r>
    </w:p>
    <w:p w14:paraId="3058BF6E"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57B4AE02" w14:textId="77777777" w:rsidR="00D1002B" w:rsidRPr="00D1002B" w:rsidRDefault="00D1002B" w:rsidP="00D1002B">
      <w:pPr>
        <w:widowControl w:val="0"/>
        <w:suppressAutoHyphens/>
        <w:spacing w:after="0" w:line="240" w:lineRule="auto"/>
        <w:ind w:firstLine="709"/>
        <w:contextualSpacing/>
        <w:jc w:val="both"/>
        <w:rPr>
          <w:rFonts w:ascii="Arial" w:eastAsia="Calibri" w:hAnsi="Arial" w:cs="Arial"/>
          <w:sz w:val="20"/>
          <w:szCs w:val="20"/>
          <w:lang w:eastAsia="en-US"/>
        </w:rPr>
      </w:pPr>
      <w:r w:rsidRPr="00D1002B">
        <w:rPr>
          <w:rFonts w:ascii="Times New Roman" w:eastAsia="Calibri" w:hAnsi="Times New Roman" w:cs="Arial"/>
          <w:color w:val="000000"/>
          <w:sz w:val="20"/>
          <w:szCs w:val="20"/>
          <w:lang w:eastAsia="en-US"/>
        </w:rPr>
        <w:t xml:space="preserve">2.1. Проведение осмотров зданий, сооружений осуществляется на основании заявления физического или юридического лица (далее - Заявитель)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о возникновении угрозы разрушения зданий, сооружений, поступившего в указанный в </w:t>
      </w:r>
      <w:hyperlink w:anchor="P58" w:tgtFrame="2.2. Органом,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
        <w:r w:rsidRPr="00D1002B">
          <w:rPr>
            <w:rFonts w:ascii="Times New Roman" w:eastAsia="Calibri" w:hAnsi="Times New Roman" w:cs="Arial"/>
            <w:color w:val="000000"/>
            <w:sz w:val="20"/>
            <w:szCs w:val="20"/>
            <w:lang w:eastAsia="en-US"/>
          </w:rPr>
          <w:t>пункте 2.2</w:t>
        </w:r>
      </w:hyperlink>
      <w:r w:rsidRPr="00D1002B">
        <w:rPr>
          <w:rFonts w:ascii="Times New Roman" w:eastAsia="Calibri" w:hAnsi="Times New Roman" w:cs="Arial"/>
          <w:color w:val="000000"/>
          <w:sz w:val="20"/>
          <w:szCs w:val="20"/>
          <w:lang w:eastAsia="en-US"/>
        </w:rPr>
        <w:t xml:space="preserve"> настоящего Порядка уполномоченный орган по месту нахождения зданий, сооружений.</w:t>
      </w:r>
    </w:p>
    <w:p w14:paraId="498474C4"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79806E92"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i/>
          <w:iCs/>
          <w:color w:val="000000"/>
          <w:sz w:val="20"/>
          <w:szCs w:val="20"/>
          <w:lang w:eastAsia="en-US"/>
        </w:rPr>
      </w:pPr>
      <w:r w:rsidRPr="00D1002B">
        <w:rPr>
          <w:rFonts w:ascii="Times New Roman" w:eastAsia="Calibri" w:hAnsi="Times New Roman" w:cs="Arial"/>
          <w:color w:val="000000"/>
          <w:sz w:val="20"/>
          <w:szCs w:val="20"/>
          <w:lang w:eastAsia="en-US"/>
        </w:rPr>
        <w:t xml:space="preserve">2.2. Органом,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является администрация </w:t>
      </w:r>
      <w:r w:rsidRPr="00D1002B">
        <w:rPr>
          <w:rFonts w:ascii="Times New Roman" w:eastAsia="Calibri" w:hAnsi="Times New Roman" w:cs="Arial"/>
          <w:iCs/>
          <w:color w:val="000000"/>
          <w:sz w:val="20"/>
          <w:szCs w:val="20"/>
          <w:lang w:eastAsia="en-US"/>
        </w:rPr>
        <w:t xml:space="preserve">сельского </w:t>
      </w:r>
      <w:r w:rsidRPr="00D1002B">
        <w:rPr>
          <w:rFonts w:ascii="Times New Roman" w:eastAsia="Calibri" w:hAnsi="Times New Roman"/>
          <w:iCs/>
          <w:color w:val="000000"/>
          <w:sz w:val="20"/>
          <w:szCs w:val="20"/>
          <w:lang w:eastAsia="en-US"/>
        </w:rPr>
        <w:t>поселения Сентябрьский</w:t>
      </w:r>
      <w:r w:rsidRPr="00D1002B">
        <w:rPr>
          <w:rFonts w:ascii="Times New Roman" w:eastAsia="Calibri" w:hAnsi="Times New Roman" w:cs="Arial"/>
          <w:i/>
          <w:iCs/>
          <w:color w:val="000000"/>
          <w:sz w:val="20"/>
          <w:szCs w:val="20"/>
          <w:lang w:eastAsia="en-US"/>
        </w:rPr>
        <w:t>.</w:t>
      </w:r>
    </w:p>
    <w:p w14:paraId="4F1EE268"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6EE083EC"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2.3. Осмотр зданий, сооружений и выдача рекомендаций о мерах по устранению выявленных в ходе таких осмотров нарушений в отношении зданий, сооружений независимо от формы собственности, расположенных на территории</w:t>
      </w:r>
      <w:r w:rsidRPr="00D1002B">
        <w:rPr>
          <w:rFonts w:ascii="Times New Roman" w:eastAsia="Calibri" w:hAnsi="Times New Roman" w:cs="Arial"/>
          <w:i/>
          <w:iCs/>
          <w:color w:val="000000"/>
          <w:sz w:val="20"/>
          <w:szCs w:val="20"/>
          <w:lang w:eastAsia="en-US"/>
        </w:rPr>
        <w:t xml:space="preserve"> </w:t>
      </w:r>
      <w:r w:rsidRPr="00D1002B">
        <w:rPr>
          <w:rFonts w:ascii="Times New Roman" w:eastAsia="Calibri" w:hAnsi="Times New Roman"/>
          <w:iCs/>
          <w:color w:val="000000"/>
          <w:sz w:val="20"/>
          <w:szCs w:val="20"/>
          <w:lang w:eastAsia="en-US"/>
        </w:rPr>
        <w:t>сельского поселения Сентябрьский</w:t>
      </w:r>
      <w:r w:rsidRPr="00D1002B">
        <w:rPr>
          <w:rFonts w:ascii="Times New Roman" w:eastAsia="Calibri" w:hAnsi="Times New Roman" w:cs="Arial"/>
          <w:color w:val="000000"/>
          <w:sz w:val="20"/>
          <w:szCs w:val="20"/>
          <w:lang w:eastAsia="en-US"/>
        </w:rPr>
        <w:t xml:space="preserve">, осуществляется </w:t>
      </w:r>
      <w:bookmarkStart w:id="64" w:name="_Hlk141706513"/>
      <w:r w:rsidRPr="00D1002B">
        <w:rPr>
          <w:rFonts w:ascii="Times New Roman" w:eastAsia="Calibri" w:hAnsi="Times New Roman" w:cs="Arial"/>
          <w:color w:val="000000"/>
          <w:sz w:val="20"/>
          <w:szCs w:val="20"/>
          <w:lang w:eastAsia="en-US"/>
        </w:rPr>
        <w:t>межведомственной комиссией по оценке технического состояния и надлежащего технического обслуживания зданий, сооружений</w:t>
      </w:r>
      <w:bookmarkEnd w:id="64"/>
      <w:r w:rsidRPr="00D1002B">
        <w:rPr>
          <w:rFonts w:ascii="Times New Roman" w:eastAsia="Calibri" w:hAnsi="Times New Roman" w:cs="Arial"/>
          <w:color w:val="000000"/>
          <w:sz w:val="20"/>
          <w:szCs w:val="20"/>
          <w:lang w:eastAsia="en-US"/>
        </w:rPr>
        <w:t>, созданной при уполномоченном органе (далее - Комиссия).</w:t>
      </w:r>
    </w:p>
    <w:p w14:paraId="3631F443"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35748E2D"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xml:space="preserve">2.4. Положение и состав Комиссии утверждается правовым актом </w:t>
      </w:r>
      <w:r w:rsidRPr="00D1002B">
        <w:rPr>
          <w:rFonts w:ascii="Times New Roman" w:eastAsia="Calibri" w:hAnsi="Times New Roman" w:cs="Arial"/>
          <w:iCs/>
          <w:color w:val="000000"/>
          <w:sz w:val="20"/>
          <w:szCs w:val="20"/>
          <w:lang w:eastAsia="en-US"/>
        </w:rPr>
        <w:t>администрации сельского поселения Сентябрьский.</w:t>
      </w:r>
    </w:p>
    <w:p w14:paraId="537F1409"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4D30863E"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2.5. К полномочиям Комиссии относятся:</w:t>
      </w:r>
    </w:p>
    <w:p w14:paraId="599AE4B8"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lastRenderedPageBreak/>
        <w:t>- организация и проведение осмотра;</w:t>
      </w:r>
    </w:p>
    <w:p w14:paraId="26454BC6"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составление акта зданий, сооружений;</w:t>
      </w:r>
    </w:p>
    <w:p w14:paraId="4B78B81B"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подготовка и выдача рекомендаций о мерах по устранению выявленных нарушений;</w:t>
      </w:r>
    </w:p>
    <w:p w14:paraId="713BC117"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сбор информации о выполнении рекомендаций о мерах по устранению выявленных нарушений.</w:t>
      </w:r>
    </w:p>
    <w:p w14:paraId="1C6B9508"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6641092E"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2.6. Предметом осмотра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14:paraId="680A092B"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640EA031"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2.7. Собственник (правообладатель) здания, сооружения, лицо, ответственное за эксплуатацию здания, сооружения или их уполномоченный представитель, уведомляются Комиссией о проведении осмотра здания, сооружения не позднее, чем за 3 рабочих дня до дня проведения осмотра заказным почтовым отправлением с уведомлением о вручении.</w:t>
      </w:r>
    </w:p>
    <w:p w14:paraId="20247562"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В случае поступления заявления о возникновении аварийных ситуаций в зданиях, сооружениях или о возникновении угрозы разрушения зданий, сооружений, собственник (правообладатель) здания, сооружения, лицо, ответственное за эксплуатацию здания, сооружения уведомляются Комиссией о проведении осмотра здания, сооружения незамедлительно любым доступным способом, позволяющим осуществить фиксацию получения уведомления.</w:t>
      </w:r>
    </w:p>
    <w:p w14:paraId="31B7F490" w14:textId="77777777" w:rsidR="00D1002B" w:rsidRPr="00D1002B" w:rsidRDefault="00D1002B" w:rsidP="00D1002B">
      <w:pPr>
        <w:widowControl w:val="0"/>
        <w:suppressAutoHyphens/>
        <w:spacing w:after="0" w:line="240" w:lineRule="auto"/>
        <w:ind w:firstLine="540"/>
        <w:jc w:val="both"/>
        <w:rPr>
          <w:rFonts w:ascii="Times New Roman" w:eastAsia="Calibri" w:hAnsi="Times New Roman"/>
          <w:sz w:val="20"/>
          <w:szCs w:val="20"/>
          <w:lang w:eastAsia="en-US"/>
        </w:rPr>
      </w:pPr>
    </w:p>
    <w:p w14:paraId="792E087C" w14:textId="77777777" w:rsidR="00D1002B" w:rsidRPr="00D1002B" w:rsidRDefault="00D1002B" w:rsidP="00D1002B">
      <w:pPr>
        <w:widowControl w:val="0"/>
        <w:suppressAutoHyphens/>
        <w:spacing w:after="0" w:line="240" w:lineRule="auto"/>
        <w:ind w:firstLine="540"/>
        <w:jc w:val="both"/>
        <w:rPr>
          <w:rFonts w:ascii="Times New Roman" w:eastAsia="Calibri" w:hAnsi="Times New Roman"/>
          <w:sz w:val="20"/>
          <w:szCs w:val="20"/>
          <w:lang w:eastAsia="en-US"/>
        </w:rPr>
      </w:pPr>
      <w:r w:rsidRPr="00D1002B">
        <w:rPr>
          <w:rFonts w:ascii="Times New Roman" w:eastAsia="Calibri" w:hAnsi="Times New Roman"/>
          <w:sz w:val="20"/>
          <w:szCs w:val="20"/>
          <w:lang w:eastAsia="en-US"/>
        </w:rPr>
        <w:t xml:space="preserve">2.8. В случае если </w:t>
      </w:r>
      <w:bookmarkStart w:id="65" w:name="_Hlk141803136"/>
      <w:bookmarkStart w:id="66" w:name="_Hlk141705809"/>
      <w:bookmarkStart w:id="67" w:name="_Hlk141698949"/>
      <w:r w:rsidRPr="00D1002B">
        <w:rPr>
          <w:rFonts w:ascii="Times New Roman" w:eastAsia="Calibri" w:hAnsi="Times New Roman"/>
          <w:sz w:val="20"/>
          <w:szCs w:val="20"/>
          <w:lang w:eastAsia="en-US"/>
        </w:rPr>
        <w:t xml:space="preserve">собственник (правообладатель) здания, сооружения, лицо, ответственное за эксплуатацию здания, сооружения, </w:t>
      </w:r>
      <w:bookmarkEnd w:id="65"/>
      <w:r w:rsidRPr="00D1002B">
        <w:rPr>
          <w:rFonts w:ascii="Times New Roman" w:eastAsia="Calibri" w:hAnsi="Times New Roman"/>
          <w:sz w:val="20"/>
          <w:szCs w:val="20"/>
          <w:lang w:eastAsia="en-US"/>
        </w:rPr>
        <w:t>или их уполномоченный представитель</w:t>
      </w:r>
      <w:bookmarkEnd w:id="66"/>
      <w:r w:rsidRPr="00D1002B">
        <w:rPr>
          <w:rFonts w:ascii="Times New Roman" w:eastAsia="Calibri" w:hAnsi="Times New Roman"/>
          <w:sz w:val="20"/>
          <w:szCs w:val="20"/>
          <w:lang w:eastAsia="en-US"/>
        </w:rPr>
        <w:t xml:space="preserve"> </w:t>
      </w:r>
      <w:bookmarkEnd w:id="67"/>
      <w:r w:rsidRPr="00D1002B">
        <w:rPr>
          <w:rFonts w:ascii="Times New Roman" w:eastAsia="Calibri" w:hAnsi="Times New Roman"/>
          <w:sz w:val="20"/>
          <w:szCs w:val="20"/>
          <w:lang w:eastAsia="en-US"/>
        </w:rPr>
        <w:t>препятствуют проведению осмотра здания, сооружения, в том числе свободному доступу к зданию, сооружению, при условии отсутствия возможности проведения осмотра здания, сооружения без доступа в здание, сооружение, Комиссией, в тот же день составляется акт о невозможности осмотра здания, сооружения с указанием причин невозможности проведения такого осмотра по форме согласно приложению № 1 к настоящему Порядку.</w:t>
      </w:r>
    </w:p>
    <w:p w14:paraId="76086485" w14:textId="77777777" w:rsidR="00D1002B" w:rsidRPr="00D1002B" w:rsidRDefault="00D1002B" w:rsidP="00D1002B">
      <w:pPr>
        <w:widowControl w:val="0"/>
        <w:suppressAutoHyphens/>
        <w:spacing w:after="0" w:line="240" w:lineRule="auto"/>
        <w:ind w:firstLine="540"/>
        <w:jc w:val="both"/>
        <w:rPr>
          <w:rFonts w:ascii="Times New Roman" w:eastAsia="Calibri" w:hAnsi="Times New Roman"/>
          <w:sz w:val="20"/>
          <w:szCs w:val="20"/>
          <w:lang w:eastAsia="en-US"/>
        </w:rPr>
      </w:pPr>
      <w:r w:rsidRPr="00D1002B">
        <w:rPr>
          <w:rFonts w:ascii="Times New Roman" w:eastAsia="Calibri" w:hAnsi="Times New Roman"/>
          <w:sz w:val="20"/>
          <w:szCs w:val="20"/>
          <w:lang w:eastAsia="en-US"/>
        </w:rPr>
        <w:t>Копия указанного акта направляется заявителю, собственнику (правообладателю) здания, сооружения, лицу, ответственному за эксплуатацию здания, сооружения или их уполномоченному представителю, в течение трех рабочих дней со дня его подписания заказным почтовым отправлением с уведомлением о вручении или, при выражении указанными лицами соответствующего волеизъявления путем указания в письменном заявлении на соответствующий способ получения, путем вручения под роспись, а в случае когда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 вручается заявителю, собственнику (правообладателю) здания, сооружения, лицу, ответственному за эксплуатацию здания, сооружения, или их уполномоченному представителю, в день составления акта любым доступным способом, обеспечивающим возможность фиксации факта его получения указанными лицами.</w:t>
      </w:r>
    </w:p>
    <w:p w14:paraId="3B053CAD" w14:textId="77777777" w:rsidR="00D1002B" w:rsidRPr="00D1002B" w:rsidRDefault="00D1002B" w:rsidP="00D1002B">
      <w:pPr>
        <w:widowControl w:val="0"/>
        <w:suppressAutoHyphens/>
        <w:spacing w:after="0" w:line="240" w:lineRule="auto"/>
        <w:ind w:firstLine="540"/>
        <w:jc w:val="both"/>
        <w:rPr>
          <w:rFonts w:ascii="Times New Roman" w:eastAsia="Calibri" w:hAnsi="Times New Roman"/>
          <w:sz w:val="20"/>
          <w:szCs w:val="20"/>
          <w:lang w:eastAsia="en-US"/>
        </w:rPr>
      </w:pPr>
      <w:r w:rsidRPr="00D1002B">
        <w:rPr>
          <w:rFonts w:ascii="Times New Roman" w:eastAsia="Calibri" w:hAnsi="Times New Roman"/>
          <w:sz w:val="20"/>
          <w:szCs w:val="20"/>
          <w:lang w:eastAsia="en-US"/>
        </w:rPr>
        <w:t>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акт в день его составления вместе с заявлением направляется Комиссией в компетентные органы для проведения предусмотренных законодательством контрольных (надзорных) мероприятий.</w:t>
      </w:r>
    </w:p>
    <w:p w14:paraId="52F58426"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2FDB94B3"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2.9. Мероприятия по осмотру зданий, сооружений включают в себя:</w:t>
      </w:r>
    </w:p>
    <w:p w14:paraId="15E46A47"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выезд на объект осмотра;</w:t>
      </w:r>
    </w:p>
    <w:p w14:paraId="76CDD1B3"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Комиссией предписаний об устранении выявленных в процессе эксплуатации здания, сооружения нарушений, сведений об устранении этих нарушений. Обязанность по ведению журнала здания, сооружения возложена на собственника здания или лицо, ответственное за эксплуатацию здания, сооружения, если иное не предусмотрено федеральным законом;</w:t>
      </w:r>
    </w:p>
    <w:p w14:paraId="50F2AACD"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xml:space="preserve">- проведение визуального обследования конструкций (с фотофиксацией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w:t>
      </w:r>
      <w:proofErr w:type="spellStart"/>
      <w:r w:rsidRPr="00D1002B">
        <w:rPr>
          <w:rFonts w:ascii="Times New Roman" w:eastAsia="Calibri" w:hAnsi="Times New Roman" w:cs="Arial"/>
          <w:color w:val="000000"/>
          <w:sz w:val="20"/>
          <w:szCs w:val="20"/>
          <w:lang w:eastAsia="en-US"/>
        </w:rPr>
        <w:t>обмерочные</w:t>
      </w:r>
      <w:proofErr w:type="spellEnd"/>
      <w:r w:rsidRPr="00D1002B">
        <w:rPr>
          <w:rFonts w:ascii="Times New Roman" w:eastAsia="Calibri" w:hAnsi="Times New Roman" w:cs="Arial"/>
          <w:color w:val="000000"/>
          <w:sz w:val="20"/>
          <w:szCs w:val="20"/>
          <w:lang w:eastAsia="en-US"/>
        </w:rPr>
        <w:t xml:space="preserve"> работы, необходимые для оценки технического состояния и надлежащего технического обслуживания зданий, сооружений;</w:t>
      </w:r>
    </w:p>
    <w:p w14:paraId="088F4E2C"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составление акта осмотра;</w:t>
      </w:r>
    </w:p>
    <w:p w14:paraId="7CB69D56"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выдача рекомендаций.</w:t>
      </w:r>
    </w:p>
    <w:p w14:paraId="04BEE4A8"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2A56B09D"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2.10. Срок проведения осмотра здания,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 сооружений,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14:paraId="5AC2379F"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67DCBEA1" w14:textId="77777777" w:rsidR="00D1002B" w:rsidRPr="00D1002B" w:rsidRDefault="00D1002B" w:rsidP="00D1002B">
      <w:pPr>
        <w:widowControl w:val="0"/>
        <w:suppressAutoHyphens/>
        <w:spacing w:after="0" w:line="240" w:lineRule="auto"/>
        <w:ind w:firstLine="709"/>
        <w:contextualSpacing/>
        <w:jc w:val="both"/>
        <w:rPr>
          <w:rFonts w:ascii="Arial" w:eastAsia="Calibri" w:hAnsi="Arial" w:cs="Arial"/>
          <w:sz w:val="20"/>
          <w:szCs w:val="20"/>
          <w:lang w:eastAsia="en-US"/>
        </w:rPr>
      </w:pPr>
      <w:r w:rsidRPr="00D1002B">
        <w:rPr>
          <w:rFonts w:ascii="Times New Roman" w:eastAsia="Calibri" w:hAnsi="Times New Roman" w:cs="Arial"/>
          <w:color w:val="000000"/>
          <w:sz w:val="20"/>
          <w:szCs w:val="20"/>
          <w:lang w:eastAsia="en-US"/>
        </w:rPr>
        <w:t xml:space="preserve">2.11. По результатам осмотра здания, сооружения в течение 5 рабочих дней со дня проведения осмотра, а </w:t>
      </w:r>
      <w:r w:rsidRPr="00D1002B">
        <w:rPr>
          <w:rFonts w:ascii="Times New Roman" w:eastAsia="Calibri" w:hAnsi="Times New Roman" w:cs="Arial"/>
          <w:color w:val="000000"/>
          <w:sz w:val="20"/>
          <w:szCs w:val="20"/>
          <w:lang w:eastAsia="en-US"/>
        </w:rPr>
        <w:lastRenderedPageBreak/>
        <w:t>в случае проведения осмотра здания, сооружения на основании заявления о возникновении аварийных ситуаций в зданиях, сооружениях или о возникновении угрозы разрушения зданий, сооружений - в течение 1 рабочего дня со дня проведения осмотра, составляется акт осмотра здания, сооружения по форме согласно приложению № 2 к настоящему Порядку.</w:t>
      </w:r>
    </w:p>
    <w:p w14:paraId="1A8A0799"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3C523BA5"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2.12. По результатам проведения оценки технического состояния и надлежащего технического обслуживания зданий, сооружений Комиссией принимается одно из следующих решений:</w:t>
      </w:r>
    </w:p>
    <w:p w14:paraId="39C6F239"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о 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14:paraId="204740E9"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о несоответствии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14:paraId="6891FA11"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К акту осмотра здания, сооружения прилагаются материалы, оформленные в ходе осмотра здания, сооружения.</w:t>
      </w:r>
    </w:p>
    <w:p w14:paraId="43334CB2" w14:textId="77777777" w:rsidR="00D1002B" w:rsidRPr="00D1002B" w:rsidRDefault="00D1002B" w:rsidP="00D1002B">
      <w:pPr>
        <w:widowControl w:val="0"/>
        <w:suppressAutoHyphens/>
        <w:spacing w:after="0" w:line="240" w:lineRule="auto"/>
        <w:ind w:firstLine="709"/>
        <w:contextualSpacing/>
        <w:jc w:val="both"/>
        <w:rPr>
          <w:rFonts w:ascii="Arial" w:eastAsia="Calibri" w:hAnsi="Arial" w:cs="Arial"/>
          <w:sz w:val="20"/>
          <w:szCs w:val="20"/>
          <w:lang w:eastAsia="en-US"/>
        </w:rPr>
      </w:pPr>
      <w:r w:rsidRPr="00D1002B">
        <w:rPr>
          <w:rFonts w:ascii="Times New Roman" w:eastAsia="Calibri" w:hAnsi="Times New Roman" w:cs="Arial"/>
          <w:color w:val="000000"/>
          <w:sz w:val="20"/>
          <w:szCs w:val="20"/>
          <w:lang w:eastAsia="en-US"/>
        </w:rPr>
        <w:t xml:space="preserve">В случае выявления при проведении осмотра здания, сооружения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течение 5 рабочих дней со дня проведения осмотра Комиссией составляются </w:t>
      </w:r>
      <w:hyperlink w:anchor="P206" w:tgtFrame=" РЕКОМЕНДАЦИИ О МЕРАХ ПО УСТРАНЕНИЮ ВЫЯВЛЕННЫХ В ХОДЕ">
        <w:r w:rsidRPr="00D1002B">
          <w:rPr>
            <w:rFonts w:ascii="Times New Roman" w:eastAsia="Calibri" w:hAnsi="Times New Roman" w:cs="Arial"/>
            <w:color w:val="000000"/>
            <w:sz w:val="20"/>
            <w:szCs w:val="20"/>
            <w:lang w:eastAsia="en-US"/>
          </w:rPr>
          <w:t>рекомендации</w:t>
        </w:r>
      </w:hyperlink>
      <w:r w:rsidRPr="00D1002B">
        <w:rPr>
          <w:rFonts w:ascii="Times New Roman" w:eastAsia="Calibri" w:hAnsi="Times New Roman" w:cs="Arial"/>
          <w:color w:val="000000"/>
          <w:sz w:val="20"/>
          <w:szCs w:val="20"/>
          <w:lang w:eastAsia="en-US"/>
        </w:rPr>
        <w:t xml:space="preserve"> о мерах по устранению выявленных в ходе осмотра зданий, сооружений нарушений, по форме согласно приложению № 3 к настоящему Порядку.</w:t>
      </w:r>
    </w:p>
    <w:p w14:paraId="22121F6F"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2C4CA5D7"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2.13. Акт осмотра подписывается председателем и членами Комиссии,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 и удостоверяется печатью администрации сельского поселения Сентябрьский.</w:t>
      </w:r>
    </w:p>
    <w:p w14:paraId="1382EBA5"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2096D7CF"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2.14. Акт осмотра составляется в трех экземплярах, имеющих одинаковую силу:</w:t>
      </w:r>
    </w:p>
    <w:p w14:paraId="55E1E2E2"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один экземпляр акта осмотра вручается заявителю под роспись или направляется заказным почтовым отправлением с уведомлением о вручении в течение трех рабочих дней со дня его подписания;</w:t>
      </w:r>
    </w:p>
    <w:p w14:paraId="55C9EB44"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второй экземпляр акта осмотра здания, сооружения в течение 3 рабочих дней со дня его составления вручаются под роспись собственнику, (правообладателю) здания, сооружения, лицу, ответственному за эксплуатацию здания, сооружения или их уполномоченному представителю, либо направляются указанным лицам заказным почтовым отправлением с уведомлением о вручении.</w:t>
      </w:r>
    </w:p>
    <w:p w14:paraId="3E537083"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xml:space="preserve">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вручаются под роспись </w:t>
      </w:r>
      <w:bookmarkStart w:id="68" w:name="_Hlk141706273"/>
      <w:r w:rsidRPr="00D1002B">
        <w:rPr>
          <w:rFonts w:ascii="Times New Roman" w:eastAsia="Calibri" w:hAnsi="Times New Roman" w:cs="Arial"/>
          <w:color w:val="000000"/>
          <w:sz w:val="20"/>
          <w:szCs w:val="20"/>
          <w:lang w:eastAsia="en-US"/>
        </w:rPr>
        <w:t>собственнику (правообладателю) здания, сооружения, лицу, ответственному за эксплуатацию здания, сооружения или их уполномоченному представителю</w:t>
      </w:r>
      <w:bookmarkEnd w:id="68"/>
      <w:r w:rsidRPr="00D1002B">
        <w:rPr>
          <w:rFonts w:ascii="Times New Roman" w:eastAsia="Calibri" w:hAnsi="Times New Roman" w:cs="Arial"/>
          <w:color w:val="000000"/>
          <w:sz w:val="20"/>
          <w:szCs w:val="20"/>
          <w:lang w:eastAsia="en-US"/>
        </w:rPr>
        <w:t xml:space="preserve">, в день составления акта осмотра здания, сооружения. </w:t>
      </w:r>
    </w:p>
    <w:p w14:paraId="22101F25"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третий экземпляр хранится у секретаря Комиссии в течение трех лет, после чего передается в архив администрации сельского поселения Сентябрьский.</w:t>
      </w:r>
    </w:p>
    <w:p w14:paraId="5F8781D7"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6C8D062B"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2.15. Письменный ответ о результатах проведения осмотра здания, сооружения направляется Комиссией Заявителю в течение 3 рабочих дней со дня составления акта осмотра здания, сооружения.</w:t>
      </w:r>
    </w:p>
    <w:p w14:paraId="7932A37E"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26B70CFD"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2.16. Рекомендации о мерах по устранению, выявленных в ходе осмотра здания, сооружения нарушений в течение 3 рабочих дней со дня их составления вручаются Комиссией под подпись собственнику (правообладателю) здания, сооружения, лицу, ответственному за эксплуатацию здания, сооружения или их уполномоченному представителю, либо направляются указанным лицам заказным почтовым отправлением с уведомлением о вручении.</w:t>
      </w:r>
    </w:p>
    <w:p w14:paraId="577A1542"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018E6C88"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здания, сооружения в течение 3 рабочих дней со дня его составления в орган, должностному лицу, в компетенцию которых входит решение вопроса о привлечении к ответственности лица, совершившего такое нарушение.</w:t>
      </w:r>
    </w:p>
    <w:p w14:paraId="4FE651EE"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51E1FDF7" w14:textId="77777777" w:rsidR="00D1002B" w:rsidRPr="00D1002B" w:rsidRDefault="00D1002B" w:rsidP="00D1002B">
      <w:pPr>
        <w:widowControl w:val="0"/>
        <w:suppressAutoHyphens/>
        <w:spacing w:after="0" w:line="240" w:lineRule="auto"/>
        <w:ind w:firstLine="709"/>
        <w:contextualSpacing/>
        <w:jc w:val="both"/>
        <w:rPr>
          <w:rFonts w:ascii="Arial" w:eastAsia="Calibri" w:hAnsi="Arial" w:cs="Arial"/>
          <w:sz w:val="20"/>
          <w:szCs w:val="20"/>
          <w:lang w:eastAsia="en-US"/>
        </w:rPr>
      </w:pPr>
      <w:r w:rsidRPr="00D1002B">
        <w:rPr>
          <w:rFonts w:ascii="Times New Roman" w:eastAsia="Calibri" w:hAnsi="Times New Roman" w:cs="Arial"/>
          <w:color w:val="000000"/>
          <w:sz w:val="20"/>
          <w:szCs w:val="20"/>
          <w:lang w:eastAsia="en-US"/>
        </w:rPr>
        <w:t xml:space="preserve">2.18. Сведения о проведенном осмотре здания, сооружения вносятся в </w:t>
      </w:r>
      <w:hyperlink w:anchor="P276" w:tgtFrame="ЖУРНАЛ УЧЕТА ОСМОТРОВ ЗДАНИЙ, СООРУЖЕНИЙ,">
        <w:r w:rsidRPr="00D1002B">
          <w:rPr>
            <w:rFonts w:ascii="Times New Roman" w:eastAsia="Calibri" w:hAnsi="Times New Roman" w:cs="Arial"/>
            <w:color w:val="000000"/>
            <w:sz w:val="20"/>
            <w:szCs w:val="20"/>
            <w:lang w:eastAsia="en-US"/>
          </w:rPr>
          <w:t>журнал</w:t>
        </w:r>
      </w:hyperlink>
      <w:r w:rsidRPr="00D1002B">
        <w:rPr>
          <w:rFonts w:ascii="Times New Roman" w:eastAsia="Calibri" w:hAnsi="Times New Roman" w:cs="Arial"/>
          <w:color w:val="000000"/>
          <w:sz w:val="20"/>
          <w:szCs w:val="20"/>
          <w:lang w:eastAsia="en-US"/>
        </w:rPr>
        <w:t xml:space="preserve"> учета осмотров зданий, сооружений, находящихся на территории сельского поселения Сентябрьский, который ведется а</w:t>
      </w:r>
      <w:r w:rsidRPr="00D1002B">
        <w:rPr>
          <w:rFonts w:ascii="Times New Roman" w:eastAsia="Calibri" w:hAnsi="Times New Roman" w:cs="Arial"/>
          <w:iCs/>
          <w:color w:val="000000"/>
          <w:sz w:val="20"/>
          <w:szCs w:val="20"/>
          <w:lang w:eastAsia="en-US"/>
        </w:rPr>
        <w:t>дминистрацией сельского поселения Сентябрьский,</w:t>
      </w:r>
      <w:r w:rsidRPr="00D1002B">
        <w:rPr>
          <w:rFonts w:ascii="Times New Roman" w:eastAsia="Calibri" w:hAnsi="Times New Roman" w:cs="Arial"/>
          <w:color w:val="000000"/>
          <w:sz w:val="20"/>
          <w:szCs w:val="20"/>
          <w:lang w:eastAsia="en-US"/>
        </w:rPr>
        <w:t xml:space="preserve"> по форме согласно приложению № 4 к настоящему Порядку.</w:t>
      </w:r>
    </w:p>
    <w:p w14:paraId="65D8BE40"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47078F11"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2.19. Журнал учета осмотров зданий, сооружений должен быть прошит, пронумерован и удостоверен печатью администрации сельского поселения Сентябрьский.</w:t>
      </w:r>
    </w:p>
    <w:p w14:paraId="080855A6"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42CA65F2"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2.20.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14:paraId="69B5C7EF" w14:textId="77777777" w:rsidR="00D1002B" w:rsidRPr="00D1002B" w:rsidRDefault="00D1002B" w:rsidP="00D1002B">
      <w:pPr>
        <w:spacing w:after="0" w:line="240" w:lineRule="auto"/>
        <w:ind w:firstLine="709"/>
        <w:jc w:val="both"/>
        <w:rPr>
          <w:rFonts w:ascii="Times New Roman" w:hAnsi="Times New Roman"/>
          <w:color w:val="000000"/>
          <w:sz w:val="20"/>
          <w:szCs w:val="20"/>
        </w:rPr>
      </w:pPr>
      <w:r w:rsidRPr="00D1002B">
        <w:rPr>
          <w:rFonts w:ascii="Times New Roman" w:hAnsi="Times New Roman"/>
          <w:color w:val="000000"/>
          <w:sz w:val="20"/>
          <w:szCs w:val="20"/>
        </w:rPr>
        <w:t xml:space="preserve">В этом случае заявление о нарушении требований законодательства Российской Федерации к эксплуатации зданий, сооружений направляется в орган, осуществляющий в соответствии с федеральным </w:t>
      </w:r>
      <w:r w:rsidRPr="00D1002B">
        <w:rPr>
          <w:rFonts w:ascii="Times New Roman" w:hAnsi="Times New Roman"/>
          <w:color w:val="000000"/>
          <w:sz w:val="20"/>
          <w:szCs w:val="20"/>
        </w:rPr>
        <w:lastRenderedPageBreak/>
        <w:t>законодательством государственный контроль (надзор) эксплуатации зданий, сооружений, в течение семи дней со дня регистрации заявления.</w:t>
      </w:r>
    </w:p>
    <w:p w14:paraId="7DC3FF8D" w14:textId="77777777" w:rsidR="00D1002B" w:rsidRPr="00D1002B" w:rsidRDefault="00D1002B" w:rsidP="00D1002B">
      <w:pPr>
        <w:spacing w:after="0" w:line="240" w:lineRule="auto"/>
        <w:ind w:firstLine="709"/>
        <w:jc w:val="both"/>
        <w:rPr>
          <w:rFonts w:ascii="Times New Roman" w:hAnsi="Times New Roman"/>
          <w:color w:val="000000"/>
          <w:sz w:val="20"/>
          <w:szCs w:val="20"/>
        </w:rPr>
      </w:pPr>
      <w:r w:rsidRPr="00D1002B">
        <w:rPr>
          <w:rFonts w:ascii="Times New Roman" w:hAnsi="Times New Roman"/>
          <w:color w:val="000000"/>
          <w:sz w:val="20"/>
          <w:szCs w:val="20"/>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дней со дня регистрации заявления.</w:t>
      </w:r>
    </w:p>
    <w:p w14:paraId="632FBB5B" w14:textId="77777777" w:rsidR="00D1002B" w:rsidRPr="00D1002B" w:rsidRDefault="00D1002B" w:rsidP="00D1002B">
      <w:pPr>
        <w:spacing w:after="0" w:line="240" w:lineRule="auto"/>
        <w:ind w:firstLine="709"/>
        <w:jc w:val="both"/>
        <w:rPr>
          <w:rFonts w:ascii="Times New Roman" w:hAnsi="Times New Roman"/>
          <w:color w:val="000000"/>
          <w:sz w:val="20"/>
          <w:szCs w:val="20"/>
        </w:rPr>
      </w:pPr>
    </w:p>
    <w:p w14:paraId="39338B12" w14:textId="77777777" w:rsidR="00D1002B" w:rsidRPr="00D1002B" w:rsidRDefault="00D1002B" w:rsidP="00D1002B">
      <w:pPr>
        <w:spacing w:after="0" w:line="240" w:lineRule="auto"/>
        <w:ind w:firstLine="709"/>
        <w:jc w:val="both"/>
        <w:rPr>
          <w:rFonts w:ascii="Times New Roman" w:hAnsi="Times New Roman"/>
          <w:color w:val="000000"/>
          <w:sz w:val="20"/>
          <w:szCs w:val="20"/>
        </w:rPr>
      </w:pPr>
      <w:r w:rsidRPr="00D1002B">
        <w:rPr>
          <w:rFonts w:ascii="Times New Roman" w:hAnsi="Times New Roman"/>
          <w:color w:val="000000"/>
          <w:sz w:val="20"/>
          <w:szCs w:val="20"/>
        </w:rPr>
        <w:t>2.21. 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незамедлительно, в течение 24 часов с момента регистрации заявления, направляет заявление в орган, осуществляющий в соответствии с федеральным законодательством государственный контроль (надзор) эксплуатации зданий, сооружений, а также незамедлительно, в течение 1 часа с момента регистрации заявления, извещает оперативно-дежурные службы отдела по делам ГОЧС.</w:t>
      </w:r>
    </w:p>
    <w:p w14:paraId="096AF26E" w14:textId="77777777" w:rsidR="00D1002B" w:rsidRPr="00D1002B" w:rsidRDefault="00D1002B" w:rsidP="00D1002B">
      <w:pPr>
        <w:suppressAutoHyphens/>
        <w:spacing w:after="0" w:line="240" w:lineRule="auto"/>
        <w:contextualSpacing/>
        <w:jc w:val="center"/>
        <w:outlineLvl w:val="1"/>
        <w:rPr>
          <w:rFonts w:ascii="Times New Roman" w:hAnsi="Times New Roman"/>
          <w:color w:val="000000"/>
          <w:sz w:val="20"/>
          <w:szCs w:val="20"/>
        </w:rPr>
      </w:pPr>
    </w:p>
    <w:p w14:paraId="66E324F9" w14:textId="77777777" w:rsidR="00D1002B" w:rsidRPr="00D1002B" w:rsidRDefault="00D1002B" w:rsidP="00D1002B">
      <w:pPr>
        <w:suppressAutoHyphens/>
        <w:spacing w:after="0" w:line="240" w:lineRule="auto"/>
        <w:contextualSpacing/>
        <w:jc w:val="center"/>
        <w:outlineLvl w:val="0"/>
        <w:rPr>
          <w:rFonts w:ascii="Times New Roman" w:hAnsi="Times New Roman"/>
          <w:color w:val="000000"/>
          <w:sz w:val="20"/>
          <w:szCs w:val="20"/>
        </w:rPr>
      </w:pPr>
      <w:r w:rsidRPr="00D1002B">
        <w:rPr>
          <w:rFonts w:ascii="Times New Roman" w:hAnsi="Times New Roman"/>
          <w:color w:val="000000"/>
          <w:sz w:val="20"/>
          <w:szCs w:val="20"/>
        </w:rPr>
        <w:t>3. Обязанности членов Комиссии при проведении осмотра</w:t>
      </w:r>
    </w:p>
    <w:p w14:paraId="330E5B72" w14:textId="77777777" w:rsidR="00D1002B" w:rsidRPr="00D1002B" w:rsidRDefault="00D1002B" w:rsidP="00D1002B">
      <w:pPr>
        <w:suppressAutoHyphens/>
        <w:spacing w:after="0" w:line="240" w:lineRule="auto"/>
        <w:contextualSpacing/>
        <w:jc w:val="center"/>
        <w:rPr>
          <w:rFonts w:ascii="Times New Roman" w:hAnsi="Times New Roman"/>
          <w:color w:val="000000"/>
          <w:sz w:val="20"/>
          <w:szCs w:val="20"/>
        </w:rPr>
      </w:pPr>
      <w:r w:rsidRPr="00D1002B">
        <w:rPr>
          <w:rFonts w:ascii="Times New Roman" w:hAnsi="Times New Roman"/>
          <w:color w:val="000000"/>
          <w:sz w:val="20"/>
          <w:szCs w:val="20"/>
        </w:rPr>
        <w:t>зданий, сооружений</w:t>
      </w:r>
    </w:p>
    <w:p w14:paraId="48D6E8F9" w14:textId="77777777" w:rsidR="00D1002B" w:rsidRPr="00D1002B" w:rsidRDefault="00D1002B" w:rsidP="00D1002B">
      <w:pPr>
        <w:suppressAutoHyphens/>
        <w:spacing w:after="0" w:line="240" w:lineRule="auto"/>
        <w:contextualSpacing/>
        <w:jc w:val="center"/>
        <w:rPr>
          <w:rFonts w:ascii="Times New Roman" w:hAnsi="Times New Roman"/>
          <w:color w:val="000000"/>
          <w:sz w:val="20"/>
          <w:szCs w:val="20"/>
        </w:rPr>
      </w:pPr>
    </w:p>
    <w:p w14:paraId="77B47A03"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3.1. При проведении осмотра зданий, сооружений Комиссия имеет право:</w:t>
      </w:r>
    </w:p>
    <w:p w14:paraId="61B9B1F5"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осматривать здания, сооружения и знакомиться с документами, связанными с целями, задачами и предметом осмотра;</w:t>
      </w:r>
    </w:p>
    <w:p w14:paraId="2BED015C"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w:t>
      </w:r>
    </w:p>
    <w:p w14:paraId="3E59FBD7"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Указанные в запросе Комиссии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p w14:paraId="1D1F43A5"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зданий, сооружений, а также в установлении лиц, виновных в нарушении требований законодательства, в том числе повлекших возможность возникновения аварийных ситуаций в зданиях, сооружениях или возникновения угрозы разрушения зданий, сооружений;</w:t>
      </w:r>
    </w:p>
    <w:p w14:paraId="5372D0EE"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привлекать к осмотру зданий, сооружений экспертов и экспертные организации;</w:t>
      </w:r>
    </w:p>
    <w:p w14:paraId="76C618F1"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обжаловать действия (бездействие) физических и юридических лиц, повлекшие за собой нарушение прав лиц уполномоченного органа, а также препятствующие исполнению ими должностных обязанностей;</w:t>
      </w:r>
    </w:p>
    <w:p w14:paraId="28B7D7A1" w14:textId="77777777" w:rsidR="00D1002B" w:rsidRPr="00D1002B" w:rsidRDefault="00D1002B" w:rsidP="00D1002B">
      <w:pPr>
        <w:spacing w:after="0" w:line="240" w:lineRule="auto"/>
        <w:jc w:val="both"/>
        <w:rPr>
          <w:rFonts w:ascii="Times New Roman" w:hAnsi="Times New Roman"/>
          <w:color w:val="000000"/>
          <w:sz w:val="20"/>
          <w:szCs w:val="20"/>
        </w:rPr>
      </w:pPr>
    </w:p>
    <w:p w14:paraId="2FD7FB8E"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3.2. Члены Комиссии при проведении осмотра зданий, сооружений обязаны:</w:t>
      </w:r>
    </w:p>
    <w:p w14:paraId="0BDA35AE"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соблюдать законодательство, муниципальные правовые акты, права и законные интересы физических и юридических лиц при проведении осмотра зданий, сооружений;</w:t>
      </w:r>
    </w:p>
    <w:p w14:paraId="4D4A0570"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соблюдать сроки проведения осмотра зданий, сооружений, установленные настоящим Порядком.</w:t>
      </w:r>
    </w:p>
    <w:p w14:paraId="2BBF807E"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проводить осмотр зданий, сооружений при предъявлении служебных удостоверений.</w:t>
      </w:r>
    </w:p>
    <w:p w14:paraId="6CB11D57"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xml:space="preserve">- не препятствовать заявителю, собственнику </w:t>
      </w:r>
      <w:bookmarkStart w:id="69" w:name="_Hlk141799581"/>
      <w:r w:rsidRPr="00D1002B">
        <w:rPr>
          <w:rFonts w:ascii="Times New Roman" w:hAnsi="Times New Roman"/>
          <w:color w:val="000000"/>
          <w:sz w:val="20"/>
          <w:szCs w:val="20"/>
        </w:rPr>
        <w:t>(правообладателю) зданий, сооружений,</w:t>
      </w:r>
      <w:bookmarkEnd w:id="69"/>
      <w:r w:rsidRPr="00D1002B">
        <w:rPr>
          <w:rFonts w:ascii="Times New Roman" w:hAnsi="Times New Roman"/>
          <w:color w:val="000000"/>
          <w:sz w:val="20"/>
          <w:szCs w:val="20"/>
        </w:rPr>
        <w:t xml:space="preserve"> лицу, ответственному за эксплуатацию зданий, сооружений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14:paraId="61BF7BF4"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предоставлять заявителю, собственнику (правообладателю) зданий, сооружений, лицу, ответственному за эксплуатацию зданий, сооружений их уполномоченным представителям информацию и документы, относящиеся к предмету осмотра зданий, сооружений.</w:t>
      </w:r>
    </w:p>
    <w:p w14:paraId="0A032878"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соблюдать правила техники безопасности при проведении осмотра зданий, сооружений, предусмотренные ведомственными строительными нормами ВСН 48-86 (р) «Правила безопасности при проведении обследований жилых зданий».</w:t>
      </w:r>
    </w:p>
    <w:p w14:paraId="36343B7E" w14:textId="77777777" w:rsidR="00D1002B" w:rsidRPr="00D1002B" w:rsidRDefault="00D1002B" w:rsidP="00D1002B">
      <w:pPr>
        <w:spacing w:after="0" w:line="240" w:lineRule="auto"/>
        <w:jc w:val="both"/>
        <w:rPr>
          <w:rFonts w:ascii="Times New Roman" w:hAnsi="Times New Roman"/>
          <w:color w:val="000000"/>
          <w:sz w:val="20"/>
          <w:szCs w:val="20"/>
        </w:rPr>
      </w:pPr>
    </w:p>
    <w:p w14:paraId="0CDB1796"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3.3. При проведении осмотра зданий, сооружений не допускается:</w:t>
      </w:r>
    </w:p>
    <w:p w14:paraId="4C247B8E"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подниматься и спускаться по пожарным лестницам;</w:t>
      </w:r>
    </w:p>
    <w:p w14:paraId="2EA4DAEB"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производить обследование конструкций на высоте в помещениях зданий, находящихся в аварийном состоянии, не имеющих лестниц, перекрытий, подмостей, настилов, стремянок и ограждений;</w:t>
      </w:r>
    </w:p>
    <w:p w14:paraId="056F252B"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подниматься и спускаться по лестницам, не имеющим ограждений или проходящим около открытых проемов в стенах;</w:t>
      </w:r>
    </w:p>
    <w:p w14:paraId="13F19427"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подниматься и спускаться по обледенелым или заснеженным лестницам;</w:t>
      </w:r>
    </w:p>
    <w:p w14:paraId="35CD521E"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подниматься или спускаться по элементам каркаса здания, находящегося в аварийном состоянии;</w:t>
      </w:r>
    </w:p>
    <w:p w14:paraId="20D41A59"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высовываться в проемы, вставать на подоконники при открытых проемах, выходить на наружные пояски, карнизы, балконы без ограждений;</w:t>
      </w:r>
    </w:p>
    <w:p w14:paraId="04038CD2"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вставать на пораженные гнилью строительные конструкции или ходить по ним;</w:t>
      </w:r>
    </w:p>
    <w:p w14:paraId="173E0884"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выходить на крышу;</w:t>
      </w:r>
    </w:p>
    <w:p w14:paraId="41D97A95"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находиться без соответствующих защитных средств в помещениях с вредными для здоровья условиями;</w:t>
      </w:r>
    </w:p>
    <w:p w14:paraId="4F407CAC"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самовольно открывать и спускаться в какие-либо емкости, колодцы, смотровые канавы.</w:t>
      </w:r>
    </w:p>
    <w:p w14:paraId="77FBA474" w14:textId="77777777" w:rsidR="00D1002B" w:rsidRPr="00D1002B" w:rsidRDefault="00D1002B" w:rsidP="00D1002B">
      <w:pPr>
        <w:spacing w:after="0" w:line="240" w:lineRule="auto"/>
        <w:jc w:val="both"/>
        <w:rPr>
          <w:rFonts w:ascii="Times New Roman" w:hAnsi="Times New Roman"/>
          <w:color w:val="000000"/>
          <w:sz w:val="20"/>
          <w:szCs w:val="20"/>
        </w:rPr>
      </w:pPr>
      <w:r w:rsidRPr="00D1002B">
        <w:rPr>
          <w:rFonts w:ascii="Times New Roman" w:hAnsi="Times New Roman"/>
          <w:color w:val="000000"/>
          <w:sz w:val="20"/>
          <w:szCs w:val="20"/>
        </w:rPr>
        <w:lastRenderedPageBreak/>
        <w:t> </w:t>
      </w:r>
    </w:p>
    <w:p w14:paraId="0BE0EB68" w14:textId="77777777" w:rsidR="00D1002B" w:rsidRPr="00D1002B" w:rsidRDefault="00D1002B" w:rsidP="00D1002B">
      <w:pPr>
        <w:spacing w:after="0" w:line="240" w:lineRule="auto"/>
        <w:jc w:val="center"/>
        <w:rPr>
          <w:rFonts w:ascii="Times New Roman" w:hAnsi="Times New Roman"/>
          <w:color w:val="000000"/>
          <w:sz w:val="20"/>
          <w:szCs w:val="20"/>
        </w:rPr>
      </w:pPr>
      <w:r w:rsidRPr="00D1002B">
        <w:rPr>
          <w:rFonts w:ascii="Times New Roman" w:hAnsi="Times New Roman"/>
          <w:color w:val="000000"/>
          <w:sz w:val="20"/>
          <w:szCs w:val="20"/>
        </w:rPr>
        <w:t>4. Права и обязанности собственника (правообладателя) здания, сооружения, лица, ответственного за эксплуатацию зданий, сооружений</w:t>
      </w:r>
    </w:p>
    <w:p w14:paraId="4EB3B299" w14:textId="77777777" w:rsidR="00D1002B" w:rsidRPr="00D1002B" w:rsidRDefault="00D1002B" w:rsidP="00D1002B">
      <w:pPr>
        <w:spacing w:after="0" w:line="240" w:lineRule="auto"/>
        <w:jc w:val="both"/>
        <w:rPr>
          <w:rFonts w:ascii="Times New Roman" w:hAnsi="Times New Roman"/>
          <w:color w:val="000000"/>
          <w:sz w:val="20"/>
          <w:szCs w:val="20"/>
        </w:rPr>
      </w:pPr>
      <w:r w:rsidRPr="00D1002B">
        <w:rPr>
          <w:rFonts w:ascii="Times New Roman" w:hAnsi="Times New Roman"/>
          <w:color w:val="000000"/>
          <w:sz w:val="20"/>
          <w:szCs w:val="20"/>
        </w:rPr>
        <w:t> </w:t>
      </w:r>
    </w:p>
    <w:p w14:paraId="5ED76BCD"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xml:space="preserve">4.1. </w:t>
      </w:r>
      <w:bookmarkStart w:id="70" w:name="_Hlk141799948"/>
      <w:r w:rsidRPr="00D1002B">
        <w:rPr>
          <w:rFonts w:ascii="Times New Roman" w:hAnsi="Times New Roman"/>
          <w:color w:val="000000"/>
          <w:sz w:val="20"/>
          <w:szCs w:val="20"/>
        </w:rPr>
        <w:t xml:space="preserve">Собственник (правообладателя) здания, сооружения, лица, ответственного за эксплуатацию зданий, ответственные за эксплуатацию зданий, сооружений, </w:t>
      </w:r>
      <w:bookmarkEnd w:id="70"/>
      <w:r w:rsidRPr="00D1002B">
        <w:rPr>
          <w:rFonts w:ascii="Times New Roman" w:hAnsi="Times New Roman"/>
          <w:color w:val="000000"/>
          <w:sz w:val="20"/>
          <w:szCs w:val="20"/>
        </w:rPr>
        <w:t>имеют право:</w:t>
      </w:r>
    </w:p>
    <w:p w14:paraId="094F779C"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непосредственно присутствовать при проведении осмотра, давать разъяснения по вопросам, относящимся к предмету осмотра;</w:t>
      </w:r>
    </w:p>
    <w:p w14:paraId="48AC50DF"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получать от Комиссии информацию, которая относится к предмету осмотра и представление которой предусмотрено законодательством Российской Федерации.</w:t>
      </w:r>
    </w:p>
    <w:p w14:paraId="15A75381"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знакомиться с результатами осмотра и указывать в акте осмотра о своем ознакомлении с результатами осмотра, согласии или несогласии с ними;</w:t>
      </w:r>
    </w:p>
    <w:p w14:paraId="4F3B4332"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обжаловать действия (бездействие) Комиссии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14:paraId="2F8DAC02" w14:textId="77777777" w:rsidR="00D1002B" w:rsidRPr="00D1002B" w:rsidRDefault="00D1002B" w:rsidP="00D1002B">
      <w:pPr>
        <w:spacing w:after="0" w:line="240" w:lineRule="auto"/>
        <w:jc w:val="both"/>
        <w:rPr>
          <w:rFonts w:ascii="Times New Roman" w:hAnsi="Times New Roman"/>
          <w:color w:val="000000"/>
          <w:sz w:val="20"/>
          <w:szCs w:val="20"/>
        </w:rPr>
      </w:pPr>
    </w:p>
    <w:p w14:paraId="690C9035"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4.2. Собственник (правообладатель) здания, сооружения, лица, ответственного за эксплуатацию зданий, сооружений, обязаны:</w:t>
      </w:r>
    </w:p>
    <w:p w14:paraId="22052609"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обеспечить Комиссии доступ в осматриваемые здания, сооружения и предоставить документацию, необходимую для проведения осмотров.</w:t>
      </w:r>
    </w:p>
    <w:p w14:paraId="3A90E682" w14:textId="77777777" w:rsidR="00D1002B" w:rsidRPr="00D1002B" w:rsidRDefault="00D1002B" w:rsidP="00D1002B">
      <w:pPr>
        <w:spacing w:after="0" w:line="240" w:lineRule="auto"/>
        <w:ind w:firstLine="720"/>
        <w:jc w:val="both"/>
        <w:rPr>
          <w:rFonts w:ascii="Times New Roman" w:hAnsi="Times New Roman"/>
          <w:color w:val="000000"/>
          <w:sz w:val="20"/>
          <w:szCs w:val="20"/>
        </w:rPr>
      </w:pPr>
      <w:r w:rsidRPr="00D1002B">
        <w:rPr>
          <w:rFonts w:ascii="Times New Roman" w:hAnsi="Times New Roman"/>
          <w:color w:val="000000"/>
          <w:sz w:val="20"/>
          <w:szCs w:val="20"/>
        </w:rPr>
        <w:t>- принять меры по устранению выявленных нарушений требований законодательства, указанных в рекомендациях.</w:t>
      </w:r>
    </w:p>
    <w:p w14:paraId="63E7EEC1" w14:textId="77777777" w:rsidR="00D1002B" w:rsidRPr="00D1002B" w:rsidRDefault="00D1002B" w:rsidP="00D1002B">
      <w:pPr>
        <w:spacing w:after="0" w:line="240" w:lineRule="auto"/>
        <w:ind w:firstLine="709"/>
        <w:jc w:val="both"/>
        <w:rPr>
          <w:rFonts w:ascii="Times New Roman" w:hAnsi="Times New Roman"/>
          <w:color w:val="000000"/>
          <w:sz w:val="20"/>
          <w:szCs w:val="20"/>
        </w:rPr>
      </w:pPr>
      <w:r w:rsidRPr="00D1002B">
        <w:rPr>
          <w:rFonts w:ascii="Times New Roman" w:hAnsi="Times New Roman"/>
          <w:color w:val="000000"/>
          <w:sz w:val="20"/>
          <w:szCs w:val="20"/>
        </w:rPr>
        <w:t>- в случае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14:paraId="53BF40AC" w14:textId="77777777" w:rsidR="00D1002B" w:rsidRPr="00D1002B" w:rsidRDefault="00D1002B" w:rsidP="00D1002B">
      <w:pPr>
        <w:suppressAutoHyphens/>
        <w:spacing w:after="0" w:line="240" w:lineRule="auto"/>
        <w:ind w:firstLine="709"/>
        <w:contextualSpacing/>
        <w:jc w:val="center"/>
        <w:outlineLvl w:val="1"/>
        <w:rPr>
          <w:rFonts w:ascii="Times New Roman" w:hAnsi="Times New Roman" w:cs="Arial"/>
          <w:sz w:val="20"/>
          <w:szCs w:val="20"/>
        </w:rPr>
      </w:pPr>
    </w:p>
    <w:p w14:paraId="6B20E92A" w14:textId="77777777" w:rsidR="00D1002B" w:rsidRPr="00D1002B" w:rsidRDefault="00D1002B" w:rsidP="00D1002B">
      <w:pPr>
        <w:suppressAutoHyphens/>
        <w:spacing w:after="0" w:line="240" w:lineRule="auto"/>
        <w:ind w:firstLine="709"/>
        <w:contextualSpacing/>
        <w:jc w:val="center"/>
        <w:outlineLvl w:val="1"/>
        <w:rPr>
          <w:rFonts w:ascii="Times New Roman" w:hAnsi="Times New Roman" w:cs="Arial"/>
          <w:color w:val="000000"/>
          <w:sz w:val="20"/>
          <w:szCs w:val="20"/>
        </w:rPr>
      </w:pPr>
      <w:r w:rsidRPr="00D1002B">
        <w:rPr>
          <w:rFonts w:ascii="Times New Roman" w:hAnsi="Times New Roman" w:cs="Arial"/>
          <w:color w:val="000000"/>
          <w:sz w:val="20"/>
          <w:szCs w:val="20"/>
        </w:rPr>
        <w:t>5. КОНТРОЛЬ ЗА СОБЛЮДЕНИЕМ ПОРЯДКА</w:t>
      </w:r>
    </w:p>
    <w:p w14:paraId="689DD290"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09A3C425"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 xml:space="preserve">5.1. Контроль за соблюдением настоящего Порядка в отношении зданий, сооружений осуществляется </w:t>
      </w:r>
      <w:r w:rsidRPr="00D1002B">
        <w:rPr>
          <w:rFonts w:ascii="Times New Roman" w:eastAsia="Calibri" w:hAnsi="Times New Roman" w:cs="Arial"/>
          <w:iCs/>
          <w:color w:val="000000"/>
          <w:sz w:val="20"/>
          <w:szCs w:val="20"/>
          <w:lang w:eastAsia="en-US"/>
        </w:rPr>
        <w:t>администрацией сельского поселения Сентябрьский</w:t>
      </w:r>
      <w:r w:rsidRPr="00D1002B">
        <w:rPr>
          <w:rFonts w:ascii="Times New Roman" w:eastAsia="Calibri" w:hAnsi="Times New Roman"/>
          <w:iCs/>
          <w:color w:val="000000"/>
          <w:sz w:val="20"/>
          <w:szCs w:val="20"/>
          <w:lang w:eastAsia="en-US"/>
        </w:rPr>
        <w:t>.</w:t>
      </w:r>
    </w:p>
    <w:p w14:paraId="6AA86D25"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5A701D00"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r w:rsidRPr="00D1002B">
        <w:rPr>
          <w:rFonts w:ascii="Times New Roman" w:eastAsia="Calibri" w:hAnsi="Times New Roman" w:cs="Arial"/>
          <w:color w:val="000000"/>
          <w:sz w:val="20"/>
          <w:szCs w:val="20"/>
          <w:lang w:eastAsia="en-US"/>
        </w:rPr>
        <w:t>5.2. Решения и действия (бездействие) уполномоченных органов и уполномоченных должностных лиц, принятые и совершенные в рамках предусмотренных настоящим Порядком полномочий, могут быть обжалованы в судебном порядке в соответствии с действующим законодательством Российской Федерации. За принятие необоснованных решений в рамках предусмотренных настоящим Порядком полномочий Уполномоченные должностные лица несут ответственность в соответствии с действующим законодательством Российской Федерации.</w:t>
      </w:r>
    </w:p>
    <w:p w14:paraId="6EE5B8BF" w14:textId="77777777" w:rsidR="00D1002B" w:rsidRPr="00D1002B" w:rsidRDefault="00D1002B" w:rsidP="00D1002B">
      <w:pPr>
        <w:widowControl w:val="0"/>
        <w:suppressAutoHyphens/>
        <w:spacing w:after="0" w:line="240" w:lineRule="auto"/>
        <w:contextualSpacing/>
        <w:jc w:val="both"/>
        <w:rPr>
          <w:rFonts w:ascii="Times New Roman" w:eastAsia="Calibri" w:hAnsi="Times New Roman" w:cs="Arial"/>
          <w:color w:val="000000"/>
          <w:sz w:val="20"/>
          <w:szCs w:val="20"/>
          <w:lang w:eastAsia="en-US"/>
        </w:rPr>
      </w:pPr>
    </w:p>
    <w:p w14:paraId="7DED7AE2"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tbl>
      <w:tblPr>
        <w:tblStyle w:val="261"/>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tblGrid>
      <w:tr w:rsidR="00D1002B" w:rsidRPr="00D1002B" w14:paraId="75E8704D" w14:textId="77777777" w:rsidTr="00D1002B">
        <w:tc>
          <w:tcPr>
            <w:tcW w:w="3816" w:type="dxa"/>
          </w:tcPr>
          <w:p w14:paraId="1A9027EA"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r w:rsidRPr="00D1002B">
              <w:rPr>
                <w:rFonts w:ascii="Times New Roman" w:eastAsia="Calibri" w:hAnsi="Times New Roman" w:cs="Arial"/>
                <w:color w:val="000000"/>
                <w:sz w:val="20"/>
                <w:szCs w:val="20"/>
              </w:rPr>
              <w:t>Приложение № 1 к</w:t>
            </w:r>
          </w:p>
          <w:p w14:paraId="27580092"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r w:rsidRPr="00D1002B">
              <w:rPr>
                <w:rFonts w:ascii="Times New Roman" w:eastAsia="Calibri" w:hAnsi="Times New Roman" w:cs="Arial"/>
                <w:color w:val="000000"/>
                <w:sz w:val="20"/>
                <w:szCs w:val="20"/>
              </w:rPr>
              <w:t xml:space="preserve">Порядку проведения осмотра зданий, сооружений на предмет их технического состояния и надлежащего технического обслуживания на территории </w:t>
            </w:r>
          </w:p>
          <w:p w14:paraId="761A9C3B"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r w:rsidRPr="00D1002B">
              <w:rPr>
                <w:rFonts w:ascii="Times New Roman" w:eastAsia="Calibri" w:hAnsi="Times New Roman" w:cs="Arial"/>
                <w:color w:val="000000"/>
                <w:sz w:val="20"/>
                <w:szCs w:val="20"/>
              </w:rPr>
              <w:t>сельского поселения Сентябрьский</w:t>
            </w:r>
          </w:p>
        </w:tc>
      </w:tr>
    </w:tbl>
    <w:p w14:paraId="71293753"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553C6702" w14:textId="77777777" w:rsidR="00D1002B" w:rsidRPr="00D1002B" w:rsidRDefault="00D1002B" w:rsidP="00D1002B">
      <w:pPr>
        <w:widowControl w:val="0"/>
        <w:suppressAutoHyphens/>
        <w:spacing w:after="0" w:line="240" w:lineRule="auto"/>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 xml:space="preserve">АКТ </w:t>
      </w:r>
    </w:p>
    <w:p w14:paraId="09489B4F"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о невозможности осмотра здания, сооружения</w:t>
      </w:r>
    </w:p>
    <w:p w14:paraId="417AE889"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2337AA8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«____» _____________ 20__ г.                                                                    </w:t>
      </w:r>
      <w:proofErr w:type="spellStart"/>
      <w:r w:rsidRPr="00D1002B">
        <w:rPr>
          <w:rFonts w:ascii="Times New Roman" w:eastAsia="Calibri" w:hAnsi="Times New Roman" w:cs="Courier New"/>
          <w:sz w:val="20"/>
          <w:szCs w:val="20"/>
          <w:lang w:eastAsia="en-US"/>
        </w:rPr>
        <w:t>с.п</w:t>
      </w:r>
      <w:proofErr w:type="spellEnd"/>
      <w:r w:rsidRPr="00D1002B">
        <w:rPr>
          <w:rFonts w:ascii="Times New Roman" w:eastAsia="Calibri" w:hAnsi="Times New Roman" w:cs="Courier New"/>
          <w:sz w:val="20"/>
          <w:szCs w:val="20"/>
          <w:lang w:eastAsia="en-US"/>
        </w:rPr>
        <w:t xml:space="preserve">. Сентябрьский </w:t>
      </w:r>
    </w:p>
    <w:p w14:paraId="299515CB"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w:t>
      </w:r>
    </w:p>
    <w:p w14:paraId="5771DB0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 час. _____ мин.</w:t>
      </w:r>
    </w:p>
    <w:p w14:paraId="45ED2E1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370DA37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bookmarkStart w:id="71" w:name="_Hlk141700729"/>
    </w:p>
    <w:p w14:paraId="2145AD4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Комиссия в составе:</w:t>
      </w:r>
    </w:p>
    <w:bookmarkEnd w:id="71"/>
    <w:p w14:paraId="09165A56"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39945648"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(Ф.И.О., должности, место работы лиц, участвующих в осмотре зданий, сооружений)</w:t>
      </w:r>
    </w:p>
    <w:p w14:paraId="0ABED51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56025B8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337F1BE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в присутствии: ______________________________________________________________                               </w:t>
      </w:r>
    </w:p>
    <w:p w14:paraId="2E5DFAB5"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lang w:eastAsia="en-US"/>
        </w:rPr>
      </w:pPr>
      <w:r w:rsidRPr="00D1002B">
        <w:rPr>
          <w:rFonts w:ascii="Times New Roman" w:eastAsia="Calibri" w:hAnsi="Times New Roman" w:cs="Courier New"/>
          <w:sz w:val="20"/>
          <w:szCs w:val="20"/>
          <w:vertAlign w:val="superscript"/>
          <w:lang w:eastAsia="en-US"/>
        </w:rPr>
        <w:t xml:space="preserve">                                               (Ф.И.О. фамилия, имя, отчество (при наличии) заявителя, Ф.И.О. правообладателя (балансодержателя) здания, сооружения лица, ответственного за эксплуатацию здания, сооружения либо уполномоченного представителя)</w:t>
      </w:r>
    </w:p>
    <w:p w14:paraId="6667B56A" w14:textId="77777777" w:rsidR="00D1002B" w:rsidRPr="00D1002B" w:rsidRDefault="00D1002B" w:rsidP="00D1002B">
      <w:pPr>
        <w:suppressAutoHyphens/>
        <w:spacing w:after="0" w:line="240" w:lineRule="auto"/>
        <w:jc w:val="both"/>
        <w:rPr>
          <w:rFonts w:ascii="Times New Roman" w:hAnsi="Times New Roman"/>
          <w:sz w:val="20"/>
          <w:szCs w:val="20"/>
        </w:rPr>
      </w:pPr>
      <w:r w:rsidRPr="00D1002B">
        <w:rPr>
          <w:rFonts w:ascii="Times New Roman" w:hAnsi="Times New Roman"/>
          <w:sz w:val="20"/>
          <w:szCs w:val="20"/>
          <w:lang w:bidi="ru-RU"/>
        </w:rPr>
        <w:t>Объект осмотра:</w:t>
      </w:r>
      <w:r w:rsidRPr="00D1002B">
        <w:rPr>
          <w:rFonts w:ascii="Times New Roman" w:hAnsi="Times New Roman"/>
          <w:sz w:val="20"/>
          <w:szCs w:val="20"/>
        </w:rPr>
        <w:t>_____________________________________________________________</w:t>
      </w:r>
    </w:p>
    <w:p w14:paraId="33A77E2C" w14:textId="77777777" w:rsidR="00D1002B" w:rsidRPr="00D1002B" w:rsidRDefault="00D1002B" w:rsidP="00D1002B">
      <w:pPr>
        <w:widowControl w:val="0"/>
        <w:suppressAutoHyphens/>
        <w:spacing w:after="0" w:line="240" w:lineRule="auto"/>
        <w:contextualSpacing/>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(наименование здания (статус объекта (памятник архитектуры, исторический памятник и т.д.)) сооружения)</w:t>
      </w:r>
    </w:p>
    <w:p w14:paraId="3BA02F9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Проведение осмотра здания, сооружения невозможно по следующим причинам:</w:t>
      </w:r>
    </w:p>
    <w:p w14:paraId="0B4E398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5302A891"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2809B46B"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bookmarkStart w:id="72" w:name="_Hlk141701495"/>
      <w:r w:rsidRPr="00D1002B">
        <w:rPr>
          <w:rFonts w:ascii="Times New Roman" w:eastAsia="Calibri" w:hAnsi="Times New Roman" w:cs="Courier New"/>
          <w:sz w:val="20"/>
          <w:szCs w:val="20"/>
          <w:lang w:eastAsia="en-US"/>
        </w:rPr>
        <w:t>Подписи членов комиссии:</w:t>
      </w:r>
    </w:p>
    <w:p w14:paraId="175B3C5F"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________________/_______________________________/</w:t>
      </w:r>
    </w:p>
    <w:p w14:paraId="2227D7A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                                                                                        </w:t>
      </w:r>
    </w:p>
    <w:p w14:paraId="6D885AD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bookmarkEnd w:id="72"/>
    <w:p w14:paraId="2312912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1A582A84"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bookmarkStart w:id="73" w:name="_Hlk141701596"/>
      <w:r w:rsidRPr="00D1002B">
        <w:rPr>
          <w:rFonts w:ascii="Times New Roman" w:eastAsia="Calibri" w:hAnsi="Times New Roman" w:cs="Courier New"/>
          <w:sz w:val="20"/>
          <w:szCs w:val="20"/>
          <w:lang w:eastAsia="en-US"/>
        </w:rPr>
        <w:t>Собственник (правообладатель) здания, сооружения (</w:t>
      </w:r>
      <w:bookmarkStart w:id="74" w:name="_Hlk141706758"/>
      <w:r w:rsidRPr="00D1002B">
        <w:rPr>
          <w:rFonts w:ascii="Times New Roman" w:eastAsia="Calibri" w:hAnsi="Times New Roman" w:cs="Courier New"/>
          <w:sz w:val="20"/>
          <w:szCs w:val="20"/>
          <w:lang w:eastAsia="en-US"/>
        </w:rPr>
        <w:t>уполномоченный представитель</w:t>
      </w:r>
      <w:bookmarkEnd w:id="74"/>
      <w:r w:rsidRPr="00D1002B">
        <w:rPr>
          <w:rFonts w:ascii="Times New Roman" w:eastAsia="Calibri" w:hAnsi="Times New Roman" w:cs="Courier New"/>
          <w:sz w:val="20"/>
          <w:szCs w:val="20"/>
          <w:lang w:eastAsia="en-US"/>
        </w:rPr>
        <w:t>)</w:t>
      </w:r>
      <w:bookmarkEnd w:id="73"/>
      <w:r w:rsidRPr="00D1002B">
        <w:rPr>
          <w:rFonts w:ascii="Times New Roman" w:eastAsia="Calibri" w:hAnsi="Times New Roman" w:cs="Courier New"/>
          <w:sz w:val="20"/>
          <w:szCs w:val="20"/>
          <w:lang w:eastAsia="en-US"/>
        </w:rPr>
        <w:t>:</w:t>
      </w:r>
    </w:p>
    <w:p w14:paraId="4363C226"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 20___г.</w:t>
      </w:r>
    </w:p>
    <w:p w14:paraId="651C0E7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00648D5B"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______________/_______________________________/</w:t>
      </w:r>
    </w:p>
    <w:p w14:paraId="2C8F9B86"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                                            </w:t>
      </w:r>
    </w:p>
    <w:p w14:paraId="1C4E37C1"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7FBDA154"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bookmarkStart w:id="75" w:name="_Hlk141701607"/>
      <w:r w:rsidRPr="00D1002B">
        <w:rPr>
          <w:rFonts w:ascii="Times New Roman" w:eastAsia="Calibri" w:hAnsi="Times New Roman" w:cs="Courier New"/>
          <w:sz w:val="20"/>
          <w:szCs w:val="20"/>
          <w:lang w:eastAsia="en-US"/>
        </w:rPr>
        <w:t>Лицо, ответственное за эксплуатацию здания, сооружения,</w:t>
      </w:r>
      <w:bookmarkEnd w:id="75"/>
      <w:r w:rsidRPr="00D1002B">
        <w:rPr>
          <w:rFonts w:ascii="Times New Roman" w:eastAsia="Calibri" w:hAnsi="Times New Roman" w:cs="Courier New"/>
          <w:sz w:val="20"/>
          <w:szCs w:val="20"/>
          <w:lang w:eastAsia="en-US"/>
        </w:rPr>
        <w:t xml:space="preserve"> (уполномоченный представитель): </w:t>
      </w:r>
    </w:p>
    <w:p w14:paraId="28E318E4"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2B3EA298"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 20___г.</w:t>
      </w:r>
    </w:p>
    <w:p w14:paraId="1CF06AC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4E3DFC2F"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________________/_____________________________/</w:t>
      </w:r>
    </w:p>
    <w:p w14:paraId="3B007C61"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                                            </w:t>
      </w:r>
    </w:p>
    <w:p w14:paraId="1CB05EE5"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p w14:paraId="35353FDF"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_______________________________________________________ от подписи отказался</w:t>
      </w:r>
      <w:r w:rsidRPr="00D1002B">
        <w:rPr>
          <w:rFonts w:ascii="Times New Roman" w:eastAsia="Calibri" w:hAnsi="Times New Roman" w:cs="Arial"/>
          <w:sz w:val="20"/>
          <w:szCs w:val="20"/>
          <w:vertAlign w:val="superscript"/>
          <w:lang w:eastAsia="en-US"/>
        </w:rPr>
        <w:footnoteReference w:id="2"/>
      </w:r>
      <w:r w:rsidRPr="00D1002B">
        <w:rPr>
          <w:rFonts w:ascii="Times New Roman" w:eastAsia="Calibri" w:hAnsi="Times New Roman" w:cs="Arial"/>
          <w:sz w:val="20"/>
          <w:szCs w:val="20"/>
          <w:lang w:eastAsia="en-US"/>
        </w:rPr>
        <w:t>:</w:t>
      </w:r>
    </w:p>
    <w:p w14:paraId="56E02F31" w14:textId="77777777" w:rsidR="00D1002B" w:rsidRPr="00D1002B" w:rsidRDefault="00D1002B" w:rsidP="00D1002B">
      <w:pPr>
        <w:widowControl w:val="0"/>
        <w:suppressAutoHyphens/>
        <w:spacing w:after="0" w:line="240" w:lineRule="auto"/>
        <w:rPr>
          <w:rFonts w:ascii="Times New Roman" w:eastAsia="Calibri" w:hAnsi="Times New Roman" w:cs="Arial"/>
          <w:sz w:val="20"/>
          <w:szCs w:val="20"/>
          <w:vertAlign w:val="superscript"/>
          <w:lang w:eastAsia="en-US"/>
        </w:rPr>
      </w:pPr>
      <w:r w:rsidRPr="00D1002B">
        <w:rPr>
          <w:rFonts w:ascii="Times New Roman" w:eastAsia="Calibri" w:hAnsi="Times New Roman" w:cs="Arial"/>
          <w:sz w:val="20"/>
          <w:szCs w:val="20"/>
          <w:vertAlign w:val="superscript"/>
          <w:lang w:eastAsia="en-US"/>
        </w:rPr>
        <w:t xml:space="preserve">                            (указывается кто отказался от подписания акта)</w:t>
      </w:r>
    </w:p>
    <w:p w14:paraId="717F5B31"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p w14:paraId="3DDA525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bookmarkStart w:id="76" w:name="_Hlk141705016"/>
      <w:r w:rsidRPr="00D1002B">
        <w:rPr>
          <w:rFonts w:ascii="Times New Roman" w:eastAsia="Calibri" w:hAnsi="Times New Roman" w:cs="Courier New"/>
          <w:sz w:val="20"/>
          <w:szCs w:val="20"/>
          <w:lang w:eastAsia="en-US"/>
        </w:rPr>
        <w:t>Подписи членов комиссии:</w:t>
      </w:r>
    </w:p>
    <w:p w14:paraId="7B9506C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________________/_______________________________/</w:t>
      </w:r>
    </w:p>
    <w:p w14:paraId="1F32DFB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                                                                                        </w:t>
      </w:r>
    </w:p>
    <w:p w14:paraId="7DBCF8B1"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bookmarkEnd w:id="76"/>
    <w:p w14:paraId="559DAB9D"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tbl>
      <w:tblPr>
        <w:tblStyle w:val="261"/>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tblGrid>
      <w:tr w:rsidR="00D1002B" w:rsidRPr="00D1002B" w14:paraId="720133AF" w14:textId="77777777" w:rsidTr="00D1002B">
        <w:tc>
          <w:tcPr>
            <w:tcW w:w="3679" w:type="dxa"/>
          </w:tcPr>
          <w:p w14:paraId="1CCD960E"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p>
          <w:p w14:paraId="16025FC5"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r w:rsidRPr="00D1002B">
              <w:rPr>
                <w:rFonts w:ascii="Times New Roman" w:eastAsia="Calibri" w:hAnsi="Times New Roman" w:cs="Arial"/>
                <w:color w:val="000000"/>
                <w:sz w:val="20"/>
                <w:szCs w:val="20"/>
              </w:rPr>
              <w:t>Приложение № 2 к</w:t>
            </w:r>
          </w:p>
          <w:p w14:paraId="7420C362" w14:textId="77777777" w:rsidR="00D1002B" w:rsidRPr="00D1002B" w:rsidRDefault="00D1002B" w:rsidP="00D1002B">
            <w:pPr>
              <w:widowControl w:val="0"/>
              <w:spacing w:after="0" w:line="240" w:lineRule="auto"/>
              <w:contextualSpacing/>
              <w:jc w:val="both"/>
              <w:rPr>
                <w:rFonts w:ascii="Times New Roman" w:eastAsia="Calibri" w:hAnsi="Times New Roman"/>
                <w:color w:val="000000"/>
                <w:sz w:val="20"/>
                <w:szCs w:val="20"/>
              </w:rPr>
            </w:pPr>
            <w:r w:rsidRPr="00D1002B">
              <w:rPr>
                <w:rFonts w:ascii="Times New Roman" w:eastAsia="Calibri" w:hAnsi="Times New Roman"/>
                <w:iCs/>
                <w:color w:val="000000"/>
                <w:sz w:val="20"/>
                <w:szCs w:val="20"/>
              </w:rPr>
              <w:t xml:space="preserve">Порядку </w:t>
            </w:r>
            <w:r w:rsidRPr="00D1002B">
              <w:rPr>
                <w:rFonts w:ascii="Times New Roman" w:eastAsia="Calibri" w:hAnsi="Times New Roman"/>
                <w:color w:val="000000"/>
                <w:sz w:val="20"/>
                <w:szCs w:val="20"/>
              </w:rPr>
              <w:t xml:space="preserve">проведения осмотра зданий, сооружений на предмет их технического состояния и надлежащего технического обслуживания на территории </w:t>
            </w:r>
          </w:p>
          <w:p w14:paraId="27F476FF" w14:textId="77777777" w:rsidR="00D1002B" w:rsidRPr="00D1002B" w:rsidRDefault="00D1002B" w:rsidP="00D1002B">
            <w:pPr>
              <w:widowControl w:val="0"/>
              <w:spacing w:after="0" w:line="240" w:lineRule="auto"/>
              <w:contextualSpacing/>
              <w:jc w:val="both"/>
              <w:rPr>
                <w:rFonts w:ascii="Times New Roman" w:eastAsia="Calibri" w:hAnsi="Times New Roman"/>
                <w:color w:val="000000"/>
                <w:sz w:val="20"/>
                <w:szCs w:val="20"/>
              </w:rPr>
            </w:pPr>
            <w:r w:rsidRPr="00D1002B">
              <w:rPr>
                <w:rFonts w:ascii="Times New Roman" w:eastAsia="Calibri" w:hAnsi="Times New Roman"/>
                <w:color w:val="000000"/>
                <w:sz w:val="20"/>
                <w:szCs w:val="20"/>
              </w:rPr>
              <w:t xml:space="preserve">сельского поселения Сентябрьский </w:t>
            </w:r>
          </w:p>
          <w:p w14:paraId="6885D9CB"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p>
        </w:tc>
      </w:tr>
    </w:tbl>
    <w:p w14:paraId="3328B2D7" w14:textId="77777777" w:rsidR="00D1002B" w:rsidRPr="00D1002B" w:rsidRDefault="00D1002B" w:rsidP="00D1002B">
      <w:pPr>
        <w:widowControl w:val="0"/>
        <w:suppressAutoHyphens/>
        <w:spacing w:after="0" w:line="240" w:lineRule="auto"/>
        <w:ind w:firstLine="709"/>
        <w:contextualSpacing/>
        <w:jc w:val="both"/>
        <w:rPr>
          <w:rFonts w:ascii="Times New Roman" w:eastAsia="Calibri" w:hAnsi="Times New Roman" w:cs="Arial"/>
          <w:color w:val="000000"/>
          <w:sz w:val="20"/>
          <w:szCs w:val="20"/>
          <w:lang w:eastAsia="en-US"/>
        </w:rPr>
      </w:pPr>
    </w:p>
    <w:p w14:paraId="3B61BC18" w14:textId="77777777" w:rsidR="00D1002B" w:rsidRPr="00D1002B" w:rsidRDefault="00D1002B" w:rsidP="00D1002B">
      <w:pPr>
        <w:widowControl w:val="0"/>
        <w:suppressAutoHyphens/>
        <w:spacing w:after="0" w:line="240" w:lineRule="auto"/>
        <w:jc w:val="center"/>
        <w:rPr>
          <w:rFonts w:ascii="Times New Roman" w:eastAsia="Calibri" w:hAnsi="Times New Roman" w:cs="Arial"/>
          <w:sz w:val="20"/>
          <w:szCs w:val="20"/>
          <w:lang w:eastAsia="en-US"/>
        </w:rPr>
      </w:pPr>
    </w:p>
    <w:p w14:paraId="2F79C454" w14:textId="77777777" w:rsidR="00D1002B" w:rsidRPr="00D1002B" w:rsidRDefault="00D1002B" w:rsidP="00D1002B">
      <w:pPr>
        <w:widowControl w:val="0"/>
        <w:suppressAutoHyphens/>
        <w:spacing w:after="0" w:line="240" w:lineRule="auto"/>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АКТ №________</w:t>
      </w:r>
    </w:p>
    <w:p w14:paraId="6D6D9BA9"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ОСМОТРА ЗДАНИЯ, СООРУЖЕНИЯ</w:t>
      </w:r>
    </w:p>
    <w:p w14:paraId="20F997BC"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lang w:eastAsia="en-US"/>
        </w:rPr>
      </w:pPr>
    </w:p>
    <w:p w14:paraId="223ECC28"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«____» _____________ 20__ г.                                                                      </w:t>
      </w:r>
      <w:proofErr w:type="spellStart"/>
      <w:r w:rsidRPr="00D1002B">
        <w:rPr>
          <w:rFonts w:ascii="Times New Roman" w:eastAsia="Calibri" w:hAnsi="Times New Roman" w:cs="Courier New"/>
          <w:sz w:val="20"/>
          <w:szCs w:val="20"/>
          <w:lang w:eastAsia="en-US"/>
        </w:rPr>
        <w:t>с.п</w:t>
      </w:r>
      <w:proofErr w:type="spellEnd"/>
      <w:r w:rsidRPr="00D1002B">
        <w:rPr>
          <w:rFonts w:ascii="Times New Roman" w:eastAsia="Calibri" w:hAnsi="Times New Roman" w:cs="Courier New"/>
          <w:sz w:val="20"/>
          <w:szCs w:val="20"/>
          <w:lang w:eastAsia="en-US"/>
        </w:rPr>
        <w:t xml:space="preserve">. Сентябрьский </w:t>
      </w:r>
    </w:p>
    <w:p w14:paraId="5E2AF199"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w:t>
      </w:r>
    </w:p>
    <w:p w14:paraId="308356F8"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39AC408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Комиссия в составе:</w:t>
      </w:r>
    </w:p>
    <w:p w14:paraId="2033A1F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77D8E89A"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(Ф.И.О., должности, место работы лиц, участвующих в осмотре зданий, сооружений)</w:t>
      </w:r>
    </w:p>
    <w:p w14:paraId="5760496A"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23ED4FE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с участием представителей специализированных организаций</w:t>
      </w:r>
    </w:p>
    <w:p w14:paraId="621E6BEA"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441ECF8B"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(фамилия, имя, отчество, должность, место работы)</w:t>
      </w:r>
    </w:p>
    <w:p w14:paraId="6D0CD1A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1FD4ACF2"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На основании_______________________________________________________________</w:t>
      </w:r>
    </w:p>
    <w:p w14:paraId="3CFB8453"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(дата и номер НПА, наименование уполномоченного органа)</w:t>
      </w:r>
    </w:p>
    <w:p w14:paraId="181037C6"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в присутствии: ______________________________________________________________                               </w:t>
      </w:r>
    </w:p>
    <w:p w14:paraId="413875AE"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lang w:eastAsia="en-US"/>
        </w:rPr>
      </w:pPr>
      <w:r w:rsidRPr="00D1002B">
        <w:rPr>
          <w:rFonts w:ascii="Times New Roman" w:eastAsia="Calibri" w:hAnsi="Times New Roman" w:cs="Courier New"/>
          <w:sz w:val="20"/>
          <w:szCs w:val="20"/>
          <w:vertAlign w:val="superscript"/>
          <w:lang w:eastAsia="en-US"/>
        </w:rPr>
        <w:t>(Ф.И.О. правообладателя (балансодержателя) здания, сооружения)</w:t>
      </w:r>
    </w:p>
    <w:p w14:paraId="2E076A61"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6D88E0BB"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(Ф.И.О. лица, ответственного за эксплуатацию здания, сооружения либо уполномоченного представителя)</w:t>
      </w:r>
    </w:p>
    <w:p w14:paraId="37224970" w14:textId="77777777" w:rsidR="00D1002B" w:rsidRPr="00D1002B" w:rsidRDefault="00D1002B" w:rsidP="00D1002B">
      <w:pPr>
        <w:widowControl w:val="0"/>
        <w:tabs>
          <w:tab w:val="left" w:pos="2519"/>
          <w:tab w:val="left" w:pos="3512"/>
          <w:tab w:val="left" w:pos="5973"/>
          <w:tab w:val="left" w:pos="8506"/>
        </w:tabs>
        <w:autoSpaceDE w:val="0"/>
        <w:autoSpaceDN w:val="0"/>
        <w:spacing w:after="0" w:line="240" w:lineRule="auto"/>
        <w:ind w:left="28" w:firstLine="566"/>
        <w:rPr>
          <w:rFonts w:ascii="Times New Roman" w:hAnsi="Times New Roman"/>
          <w:sz w:val="20"/>
          <w:szCs w:val="20"/>
          <w:lang w:bidi="ru-RU"/>
        </w:rPr>
      </w:pPr>
    </w:p>
    <w:p w14:paraId="39682FEB" w14:textId="77777777" w:rsidR="00D1002B" w:rsidRPr="00D1002B" w:rsidRDefault="00D1002B" w:rsidP="00D1002B">
      <w:pPr>
        <w:suppressAutoHyphens/>
        <w:spacing w:after="0" w:line="240" w:lineRule="auto"/>
        <w:jc w:val="both"/>
        <w:rPr>
          <w:rFonts w:ascii="Times New Roman" w:hAnsi="Times New Roman"/>
          <w:sz w:val="20"/>
          <w:szCs w:val="20"/>
        </w:rPr>
      </w:pPr>
      <w:r w:rsidRPr="00D1002B">
        <w:rPr>
          <w:rFonts w:ascii="Times New Roman" w:hAnsi="Times New Roman"/>
          <w:sz w:val="20"/>
          <w:szCs w:val="20"/>
        </w:rPr>
        <w:t xml:space="preserve">В период с </w:t>
      </w:r>
      <w:bookmarkStart w:id="77" w:name="_Hlk141695857"/>
      <w:r w:rsidRPr="00D1002B">
        <w:rPr>
          <w:rFonts w:ascii="Times New Roman" w:hAnsi="Times New Roman"/>
          <w:sz w:val="20"/>
          <w:szCs w:val="20"/>
        </w:rPr>
        <w:t xml:space="preserve">«____» </w:t>
      </w:r>
      <w:bookmarkEnd w:id="77"/>
      <w:r w:rsidRPr="00D1002B">
        <w:rPr>
          <w:rFonts w:ascii="Times New Roman" w:hAnsi="Times New Roman"/>
          <w:sz w:val="20"/>
          <w:szCs w:val="20"/>
        </w:rPr>
        <w:t xml:space="preserve">ч. «____» мин. «___»___________20___г.   по «___» ч.  «____» мин. «___»_______20__г. проведен осмотр здания, сооружения (нужное подчеркнуть)  по  </w:t>
      </w:r>
      <w:r w:rsidRPr="00D1002B">
        <w:rPr>
          <w:rFonts w:ascii="Times New Roman" w:hAnsi="Times New Roman"/>
          <w:sz w:val="20"/>
          <w:szCs w:val="20"/>
          <w:lang w:bidi="ru-RU"/>
        </w:rPr>
        <w:t>адресу:</w:t>
      </w:r>
      <w:r w:rsidRPr="00D1002B">
        <w:rPr>
          <w:rFonts w:ascii="Times New Roman" w:hAnsi="Times New Roman"/>
          <w:sz w:val="20"/>
          <w:szCs w:val="20"/>
        </w:rPr>
        <w:t>____________________________________________________________________</w:t>
      </w:r>
    </w:p>
    <w:p w14:paraId="6D03293A" w14:textId="77777777" w:rsidR="00D1002B" w:rsidRPr="00D1002B" w:rsidRDefault="00D1002B" w:rsidP="00D1002B">
      <w:pPr>
        <w:widowControl w:val="0"/>
        <w:suppressAutoHyphens/>
        <w:spacing w:after="0" w:line="240" w:lineRule="auto"/>
        <w:contextualSpacing/>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(наименование здания (статус объекта (памятник архитектуры, исторический памятник и т.д.)) сооружения)</w:t>
      </w:r>
    </w:p>
    <w:p w14:paraId="2D5194A0"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lastRenderedPageBreak/>
        <w:t>Год возведения объекта______________________________________________________</w:t>
      </w:r>
    </w:p>
    <w:p w14:paraId="2DBF9006"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Собственник объекта________________________________________________________</w:t>
      </w:r>
    </w:p>
    <w:p w14:paraId="2904FE1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Материал стен______________________________________________________________</w:t>
      </w:r>
    </w:p>
    <w:p w14:paraId="3F956066"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Этажность______________________</w:t>
      </w:r>
    </w:p>
    <w:p w14:paraId="609FF5E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73AA933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При осмотре установлено: ____________________________________________________</w:t>
      </w:r>
    </w:p>
    <w:p w14:paraId="71DF5496" w14:textId="77777777" w:rsidR="00D1002B" w:rsidRPr="00D1002B" w:rsidRDefault="00D1002B" w:rsidP="00D1002B">
      <w:pPr>
        <w:widowControl w:val="0"/>
        <w:suppressAutoHyphens/>
        <w:spacing w:after="0" w:line="240" w:lineRule="auto"/>
        <w:contextualSpacing/>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(подробное описание данных, характеризующих состояние объекта осмотра, в случае выявленных нарушений указываются документы, требования которых нарушены)</w:t>
      </w:r>
    </w:p>
    <w:p w14:paraId="1FBCFEFF"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308F43E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032C7812"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Приложение</w:t>
      </w:r>
      <w:r w:rsidRPr="00D1002B">
        <w:rPr>
          <w:rFonts w:ascii="Times New Roman" w:eastAsia="Calibri" w:hAnsi="Times New Roman" w:cs="Courier New"/>
          <w:sz w:val="20"/>
          <w:szCs w:val="20"/>
          <w:vertAlign w:val="superscript"/>
          <w:lang w:eastAsia="en-US"/>
        </w:rPr>
        <w:footnoteReference w:id="3"/>
      </w:r>
      <w:r w:rsidRPr="00D1002B">
        <w:rPr>
          <w:rFonts w:ascii="Times New Roman" w:eastAsia="Calibri" w:hAnsi="Times New Roman" w:cs="Courier New"/>
          <w:sz w:val="20"/>
          <w:szCs w:val="20"/>
          <w:lang w:eastAsia="en-US"/>
        </w:rPr>
        <w:t>:</w:t>
      </w:r>
    </w:p>
    <w:p w14:paraId="5C06EFC7"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112989B4"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(материалы фотофиксации, иные материалы, оформленные в ходе осмотра)</w:t>
      </w:r>
    </w:p>
    <w:p w14:paraId="019471C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36DE437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Подписи членов комиссии:</w:t>
      </w:r>
    </w:p>
    <w:p w14:paraId="07CE704B"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________________/_______________________________/</w:t>
      </w:r>
    </w:p>
    <w:p w14:paraId="15B6A03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                                                                                        </w:t>
      </w:r>
    </w:p>
    <w:p w14:paraId="1A2C8BC9"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39FB6DE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Подписи представителей специализированных организаций:</w:t>
      </w:r>
    </w:p>
    <w:p w14:paraId="7DB3B5CA"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72521126"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w:t>
      </w:r>
    </w:p>
    <w:p w14:paraId="5168C7E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vertAlign w:val="superscript"/>
          <w:lang w:eastAsia="en-US"/>
        </w:rPr>
        <w:t xml:space="preserve">                   (подпись)                                                        </w:t>
      </w:r>
    </w:p>
    <w:p w14:paraId="3BCAC94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w:t>
      </w:r>
    </w:p>
    <w:p w14:paraId="6D9998F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(Ф.И.О)                                                                               (должность)                                                                                          (место работы)</w:t>
      </w:r>
    </w:p>
    <w:p w14:paraId="388F1214"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С актом ознакомлены:</w:t>
      </w:r>
    </w:p>
    <w:p w14:paraId="63B55FF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402F19EA"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Собственник (правообладатель) здания, сооружения</w:t>
      </w:r>
      <w:bookmarkStart w:id="78" w:name="_Hlk141691232"/>
      <w:r w:rsidRPr="00D1002B">
        <w:rPr>
          <w:rFonts w:ascii="Times New Roman" w:eastAsia="Calibri" w:hAnsi="Times New Roman" w:cs="Courier New"/>
          <w:sz w:val="20"/>
          <w:szCs w:val="20"/>
          <w:lang w:eastAsia="en-US"/>
        </w:rPr>
        <w:t xml:space="preserve"> (уполномоченный представитель)                 </w:t>
      </w:r>
    </w:p>
    <w:p w14:paraId="6A01ECAA"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66E11A9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      ______________________</w:t>
      </w:r>
    </w:p>
    <w:p w14:paraId="64C6BF3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w:t>
      </w:r>
    </w:p>
    <w:bookmarkEnd w:id="78"/>
    <w:p w14:paraId="37A38EE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18AF1F66"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Лицо, ответственное за эксплуатацию здания, сооружения (уполномоченный представитель) </w:t>
      </w:r>
    </w:p>
    <w:p w14:paraId="115444DA"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68E22CE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      ______________________</w:t>
      </w:r>
    </w:p>
    <w:p w14:paraId="47E134E4"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w:t>
      </w:r>
    </w:p>
    <w:p w14:paraId="25B6F7A8"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77479FE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Копию акта получил:</w:t>
      </w:r>
    </w:p>
    <w:p w14:paraId="11CF3445"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55150791"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«___» __________ 20____ г. </w:t>
      </w:r>
    </w:p>
    <w:p w14:paraId="22D030FA"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__________________             ______________________</w:t>
      </w:r>
    </w:p>
    <w:p w14:paraId="27F39E7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w:t>
      </w:r>
    </w:p>
    <w:p w14:paraId="37EB99ED"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p w14:paraId="647CFB8D"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tbl>
      <w:tblPr>
        <w:tblStyle w:val="261"/>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tblGrid>
      <w:tr w:rsidR="00D1002B" w:rsidRPr="00D1002B" w14:paraId="4055F425" w14:textId="77777777" w:rsidTr="00D1002B">
        <w:tc>
          <w:tcPr>
            <w:tcW w:w="3674" w:type="dxa"/>
          </w:tcPr>
          <w:p w14:paraId="29CB43FD"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r w:rsidRPr="00D1002B">
              <w:rPr>
                <w:rFonts w:ascii="Times New Roman" w:eastAsia="Calibri" w:hAnsi="Times New Roman" w:cs="Arial"/>
                <w:color w:val="000000"/>
                <w:sz w:val="20"/>
                <w:szCs w:val="20"/>
              </w:rPr>
              <w:t>Приложение № 3 к</w:t>
            </w:r>
          </w:p>
          <w:p w14:paraId="75FC0CBC" w14:textId="77777777" w:rsidR="00D1002B" w:rsidRPr="00D1002B" w:rsidRDefault="00D1002B" w:rsidP="00D1002B">
            <w:pPr>
              <w:widowControl w:val="0"/>
              <w:spacing w:after="0" w:line="240" w:lineRule="auto"/>
              <w:contextualSpacing/>
              <w:jc w:val="both"/>
              <w:rPr>
                <w:rFonts w:ascii="Times New Roman" w:eastAsia="Calibri" w:hAnsi="Times New Roman"/>
                <w:color w:val="000000"/>
                <w:sz w:val="20"/>
                <w:szCs w:val="20"/>
              </w:rPr>
            </w:pPr>
            <w:r w:rsidRPr="00D1002B">
              <w:rPr>
                <w:rFonts w:ascii="Times New Roman" w:eastAsia="Calibri" w:hAnsi="Times New Roman"/>
                <w:iCs/>
                <w:color w:val="000000"/>
                <w:sz w:val="20"/>
                <w:szCs w:val="20"/>
              </w:rPr>
              <w:t xml:space="preserve">Порядку </w:t>
            </w:r>
            <w:r w:rsidRPr="00D1002B">
              <w:rPr>
                <w:rFonts w:ascii="Times New Roman" w:eastAsia="Calibri" w:hAnsi="Times New Roman"/>
                <w:color w:val="000000"/>
                <w:sz w:val="20"/>
                <w:szCs w:val="20"/>
              </w:rPr>
              <w:t xml:space="preserve">проведения осмотра зданий, сооружений на предмет их технического состояния и надлежащего технического обслуживания на территории </w:t>
            </w:r>
          </w:p>
          <w:p w14:paraId="6181819B"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r w:rsidRPr="00D1002B">
              <w:rPr>
                <w:rFonts w:ascii="Times New Roman" w:eastAsia="Calibri" w:hAnsi="Times New Roman"/>
                <w:color w:val="000000"/>
                <w:sz w:val="20"/>
                <w:szCs w:val="20"/>
              </w:rPr>
              <w:lastRenderedPageBreak/>
              <w:t>сельского поселения Сентябрьский</w:t>
            </w:r>
          </w:p>
        </w:tc>
      </w:tr>
    </w:tbl>
    <w:p w14:paraId="3C840B4E" w14:textId="77777777" w:rsidR="00D1002B" w:rsidRPr="00D1002B" w:rsidRDefault="00D1002B" w:rsidP="00D1002B">
      <w:pPr>
        <w:widowControl w:val="0"/>
        <w:suppressAutoHyphens/>
        <w:spacing w:after="0" w:line="240" w:lineRule="auto"/>
        <w:jc w:val="right"/>
        <w:rPr>
          <w:rFonts w:ascii="Times New Roman" w:eastAsia="Calibri" w:hAnsi="Times New Roman" w:cs="Arial"/>
          <w:sz w:val="20"/>
          <w:szCs w:val="20"/>
          <w:lang w:eastAsia="en-US"/>
        </w:rPr>
      </w:pPr>
    </w:p>
    <w:p w14:paraId="30B27D56" w14:textId="77777777" w:rsidR="00D1002B" w:rsidRPr="00D1002B" w:rsidRDefault="00D1002B" w:rsidP="00D1002B">
      <w:pPr>
        <w:widowControl w:val="0"/>
        <w:suppressAutoHyphens/>
        <w:spacing w:after="0" w:line="240" w:lineRule="auto"/>
        <w:jc w:val="right"/>
        <w:rPr>
          <w:rFonts w:ascii="Times New Roman" w:eastAsia="Calibri" w:hAnsi="Times New Roman" w:cs="Arial"/>
          <w:sz w:val="20"/>
          <w:szCs w:val="20"/>
          <w:lang w:eastAsia="en-US"/>
        </w:rPr>
      </w:pPr>
    </w:p>
    <w:p w14:paraId="4A7F2974" w14:textId="77777777" w:rsidR="00D1002B" w:rsidRPr="00D1002B" w:rsidRDefault="00D1002B" w:rsidP="00D1002B">
      <w:pPr>
        <w:widowControl w:val="0"/>
        <w:suppressAutoHyphens/>
        <w:spacing w:after="0" w:line="240" w:lineRule="auto"/>
        <w:jc w:val="center"/>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РЕКОМЕНДАЦИИ О МЕРАХ ПО УСТРАНЕНИЮ ВЫЯВЛЕННЫХ В ХОДЕ ОСМОТРА ЗДАНИЙ, СООРУЖЕНИЙ НАРУШЕНИЙ</w:t>
      </w:r>
    </w:p>
    <w:p w14:paraId="0B661F7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67D29171"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«_____» ____________ 20__ г.                                                                  </w:t>
      </w:r>
      <w:proofErr w:type="spellStart"/>
      <w:r w:rsidRPr="00D1002B">
        <w:rPr>
          <w:rFonts w:ascii="Times New Roman" w:eastAsia="Calibri" w:hAnsi="Times New Roman" w:cs="Courier New"/>
          <w:sz w:val="20"/>
          <w:szCs w:val="20"/>
          <w:lang w:eastAsia="en-US"/>
        </w:rPr>
        <w:t>с.п</w:t>
      </w:r>
      <w:proofErr w:type="spellEnd"/>
      <w:r w:rsidRPr="00D1002B">
        <w:rPr>
          <w:rFonts w:ascii="Times New Roman" w:eastAsia="Calibri" w:hAnsi="Times New Roman" w:cs="Courier New"/>
          <w:sz w:val="20"/>
          <w:szCs w:val="20"/>
          <w:lang w:eastAsia="en-US"/>
        </w:rPr>
        <w:t>. Сентябрьский</w:t>
      </w:r>
    </w:p>
    <w:p w14:paraId="14227B2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09DAB473" w14:textId="77777777" w:rsidR="00D1002B" w:rsidRPr="00D1002B" w:rsidRDefault="00D1002B" w:rsidP="00D1002B">
      <w:pPr>
        <w:widowControl w:val="0"/>
        <w:suppressAutoHyphens/>
        <w:spacing w:after="0" w:line="240" w:lineRule="auto"/>
        <w:ind w:firstLine="720"/>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Для устранения нарушений требований законодательства Российской Федерации к эксплуатации зданий, сооружений, зафиксированных в акте №__ осмотра здания, сооружения от «____»___________ 20__ г.</w:t>
      </w:r>
    </w:p>
    <w:p w14:paraId="2649653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68BD973F"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4C602DAB"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20C4D489" w14:textId="77777777" w:rsidR="00D1002B" w:rsidRPr="00D1002B" w:rsidRDefault="00D1002B" w:rsidP="00D1002B">
      <w:pPr>
        <w:widowControl w:val="0"/>
        <w:suppressAutoHyphens/>
        <w:spacing w:after="0" w:line="240" w:lineRule="auto"/>
        <w:ind w:firstLine="720"/>
        <w:jc w:val="center"/>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(выявленное нарушение требований законодательства Российской Федерации эксплуатации зданий, сооружений)</w:t>
      </w:r>
    </w:p>
    <w:p w14:paraId="3A1A565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рекомендуется:</w:t>
      </w:r>
    </w:p>
    <w:p w14:paraId="1F6E7DBA"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w:t>
      </w:r>
    </w:p>
    <w:p w14:paraId="6CDA1EA9"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______________________________________________________________________________________________________________________________________________________</w:t>
      </w:r>
    </w:p>
    <w:p w14:paraId="06D72E49" w14:textId="77777777" w:rsidR="00D1002B" w:rsidRPr="00D1002B" w:rsidRDefault="00D1002B" w:rsidP="00D1002B">
      <w:pPr>
        <w:widowControl w:val="0"/>
        <w:suppressAutoHyphens/>
        <w:spacing w:after="0" w:line="240" w:lineRule="auto"/>
        <w:ind w:left="720" w:firstLine="720"/>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(рекомендации о мерах по устранению выявленных в ходе осмотра зданий, сооружений нарушений)</w:t>
      </w:r>
    </w:p>
    <w:p w14:paraId="081767C9"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04F54584"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Подписи должностных лиц, подготовивших рекомендации:</w:t>
      </w:r>
    </w:p>
    <w:p w14:paraId="507894F8"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______________/_______________________________/___________________________</w:t>
      </w:r>
    </w:p>
    <w:p w14:paraId="3CF7DAE4"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                                                                   (должность, место работы)</w:t>
      </w:r>
    </w:p>
    <w:p w14:paraId="0B952CC8"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______________/_______________________________/___________________________</w:t>
      </w:r>
    </w:p>
    <w:p w14:paraId="74E3A0DC"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                                                                   (должность, место работы)</w:t>
      </w:r>
    </w:p>
    <w:p w14:paraId="5B9F1E91"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02648A41"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bookmarkStart w:id="79" w:name="_Hlk141701374"/>
      <w:r w:rsidRPr="00D1002B">
        <w:rPr>
          <w:rFonts w:ascii="Times New Roman" w:eastAsia="Calibri" w:hAnsi="Times New Roman" w:cs="Courier New"/>
          <w:sz w:val="20"/>
          <w:szCs w:val="20"/>
          <w:lang w:eastAsia="en-US"/>
        </w:rPr>
        <w:t>Собственник (правообладатель) здания, сооружения (уполномоченный представитель) рекомендации получил:</w:t>
      </w:r>
      <w:r w:rsidRPr="00D1002B">
        <w:rPr>
          <w:rFonts w:ascii="Times New Roman" w:eastAsia="Calibri" w:hAnsi="Times New Roman" w:cs="Courier New"/>
          <w:sz w:val="20"/>
          <w:szCs w:val="20"/>
          <w:vertAlign w:val="superscript"/>
          <w:lang w:eastAsia="en-US"/>
        </w:rPr>
        <w:footnoteReference w:id="4"/>
      </w:r>
      <w:bookmarkStart w:id="80" w:name="_Hlk141692382"/>
    </w:p>
    <w:p w14:paraId="66189077"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576B0F8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 20___г.</w:t>
      </w:r>
    </w:p>
    <w:p w14:paraId="4140A1C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678A943F"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______________/_______________________________/</w:t>
      </w:r>
    </w:p>
    <w:p w14:paraId="4A662FFE"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                                            </w:t>
      </w:r>
    </w:p>
    <w:bookmarkEnd w:id="80"/>
    <w:p w14:paraId="4D4C0DD2"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79BB165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Лицо, ответственное за эксплуатацию здания, сооружения, (уполномоченный представитель) рекомендации получил </w:t>
      </w:r>
    </w:p>
    <w:p w14:paraId="1955EF44"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10C8B263"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«____»_______________ 20___г.</w:t>
      </w:r>
    </w:p>
    <w:p w14:paraId="7E7039A8"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p>
    <w:p w14:paraId="3260DCFD"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lang w:eastAsia="en-US"/>
        </w:rPr>
      </w:pPr>
      <w:r w:rsidRPr="00D1002B">
        <w:rPr>
          <w:rFonts w:ascii="Times New Roman" w:eastAsia="Calibri" w:hAnsi="Times New Roman" w:cs="Courier New"/>
          <w:sz w:val="20"/>
          <w:szCs w:val="20"/>
          <w:lang w:eastAsia="en-US"/>
        </w:rPr>
        <w:t xml:space="preserve">                                                          ________________/_____________________________/</w:t>
      </w:r>
    </w:p>
    <w:p w14:paraId="490AB299" w14:textId="77777777" w:rsidR="00D1002B" w:rsidRPr="00D1002B" w:rsidRDefault="00D1002B" w:rsidP="00D1002B">
      <w:pPr>
        <w:widowControl w:val="0"/>
        <w:suppressAutoHyphens/>
        <w:spacing w:after="0" w:line="240" w:lineRule="auto"/>
        <w:jc w:val="both"/>
        <w:rPr>
          <w:rFonts w:ascii="Times New Roman" w:eastAsia="Calibri" w:hAnsi="Times New Roman" w:cs="Courier New"/>
          <w:sz w:val="20"/>
          <w:szCs w:val="20"/>
          <w:vertAlign w:val="superscript"/>
          <w:lang w:eastAsia="en-US"/>
        </w:rPr>
      </w:pPr>
      <w:r w:rsidRPr="00D1002B">
        <w:rPr>
          <w:rFonts w:ascii="Times New Roman" w:eastAsia="Calibri" w:hAnsi="Times New Roman" w:cs="Courier New"/>
          <w:sz w:val="20"/>
          <w:szCs w:val="20"/>
          <w:vertAlign w:val="superscript"/>
          <w:lang w:eastAsia="en-US"/>
        </w:rPr>
        <w:t xml:space="preserve">                                                                                                         (подпись)                                                        (Ф.И.О)                                            </w:t>
      </w:r>
    </w:p>
    <w:bookmarkEnd w:id="79"/>
    <w:p w14:paraId="3A726582"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p w14:paraId="51AD0278"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p w14:paraId="7544920D"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p w14:paraId="62A40278" w14:textId="77777777" w:rsidR="00D1002B" w:rsidRPr="00D1002B" w:rsidRDefault="00D1002B" w:rsidP="00D1002B">
      <w:pPr>
        <w:widowControl w:val="0"/>
        <w:suppressAutoHyphens/>
        <w:spacing w:after="0" w:line="240" w:lineRule="auto"/>
        <w:jc w:val="right"/>
        <w:outlineLvl w:val="1"/>
        <w:rPr>
          <w:rFonts w:ascii="Times New Roman" w:eastAsia="Calibri" w:hAnsi="Times New Roman" w:cs="Arial"/>
          <w:sz w:val="20"/>
          <w:szCs w:val="20"/>
          <w:lang w:eastAsia="en-US"/>
        </w:rPr>
        <w:sectPr w:rsidR="00D1002B" w:rsidRPr="00D1002B" w:rsidSect="00D1002B">
          <w:footnotePr>
            <w:numRestart w:val="eachPage"/>
          </w:footnotePr>
          <w:pgSz w:w="11906" w:h="16838"/>
          <w:pgMar w:top="993" w:right="850" w:bottom="851" w:left="1276" w:header="0" w:footer="708" w:gutter="0"/>
          <w:cols w:space="720"/>
          <w:formProt w:val="0"/>
          <w:docGrid w:linePitch="360"/>
        </w:sectPr>
      </w:pPr>
    </w:p>
    <w:tbl>
      <w:tblPr>
        <w:tblStyle w:val="261"/>
        <w:tblW w:w="3821" w:type="dxa"/>
        <w:tblInd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D1002B" w:rsidRPr="00D1002B" w14:paraId="5CE3B8B1" w14:textId="77777777" w:rsidTr="00D1002B">
        <w:tc>
          <w:tcPr>
            <w:tcW w:w="3821" w:type="dxa"/>
          </w:tcPr>
          <w:p w14:paraId="48FF9846"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bookmarkStart w:id="81" w:name="Par196"/>
            <w:bookmarkEnd w:id="81"/>
            <w:r w:rsidRPr="00D1002B">
              <w:rPr>
                <w:rFonts w:ascii="Times New Roman" w:eastAsia="Calibri" w:hAnsi="Times New Roman" w:cs="Arial"/>
                <w:color w:val="000000"/>
                <w:sz w:val="20"/>
                <w:szCs w:val="20"/>
              </w:rPr>
              <w:lastRenderedPageBreak/>
              <w:t>Приложение № 4 к</w:t>
            </w:r>
          </w:p>
          <w:p w14:paraId="108197BD" w14:textId="77777777" w:rsidR="00D1002B" w:rsidRPr="00D1002B" w:rsidRDefault="00D1002B" w:rsidP="00D1002B">
            <w:pPr>
              <w:widowControl w:val="0"/>
              <w:spacing w:after="0" w:line="240" w:lineRule="auto"/>
              <w:contextualSpacing/>
              <w:jc w:val="both"/>
              <w:rPr>
                <w:rFonts w:ascii="Times New Roman" w:eastAsia="Calibri" w:hAnsi="Times New Roman"/>
                <w:color w:val="000000"/>
                <w:sz w:val="20"/>
                <w:szCs w:val="20"/>
              </w:rPr>
            </w:pPr>
            <w:r w:rsidRPr="00D1002B">
              <w:rPr>
                <w:rFonts w:ascii="Times New Roman" w:eastAsia="Calibri" w:hAnsi="Times New Roman"/>
                <w:iCs/>
                <w:color w:val="000000"/>
                <w:sz w:val="20"/>
                <w:szCs w:val="20"/>
              </w:rPr>
              <w:t xml:space="preserve">Порядку </w:t>
            </w:r>
            <w:r w:rsidRPr="00D1002B">
              <w:rPr>
                <w:rFonts w:ascii="Times New Roman" w:eastAsia="Calibri" w:hAnsi="Times New Roman"/>
                <w:color w:val="000000"/>
                <w:sz w:val="20"/>
                <w:szCs w:val="20"/>
              </w:rPr>
              <w:t xml:space="preserve">проведения осмотра зданий, сооружений на предмет их технического состояния и надлежащего технического обслуживания на территории </w:t>
            </w:r>
          </w:p>
          <w:p w14:paraId="56A6ED20" w14:textId="77777777" w:rsidR="00D1002B" w:rsidRPr="00D1002B" w:rsidRDefault="00D1002B" w:rsidP="00D1002B">
            <w:pPr>
              <w:widowControl w:val="0"/>
              <w:spacing w:after="0" w:line="240" w:lineRule="auto"/>
              <w:contextualSpacing/>
              <w:jc w:val="both"/>
              <w:rPr>
                <w:rFonts w:ascii="Times New Roman" w:eastAsia="Calibri" w:hAnsi="Times New Roman" w:cs="Arial"/>
                <w:color w:val="000000"/>
                <w:sz w:val="20"/>
                <w:szCs w:val="20"/>
              </w:rPr>
            </w:pPr>
            <w:r w:rsidRPr="00D1002B">
              <w:rPr>
                <w:rFonts w:ascii="Times New Roman" w:eastAsia="Calibri" w:hAnsi="Times New Roman"/>
                <w:color w:val="000000"/>
                <w:sz w:val="20"/>
                <w:szCs w:val="20"/>
              </w:rPr>
              <w:t>сельского поселения Сентябрьский</w:t>
            </w:r>
          </w:p>
        </w:tc>
      </w:tr>
    </w:tbl>
    <w:p w14:paraId="273156DD" w14:textId="77777777" w:rsidR="00D1002B" w:rsidRPr="00D1002B" w:rsidRDefault="00D1002B" w:rsidP="00D1002B">
      <w:pPr>
        <w:widowControl w:val="0"/>
        <w:suppressAutoHyphens/>
        <w:spacing w:after="0" w:line="240" w:lineRule="auto"/>
        <w:jc w:val="center"/>
        <w:rPr>
          <w:rFonts w:ascii="Times New Roman" w:eastAsia="Calibri" w:hAnsi="Times New Roman" w:cs="Arial"/>
          <w:sz w:val="20"/>
          <w:szCs w:val="20"/>
          <w:lang w:eastAsia="en-US"/>
        </w:rPr>
      </w:pPr>
    </w:p>
    <w:p w14:paraId="2ADE19BA" w14:textId="77777777" w:rsidR="00D1002B" w:rsidRPr="00D1002B" w:rsidRDefault="00D1002B" w:rsidP="00D1002B">
      <w:pPr>
        <w:widowControl w:val="0"/>
        <w:suppressAutoHyphens/>
        <w:spacing w:after="0" w:line="240" w:lineRule="auto"/>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Журнал учета осмотров зданий, сооружений, находящихся</w:t>
      </w:r>
    </w:p>
    <w:p w14:paraId="258DCC50" w14:textId="77777777" w:rsidR="00D1002B" w:rsidRPr="00D1002B" w:rsidRDefault="00D1002B" w:rsidP="00D1002B">
      <w:pPr>
        <w:widowControl w:val="0"/>
        <w:suppressAutoHyphens/>
        <w:spacing w:after="0" w:line="240" w:lineRule="auto"/>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на территории сельского поселения Сентябрьский</w:t>
      </w:r>
    </w:p>
    <w:p w14:paraId="4BE3E770"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p w14:paraId="01328D61" w14:textId="77777777" w:rsidR="00D1002B" w:rsidRPr="00D1002B" w:rsidRDefault="00D1002B" w:rsidP="00D1002B">
      <w:pPr>
        <w:widowControl w:val="0"/>
        <w:suppressAutoHyphens/>
        <w:spacing w:after="0" w:line="240" w:lineRule="auto"/>
        <w:jc w:val="both"/>
        <w:rPr>
          <w:rFonts w:ascii="Times New Roman" w:eastAsia="Calibri" w:hAnsi="Times New Roman" w:cs="Arial"/>
          <w:sz w:val="20"/>
          <w:szCs w:val="20"/>
          <w:lang w:eastAsia="en-US"/>
        </w:rPr>
      </w:pPr>
    </w:p>
    <w:tbl>
      <w:tblPr>
        <w:tblW w:w="15875" w:type="dxa"/>
        <w:tblInd w:w="-147" w:type="dxa"/>
        <w:tblLayout w:type="fixed"/>
        <w:tblCellMar>
          <w:top w:w="102" w:type="dxa"/>
          <w:left w:w="62" w:type="dxa"/>
          <w:bottom w:w="102" w:type="dxa"/>
          <w:right w:w="62" w:type="dxa"/>
        </w:tblCellMar>
        <w:tblLook w:val="04A0" w:firstRow="1" w:lastRow="0" w:firstColumn="1" w:lastColumn="0" w:noHBand="0" w:noVBand="1"/>
      </w:tblPr>
      <w:tblGrid>
        <w:gridCol w:w="709"/>
        <w:gridCol w:w="1701"/>
        <w:gridCol w:w="2551"/>
        <w:gridCol w:w="2268"/>
        <w:gridCol w:w="1701"/>
        <w:gridCol w:w="2693"/>
        <w:gridCol w:w="3118"/>
        <w:gridCol w:w="1134"/>
      </w:tblGrid>
      <w:tr w:rsidR="00D1002B" w:rsidRPr="00D1002B" w14:paraId="78C3341B" w14:textId="77777777" w:rsidTr="00D1002B">
        <w:trPr>
          <w:cantSplit/>
          <w:trHeight w:val="4196"/>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0B6685FA" w14:textId="77777777" w:rsidR="00D1002B" w:rsidRPr="00D1002B" w:rsidRDefault="00D1002B" w:rsidP="00D1002B">
            <w:pPr>
              <w:widowControl w:val="0"/>
              <w:suppressAutoHyphens/>
              <w:spacing w:after="0" w:line="240" w:lineRule="auto"/>
              <w:ind w:left="113" w:right="113"/>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 п/п</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14:paraId="772E8316" w14:textId="77777777" w:rsidR="00D1002B" w:rsidRPr="00D1002B" w:rsidRDefault="00D1002B" w:rsidP="00D1002B">
            <w:pPr>
              <w:widowControl w:val="0"/>
              <w:suppressAutoHyphens/>
              <w:spacing w:after="0" w:line="240" w:lineRule="auto"/>
              <w:ind w:left="113"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Основание для проведения осмотра</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14:paraId="4E67E255" w14:textId="77777777" w:rsidR="00D1002B" w:rsidRPr="00D1002B" w:rsidRDefault="00D1002B" w:rsidP="00D1002B">
            <w:pPr>
              <w:widowControl w:val="0"/>
              <w:suppressAutoHyphens/>
              <w:spacing w:after="0" w:line="240" w:lineRule="auto"/>
              <w:ind w:left="113"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Адрес объекта осмотра</w:t>
            </w:r>
          </w:p>
        </w:tc>
        <w:tc>
          <w:tcPr>
            <w:tcW w:w="2268" w:type="dxa"/>
            <w:tcBorders>
              <w:top w:val="single" w:sz="4" w:space="0" w:color="000000"/>
              <w:left w:val="single" w:sz="4" w:space="0" w:color="000000"/>
              <w:bottom w:val="single" w:sz="4" w:space="0" w:color="000000"/>
              <w:right w:val="single" w:sz="4" w:space="0" w:color="000000"/>
            </w:tcBorders>
            <w:textDirection w:val="btLr"/>
            <w:vAlign w:val="center"/>
          </w:tcPr>
          <w:p w14:paraId="0262B85D" w14:textId="77777777" w:rsidR="00D1002B" w:rsidRPr="00D1002B" w:rsidRDefault="00D1002B" w:rsidP="00D1002B">
            <w:pPr>
              <w:widowControl w:val="0"/>
              <w:suppressAutoHyphens/>
              <w:spacing w:after="0" w:line="240" w:lineRule="auto"/>
              <w:ind w:left="113"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Ф.И.О. должность владельца, собственника, пользователя объекта осмотра</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14:paraId="20478754" w14:textId="77777777" w:rsidR="00D1002B" w:rsidRPr="00D1002B" w:rsidRDefault="00D1002B" w:rsidP="00D1002B">
            <w:pPr>
              <w:widowControl w:val="0"/>
              <w:suppressAutoHyphens/>
              <w:spacing w:after="0" w:line="240" w:lineRule="auto"/>
              <w:ind w:left="113"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Наименование объекта осмотра</w:t>
            </w:r>
          </w:p>
        </w:tc>
        <w:tc>
          <w:tcPr>
            <w:tcW w:w="2693" w:type="dxa"/>
            <w:tcBorders>
              <w:top w:val="single" w:sz="4" w:space="0" w:color="000000"/>
              <w:left w:val="single" w:sz="4" w:space="0" w:color="000000"/>
              <w:bottom w:val="single" w:sz="4" w:space="0" w:color="000000"/>
              <w:right w:val="single" w:sz="4" w:space="0" w:color="000000"/>
            </w:tcBorders>
            <w:textDirection w:val="btLr"/>
            <w:vAlign w:val="center"/>
          </w:tcPr>
          <w:p w14:paraId="731F5631" w14:textId="77777777" w:rsidR="00D1002B" w:rsidRPr="00D1002B" w:rsidRDefault="00D1002B" w:rsidP="00D1002B">
            <w:pPr>
              <w:widowControl w:val="0"/>
              <w:suppressAutoHyphens/>
              <w:spacing w:after="0" w:line="240" w:lineRule="auto"/>
              <w:ind w:left="113"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Наименование нарушения</w:t>
            </w:r>
          </w:p>
        </w:tc>
        <w:tc>
          <w:tcPr>
            <w:tcW w:w="3118" w:type="dxa"/>
            <w:tcBorders>
              <w:top w:val="single" w:sz="4" w:space="0" w:color="000000"/>
              <w:left w:val="single" w:sz="4" w:space="0" w:color="000000"/>
              <w:bottom w:val="single" w:sz="4" w:space="0" w:color="000000"/>
              <w:right w:val="single" w:sz="4" w:space="0" w:color="000000"/>
            </w:tcBorders>
            <w:textDirection w:val="btLr"/>
            <w:vAlign w:val="center"/>
          </w:tcPr>
          <w:p w14:paraId="143A7AE2" w14:textId="77777777" w:rsidR="00D1002B" w:rsidRPr="00D1002B" w:rsidRDefault="00D1002B" w:rsidP="00D1002B">
            <w:pPr>
              <w:widowControl w:val="0"/>
              <w:suppressAutoHyphens/>
              <w:spacing w:after="0" w:line="240" w:lineRule="auto"/>
              <w:ind w:left="113"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Рекомендации по устранению выявленных нарушений и срок их устранения</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2288E4EE" w14:textId="77777777" w:rsidR="00D1002B" w:rsidRPr="00D1002B" w:rsidRDefault="00D1002B" w:rsidP="00D1002B">
            <w:pPr>
              <w:widowControl w:val="0"/>
              <w:suppressAutoHyphens/>
              <w:spacing w:after="0" w:line="240" w:lineRule="auto"/>
              <w:ind w:left="113" w:right="510"/>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Отметка о выполнении и фактическая дата выполнения рекомендаций</w:t>
            </w:r>
          </w:p>
        </w:tc>
      </w:tr>
      <w:tr w:rsidR="00D1002B" w:rsidRPr="00D1002B" w14:paraId="77B07C76" w14:textId="77777777" w:rsidTr="00D1002B">
        <w:tc>
          <w:tcPr>
            <w:tcW w:w="709" w:type="dxa"/>
            <w:tcBorders>
              <w:top w:val="single" w:sz="4" w:space="0" w:color="000000"/>
              <w:left w:val="single" w:sz="4" w:space="0" w:color="000000"/>
              <w:bottom w:val="single" w:sz="4" w:space="0" w:color="000000"/>
              <w:right w:val="single" w:sz="4" w:space="0" w:color="000000"/>
            </w:tcBorders>
            <w:vAlign w:val="center"/>
          </w:tcPr>
          <w:p w14:paraId="73B2F21B" w14:textId="77777777" w:rsidR="00D1002B" w:rsidRPr="00D1002B" w:rsidRDefault="00D1002B" w:rsidP="00D1002B">
            <w:pPr>
              <w:widowControl w:val="0"/>
              <w:suppressAutoHyphens/>
              <w:spacing w:after="0" w:line="240" w:lineRule="auto"/>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2FEF137"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2</w:t>
            </w:r>
          </w:p>
        </w:tc>
        <w:tc>
          <w:tcPr>
            <w:tcW w:w="2551" w:type="dxa"/>
            <w:tcBorders>
              <w:top w:val="single" w:sz="4" w:space="0" w:color="000000"/>
              <w:left w:val="single" w:sz="4" w:space="0" w:color="000000"/>
              <w:bottom w:val="single" w:sz="4" w:space="0" w:color="000000"/>
              <w:right w:val="single" w:sz="4" w:space="0" w:color="000000"/>
            </w:tcBorders>
            <w:vAlign w:val="center"/>
          </w:tcPr>
          <w:p w14:paraId="7978AB1C"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25495319"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0905BEBA"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3C72947A"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12B6DAEC"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0BF957F8"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r w:rsidRPr="00D1002B">
              <w:rPr>
                <w:rFonts w:ascii="Times New Roman" w:eastAsia="Calibri" w:hAnsi="Times New Roman" w:cs="Arial"/>
                <w:sz w:val="20"/>
                <w:szCs w:val="20"/>
                <w:lang w:eastAsia="en-US"/>
              </w:rPr>
              <w:t>8</w:t>
            </w:r>
          </w:p>
        </w:tc>
      </w:tr>
      <w:tr w:rsidR="00D1002B" w:rsidRPr="00D1002B" w14:paraId="6A0B9DE6" w14:textId="77777777" w:rsidTr="00D1002B">
        <w:tc>
          <w:tcPr>
            <w:tcW w:w="709" w:type="dxa"/>
            <w:tcBorders>
              <w:top w:val="single" w:sz="4" w:space="0" w:color="000000"/>
              <w:left w:val="single" w:sz="4" w:space="0" w:color="000000"/>
              <w:bottom w:val="single" w:sz="4" w:space="0" w:color="000000"/>
              <w:right w:val="single" w:sz="4" w:space="0" w:color="000000"/>
            </w:tcBorders>
            <w:vAlign w:val="center"/>
          </w:tcPr>
          <w:p w14:paraId="48A3C3FC" w14:textId="77777777" w:rsidR="00D1002B" w:rsidRPr="00D1002B" w:rsidRDefault="00D1002B" w:rsidP="00D1002B">
            <w:pPr>
              <w:widowControl w:val="0"/>
              <w:suppressAutoHyphens/>
              <w:spacing w:after="0" w:line="240" w:lineRule="auto"/>
              <w:jc w:val="center"/>
              <w:rPr>
                <w:rFonts w:ascii="Times New Roman" w:eastAsia="Calibri" w:hAnsi="Times New Roman" w:cs="Arial"/>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A283F8"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EADB0BC"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8620EDD"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E103CA"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75B0525"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9E12F17"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D8463F" w14:textId="77777777" w:rsidR="00D1002B" w:rsidRPr="00D1002B" w:rsidRDefault="00D1002B" w:rsidP="00D1002B">
            <w:pPr>
              <w:widowControl w:val="0"/>
              <w:suppressAutoHyphens/>
              <w:spacing w:after="0" w:line="240" w:lineRule="auto"/>
              <w:ind w:right="454"/>
              <w:jc w:val="center"/>
              <w:rPr>
                <w:rFonts w:ascii="Times New Roman" w:eastAsia="Calibri" w:hAnsi="Times New Roman" w:cs="Arial"/>
                <w:sz w:val="20"/>
                <w:szCs w:val="20"/>
                <w:lang w:eastAsia="en-US"/>
              </w:rPr>
            </w:pPr>
          </w:p>
        </w:tc>
      </w:tr>
    </w:tbl>
    <w:p w14:paraId="38663080"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435F73D8"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3FEBFB0A"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B0A72BE"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3AE0C122"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B5E1496"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43489329"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2426F79"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9BB5E28"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05AB968"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387A0B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52DC02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9CF0450" w14:textId="77777777" w:rsidR="00D1002B" w:rsidRDefault="00D1002B" w:rsidP="00D1002B">
      <w:pPr>
        <w:autoSpaceDE w:val="0"/>
        <w:autoSpaceDN w:val="0"/>
        <w:adjustRightInd w:val="0"/>
        <w:spacing w:after="0" w:line="240" w:lineRule="auto"/>
        <w:jc w:val="both"/>
        <w:rPr>
          <w:rFonts w:ascii="Times New Roman" w:hAnsi="Times New Roman"/>
          <w:sz w:val="18"/>
          <w:szCs w:val="18"/>
        </w:rPr>
        <w:sectPr w:rsidR="00D1002B" w:rsidSect="00D1002B">
          <w:headerReference w:type="default" r:id="rId11"/>
          <w:pgSz w:w="16838" w:h="11906" w:orient="landscape"/>
          <w:pgMar w:top="567" w:right="868" w:bottom="510" w:left="238" w:header="709" w:footer="0" w:gutter="0"/>
          <w:cols w:space="708"/>
          <w:docGrid w:linePitch="360"/>
        </w:sectPr>
      </w:pPr>
    </w:p>
    <w:p w14:paraId="78CFA695" w14:textId="4988BE36" w:rsidR="00871418" w:rsidRPr="00871418" w:rsidRDefault="00871418" w:rsidP="00871418">
      <w:pPr>
        <w:autoSpaceDE w:val="0"/>
        <w:autoSpaceDN w:val="0"/>
        <w:adjustRightInd w:val="0"/>
        <w:spacing w:after="0" w:line="240" w:lineRule="auto"/>
        <w:ind w:firstLine="567"/>
        <w:jc w:val="both"/>
        <w:rPr>
          <w:rFonts w:ascii="Times New Roman" w:hAnsi="Times New Roman"/>
          <w:b/>
          <w:bCs/>
          <w:sz w:val="18"/>
          <w:szCs w:val="18"/>
        </w:rPr>
      </w:pPr>
      <w:r w:rsidRPr="00871418">
        <w:rPr>
          <w:rFonts w:ascii="Times New Roman" w:hAnsi="Times New Roman"/>
          <w:b/>
          <w:bCs/>
          <w:sz w:val="18"/>
          <w:szCs w:val="18"/>
        </w:rPr>
        <w:lastRenderedPageBreak/>
        <w:t xml:space="preserve">РЕШЕНИЕ                                                                                                                                                                                                                                                                                                                                                                </w:t>
      </w:r>
    </w:p>
    <w:p w14:paraId="5136961E"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№281 от 30.08.2023 г «О приведении к единой форме удостоверения главы </w:t>
      </w:r>
    </w:p>
    <w:p w14:paraId="15A47925" w14:textId="3629DDA2" w:rsidR="00D1002B"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и депутата Совета депутатов муниципального образования сельское поселение Сентябрьский»</w:t>
      </w:r>
    </w:p>
    <w:p w14:paraId="61C84CCB"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2844D9FA"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В соответствии с Федеральным законом от 6 октября 2003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  </w:t>
      </w:r>
    </w:p>
    <w:p w14:paraId="746B1579"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4B23B200"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 Р Е Ш И Л:</w:t>
      </w:r>
    </w:p>
    <w:p w14:paraId="33708B55"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7F9E13D7"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1. </w:t>
      </w:r>
      <w:bookmarkStart w:id="82" w:name="_Hlk145660946"/>
      <w:r w:rsidRPr="00871418">
        <w:rPr>
          <w:rFonts w:ascii="Times New Roman" w:hAnsi="Times New Roman"/>
          <w:sz w:val="18"/>
          <w:szCs w:val="18"/>
        </w:rPr>
        <w:t>Утвердить единообразную форму удостоверения</w:t>
      </w:r>
      <w:bookmarkEnd w:id="82"/>
      <w:r w:rsidRPr="00871418">
        <w:rPr>
          <w:rFonts w:ascii="Times New Roman" w:hAnsi="Times New Roman"/>
          <w:sz w:val="18"/>
          <w:szCs w:val="18"/>
        </w:rPr>
        <w:t xml:space="preserve"> Главы сельского поселения Сентябрьский согласно приложению № 1 к настоящему решению. </w:t>
      </w:r>
    </w:p>
    <w:p w14:paraId="6E6C28BF"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46641B27"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2. Утвердить единообразную форму удостоверения депутата Совета депутатов сельского поселения Сентябрьский, согласно приложению № 2 к настоящему решению.   </w:t>
      </w:r>
    </w:p>
    <w:p w14:paraId="09727313"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06B55375"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3. Признать утратившим силу решение Совета депутатов сельского поселения Сентябрьский от 25 ноября 2008 г. № 11 «О служебном удостоверении выборного должностного лица и депутатов представительного органа».</w:t>
      </w:r>
    </w:p>
    <w:p w14:paraId="754F61C7"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01670AEE"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4. Настоящее решение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691AF4D8"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4A2FFF00"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5. Настоящее решение вступает в силу со дня его подписания.</w:t>
      </w:r>
    </w:p>
    <w:p w14:paraId="2E5683F5"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4811297E"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 </w:t>
      </w:r>
    </w:p>
    <w:p w14:paraId="5571984B"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Глава поселения                                                                                    А.В. Светлаков</w:t>
      </w:r>
    </w:p>
    <w:p w14:paraId="01EC6711"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653AA747"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1630402A"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541A4EEB"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tbl>
      <w:tblPr>
        <w:tblStyle w:val="a8"/>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871418" w:rsidRPr="00871418" w14:paraId="768A09F7" w14:textId="77777777" w:rsidTr="00800202">
        <w:tc>
          <w:tcPr>
            <w:tcW w:w="3255" w:type="dxa"/>
          </w:tcPr>
          <w:p w14:paraId="1052680A" w14:textId="77777777" w:rsidR="00871418" w:rsidRPr="00871418" w:rsidRDefault="00871418" w:rsidP="00871418">
            <w:pPr>
              <w:autoSpaceDE w:val="0"/>
              <w:autoSpaceDN w:val="0"/>
              <w:adjustRightInd w:val="0"/>
              <w:spacing w:after="0" w:line="240" w:lineRule="auto"/>
              <w:ind w:firstLine="567"/>
              <w:jc w:val="both"/>
              <w:rPr>
                <w:sz w:val="18"/>
                <w:szCs w:val="18"/>
              </w:rPr>
            </w:pPr>
            <w:bookmarkStart w:id="83" w:name="_Hlk145665570"/>
            <w:r w:rsidRPr="00871418">
              <w:rPr>
                <w:sz w:val="18"/>
                <w:szCs w:val="18"/>
              </w:rPr>
              <w:t>Приложение № 1</w:t>
            </w:r>
          </w:p>
          <w:p w14:paraId="446DF2DE"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 xml:space="preserve">к решению Совета депутатов </w:t>
            </w:r>
          </w:p>
          <w:p w14:paraId="490B0112"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 xml:space="preserve">сельского поселения Сентябрьский </w:t>
            </w:r>
          </w:p>
          <w:p w14:paraId="4634E1E3"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от 30 августа 2023 г. № 281</w:t>
            </w:r>
          </w:p>
          <w:p w14:paraId="75CA8CD7" w14:textId="77777777" w:rsidR="00871418" w:rsidRPr="00871418" w:rsidRDefault="00871418" w:rsidP="00871418">
            <w:pPr>
              <w:autoSpaceDE w:val="0"/>
              <w:autoSpaceDN w:val="0"/>
              <w:adjustRightInd w:val="0"/>
              <w:spacing w:after="0" w:line="240" w:lineRule="auto"/>
              <w:ind w:firstLine="567"/>
              <w:jc w:val="both"/>
              <w:rPr>
                <w:sz w:val="18"/>
                <w:szCs w:val="18"/>
              </w:rPr>
            </w:pPr>
          </w:p>
        </w:tc>
      </w:tr>
      <w:bookmarkEnd w:id="83"/>
    </w:tbl>
    <w:p w14:paraId="28AD3E4B"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193B9CF0"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Описание удостоверения главы поселения</w:t>
      </w:r>
    </w:p>
    <w:p w14:paraId="1F0066ED"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6D794D5D"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1. Обложка удостоверения твердая бордового цвета размером 19 x 6,5 см (ширина, высота). На лицевой стороне обложки по центру изображение герба муниципального образования Нефтеюганский район, размером 1,8х2,26 см (ширина, высота), выполненного тиснением желтого (золотого) цвета, ниже по центру текст желтого (золотого) цвета «Удостоверение». </w:t>
      </w:r>
    </w:p>
    <w:p w14:paraId="6199DC9F"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66B1B912"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2. Внутренние стороны удостоверения из плотной бумаги белого цвета. </w:t>
      </w:r>
    </w:p>
    <w:p w14:paraId="4B15C44D"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1D1892DE"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3. На левой внутренней стороне удостоверения, в верхнем левом углу расположен флаг муниципального образования Нефтеюганский район, справа от флага, располагается надпись черного цвета в три строки «Российская Федерация», «Ханты-Мансийский автономный округ – Югра», «Нефтеюганский район».</w:t>
      </w:r>
    </w:p>
    <w:p w14:paraId="52C720C5"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3C410267"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4 В середине левой части удостоверения располагается надпись красного цвета в две строки фамилия, имя и отчество главы поселения, ниже под (Ф.И.О) располагается надпись в две строки синего цвета «Глава сельского поселения (наименование </w:t>
      </w:r>
      <w:proofErr w:type="spellStart"/>
      <w:r w:rsidRPr="00871418">
        <w:rPr>
          <w:rFonts w:ascii="Times New Roman" w:hAnsi="Times New Roman"/>
          <w:sz w:val="18"/>
          <w:szCs w:val="18"/>
        </w:rPr>
        <w:t>с.п</w:t>
      </w:r>
      <w:proofErr w:type="spellEnd"/>
      <w:r w:rsidRPr="00871418">
        <w:rPr>
          <w:rFonts w:ascii="Times New Roman" w:hAnsi="Times New Roman"/>
          <w:sz w:val="18"/>
          <w:szCs w:val="18"/>
        </w:rPr>
        <w:t xml:space="preserve">.)». </w:t>
      </w:r>
    </w:p>
    <w:p w14:paraId="25060548"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73056927"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5. В правой части от надписей находится место для фотографии (цветной) размером 2,73 х </w:t>
      </w:r>
      <w:smartTag w:uri="urn:schemas-microsoft-com:office:smarttags" w:element="metricconverter">
        <w:smartTagPr>
          <w:attr w:name="ProductID" w:val="3,79 см"/>
        </w:smartTagPr>
        <w:r w:rsidRPr="00871418">
          <w:rPr>
            <w:rFonts w:ascii="Times New Roman" w:hAnsi="Times New Roman"/>
            <w:sz w:val="18"/>
            <w:szCs w:val="18"/>
          </w:rPr>
          <w:t>3,79 см</w:t>
        </w:r>
      </w:smartTag>
      <w:r w:rsidRPr="00871418">
        <w:rPr>
          <w:rFonts w:ascii="Times New Roman" w:hAnsi="Times New Roman"/>
          <w:sz w:val="18"/>
          <w:szCs w:val="18"/>
        </w:rPr>
        <w:t xml:space="preserve"> (ширина, высота). </w:t>
      </w:r>
    </w:p>
    <w:p w14:paraId="31A000BE"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6249515D"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6. На правой внутренней стороне удостоверения по центру на текстурной части изображен герб муниципального образования Нефтеюганский район. В верхней части по центру располагается надпись синего цвета «Муниципальное образование сельское поселение (наименование </w:t>
      </w:r>
      <w:proofErr w:type="spellStart"/>
      <w:r w:rsidRPr="00871418">
        <w:rPr>
          <w:rFonts w:ascii="Times New Roman" w:hAnsi="Times New Roman"/>
          <w:sz w:val="18"/>
          <w:szCs w:val="18"/>
        </w:rPr>
        <w:t>с.п</w:t>
      </w:r>
      <w:proofErr w:type="spellEnd"/>
      <w:r w:rsidRPr="00871418">
        <w:rPr>
          <w:rFonts w:ascii="Times New Roman" w:hAnsi="Times New Roman"/>
          <w:sz w:val="18"/>
          <w:szCs w:val="18"/>
        </w:rPr>
        <w:t xml:space="preserve">.)», ниже под данной строкой располагается надпись красного цвета «Удостоверение № ___». Далее ниже в одну строку запись черного цвета «Действительно до (число, месяц, год)». </w:t>
      </w:r>
    </w:p>
    <w:p w14:paraId="31C33C8B"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29F67F95"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7. В нижней части слева располагаются надпись черного цвета в одну строку «Председатель территориальной избирательной комиссии Нефтеюганского района», в правой части в одну строку инициалы и фамилия. Часть текста «Председатель территориальной избирательной комиссии Нефтеюганского района» и его рукописная подпись заверяются печатью Территориальной избирательной комиссии Нефтеюганского района.</w:t>
      </w:r>
    </w:p>
    <w:p w14:paraId="70893DDC"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7F223B96"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5F54E546"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56EC8AF7" w14:textId="77777777" w:rsidR="00871418" w:rsidRPr="00871418" w:rsidRDefault="00871418" w:rsidP="00871418">
      <w:pPr>
        <w:autoSpaceDE w:val="0"/>
        <w:autoSpaceDN w:val="0"/>
        <w:adjustRightInd w:val="0"/>
        <w:spacing w:after="0" w:line="240" w:lineRule="auto"/>
        <w:ind w:left="720"/>
        <w:jc w:val="both"/>
        <w:rPr>
          <w:rFonts w:ascii="Times New Roman" w:hAnsi="Times New Roman"/>
          <w:b/>
          <w:sz w:val="18"/>
          <w:szCs w:val="18"/>
        </w:rPr>
      </w:pPr>
      <w:r w:rsidRPr="00871418">
        <w:rPr>
          <w:rFonts w:ascii="Times New Roman" w:hAnsi="Times New Roman"/>
          <w:b/>
          <w:sz w:val="18"/>
          <w:szCs w:val="18"/>
        </w:rPr>
        <w:t>Образец удостоверения главы сельского поселения</w:t>
      </w:r>
    </w:p>
    <w:p w14:paraId="4B9C0C15"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3C88601D"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56DC143F"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54019B50"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ЛИЦЕВАЯ СТОРОНА</w:t>
      </w:r>
    </w:p>
    <w:p w14:paraId="5CB03184"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b/>
          <w:sz w:val="18"/>
          <w:szCs w:val="18"/>
        </w:rPr>
      </w:pPr>
    </w:p>
    <w:tbl>
      <w:tblPr>
        <w:tblStyle w:val="a8"/>
        <w:tblW w:w="10490" w:type="dxa"/>
        <w:tblInd w:w="141" w:type="dxa"/>
        <w:shd w:val="clear" w:color="auto" w:fill="943634" w:themeFill="accent2" w:themeFillShade="BF"/>
        <w:tblLook w:val="04A0" w:firstRow="1" w:lastRow="0" w:firstColumn="1" w:lastColumn="0" w:noHBand="0" w:noVBand="1"/>
      </w:tblPr>
      <w:tblGrid>
        <w:gridCol w:w="4927"/>
        <w:gridCol w:w="5563"/>
      </w:tblGrid>
      <w:tr w:rsidR="00871418" w:rsidRPr="00871418" w14:paraId="2265C3BF" w14:textId="77777777" w:rsidTr="00871418">
        <w:trPr>
          <w:trHeight w:val="3394"/>
        </w:trPr>
        <w:tc>
          <w:tcPr>
            <w:tcW w:w="4927" w:type="dxa"/>
            <w:shd w:val="clear" w:color="auto" w:fill="943634" w:themeFill="accent2" w:themeFillShade="BF"/>
          </w:tcPr>
          <w:p w14:paraId="6E686C8B" w14:textId="77777777" w:rsidR="00871418" w:rsidRPr="00871418" w:rsidRDefault="00871418" w:rsidP="00871418">
            <w:pPr>
              <w:autoSpaceDE w:val="0"/>
              <w:autoSpaceDN w:val="0"/>
              <w:adjustRightInd w:val="0"/>
              <w:spacing w:after="0" w:line="240" w:lineRule="auto"/>
              <w:ind w:firstLine="567"/>
              <w:jc w:val="both"/>
              <w:rPr>
                <w:b/>
                <w:sz w:val="18"/>
                <w:szCs w:val="18"/>
              </w:rPr>
            </w:pPr>
          </w:p>
        </w:tc>
        <w:tc>
          <w:tcPr>
            <w:tcW w:w="5563" w:type="dxa"/>
            <w:shd w:val="clear" w:color="auto" w:fill="943634" w:themeFill="accent2" w:themeFillShade="BF"/>
            <w:vAlign w:val="center"/>
          </w:tcPr>
          <w:p w14:paraId="3718F74C"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noProof/>
                <w:sz w:val="18"/>
                <w:szCs w:val="18"/>
              </w:rPr>
              <w:drawing>
                <wp:inline distT="0" distB="0" distL="0" distR="0" wp14:anchorId="094FA3A3" wp14:editId="4F454735">
                  <wp:extent cx="790575" cy="9810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981075"/>
                          </a:xfrm>
                          <a:prstGeom prst="rect">
                            <a:avLst/>
                          </a:prstGeom>
                          <a:noFill/>
                        </pic:spPr>
                      </pic:pic>
                    </a:graphicData>
                  </a:graphic>
                </wp:inline>
              </w:drawing>
            </w:r>
            <w:r w:rsidRPr="00871418">
              <w:rPr>
                <w:b/>
                <w:noProof/>
                <w:sz w:val="18"/>
                <w:szCs w:val="18"/>
              </w:rPr>
              <w:drawing>
                <wp:anchor distT="0" distB="0" distL="114300" distR="114300" simplePos="0" relativeHeight="251654144" behindDoc="1" locked="0" layoutInCell="1" allowOverlap="1" wp14:anchorId="2FC98F6D" wp14:editId="629013E6">
                  <wp:simplePos x="0" y="0"/>
                  <wp:positionH relativeFrom="column">
                    <wp:posOffset>-1270</wp:posOffset>
                  </wp:positionH>
                  <wp:positionV relativeFrom="paragraph">
                    <wp:posOffset>393700</wp:posOffset>
                  </wp:positionV>
                  <wp:extent cx="790575" cy="981075"/>
                  <wp:effectExtent l="0" t="0" r="952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981075"/>
                          </a:xfrm>
                          <a:prstGeom prst="rect">
                            <a:avLst/>
                          </a:prstGeom>
                          <a:noFill/>
                        </pic:spPr>
                      </pic:pic>
                    </a:graphicData>
                  </a:graphic>
                  <wp14:sizeRelH relativeFrom="page">
                    <wp14:pctWidth>0</wp14:pctWidth>
                  </wp14:sizeRelH>
                  <wp14:sizeRelV relativeFrom="page">
                    <wp14:pctHeight>0</wp14:pctHeight>
                  </wp14:sizeRelV>
                </wp:anchor>
              </w:drawing>
            </w:r>
          </w:p>
          <w:p w14:paraId="53D4008A" w14:textId="77777777" w:rsidR="00871418" w:rsidRPr="00871418" w:rsidRDefault="00871418" w:rsidP="00871418">
            <w:pPr>
              <w:autoSpaceDE w:val="0"/>
              <w:autoSpaceDN w:val="0"/>
              <w:adjustRightInd w:val="0"/>
              <w:spacing w:after="0" w:line="240" w:lineRule="auto"/>
              <w:ind w:firstLine="567"/>
              <w:jc w:val="both"/>
              <w:rPr>
                <w:b/>
                <w:sz w:val="18"/>
                <w:szCs w:val="18"/>
              </w:rPr>
            </w:pPr>
          </w:p>
          <w:p w14:paraId="0725977C"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sz w:val="18"/>
                <w:szCs w:val="18"/>
              </w:rPr>
              <w:t>Удостоверение</w:t>
            </w:r>
          </w:p>
          <w:p w14:paraId="4831325C" w14:textId="77777777" w:rsidR="00871418" w:rsidRPr="00871418" w:rsidRDefault="00871418" w:rsidP="00871418">
            <w:pPr>
              <w:autoSpaceDE w:val="0"/>
              <w:autoSpaceDN w:val="0"/>
              <w:adjustRightInd w:val="0"/>
              <w:spacing w:after="0" w:line="240" w:lineRule="auto"/>
              <w:ind w:firstLine="567"/>
              <w:jc w:val="both"/>
              <w:rPr>
                <w:sz w:val="18"/>
                <w:szCs w:val="18"/>
              </w:rPr>
            </w:pPr>
          </w:p>
        </w:tc>
      </w:tr>
    </w:tbl>
    <w:p w14:paraId="35134570"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b/>
          <w:sz w:val="18"/>
          <w:szCs w:val="18"/>
        </w:rPr>
      </w:pPr>
    </w:p>
    <w:p w14:paraId="3F5BA55E"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39E3CC28"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731BFF88"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1426FEEB"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ВНУТРЕННЯЯ СТОРОНА</w:t>
      </w:r>
    </w:p>
    <w:tbl>
      <w:tblPr>
        <w:tblStyle w:val="a8"/>
        <w:tblpPr w:leftFromText="180" w:rightFromText="180" w:vertAnchor="text" w:horzAnchor="margin" w:tblpY="144"/>
        <w:tblW w:w="10490" w:type="dxa"/>
        <w:tblLook w:val="04A0" w:firstRow="1" w:lastRow="0" w:firstColumn="1" w:lastColumn="0" w:noHBand="0" w:noVBand="1"/>
      </w:tblPr>
      <w:tblGrid>
        <w:gridCol w:w="5245"/>
        <w:gridCol w:w="5245"/>
      </w:tblGrid>
      <w:tr w:rsidR="00871418" w:rsidRPr="00871418" w14:paraId="0C2ED236" w14:textId="77777777" w:rsidTr="00871418">
        <w:trPr>
          <w:trHeight w:val="3394"/>
        </w:trPr>
        <w:tc>
          <w:tcPr>
            <w:tcW w:w="5245" w:type="dxa"/>
            <w:shd w:val="clear" w:color="auto" w:fill="auto"/>
          </w:tcPr>
          <w:p w14:paraId="5BD25578"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noProof/>
                <w:sz w:val="18"/>
                <w:szCs w:val="18"/>
              </w:rPr>
              <w:drawing>
                <wp:anchor distT="0" distB="0" distL="114300" distR="114300" simplePos="0" relativeHeight="251666944" behindDoc="0" locked="0" layoutInCell="1" allowOverlap="1" wp14:anchorId="7B4320EE" wp14:editId="595336F5">
                  <wp:simplePos x="0" y="0"/>
                  <wp:positionH relativeFrom="column">
                    <wp:posOffset>-36830</wp:posOffset>
                  </wp:positionH>
                  <wp:positionV relativeFrom="paragraph">
                    <wp:posOffset>26670</wp:posOffset>
                  </wp:positionV>
                  <wp:extent cx="857250" cy="648335"/>
                  <wp:effectExtent l="0" t="0" r="0" b="0"/>
                  <wp:wrapThrough wrapText="bothSides">
                    <wp:wrapPolygon edited="0">
                      <wp:start x="0" y="0"/>
                      <wp:lineTo x="0" y="20944"/>
                      <wp:lineTo x="21120" y="20944"/>
                      <wp:lineTo x="21120" y="0"/>
                      <wp:lineTo x="0" y="0"/>
                    </wp:wrapPolygon>
                  </wp:wrapThrough>
                  <wp:docPr id="1" name="Рисунок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5CF4F"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sz w:val="18"/>
                <w:szCs w:val="18"/>
              </w:rPr>
              <w:t>Российская Федерация</w:t>
            </w:r>
          </w:p>
          <w:p w14:paraId="588EE70F"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sz w:val="18"/>
                <w:szCs w:val="18"/>
              </w:rPr>
              <w:t>Ханты-Мансийский автономный округ – Югра</w:t>
            </w:r>
          </w:p>
          <w:p w14:paraId="7D4310B9"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sz w:val="18"/>
                <w:szCs w:val="18"/>
              </w:rPr>
              <w:t>Нефтеюганский район</w:t>
            </w:r>
          </w:p>
          <w:tbl>
            <w:tblPr>
              <w:tblpPr w:leftFromText="180" w:rightFromText="180" w:vertAnchor="page" w:horzAnchor="margin" w:tblpXSpec="right" w:tblpY="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tblGrid>
            <w:tr w:rsidR="00871418" w:rsidRPr="00871418" w14:paraId="507C36D3" w14:textId="77777777" w:rsidTr="00800202">
              <w:trPr>
                <w:trHeight w:val="2159"/>
              </w:trPr>
              <w:tc>
                <w:tcPr>
                  <w:tcW w:w="1696" w:type="dxa"/>
                  <w:vAlign w:val="center"/>
                </w:tcPr>
                <w:p w14:paraId="10E58717"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ФОТО</w:t>
                  </w:r>
                </w:p>
              </w:tc>
            </w:tr>
          </w:tbl>
          <w:p w14:paraId="485022B4" w14:textId="77777777" w:rsidR="00871418" w:rsidRPr="00871418" w:rsidRDefault="00871418" w:rsidP="00871418">
            <w:pPr>
              <w:autoSpaceDE w:val="0"/>
              <w:autoSpaceDN w:val="0"/>
              <w:adjustRightInd w:val="0"/>
              <w:spacing w:after="0" w:line="240" w:lineRule="auto"/>
              <w:ind w:firstLine="567"/>
              <w:jc w:val="both"/>
              <w:rPr>
                <w:sz w:val="18"/>
                <w:szCs w:val="18"/>
              </w:rPr>
            </w:pPr>
          </w:p>
          <w:p w14:paraId="45503C5D" w14:textId="77777777" w:rsidR="00871418" w:rsidRPr="00871418" w:rsidRDefault="00871418" w:rsidP="00871418">
            <w:pPr>
              <w:autoSpaceDE w:val="0"/>
              <w:autoSpaceDN w:val="0"/>
              <w:adjustRightInd w:val="0"/>
              <w:spacing w:after="0" w:line="240" w:lineRule="auto"/>
              <w:ind w:firstLine="567"/>
              <w:jc w:val="both"/>
              <w:rPr>
                <w:sz w:val="18"/>
                <w:szCs w:val="18"/>
              </w:rPr>
            </w:pPr>
          </w:p>
          <w:p w14:paraId="3228A7FC"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ФАМИЛИЯ</w:t>
            </w:r>
          </w:p>
          <w:p w14:paraId="5CC12D1C"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ИМЯ ОТЧЕСТВО</w:t>
            </w:r>
          </w:p>
          <w:p w14:paraId="79EC7EB5" w14:textId="77777777" w:rsidR="00871418" w:rsidRPr="00871418" w:rsidRDefault="00871418" w:rsidP="00871418">
            <w:pPr>
              <w:autoSpaceDE w:val="0"/>
              <w:autoSpaceDN w:val="0"/>
              <w:adjustRightInd w:val="0"/>
              <w:spacing w:after="0" w:line="240" w:lineRule="auto"/>
              <w:ind w:firstLine="567"/>
              <w:jc w:val="both"/>
              <w:rPr>
                <w:sz w:val="18"/>
                <w:szCs w:val="18"/>
              </w:rPr>
            </w:pPr>
          </w:p>
          <w:p w14:paraId="00C5E968" w14:textId="77777777" w:rsidR="00871418" w:rsidRPr="00871418" w:rsidRDefault="00871418" w:rsidP="00871418">
            <w:pPr>
              <w:autoSpaceDE w:val="0"/>
              <w:autoSpaceDN w:val="0"/>
              <w:adjustRightInd w:val="0"/>
              <w:spacing w:after="0" w:line="240" w:lineRule="auto"/>
              <w:ind w:firstLine="567"/>
              <w:jc w:val="both"/>
              <w:rPr>
                <w:b/>
                <w:i/>
                <w:sz w:val="18"/>
                <w:szCs w:val="18"/>
              </w:rPr>
            </w:pPr>
            <w:r w:rsidRPr="00871418">
              <w:rPr>
                <w:b/>
                <w:i/>
                <w:sz w:val="18"/>
                <w:szCs w:val="18"/>
              </w:rPr>
              <w:t xml:space="preserve">Глава </w:t>
            </w:r>
          </w:p>
          <w:p w14:paraId="4397F3CD"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b/>
                <w:i/>
                <w:sz w:val="18"/>
                <w:szCs w:val="18"/>
              </w:rPr>
              <w:t>сельского поселения Сентябрьский</w:t>
            </w:r>
          </w:p>
        </w:tc>
        <w:tc>
          <w:tcPr>
            <w:tcW w:w="5245" w:type="dxa"/>
            <w:shd w:val="clear" w:color="auto" w:fill="auto"/>
          </w:tcPr>
          <w:p w14:paraId="3770E215"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noProof/>
                <w:sz w:val="18"/>
                <w:szCs w:val="18"/>
              </w:rPr>
              <w:drawing>
                <wp:anchor distT="0" distB="0" distL="114300" distR="114300" simplePos="0" relativeHeight="251667968" behindDoc="1" locked="0" layoutInCell="1" allowOverlap="1" wp14:anchorId="68702F71" wp14:editId="32D8E51B">
                  <wp:simplePos x="0" y="0"/>
                  <wp:positionH relativeFrom="column">
                    <wp:posOffset>743513</wp:posOffset>
                  </wp:positionH>
                  <wp:positionV relativeFrom="paragraph">
                    <wp:posOffset>200312</wp:posOffset>
                  </wp:positionV>
                  <wp:extent cx="1548765" cy="1877695"/>
                  <wp:effectExtent l="0" t="0" r="0" b="825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8765" cy="1877695"/>
                          </a:xfrm>
                          <a:prstGeom prst="rect">
                            <a:avLst/>
                          </a:prstGeom>
                          <a:noFill/>
                        </pic:spPr>
                      </pic:pic>
                    </a:graphicData>
                  </a:graphic>
                  <wp14:sizeRelH relativeFrom="page">
                    <wp14:pctWidth>0</wp14:pctWidth>
                  </wp14:sizeRelH>
                  <wp14:sizeRelV relativeFrom="page">
                    <wp14:pctHeight>0</wp14:pctHeight>
                  </wp14:sizeRelV>
                </wp:anchor>
              </w:drawing>
            </w:r>
            <w:r w:rsidRPr="00871418">
              <w:rPr>
                <w:b/>
                <w:sz w:val="18"/>
                <w:szCs w:val="18"/>
              </w:rPr>
              <w:t>Муниципальное образование сельское поселение Сентябрьский</w:t>
            </w:r>
          </w:p>
          <w:p w14:paraId="009E0012" w14:textId="77777777" w:rsidR="00871418" w:rsidRPr="00871418" w:rsidRDefault="00871418" w:rsidP="00871418">
            <w:pPr>
              <w:numPr>
                <w:ilvl w:val="0"/>
                <w:numId w:val="1"/>
              </w:numPr>
              <w:tabs>
                <w:tab w:val="clear" w:pos="720"/>
              </w:tabs>
              <w:autoSpaceDE w:val="0"/>
              <w:autoSpaceDN w:val="0"/>
              <w:adjustRightInd w:val="0"/>
              <w:spacing w:after="0" w:line="240" w:lineRule="auto"/>
              <w:jc w:val="both"/>
              <w:rPr>
                <w:b/>
                <w:sz w:val="18"/>
                <w:szCs w:val="18"/>
              </w:rPr>
            </w:pPr>
          </w:p>
          <w:p w14:paraId="48756E1B" w14:textId="77777777" w:rsidR="00871418" w:rsidRPr="00871418" w:rsidRDefault="00871418" w:rsidP="00871418">
            <w:pPr>
              <w:numPr>
                <w:ilvl w:val="0"/>
                <w:numId w:val="1"/>
              </w:numPr>
              <w:tabs>
                <w:tab w:val="clear" w:pos="720"/>
              </w:tabs>
              <w:autoSpaceDE w:val="0"/>
              <w:autoSpaceDN w:val="0"/>
              <w:adjustRightInd w:val="0"/>
              <w:spacing w:after="0" w:line="240" w:lineRule="auto"/>
              <w:jc w:val="both"/>
              <w:rPr>
                <w:b/>
                <w:sz w:val="18"/>
                <w:szCs w:val="18"/>
              </w:rPr>
            </w:pPr>
            <w:r w:rsidRPr="00871418">
              <w:rPr>
                <w:b/>
                <w:sz w:val="18"/>
                <w:szCs w:val="18"/>
              </w:rPr>
              <w:t>Удостоверение №____</w:t>
            </w:r>
          </w:p>
          <w:p w14:paraId="5C0DEB28" w14:textId="77777777" w:rsidR="00871418" w:rsidRPr="00871418" w:rsidRDefault="00871418" w:rsidP="00871418">
            <w:pPr>
              <w:numPr>
                <w:ilvl w:val="0"/>
                <w:numId w:val="1"/>
              </w:numPr>
              <w:tabs>
                <w:tab w:val="clear" w:pos="720"/>
              </w:tabs>
              <w:autoSpaceDE w:val="0"/>
              <w:autoSpaceDN w:val="0"/>
              <w:adjustRightInd w:val="0"/>
              <w:spacing w:after="0" w:line="240" w:lineRule="auto"/>
              <w:jc w:val="both"/>
              <w:rPr>
                <w:b/>
                <w:sz w:val="18"/>
                <w:szCs w:val="18"/>
              </w:rPr>
            </w:pPr>
          </w:p>
          <w:p w14:paraId="1D0351AC" w14:textId="77777777" w:rsidR="00871418" w:rsidRPr="00871418" w:rsidRDefault="00871418" w:rsidP="00871418">
            <w:pPr>
              <w:numPr>
                <w:ilvl w:val="0"/>
                <w:numId w:val="1"/>
              </w:numPr>
              <w:tabs>
                <w:tab w:val="clear" w:pos="720"/>
              </w:tabs>
              <w:autoSpaceDE w:val="0"/>
              <w:autoSpaceDN w:val="0"/>
              <w:adjustRightInd w:val="0"/>
              <w:spacing w:after="0" w:line="240" w:lineRule="auto"/>
              <w:jc w:val="both"/>
              <w:rPr>
                <w:b/>
                <w:sz w:val="18"/>
                <w:szCs w:val="18"/>
              </w:rPr>
            </w:pPr>
            <w:r w:rsidRPr="00871418">
              <w:rPr>
                <w:b/>
                <w:sz w:val="18"/>
                <w:szCs w:val="18"/>
              </w:rPr>
              <w:t>Действительно до (число, месяц, год)</w:t>
            </w:r>
          </w:p>
          <w:p w14:paraId="2360FBCB" w14:textId="77777777" w:rsidR="00871418" w:rsidRPr="00871418" w:rsidRDefault="00871418" w:rsidP="00871418">
            <w:pPr>
              <w:autoSpaceDE w:val="0"/>
              <w:autoSpaceDN w:val="0"/>
              <w:adjustRightInd w:val="0"/>
              <w:spacing w:after="0" w:line="240" w:lineRule="auto"/>
              <w:ind w:firstLine="567"/>
              <w:jc w:val="both"/>
              <w:rPr>
                <w:sz w:val="18"/>
                <w:szCs w:val="18"/>
              </w:rPr>
            </w:pPr>
          </w:p>
          <w:p w14:paraId="5AA85916" w14:textId="77777777" w:rsidR="00871418" w:rsidRPr="00871418" w:rsidRDefault="00871418" w:rsidP="00871418">
            <w:pPr>
              <w:autoSpaceDE w:val="0"/>
              <w:autoSpaceDN w:val="0"/>
              <w:adjustRightInd w:val="0"/>
              <w:spacing w:after="0" w:line="240" w:lineRule="auto"/>
              <w:ind w:firstLine="567"/>
              <w:jc w:val="both"/>
              <w:rPr>
                <w:sz w:val="18"/>
                <w:szCs w:val="18"/>
              </w:rPr>
            </w:pPr>
          </w:p>
          <w:p w14:paraId="076E7FA1" w14:textId="77777777" w:rsidR="00871418" w:rsidRPr="00871418" w:rsidRDefault="00871418" w:rsidP="00871418">
            <w:pPr>
              <w:autoSpaceDE w:val="0"/>
              <w:autoSpaceDN w:val="0"/>
              <w:adjustRightInd w:val="0"/>
              <w:spacing w:after="0" w:line="240" w:lineRule="auto"/>
              <w:ind w:firstLine="567"/>
              <w:jc w:val="both"/>
              <w:rPr>
                <w:sz w:val="18"/>
                <w:szCs w:val="18"/>
              </w:rPr>
            </w:pPr>
          </w:p>
          <w:p w14:paraId="352306C6"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Председатель ТИК</w:t>
            </w:r>
            <w:r w:rsidRPr="00871418">
              <w:rPr>
                <w:sz w:val="18"/>
                <w:szCs w:val="18"/>
              </w:rPr>
              <w:tab/>
            </w:r>
          </w:p>
          <w:p w14:paraId="1BC7B81E"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 xml:space="preserve">Нефтеюганского района                                       (инициалы, фамилия)                      </w:t>
            </w:r>
            <w:r w:rsidRPr="00871418">
              <w:rPr>
                <w:b/>
                <w:sz w:val="18"/>
                <w:szCs w:val="18"/>
                <w:vertAlign w:val="superscript"/>
              </w:rPr>
              <w:t xml:space="preserve">                                       </w:t>
            </w:r>
          </w:p>
          <w:p w14:paraId="57EF16BC" w14:textId="77777777" w:rsidR="00871418" w:rsidRPr="00871418" w:rsidRDefault="00871418" w:rsidP="00871418">
            <w:pPr>
              <w:autoSpaceDE w:val="0"/>
              <w:autoSpaceDN w:val="0"/>
              <w:adjustRightInd w:val="0"/>
              <w:spacing w:after="0" w:line="240" w:lineRule="auto"/>
              <w:ind w:firstLine="567"/>
              <w:jc w:val="both"/>
              <w:rPr>
                <w:sz w:val="18"/>
                <w:szCs w:val="18"/>
              </w:rPr>
            </w:pPr>
          </w:p>
          <w:p w14:paraId="0A482136"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 xml:space="preserve">                                        М.П.</w:t>
            </w:r>
          </w:p>
        </w:tc>
      </w:tr>
    </w:tbl>
    <w:p w14:paraId="370E3040"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73BA093F"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tbl>
      <w:tblPr>
        <w:tblStyle w:val="a8"/>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tblGrid>
      <w:tr w:rsidR="00871418" w:rsidRPr="00871418" w14:paraId="55026928" w14:textId="77777777" w:rsidTr="00871418">
        <w:tc>
          <w:tcPr>
            <w:tcW w:w="3515" w:type="dxa"/>
          </w:tcPr>
          <w:p w14:paraId="666E9FBC"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Приложение № 2</w:t>
            </w:r>
          </w:p>
          <w:p w14:paraId="3CF2D580"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 xml:space="preserve">к решению Совета депутатов </w:t>
            </w:r>
          </w:p>
          <w:p w14:paraId="4AF5600C"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 xml:space="preserve">сельского поселения Сентябрьский </w:t>
            </w:r>
          </w:p>
          <w:p w14:paraId="42729050"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от 30 августа 2023 г. № 281</w:t>
            </w:r>
          </w:p>
          <w:p w14:paraId="401732BE" w14:textId="77777777" w:rsidR="00871418" w:rsidRPr="00871418" w:rsidRDefault="00871418" w:rsidP="00871418">
            <w:pPr>
              <w:autoSpaceDE w:val="0"/>
              <w:autoSpaceDN w:val="0"/>
              <w:adjustRightInd w:val="0"/>
              <w:spacing w:after="0" w:line="240" w:lineRule="auto"/>
              <w:ind w:firstLine="567"/>
              <w:jc w:val="both"/>
              <w:rPr>
                <w:sz w:val="18"/>
                <w:szCs w:val="18"/>
              </w:rPr>
            </w:pPr>
          </w:p>
        </w:tc>
      </w:tr>
    </w:tbl>
    <w:p w14:paraId="5888FDF8"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1A83F627"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Описание удостоверения депутата Совета поселения</w:t>
      </w:r>
    </w:p>
    <w:p w14:paraId="5386EE97"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7A7BE813"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1. Обложка удостоверения твердая бордового цвета размером 19 x 6,5 см (ширина, высота). На лицевой стороне обложки по центру изображение герба муниципального образования Нефтеюганский район, размером 1,8х2,26 см (ширина, высота), выполненного тиснением желтого (золотого) цвета, ниже по центру текст желтого (золотого) цвета «Удостоверение». </w:t>
      </w:r>
    </w:p>
    <w:p w14:paraId="7E831D34"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07046149"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2. Внутренние стороны удостоверения из плотной бумаги белого цвета. </w:t>
      </w:r>
    </w:p>
    <w:p w14:paraId="4E14D7B4"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10A3F859"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3. На левой внутренней стороне удостоверения, в верхнем левом углу расположен флаг муниципального образования Нефтеюганский район, справа от флага, располагается надпись черного цвета в три строки «Российская Федерация», «Ханты-Мансийский автономный округ – Югра», «Нефтеюганский район».</w:t>
      </w:r>
    </w:p>
    <w:p w14:paraId="7D7B2DA5"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В середине левой части удостоверения располагается надпись синего цвета в две строки фамилия, имя и отчество депутата Совета депутатов, ниже под (Ф.И.О) располагается надпись в две строки синего цвета «Депутат Совета депутатов сельского (или городского) поселения (наименование пос.)». </w:t>
      </w:r>
    </w:p>
    <w:p w14:paraId="7992FF6F"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 xml:space="preserve">В правой части от надписей находится место для фотографии (цветной) размером 2,73 х </w:t>
      </w:r>
      <w:smartTag w:uri="urn:schemas-microsoft-com:office:smarttags" w:element="metricconverter">
        <w:smartTagPr>
          <w:attr w:name="ProductID" w:val="3,79 см"/>
        </w:smartTagPr>
        <w:r w:rsidRPr="00871418">
          <w:rPr>
            <w:rFonts w:ascii="Times New Roman" w:hAnsi="Times New Roman"/>
            <w:sz w:val="18"/>
            <w:szCs w:val="18"/>
          </w:rPr>
          <w:t>3,79 см</w:t>
        </w:r>
      </w:smartTag>
      <w:r w:rsidRPr="00871418">
        <w:rPr>
          <w:rFonts w:ascii="Times New Roman" w:hAnsi="Times New Roman"/>
          <w:sz w:val="18"/>
          <w:szCs w:val="18"/>
        </w:rPr>
        <w:t xml:space="preserve"> (ширина, высота). </w:t>
      </w:r>
    </w:p>
    <w:p w14:paraId="175E4621"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16B51CC2"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4. На правой внутренней стороне удостоверения по центру на текстурной части изображен герб муниципального образования Нефтеюганский район.</w:t>
      </w:r>
      <w:r w:rsidRPr="00871418">
        <w:rPr>
          <w:rFonts w:ascii="Times New Roman" w:hAnsi="Times New Roman"/>
          <w:sz w:val="18"/>
          <w:szCs w:val="18"/>
        </w:rPr>
        <w:tab/>
        <w:t xml:space="preserve">В верхней части по центру располагается надпись синего цвета «Муниципальное образование сельское (или городское) поселение (наименование пос.)», ниже под данной строкой располагается надпись черного цвета «Удостоверение № ___». Далее ниже в одну строку запись черного цвета «Действительно до (число, месяц, год)». </w:t>
      </w:r>
    </w:p>
    <w:p w14:paraId="3D1CFDDE"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В нижней части слева располагаются надпись черного цвета в одну строку «Председатель территориальной избирательной комиссии Нефтеюганского района», в правой части в одну строку инициалы и фамилия. Часть текста «Председатель территориальной избирательной комиссии Нефтеюганского района» и его рукописная подпись заверяются печатью Территориальной избирательной комиссии Нефтеюганского района.</w:t>
      </w:r>
    </w:p>
    <w:p w14:paraId="357D10DC"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5C2F5C28" w14:textId="264C69A2"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1FEF4473" w14:textId="77777777" w:rsidR="00871418" w:rsidRPr="00871418" w:rsidRDefault="00871418" w:rsidP="00871418">
      <w:pPr>
        <w:autoSpaceDE w:val="0"/>
        <w:autoSpaceDN w:val="0"/>
        <w:adjustRightInd w:val="0"/>
        <w:spacing w:after="0" w:line="240" w:lineRule="auto"/>
        <w:ind w:left="720"/>
        <w:jc w:val="both"/>
        <w:rPr>
          <w:rFonts w:ascii="Times New Roman" w:hAnsi="Times New Roman"/>
          <w:b/>
          <w:sz w:val="18"/>
          <w:szCs w:val="18"/>
        </w:rPr>
      </w:pPr>
      <w:r w:rsidRPr="00871418">
        <w:rPr>
          <w:rFonts w:ascii="Times New Roman" w:hAnsi="Times New Roman"/>
          <w:b/>
          <w:sz w:val="18"/>
          <w:szCs w:val="18"/>
        </w:rPr>
        <w:t>Образец удостоверения депутата Совета поселения</w:t>
      </w:r>
    </w:p>
    <w:p w14:paraId="3921A20E"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5A52C85A"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34DD19A9"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212E30A1"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lastRenderedPageBreak/>
        <w:t>ЛИЦЕВАЯ СТОРОНА</w:t>
      </w:r>
    </w:p>
    <w:p w14:paraId="040C47DD"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b/>
          <w:sz w:val="18"/>
          <w:szCs w:val="18"/>
        </w:rPr>
      </w:pPr>
    </w:p>
    <w:tbl>
      <w:tblPr>
        <w:tblStyle w:val="a8"/>
        <w:tblW w:w="6237" w:type="dxa"/>
        <w:tblInd w:w="2723" w:type="dxa"/>
        <w:shd w:val="clear" w:color="auto" w:fill="943634" w:themeFill="accent2" w:themeFillShade="BF"/>
        <w:tblLook w:val="04A0" w:firstRow="1" w:lastRow="0" w:firstColumn="1" w:lastColumn="0" w:noHBand="0" w:noVBand="1"/>
      </w:tblPr>
      <w:tblGrid>
        <w:gridCol w:w="3112"/>
        <w:gridCol w:w="3125"/>
      </w:tblGrid>
      <w:tr w:rsidR="00871418" w:rsidRPr="00871418" w14:paraId="2DF04A92" w14:textId="77777777" w:rsidTr="00871418">
        <w:trPr>
          <w:trHeight w:val="1771"/>
        </w:trPr>
        <w:tc>
          <w:tcPr>
            <w:tcW w:w="3112" w:type="dxa"/>
            <w:shd w:val="clear" w:color="auto" w:fill="943634" w:themeFill="accent2" w:themeFillShade="BF"/>
          </w:tcPr>
          <w:p w14:paraId="662DA5AD" w14:textId="77777777" w:rsidR="00871418" w:rsidRPr="00871418" w:rsidRDefault="00871418" w:rsidP="00871418">
            <w:pPr>
              <w:autoSpaceDE w:val="0"/>
              <w:autoSpaceDN w:val="0"/>
              <w:adjustRightInd w:val="0"/>
              <w:spacing w:after="0" w:line="240" w:lineRule="auto"/>
              <w:ind w:firstLine="567"/>
              <w:jc w:val="both"/>
              <w:rPr>
                <w:b/>
                <w:sz w:val="18"/>
                <w:szCs w:val="18"/>
              </w:rPr>
            </w:pPr>
          </w:p>
        </w:tc>
        <w:tc>
          <w:tcPr>
            <w:tcW w:w="3125" w:type="dxa"/>
            <w:shd w:val="clear" w:color="auto" w:fill="943634" w:themeFill="accent2" w:themeFillShade="BF"/>
            <w:vAlign w:val="center"/>
          </w:tcPr>
          <w:p w14:paraId="0039C720"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noProof/>
                <w:sz w:val="18"/>
                <w:szCs w:val="18"/>
              </w:rPr>
              <w:drawing>
                <wp:inline distT="0" distB="0" distL="0" distR="0" wp14:anchorId="70BD2295" wp14:editId="22E4A95F">
                  <wp:extent cx="790575" cy="98107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981075"/>
                          </a:xfrm>
                          <a:prstGeom prst="rect">
                            <a:avLst/>
                          </a:prstGeom>
                          <a:noFill/>
                        </pic:spPr>
                      </pic:pic>
                    </a:graphicData>
                  </a:graphic>
                </wp:inline>
              </w:drawing>
            </w:r>
            <w:r w:rsidRPr="00871418">
              <w:rPr>
                <w:b/>
                <w:noProof/>
                <w:sz w:val="18"/>
                <w:szCs w:val="18"/>
              </w:rPr>
              <w:drawing>
                <wp:anchor distT="0" distB="0" distL="114300" distR="114300" simplePos="0" relativeHeight="251660288" behindDoc="1" locked="0" layoutInCell="1" allowOverlap="1" wp14:anchorId="39425523" wp14:editId="40C8FF53">
                  <wp:simplePos x="0" y="0"/>
                  <wp:positionH relativeFrom="column">
                    <wp:posOffset>-1270</wp:posOffset>
                  </wp:positionH>
                  <wp:positionV relativeFrom="paragraph">
                    <wp:posOffset>393700</wp:posOffset>
                  </wp:positionV>
                  <wp:extent cx="790575" cy="981075"/>
                  <wp:effectExtent l="0" t="0" r="952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981075"/>
                          </a:xfrm>
                          <a:prstGeom prst="rect">
                            <a:avLst/>
                          </a:prstGeom>
                          <a:noFill/>
                        </pic:spPr>
                      </pic:pic>
                    </a:graphicData>
                  </a:graphic>
                  <wp14:sizeRelH relativeFrom="page">
                    <wp14:pctWidth>0</wp14:pctWidth>
                  </wp14:sizeRelH>
                  <wp14:sizeRelV relativeFrom="page">
                    <wp14:pctHeight>0</wp14:pctHeight>
                  </wp14:sizeRelV>
                </wp:anchor>
              </w:drawing>
            </w:r>
          </w:p>
          <w:p w14:paraId="4398D1F8" w14:textId="77777777" w:rsidR="00871418" w:rsidRPr="00871418" w:rsidRDefault="00871418" w:rsidP="00871418">
            <w:pPr>
              <w:autoSpaceDE w:val="0"/>
              <w:autoSpaceDN w:val="0"/>
              <w:adjustRightInd w:val="0"/>
              <w:spacing w:after="0" w:line="240" w:lineRule="auto"/>
              <w:ind w:firstLine="567"/>
              <w:jc w:val="both"/>
              <w:rPr>
                <w:b/>
                <w:sz w:val="18"/>
                <w:szCs w:val="18"/>
              </w:rPr>
            </w:pPr>
          </w:p>
          <w:p w14:paraId="58BBEB8A"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sz w:val="18"/>
                <w:szCs w:val="18"/>
              </w:rPr>
              <w:t>Удостоверение</w:t>
            </w:r>
          </w:p>
          <w:p w14:paraId="3C47EA32" w14:textId="77777777" w:rsidR="00871418" w:rsidRPr="00871418" w:rsidRDefault="00871418" w:rsidP="00871418">
            <w:pPr>
              <w:autoSpaceDE w:val="0"/>
              <w:autoSpaceDN w:val="0"/>
              <w:adjustRightInd w:val="0"/>
              <w:spacing w:after="0" w:line="240" w:lineRule="auto"/>
              <w:ind w:firstLine="567"/>
              <w:jc w:val="both"/>
              <w:rPr>
                <w:sz w:val="18"/>
                <w:szCs w:val="18"/>
              </w:rPr>
            </w:pPr>
          </w:p>
        </w:tc>
      </w:tr>
    </w:tbl>
    <w:p w14:paraId="766984AC"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b/>
          <w:sz w:val="18"/>
          <w:szCs w:val="18"/>
        </w:rPr>
      </w:pPr>
    </w:p>
    <w:p w14:paraId="4913BF2F"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159A3BED"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58F9C25F"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00A29719"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r w:rsidRPr="00871418">
        <w:rPr>
          <w:rFonts w:ascii="Times New Roman" w:hAnsi="Times New Roman"/>
          <w:sz w:val="18"/>
          <w:szCs w:val="18"/>
        </w:rPr>
        <w:t>ВНУТРЕННЯЯ СТОРОНА</w:t>
      </w:r>
    </w:p>
    <w:p w14:paraId="788B52BA"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tbl>
      <w:tblPr>
        <w:tblStyle w:val="a8"/>
        <w:tblW w:w="7611" w:type="dxa"/>
        <w:tblInd w:w="1853" w:type="dxa"/>
        <w:tblLook w:val="04A0" w:firstRow="1" w:lastRow="0" w:firstColumn="1" w:lastColumn="0" w:noHBand="0" w:noVBand="1"/>
      </w:tblPr>
      <w:tblGrid>
        <w:gridCol w:w="3642"/>
        <w:gridCol w:w="3969"/>
      </w:tblGrid>
      <w:tr w:rsidR="00871418" w:rsidRPr="00871418" w14:paraId="363626B2" w14:textId="77777777" w:rsidTr="00871418">
        <w:trPr>
          <w:trHeight w:val="2153"/>
        </w:trPr>
        <w:tc>
          <w:tcPr>
            <w:tcW w:w="3642" w:type="dxa"/>
            <w:shd w:val="clear" w:color="auto" w:fill="auto"/>
          </w:tcPr>
          <w:p w14:paraId="13F18FB4"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noProof/>
                <w:sz w:val="18"/>
                <w:szCs w:val="18"/>
              </w:rPr>
              <w:drawing>
                <wp:anchor distT="0" distB="0" distL="114300" distR="114300" simplePos="0" relativeHeight="251670528" behindDoc="0" locked="0" layoutInCell="1" allowOverlap="1" wp14:anchorId="79F7E44C" wp14:editId="35FE2CF3">
                  <wp:simplePos x="0" y="0"/>
                  <wp:positionH relativeFrom="column">
                    <wp:posOffset>-36830</wp:posOffset>
                  </wp:positionH>
                  <wp:positionV relativeFrom="paragraph">
                    <wp:posOffset>32326</wp:posOffset>
                  </wp:positionV>
                  <wp:extent cx="857250" cy="648335"/>
                  <wp:effectExtent l="0" t="0" r="0" b="0"/>
                  <wp:wrapThrough wrapText="bothSides">
                    <wp:wrapPolygon edited="0">
                      <wp:start x="0" y="0"/>
                      <wp:lineTo x="0" y="20944"/>
                      <wp:lineTo x="21120" y="20944"/>
                      <wp:lineTo x="21120" y="0"/>
                      <wp:lineTo x="0" y="0"/>
                    </wp:wrapPolygon>
                  </wp:wrapThrough>
                  <wp:docPr id="13" name="Рисунок 13"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29B39"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sz w:val="18"/>
                <w:szCs w:val="18"/>
              </w:rPr>
              <w:t>Российская Федерация</w:t>
            </w:r>
          </w:p>
          <w:p w14:paraId="0BA9A158"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sz w:val="18"/>
                <w:szCs w:val="18"/>
              </w:rPr>
              <w:t>Ханты-Мансийский автономный округ – Югра</w:t>
            </w:r>
          </w:p>
          <w:p w14:paraId="059F52F6"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sz w:val="18"/>
                <w:szCs w:val="18"/>
              </w:rPr>
              <w:t>Нефтеюганский район</w:t>
            </w:r>
          </w:p>
          <w:tbl>
            <w:tblPr>
              <w:tblpPr w:leftFromText="180" w:rightFromText="180" w:vertAnchor="page" w:horzAnchor="margin" w:tblpXSpec="right" w:tblpY="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tblGrid>
            <w:tr w:rsidR="00871418" w:rsidRPr="00871418" w14:paraId="0FB6FC11" w14:textId="77777777" w:rsidTr="00871418">
              <w:trPr>
                <w:trHeight w:val="1055"/>
              </w:trPr>
              <w:tc>
                <w:tcPr>
                  <w:tcW w:w="737" w:type="dxa"/>
                  <w:shd w:val="clear" w:color="auto" w:fill="auto"/>
                  <w:vAlign w:val="center"/>
                </w:tcPr>
                <w:p w14:paraId="4C3E5E5D" w14:textId="344A2484" w:rsidR="00871418" w:rsidRPr="00871418" w:rsidRDefault="00871418" w:rsidP="00871418">
                  <w:pPr>
                    <w:autoSpaceDE w:val="0"/>
                    <w:autoSpaceDN w:val="0"/>
                    <w:adjustRightInd w:val="0"/>
                    <w:spacing w:after="0" w:line="240" w:lineRule="auto"/>
                    <w:jc w:val="both"/>
                    <w:rPr>
                      <w:rFonts w:ascii="Times New Roman" w:hAnsi="Times New Roman"/>
                      <w:sz w:val="18"/>
                      <w:szCs w:val="18"/>
                    </w:rPr>
                  </w:pPr>
                  <w:r w:rsidRPr="00871418">
                    <w:rPr>
                      <w:rFonts w:ascii="Times New Roman" w:hAnsi="Times New Roman"/>
                      <w:sz w:val="18"/>
                      <w:szCs w:val="18"/>
                    </w:rPr>
                    <w:t>ФОТО</w:t>
                  </w:r>
                </w:p>
              </w:tc>
            </w:tr>
          </w:tbl>
          <w:p w14:paraId="79F0C953" w14:textId="77777777" w:rsidR="00871418" w:rsidRPr="00871418" w:rsidRDefault="00871418" w:rsidP="00871418">
            <w:pPr>
              <w:autoSpaceDE w:val="0"/>
              <w:autoSpaceDN w:val="0"/>
              <w:adjustRightInd w:val="0"/>
              <w:spacing w:after="0" w:line="240" w:lineRule="auto"/>
              <w:ind w:firstLine="567"/>
              <w:jc w:val="both"/>
              <w:rPr>
                <w:sz w:val="18"/>
                <w:szCs w:val="18"/>
              </w:rPr>
            </w:pPr>
          </w:p>
          <w:p w14:paraId="25687B5A" w14:textId="77777777" w:rsidR="00871418" w:rsidRPr="00871418" w:rsidRDefault="00871418" w:rsidP="00871418">
            <w:pPr>
              <w:autoSpaceDE w:val="0"/>
              <w:autoSpaceDN w:val="0"/>
              <w:adjustRightInd w:val="0"/>
              <w:spacing w:after="0" w:line="240" w:lineRule="auto"/>
              <w:ind w:firstLine="567"/>
              <w:jc w:val="both"/>
              <w:rPr>
                <w:sz w:val="18"/>
                <w:szCs w:val="18"/>
              </w:rPr>
            </w:pPr>
          </w:p>
          <w:p w14:paraId="3450EB76" w14:textId="77777777" w:rsidR="00871418" w:rsidRPr="00871418" w:rsidRDefault="00871418" w:rsidP="00871418">
            <w:pPr>
              <w:autoSpaceDE w:val="0"/>
              <w:autoSpaceDN w:val="0"/>
              <w:adjustRightInd w:val="0"/>
              <w:spacing w:after="0" w:line="240" w:lineRule="auto"/>
              <w:ind w:firstLine="567"/>
              <w:jc w:val="both"/>
              <w:rPr>
                <w:b/>
                <w:bCs/>
                <w:sz w:val="18"/>
                <w:szCs w:val="18"/>
              </w:rPr>
            </w:pPr>
            <w:r w:rsidRPr="00871418">
              <w:rPr>
                <w:b/>
                <w:bCs/>
                <w:sz w:val="18"/>
                <w:szCs w:val="18"/>
              </w:rPr>
              <w:t>ФАМИЛИЯ</w:t>
            </w:r>
          </w:p>
          <w:p w14:paraId="1F65D773" w14:textId="77777777" w:rsidR="00871418" w:rsidRPr="00871418" w:rsidRDefault="00871418" w:rsidP="00871418">
            <w:pPr>
              <w:autoSpaceDE w:val="0"/>
              <w:autoSpaceDN w:val="0"/>
              <w:adjustRightInd w:val="0"/>
              <w:spacing w:after="0" w:line="240" w:lineRule="auto"/>
              <w:ind w:firstLine="567"/>
              <w:jc w:val="both"/>
              <w:rPr>
                <w:b/>
                <w:bCs/>
                <w:sz w:val="18"/>
                <w:szCs w:val="18"/>
              </w:rPr>
            </w:pPr>
            <w:r w:rsidRPr="00871418">
              <w:rPr>
                <w:b/>
                <w:bCs/>
                <w:sz w:val="18"/>
                <w:szCs w:val="18"/>
              </w:rPr>
              <w:t>ИМЯ ОТЧЕСТВО</w:t>
            </w:r>
          </w:p>
          <w:p w14:paraId="2107187E" w14:textId="77777777" w:rsidR="00871418" w:rsidRPr="00871418" w:rsidRDefault="00871418" w:rsidP="00871418">
            <w:pPr>
              <w:autoSpaceDE w:val="0"/>
              <w:autoSpaceDN w:val="0"/>
              <w:adjustRightInd w:val="0"/>
              <w:spacing w:after="0" w:line="240" w:lineRule="auto"/>
              <w:ind w:firstLine="567"/>
              <w:jc w:val="both"/>
              <w:rPr>
                <w:sz w:val="18"/>
                <w:szCs w:val="18"/>
              </w:rPr>
            </w:pPr>
          </w:p>
          <w:p w14:paraId="284358B7"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b/>
                <w:i/>
                <w:sz w:val="18"/>
                <w:szCs w:val="18"/>
              </w:rPr>
              <w:t>Депутат Совета депутатов сельского поселения Сентябрьский</w:t>
            </w:r>
          </w:p>
        </w:tc>
        <w:tc>
          <w:tcPr>
            <w:tcW w:w="3969" w:type="dxa"/>
            <w:shd w:val="clear" w:color="auto" w:fill="auto"/>
          </w:tcPr>
          <w:p w14:paraId="3AAF2E23"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noProof/>
                <w:sz w:val="18"/>
                <w:szCs w:val="18"/>
              </w:rPr>
              <w:drawing>
                <wp:anchor distT="0" distB="0" distL="114300" distR="114300" simplePos="0" relativeHeight="251650048" behindDoc="1" locked="0" layoutInCell="1" allowOverlap="1" wp14:anchorId="730F2B22" wp14:editId="27F6B4C9">
                  <wp:simplePos x="0" y="0"/>
                  <wp:positionH relativeFrom="column">
                    <wp:posOffset>787136</wp:posOffset>
                  </wp:positionH>
                  <wp:positionV relativeFrom="paragraph">
                    <wp:posOffset>234902</wp:posOffset>
                  </wp:positionV>
                  <wp:extent cx="1551940" cy="1875155"/>
                  <wp:effectExtent l="0" t="0" r="0" b="0"/>
                  <wp:wrapNone/>
                  <wp:docPr id="15" name="Рисунок 15"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15" cstate="print">
                            <a:clrChange>
                              <a:clrFrom>
                                <a:srgbClr val="FFFFFF"/>
                              </a:clrFrom>
                              <a:clrTo>
                                <a:srgbClr val="FFFFFF">
                                  <a:alpha val="0"/>
                                </a:srgbClr>
                              </a:clrTo>
                            </a:clrChange>
                            <a:lum bright="46000" contrast="-58000"/>
                            <a:extLst>
                              <a:ext uri="{28A0092B-C50C-407E-A947-70E740481C1C}">
                                <a14:useLocalDpi xmlns:a14="http://schemas.microsoft.com/office/drawing/2010/main" val="0"/>
                              </a:ext>
                            </a:extLst>
                          </a:blip>
                          <a:srcRect/>
                          <a:stretch>
                            <a:fillRect/>
                          </a:stretch>
                        </pic:blipFill>
                        <pic:spPr bwMode="auto">
                          <a:xfrm>
                            <a:off x="0" y="0"/>
                            <a:ext cx="1551940"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18">
              <w:rPr>
                <w:b/>
                <w:sz w:val="18"/>
                <w:szCs w:val="18"/>
              </w:rPr>
              <w:t>Муниципальное образование сельское поселение Сентябрьский</w:t>
            </w:r>
          </w:p>
          <w:p w14:paraId="6D89BD65" w14:textId="77777777" w:rsidR="00871418" w:rsidRPr="00871418" w:rsidRDefault="00871418" w:rsidP="00871418">
            <w:pPr>
              <w:numPr>
                <w:ilvl w:val="0"/>
                <w:numId w:val="1"/>
              </w:numPr>
              <w:tabs>
                <w:tab w:val="clear" w:pos="720"/>
              </w:tabs>
              <w:autoSpaceDE w:val="0"/>
              <w:autoSpaceDN w:val="0"/>
              <w:adjustRightInd w:val="0"/>
              <w:spacing w:after="0" w:line="240" w:lineRule="auto"/>
              <w:jc w:val="both"/>
              <w:rPr>
                <w:b/>
                <w:sz w:val="18"/>
                <w:szCs w:val="18"/>
              </w:rPr>
            </w:pPr>
          </w:p>
          <w:p w14:paraId="5833ACDF" w14:textId="77777777" w:rsidR="00871418" w:rsidRPr="00871418" w:rsidRDefault="00871418" w:rsidP="00871418">
            <w:pPr>
              <w:numPr>
                <w:ilvl w:val="0"/>
                <w:numId w:val="1"/>
              </w:numPr>
              <w:tabs>
                <w:tab w:val="clear" w:pos="720"/>
              </w:tabs>
              <w:autoSpaceDE w:val="0"/>
              <w:autoSpaceDN w:val="0"/>
              <w:adjustRightInd w:val="0"/>
              <w:spacing w:after="0" w:line="240" w:lineRule="auto"/>
              <w:jc w:val="both"/>
              <w:rPr>
                <w:b/>
                <w:sz w:val="18"/>
                <w:szCs w:val="18"/>
              </w:rPr>
            </w:pPr>
            <w:r w:rsidRPr="00871418">
              <w:rPr>
                <w:b/>
                <w:sz w:val="18"/>
                <w:szCs w:val="18"/>
              </w:rPr>
              <w:t>Удостоверение №____</w:t>
            </w:r>
          </w:p>
          <w:p w14:paraId="517BD77A" w14:textId="77777777" w:rsidR="00871418" w:rsidRPr="00871418" w:rsidRDefault="00871418" w:rsidP="00871418">
            <w:pPr>
              <w:numPr>
                <w:ilvl w:val="0"/>
                <w:numId w:val="1"/>
              </w:numPr>
              <w:tabs>
                <w:tab w:val="clear" w:pos="720"/>
              </w:tabs>
              <w:autoSpaceDE w:val="0"/>
              <w:autoSpaceDN w:val="0"/>
              <w:adjustRightInd w:val="0"/>
              <w:spacing w:after="0" w:line="240" w:lineRule="auto"/>
              <w:jc w:val="both"/>
              <w:rPr>
                <w:b/>
                <w:sz w:val="18"/>
                <w:szCs w:val="18"/>
              </w:rPr>
            </w:pPr>
          </w:p>
          <w:p w14:paraId="170655D0" w14:textId="77777777" w:rsidR="00871418" w:rsidRPr="00871418" w:rsidRDefault="00871418" w:rsidP="00871418">
            <w:pPr>
              <w:numPr>
                <w:ilvl w:val="0"/>
                <w:numId w:val="1"/>
              </w:numPr>
              <w:tabs>
                <w:tab w:val="clear" w:pos="720"/>
              </w:tabs>
              <w:autoSpaceDE w:val="0"/>
              <w:autoSpaceDN w:val="0"/>
              <w:adjustRightInd w:val="0"/>
              <w:spacing w:after="0" w:line="240" w:lineRule="auto"/>
              <w:jc w:val="both"/>
              <w:rPr>
                <w:b/>
                <w:sz w:val="18"/>
                <w:szCs w:val="18"/>
              </w:rPr>
            </w:pPr>
            <w:r w:rsidRPr="00871418">
              <w:rPr>
                <w:b/>
                <w:sz w:val="18"/>
                <w:szCs w:val="18"/>
              </w:rPr>
              <w:t>Действительно до (число, месяц, год)</w:t>
            </w:r>
          </w:p>
          <w:p w14:paraId="6916D504" w14:textId="77777777" w:rsidR="00871418" w:rsidRPr="00871418" w:rsidRDefault="00871418" w:rsidP="00871418">
            <w:pPr>
              <w:autoSpaceDE w:val="0"/>
              <w:autoSpaceDN w:val="0"/>
              <w:adjustRightInd w:val="0"/>
              <w:spacing w:after="0" w:line="240" w:lineRule="auto"/>
              <w:ind w:firstLine="567"/>
              <w:jc w:val="both"/>
              <w:rPr>
                <w:sz w:val="18"/>
                <w:szCs w:val="18"/>
              </w:rPr>
            </w:pPr>
          </w:p>
          <w:p w14:paraId="2BF6ED18" w14:textId="77777777" w:rsidR="00871418" w:rsidRPr="00871418" w:rsidRDefault="00871418" w:rsidP="00871418">
            <w:pPr>
              <w:autoSpaceDE w:val="0"/>
              <w:autoSpaceDN w:val="0"/>
              <w:adjustRightInd w:val="0"/>
              <w:spacing w:after="0" w:line="240" w:lineRule="auto"/>
              <w:ind w:firstLine="567"/>
              <w:jc w:val="both"/>
              <w:rPr>
                <w:sz w:val="18"/>
                <w:szCs w:val="18"/>
              </w:rPr>
            </w:pPr>
          </w:p>
          <w:p w14:paraId="3AF2881D" w14:textId="77777777" w:rsidR="00871418" w:rsidRPr="00871418" w:rsidRDefault="00871418" w:rsidP="00871418">
            <w:pPr>
              <w:autoSpaceDE w:val="0"/>
              <w:autoSpaceDN w:val="0"/>
              <w:adjustRightInd w:val="0"/>
              <w:spacing w:after="0" w:line="240" w:lineRule="auto"/>
              <w:ind w:firstLine="567"/>
              <w:jc w:val="both"/>
              <w:rPr>
                <w:sz w:val="18"/>
                <w:szCs w:val="18"/>
              </w:rPr>
            </w:pPr>
          </w:p>
          <w:p w14:paraId="055C8493"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Председатель ТИК</w:t>
            </w:r>
          </w:p>
          <w:p w14:paraId="4956AC2E"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Нефтеюганского района                                             (инициалы, фамилия)</w:t>
            </w:r>
          </w:p>
          <w:p w14:paraId="1D184411" w14:textId="77777777" w:rsidR="00871418" w:rsidRPr="00871418" w:rsidRDefault="00871418" w:rsidP="00871418">
            <w:pPr>
              <w:autoSpaceDE w:val="0"/>
              <w:autoSpaceDN w:val="0"/>
              <w:adjustRightInd w:val="0"/>
              <w:spacing w:after="0" w:line="240" w:lineRule="auto"/>
              <w:ind w:firstLine="567"/>
              <w:jc w:val="both"/>
              <w:rPr>
                <w:sz w:val="18"/>
                <w:szCs w:val="18"/>
              </w:rPr>
            </w:pPr>
            <w:r w:rsidRPr="00871418">
              <w:rPr>
                <w:sz w:val="18"/>
                <w:szCs w:val="18"/>
              </w:rPr>
              <w:t xml:space="preserve">                                                                           </w:t>
            </w:r>
          </w:p>
          <w:p w14:paraId="46F81478" w14:textId="77777777" w:rsidR="00871418" w:rsidRPr="00871418" w:rsidRDefault="00871418" w:rsidP="00871418">
            <w:pPr>
              <w:autoSpaceDE w:val="0"/>
              <w:autoSpaceDN w:val="0"/>
              <w:adjustRightInd w:val="0"/>
              <w:spacing w:after="0" w:line="240" w:lineRule="auto"/>
              <w:ind w:firstLine="567"/>
              <w:jc w:val="both"/>
              <w:rPr>
                <w:b/>
                <w:sz w:val="18"/>
                <w:szCs w:val="18"/>
              </w:rPr>
            </w:pPr>
            <w:r w:rsidRPr="00871418">
              <w:rPr>
                <w:b/>
                <w:sz w:val="18"/>
                <w:szCs w:val="18"/>
                <w:vertAlign w:val="superscript"/>
              </w:rPr>
              <w:t xml:space="preserve">М.П.                                            </w:t>
            </w:r>
          </w:p>
        </w:tc>
      </w:tr>
    </w:tbl>
    <w:p w14:paraId="5677521B"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3A95AEAD" w14:textId="77777777" w:rsidR="00871418" w:rsidRPr="00871418" w:rsidRDefault="00871418" w:rsidP="00871418">
      <w:pPr>
        <w:autoSpaceDE w:val="0"/>
        <w:autoSpaceDN w:val="0"/>
        <w:adjustRightInd w:val="0"/>
        <w:spacing w:after="0" w:line="240" w:lineRule="auto"/>
        <w:ind w:firstLine="567"/>
        <w:jc w:val="both"/>
        <w:rPr>
          <w:rFonts w:ascii="Times New Roman" w:hAnsi="Times New Roman"/>
          <w:sz w:val="18"/>
          <w:szCs w:val="18"/>
        </w:rPr>
      </w:pPr>
    </w:p>
    <w:p w14:paraId="2828156A"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7F26BB0A" w14:textId="4B8517F7" w:rsidR="00F36245" w:rsidRPr="00566F9D" w:rsidRDefault="00F36245" w:rsidP="00F36245">
      <w:pPr>
        <w:spacing w:after="0" w:line="240" w:lineRule="auto"/>
        <w:jc w:val="both"/>
        <w:rPr>
          <w:rFonts w:ascii="Times New Roman" w:hAnsi="Times New Roman"/>
          <w:b/>
          <w:sz w:val="18"/>
          <w:szCs w:val="18"/>
        </w:rPr>
      </w:pPr>
      <w:r>
        <w:rPr>
          <w:rFonts w:ascii="Times New Roman" w:hAnsi="Times New Roman"/>
          <w:b/>
          <w:sz w:val="18"/>
          <w:szCs w:val="18"/>
        </w:rPr>
        <w:t>РЕШ</w:t>
      </w:r>
      <w:r w:rsidRPr="00566F9D">
        <w:rPr>
          <w:rFonts w:ascii="Times New Roman" w:hAnsi="Times New Roman"/>
          <w:b/>
          <w:sz w:val="18"/>
          <w:szCs w:val="18"/>
        </w:rPr>
        <w:t xml:space="preserve">ЕНИЕ                                                                                                                                           </w:t>
      </w:r>
      <w:r>
        <w:rPr>
          <w:rFonts w:ascii="Times New Roman" w:hAnsi="Times New Roman"/>
          <w:b/>
          <w:sz w:val="18"/>
          <w:szCs w:val="18"/>
        </w:rPr>
        <w:t xml:space="preserve">                                      </w:t>
      </w:r>
      <w:r w:rsidRPr="00566F9D">
        <w:rPr>
          <w:rFonts w:ascii="Times New Roman" w:hAnsi="Times New Roman"/>
          <w:b/>
          <w:sz w:val="18"/>
          <w:szCs w:val="18"/>
        </w:rPr>
        <w:t xml:space="preserve">                                                                                                                                                                               </w:t>
      </w:r>
    </w:p>
    <w:p w14:paraId="0BE26BFE" w14:textId="77777777" w:rsidR="00F36245" w:rsidRDefault="00F36245" w:rsidP="00F36245">
      <w:pPr>
        <w:spacing w:after="0" w:line="240" w:lineRule="auto"/>
        <w:jc w:val="both"/>
        <w:rPr>
          <w:rFonts w:ascii="Times New Roman" w:hAnsi="Times New Roman"/>
          <w:bCs/>
          <w:sz w:val="18"/>
          <w:szCs w:val="18"/>
        </w:rPr>
      </w:pPr>
      <w:r>
        <w:rPr>
          <w:rFonts w:ascii="Times New Roman" w:hAnsi="Times New Roman"/>
          <w:sz w:val="18"/>
          <w:szCs w:val="18"/>
        </w:rPr>
        <w:t>№28</w:t>
      </w:r>
      <w:r w:rsidRPr="00800202">
        <w:rPr>
          <w:rFonts w:ascii="Times New Roman" w:hAnsi="Times New Roman"/>
          <w:sz w:val="18"/>
          <w:szCs w:val="18"/>
        </w:rPr>
        <w:t>2</w:t>
      </w:r>
      <w:r>
        <w:rPr>
          <w:rFonts w:ascii="Times New Roman" w:hAnsi="Times New Roman"/>
          <w:sz w:val="18"/>
          <w:szCs w:val="18"/>
        </w:rPr>
        <w:t xml:space="preserve"> от 30</w:t>
      </w:r>
      <w:r w:rsidRPr="00566F9D">
        <w:rPr>
          <w:rFonts w:ascii="Times New Roman" w:hAnsi="Times New Roman"/>
          <w:sz w:val="18"/>
          <w:szCs w:val="18"/>
        </w:rPr>
        <w:t xml:space="preserve">.08.2023 г </w:t>
      </w:r>
      <w:r w:rsidRPr="00566F9D">
        <w:rPr>
          <w:rFonts w:ascii="Times New Roman" w:hAnsi="Times New Roman"/>
          <w:b/>
          <w:sz w:val="18"/>
          <w:szCs w:val="18"/>
        </w:rPr>
        <w:t>«</w:t>
      </w:r>
      <w:r w:rsidRPr="00800202">
        <w:rPr>
          <w:rFonts w:ascii="Times New Roman" w:hAnsi="Times New Roman"/>
          <w:bCs/>
          <w:sz w:val="18"/>
          <w:szCs w:val="18"/>
        </w:rPr>
        <w:t xml:space="preserve">О внесении изменений Положения о порядке управления </w:t>
      </w:r>
    </w:p>
    <w:p w14:paraId="08559E68" w14:textId="77777777" w:rsidR="00F36245" w:rsidRPr="009339C7" w:rsidRDefault="00F36245" w:rsidP="00F36245">
      <w:pPr>
        <w:spacing w:after="0" w:line="240" w:lineRule="auto"/>
        <w:jc w:val="both"/>
        <w:rPr>
          <w:rFonts w:ascii="Times New Roman" w:hAnsi="Times New Roman"/>
          <w:sz w:val="18"/>
          <w:szCs w:val="18"/>
        </w:rPr>
      </w:pPr>
      <w:r w:rsidRPr="00800202">
        <w:rPr>
          <w:rFonts w:ascii="Times New Roman" w:hAnsi="Times New Roman"/>
          <w:bCs/>
          <w:sz w:val="18"/>
          <w:szCs w:val="18"/>
        </w:rPr>
        <w:t>и распоряжения собственностью муниципального образования сельское поселение Сентябрьский</w:t>
      </w:r>
      <w:r>
        <w:rPr>
          <w:rFonts w:ascii="Times New Roman" w:hAnsi="Times New Roman"/>
          <w:sz w:val="18"/>
          <w:szCs w:val="18"/>
        </w:rPr>
        <w:t>»</w:t>
      </w:r>
    </w:p>
    <w:p w14:paraId="24CA4A64"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7F94B1B8"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2B2441A"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bookmarkStart w:id="84" w:name="_Hlk133478292"/>
      <w:r w:rsidRPr="00F36245">
        <w:rPr>
          <w:rFonts w:ascii="Times New Roman" w:hAnsi="Times New Roman"/>
          <w:sz w:val="18"/>
          <w:szCs w:val="18"/>
        </w:rPr>
        <w:t>О внесении изменений Положения о порядке управления и распоряжения собственностью муниципального образования сельское поселение Сентябрьский</w:t>
      </w:r>
    </w:p>
    <w:p w14:paraId="0BEB45BB"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p>
    <w:bookmarkEnd w:id="84"/>
    <w:p w14:paraId="5BDED7D3"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r w:rsidRPr="00F36245">
        <w:rPr>
          <w:rFonts w:ascii="Times New Roman" w:hAnsi="Times New Roman"/>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от 24 июля 2007 года № 209-ФЗ «О развитии малого и среднего предпринимательства в Российской Федерации», руководствуясь, </w:t>
      </w:r>
      <w:bookmarkStart w:id="85" w:name="_Hlk129860489"/>
      <w:bookmarkStart w:id="86" w:name="_Hlk131752324"/>
      <w:r w:rsidRPr="00F36245">
        <w:rPr>
          <w:rFonts w:ascii="Times New Roman" w:hAnsi="Times New Roman"/>
          <w:sz w:val="18"/>
          <w:szCs w:val="18"/>
        </w:rPr>
        <w:t>Уставом сельского поселения Сентябрьский Нефтеюганского муниципального района Ханты-Мансийского автономного округа – Югры</w:t>
      </w:r>
      <w:bookmarkEnd w:id="85"/>
      <w:r w:rsidRPr="00F36245">
        <w:rPr>
          <w:rFonts w:ascii="Times New Roman" w:hAnsi="Times New Roman"/>
          <w:sz w:val="18"/>
          <w:szCs w:val="18"/>
        </w:rPr>
        <w:t>, Совет депутатов сельского поселения Сентябрьский</w:t>
      </w:r>
    </w:p>
    <w:p w14:paraId="0F0A8FAA"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p>
    <w:p w14:paraId="23362508"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r w:rsidRPr="00F36245">
        <w:rPr>
          <w:rFonts w:ascii="Times New Roman" w:hAnsi="Times New Roman"/>
          <w:sz w:val="18"/>
          <w:szCs w:val="18"/>
        </w:rPr>
        <w:t>Р Е Ш И Л:</w:t>
      </w:r>
    </w:p>
    <w:bookmarkEnd w:id="86"/>
    <w:p w14:paraId="6F376730"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p>
    <w:p w14:paraId="3B7EA0FC"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bookmarkStart w:id="87" w:name="_Hlk133478534"/>
      <w:r w:rsidRPr="00F36245">
        <w:rPr>
          <w:rFonts w:ascii="Times New Roman" w:hAnsi="Times New Roman"/>
          <w:bCs/>
          <w:sz w:val="18"/>
          <w:szCs w:val="18"/>
        </w:rPr>
        <w:t>1. Внести в Положения о порядке управления и распоряжения собственностью муниципального образования сельское поселение Сентябрьский, утвержденное решением Совета депутатов сельского поселения Сентябрьский от 28 сентября 2020 года № 111 ««Об утверждении Положения о порядке управления и распоряжения собственностью муниципального образования сельское поселение Сентябрьский» следующие изменения:</w:t>
      </w:r>
    </w:p>
    <w:p w14:paraId="03F2C9D4"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p>
    <w:p w14:paraId="14357B2C"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 xml:space="preserve">1.1. Статью 4 изложить в следующей редакции: </w:t>
      </w:r>
    </w:p>
    <w:p w14:paraId="62C30074"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Ханты-Мансийского автономного округа - Югры, Уставу сельского поселения Сентябрьский Нефтеюганского муниципального района Ханты-Мансийского автономного округа - Югры, настоящему Положению.</w:t>
      </w:r>
    </w:p>
    <w:p w14:paraId="6DF54831"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2. Имущество принимается в муниципальную собственность и отчуждается на основании правовых актов администрации сельского поселения Сентябрьский, если иное не установлено действующим законодательством Российской Федерации, Ханты-Мансийского автономного округа - Югры, Уставом сельского поселения Сентябрьский Нефтеюганского муниципального района Ханты-Мансийского автономного округа - Югры, настоящим Положением, муниципальными нормативно-правовыми актами.</w:t>
      </w:r>
    </w:p>
    <w:p w14:paraId="75DF68C6"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w:t>
      </w:r>
    </w:p>
    <w:p w14:paraId="16C36034"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14:paraId="604E707F"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4. При осуществлении сделок в соответствии с Федеральным законом от 21 декабря 2001 года № 178-ФЗ «О приватизации государственного и муниципального имущества» в договоры купли-продажи муниципального имущества вносятся существенные условия договора,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каждый календарный день просрочки.</w:t>
      </w:r>
    </w:p>
    <w:p w14:paraId="3C3EAE86"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5. При осуществлении сделок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договоры купли-продажи муниципального имущества вносятся существенные условия договора:</w:t>
      </w:r>
    </w:p>
    <w:p w14:paraId="4BBA2438"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lastRenderedPageBreak/>
        <w:t>суммы, поступившие в счет оплаты приобретаемого имущества по договору купли-продажи с рассрочкой платежа, направляются вне зависимости от назначения платежа, указанного в платежном документе, в следующей очередности:</w:t>
      </w:r>
    </w:p>
    <w:p w14:paraId="3F0C5482"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 на уплату неустойки;</w:t>
      </w:r>
    </w:p>
    <w:p w14:paraId="5712C2BC"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 на уплату процентов;</w:t>
      </w:r>
    </w:p>
    <w:p w14:paraId="05C59964"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 на уплату основного долга.</w:t>
      </w:r>
    </w:p>
    <w:p w14:paraId="089A44CF"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распоряжением администрации сельского поселения Сентябрьский, но не должен составлять менее пяти лет для недвижимого имущества и менее трех лет для движимого имущества.</w:t>
      </w:r>
    </w:p>
    <w:p w14:paraId="214E6483"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6. Выявление бесхозяйного имущества, расположенного на территории поселения, не имеющего собственника или собственник которого неизвестен, осуществляется администрацией поселения в рамках своих полномочий, в том числе муниципальными предприятиями и учреждениями.</w:t>
      </w:r>
    </w:p>
    <w:p w14:paraId="5772A89D"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Специалист администрации поселения, в случае выявления бесхозяйного имущества, осуществляет подготовку распоряжения администрации поселения о мероприятиях по признанию права муниципальной собственности на данный объект.</w:t>
      </w:r>
    </w:p>
    <w:p w14:paraId="64BB839F"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bCs/>
          <w:sz w:val="18"/>
          <w:szCs w:val="18"/>
        </w:rPr>
      </w:pPr>
      <w:r w:rsidRPr="00F36245">
        <w:rPr>
          <w:rFonts w:ascii="Times New Roman" w:hAnsi="Times New Roman"/>
          <w:bCs/>
          <w:sz w:val="18"/>
          <w:szCs w:val="18"/>
        </w:rPr>
        <w:t>Содержание бесхозяйного имущества, в том числе текущий и капитальный ремонт объектов инженерной инфраструктуры тепло-, водо-, электро-, газоснабжения и водоотведения, оформление соответствующих документов, финансируется как из местного бюджета, так и за счет средств муниципальных предприятий и учреждений, в соответствии с действующим законодательством Российской Федерации.».</w:t>
      </w:r>
    </w:p>
    <w:p w14:paraId="08B55CE2"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p>
    <w:p w14:paraId="30B8EFB8"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r w:rsidRPr="00F36245">
        <w:rPr>
          <w:rFonts w:ascii="Times New Roman" w:hAnsi="Times New Roman"/>
          <w:sz w:val="18"/>
          <w:szCs w:val="18"/>
        </w:rPr>
        <w:tab/>
      </w:r>
      <w:bookmarkStart w:id="88" w:name="_Hlk131752663"/>
      <w:r w:rsidRPr="00F36245">
        <w:rPr>
          <w:rFonts w:ascii="Times New Roman" w:hAnsi="Times New Roman"/>
          <w:sz w:val="18"/>
          <w:szCs w:val="18"/>
        </w:rPr>
        <w:t xml:space="preserve">2. </w:t>
      </w:r>
      <w:bookmarkStart w:id="89" w:name="_Hlk131752568"/>
      <w:r w:rsidRPr="00F36245">
        <w:rPr>
          <w:rFonts w:ascii="Times New Roman" w:hAnsi="Times New Roman"/>
          <w:sz w:val="18"/>
          <w:szCs w:val="18"/>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bookmarkEnd w:id="89"/>
    </w:p>
    <w:p w14:paraId="41D1205D"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p>
    <w:bookmarkEnd w:id="87"/>
    <w:p w14:paraId="0ED3644F"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r w:rsidRPr="00F36245">
        <w:rPr>
          <w:rFonts w:ascii="Times New Roman" w:hAnsi="Times New Roman"/>
          <w:sz w:val="18"/>
          <w:szCs w:val="18"/>
        </w:rPr>
        <w:tab/>
        <w:t>3. Настоящее решение вступает в силу со дня его подписания.</w:t>
      </w:r>
    </w:p>
    <w:bookmarkEnd w:id="88"/>
    <w:p w14:paraId="5EBBD9FA"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p>
    <w:p w14:paraId="67A63D42"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p>
    <w:p w14:paraId="6F890D53" w14:textId="77777777" w:rsidR="00F36245" w:rsidRPr="00F36245" w:rsidRDefault="00F36245" w:rsidP="00F36245">
      <w:pPr>
        <w:autoSpaceDE w:val="0"/>
        <w:autoSpaceDN w:val="0"/>
        <w:adjustRightInd w:val="0"/>
        <w:spacing w:after="0" w:line="240" w:lineRule="auto"/>
        <w:ind w:firstLine="567"/>
        <w:jc w:val="both"/>
        <w:rPr>
          <w:rFonts w:ascii="Times New Roman" w:hAnsi="Times New Roman"/>
          <w:sz w:val="18"/>
          <w:szCs w:val="18"/>
        </w:rPr>
      </w:pPr>
      <w:r w:rsidRPr="00F36245">
        <w:rPr>
          <w:rFonts w:ascii="Times New Roman" w:hAnsi="Times New Roman"/>
          <w:sz w:val="18"/>
          <w:szCs w:val="18"/>
        </w:rPr>
        <w:tab/>
        <w:t>Глава поселения                                                                                    А.В.</w:t>
      </w:r>
      <w:bookmarkStart w:id="90" w:name="RANGE!A1:L15"/>
      <w:bookmarkEnd w:id="90"/>
      <w:r w:rsidRPr="00F36245">
        <w:rPr>
          <w:rFonts w:ascii="Times New Roman" w:hAnsi="Times New Roman"/>
          <w:sz w:val="18"/>
          <w:szCs w:val="18"/>
        </w:rPr>
        <w:t xml:space="preserve"> Светлаков</w:t>
      </w:r>
    </w:p>
    <w:p w14:paraId="0672E66B"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0FE530B"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37C47B0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7AF9D13"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77299A52"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1212336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5F49BFD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2B509BE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4E78D03E"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BD9BBA2"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731AE6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7FC602A" w14:textId="356AF949"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3EA231C" w14:textId="2851CEDA"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65794754" w14:textId="78B23BF3"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68B2E2B2" w14:textId="31AFA599"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3A70BDBE" w14:textId="122BEFBA"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3A9873E9" w14:textId="05A3741C"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6AAA0E11" w14:textId="18EA8F59"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798A15C1" w14:textId="417197CE"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3DD99C11" w14:textId="60451709"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55918C76" w14:textId="4BC65CB0"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13DEB344" w14:textId="618FFDAF"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6C041570" w14:textId="73B754FB"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5B442595" w14:textId="60629D78"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423FE45A" w14:textId="28282FC8"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28BDD264" w14:textId="153D0BCA"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61FA0678" w14:textId="4FD70B60"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07DC3D4B" w14:textId="27280A70"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46253A43" w14:textId="1D38F26F"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2CB95ADA" w14:textId="5DDF1E75"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53A0505C" w14:textId="4837BBCD"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1D2C9445" w14:textId="5240EB04"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1F84CB07" w14:textId="446D8576"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38A5E95E" w14:textId="4FF68B65"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404E9023" w14:textId="20FC5E84"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0CC2B297" w14:textId="244A0D05"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47E23B34" w14:textId="4D06112E"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7CCE0300" w14:textId="0656096B"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2DB40F6F" w14:textId="6FC0ECB0"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57451432" w14:textId="1024B089"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6A954099" w14:textId="7ADC1CB3"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6945E72D" w14:textId="39C295C5"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78F87A09" w14:textId="6F6E9271"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7FF4FDE5" w14:textId="74BD3C57"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1AC0C314" w14:textId="70089846"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14C6B69C" w14:textId="265837D8"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216323A6" w14:textId="735B6A66"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150DB5C1" w14:textId="4A0279C4"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5C062713" w14:textId="7315D9B1"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284D5AAE" w14:textId="3A9C96F5"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2458155D" w14:textId="62385AE3"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2703A8F5" w14:textId="52758775"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01DA8626" w14:textId="37590FD6"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6EC148C7" w14:textId="0811E871"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320EEB21" w14:textId="015F0DAF"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369CAAFF" w14:textId="77777777" w:rsidR="00C856A1" w:rsidRDefault="00C856A1" w:rsidP="000322F7">
      <w:pPr>
        <w:autoSpaceDE w:val="0"/>
        <w:autoSpaceDN w:val="0"/>
        <w:adjustRightInd w:val="0"/>
        <w:spacing w:after="0" w:line="240" w:lineRule="auto"/>
        <w:ind w:firstLine="567"/>
        <w:jc w:val="both"/>
        <w:rPr>
          <w:rFonts w:ascii="Times New Roman" w:hAnsi="Times New Roman"/>
          <w:sz w:val="18"/>
          <w:szCs w:val="18"/>
        </w:rPr>
      </w:pPr>
    </w:p>
    <w:p w14:paraId="4801EE5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D20891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59B3946A"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1002B">
                    <w:rPr>
                      <w:rFonts w:ascii="Times New Roman" w:hAnsi="Times New Roman"/>
                      <w:sz w:val="20"/>
                      <w:szCs w:val="20"/>
                    </w:rPr>
                    <w:t>31</w:t>
                  </w:r>
                  <w:r w:rsidR="00566F9D">
                    <w:rPr>
                      <w:rFonts w:ascii="Times New Roman" w:hAnsi="Times New Roman"/>
                      <w:sz w:val="20"/>
                      <w:szCs w:val="20"/>
                    </w:rPr>
                    <w:t>.08</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4E964750" w14:textId="77777777" w:rsidR="008E54AC" w:rsidRDefault="008E54AC" w:rsidP="00437D07">
      <w:pPr>
        <w:spacing w:after="0" w:line="240" w:lineRule="auto"/>
        <w:jc w:val="both"/>
        <w:rPr>
          <w:rFonts w:ascii="Times New Roman" w:hAnsi="Times New Roman"/>
          <w:sz w:val="18"/>
          <w:szCs w:val="18"/>
        </w:rPr>
      </w:pPr>
    </w:p>
    <w:p w14:paraId="52F36809" w14:textId="77777777" w:rsidR="00566F9D" w:rsidRDefault="00566F9D" w:rsidP="00437D07">
      <w:pPr>
        <w:spacing w:after="0" w:line="240" w:lineRule="auto"/>
        <w:jc w:val="both"/>
        <w:rPr>
          <w:rFonts w:ascii="Times New Roman" w:hAnsi="Times New Roman"/>
          <w:sz w:val="18"/>
          <w:szCs w:val="18"/>
        </w:rPr>
      </w:pPr>
    </w:p>
    <w:p w14:paraId="5EEB05AC" w14:textId="77777777" w:rsidR="00566F9D" w:rsidRDefault="00566F9D" w:rsidP="00437D07">
      <w:pPr>
        <w:spacing w:after="0" w:line="240" w:lineRule="auto"/>
        <w:jc w:val="both"/>
        <w:rPr>
          <w:rFonts w:ascii="Times New Roman" w:hAnsi="Times New Roman"/>
          <w:sz w:val="18"/>
          <w:szCs w:val="18"/>
        </w:rPr>
      </w:pPr>
    </w:p>
    <w:p w14:paraId="7945809B" w14:textId="77777777" w:rsidR="00566F9D" w:rsidRDefault="00566F9D"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p w14:paraId="7403B330" w14:textId="77777777" w:rsidR="007A675E" w:rsidRDefault="007A675E" w:rsidP="00073930">
      <w:pPr>
        <w:spacing w:after="0" w:line="240" w:lineRule="auto"/>
        <w:jc w:val="both"/>
        <w:rPr>
          <w:rFonts w:ascii="Times New Roman" w:hAnsi="Times New Roman"/>
          <w:sz w:val="26"/>
          <w:szCs w:val="26"/>
        </w:rPr>
      </w:pPr>
    </w:p>
    <w:sectPr w:rsidR="007A675E"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F2048" w14:textId="77777777" w:rsidR="00A23CEE" w:rsidRDefault="00A23CEE" w:rsidP="001952B6">
      <w:pPr>
        <w:spacing w:after="0" w:line="240" w:lineRule="auto"/>
      </w:pPr>
      <w:r>
        <w:separator/>
      </w:r>
    </w:p>
  </w:endnote>
  <w:endnote w:type="continuationSeparator" w:id="0">
    <w:p w14:paraId="00FBFAE6" w14:textId="77777777" w:rsidR="00A23CEE" w:rsidRDefault="00A23CE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AE2BE" w14:textId="77777777" w:rsidR="00A23CEE" w:rsidRDefault="00A23CEE" w:rsidP="001952B6">
      <w:pPr>
        <w:spacing w:after="0" w:line="240" w:lineRule="auto"/>
      </w:pPr>
      <w:r>
        <w:separator/>
      </w:r>
    </w:p>
  </w:footnote>
  <w:footnote w:type="continuationSeparator" w:id="0">
    <w:p w14:paraId="5AB18411" w14:textId="77777777" w:rsidR="00A23CEE" w:rsidRDefault="00A23CEE" w:rsidP="001952B6">
      <w:pPr>
        <w:spacing w:after="0" w:line="240" w:lineRule="auto"/>
      </w:pPr>
      <w:r>
        <w:continuationSeparator/>
      </w:r>
    </w:p>
  </w:footnote>
  <w:footnote w:id="1">
    <w:p w14:paraId="4352D216" w14:textId="77777777" w:rsidR="00800202" w:rsidRPr="003731E6" w:rsidRDefault="00800202" w:rsidP="003731E6">
      <w:pPr>
        <w:pStyle w:val="aff9"/>
      </w:pPr>
      <w:r w:rsidRPr="003731E6">
        <w:rPr>
          <w:rStyle w:val="affffb"/>
        </w:rPr>
        <w:footnoteRef/>
      </w:r>
      <w:r w:rsidRPr="003731E6">
        <w:t xml:space="preserve"> Для объектов инженерной инфраструктуры – протяженность, диаметр и материал трубопроводов, объем и материал систем водоотведения и водоснабжения и т.д.    </w:t>
      </w:r>
    </w:p>
  </w:footnote>
  <w:footnote w:id="2">
    <w:p w14:paraId="5AB5778A" w14:textId="77777777" w:rsidR="00800202" w:rsidRDefault="00800202" w:rsidP="00D1002B">
      <w:pPr>
        <w:pStyle w:val="aff9"/>
      </w:pPr>
      <w:r>
        <w:rPr>
          <w:rStyle w:val="affffb"/>
        </w:rPr>
        <w:footnoteRef/>
      </w:r>
      <w:r>
        <w:t xml:space="preserve"> Заполняется в случае отказа от подписания акта.  </w:t>
      </w:r>
    </w:p>
  </w:footnote>
  <w:footnote w:id="3">
    <w:p w14:paraId="7EB7D40D" w14:textId="77777777" w:rsidR="00800202" w:rsidRPr="00ED47A6" w:rsidRDefault="00800202" w:rsidP="00D1002B">
      <w:pPr>
        <w:pStyle w:val="aff9"/>
        <w:ind w:firstLine="567"/>
        <w:jc w:val="both"/>
        <w:rPr>
          <w:sz w:val="18"/>
          <w:szCs w:val="18"/>
        </w:rPr>
      </w:pPr>
      <w:r w:rsidRPr="00ED47A6">
        <w:rPr>
          <w:rStyle w:val="affffb"/>
          <w:sz w:val="18"/>
          <w:szCs w:val="18"/>
        </w:rPr>
        <w:footnoteRef/>
      </w:r>
      <w:r w:rsidRPr="00ED47A6">
        <w:rPr>
          <w:sz w:val="18"/>
          <w:szCs w:val="18"/>
        </w:rPr>
        <w:t xml:space="preserve"> </w:t>
      </w:r>
      <w:r w:rsidRPr="00ED47A6">
        <w:rPr>
          <w:sz w:val="18"/>
          <w:szCs w:val="18"/>
        </w:rPr>
        <w:tab/>
        <w:t xml:space="preserve">Приложение 1 - Материалы, определяющие выбор категории технического состояния объекта: - фотографии объекта; - описание окружающей местности; - описание общего состояния объекта по визуальному обследованию с указанием его физического и морального износа; - описание конструкций объекта, их характеристик и состояния; - чертежи конструкций объекта с деталями и обмерами; - дефектная ведомость; - схемы объекта с указанием мест проводившихся измерений и вскрытий конструкций; - результаты измерений и оценка показателей, используемых в поверочных расчетах; - расчеты действующих нагрузок и поверочные расчеты несущей способности конструкций и основания фундаментов; - обмерные планы и разрезы объекта, планы и разрезы шурфов, скважин, чертежи вскрытий; - геологические и гидрогеологические условия участка, строительные и мерзлотные характеристики грунтов основания (при необходимости); - фотографии повреждений фасадов и конструкций; - анализ причин дефектов и повреждений; - задание на проектирование мероприятий по восстановлению или усилению конструкций (при необходимости). </w:t>
      </w:r>
    </w:p>
    <w:p w14:paraId="6D4EFEA4" w14:textId="77777777" w:rsidR="00800202" w:rsidRDefault="00800202" w:rsidP="00D1002B">
      <w:pPr>
        <w:pStyle w:val="aff9"/>
        <w:ind w:firstLine="567"/>
        <w:jc w:val="both"/>
      </w:pPr>
      <w:r w:rsidRPr="00ED47A6">
        <w:rPr>
          <w:sz w:val="18"/>
          <w:szCs w:val="18"/>
        </w:rPr>
        <w:t>Приложение 2 - Материалы, определяющие оценку технического состояния, физического и морального износа систем инженерно-технического обеспечения, состояния звукоизоляции конструкций, теплотехнического состояния ограждающих конструкций: - схемы, фотографии и дефектные ведомости для инженерных систем, электрических сетей и средств связи; - схемы мест ввода и вводимые мощности холодной и горячей воды, отопления, газа, электроэнергии; - схема места вывода и мощность канализационной системы; - расчеты количественных оценок физического и морального износа инженерных систем; - ведомость отклонений от проекта и нормативных требований для инженерных систем, электрических сетей и средств связи; - результаты проведения акустических и теплотехнических измерений и расчеты основных показателей.</w:t>
      </w:r>
    </w:p>
  </w:footnote>
  <w:footnote w:id="4">
    <w:p w14:paraId="0A8BC69A" w14:textId="77777777" w:rsidR="00800202" w:rsidRPr="00F0700E" w:rsidRDefault="00800202" w:rsidP="00D1002B">
      <w:pPr>
        <w:pStyle w:val="ConsPlusNonformat"/>
        <w:jc w:val="both"/>
        <w:rPr>
          <w:rFonts w:ascii="Times New Roman" w:hAnsi="Times New Roman"/>
        </w:rPr>
      </w:pPr>
      <w:r>
        <w:rPr>
          <w:rStyle w:val="affffb"/>
        </w:rPr>
        <w:footnoteRef/>
      </w:r>
      <w:r>
        <w:rPr>
          <w:rFonts w:ascii="Times New Roman" w:hAnsi="Times New Roman" w:cs="Times New Roman"/>
        </w:rPr>
        <w:t xml:space="preserve"> </w:t>
      </w:r>
      <w:r w:rsidRPr="00F0700E">
        <w:rPr>
          <w:rFonts w:ascii="Times New Roman" w:hAnsi="Times New Roman" w:cs="Times New Roman"/>
        </w:rPr>
        <w:t>З</w:t>
      </w:r>
      <w:r w:rsidRPr="00F0700E">
        <w:rPr>
          <w:rFonts w:ascii="Times New Roman" w:hAnsi="Times New Roman"/>
        </w:rPr>
        <w:t>аполняется в случае вручения под подпись</w:t>
      </w:r>
      <w:r>
        <w:rPr>
          <w:rFonts w:ascii="Times New Roman" w:hAnsi="Times New Roman"/>
        </w:rPr>
        <w:t>.</w:t>
      </w:r>
      <w:r w:rsidRPr="00F0700E">
        <w:rPr>
          <w:rFonts w:ascii="Times New Roman" w:hAnsi="Times New Roman"/>
        </w:rPr>
        <w:t xml:space="preserve"> </w:t>
      </w:r>
    </w:p>
    <w:p w14:paraId="2F4EC083" w14:textId="77777777" w:rsidR="00800202" w:rsidRPr="00F0700E" w:rsidRDefault="00800202" w:rsidP="00D1002B">
      <w:pPr>
        <w:pStyle w:val="aff9"/>
        <w:jc w:val="both"/>
      </w:pPr>
      <w:r w:rsidRPr="00F0700E">
        <w:t>Ф.И.О. физ. лица, лица, которое в силу закона, иного правового акта или учредительного документа юридического лица уполномочено выступать от его имени, либо действующего в силу полномочий, основанных на доверенности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1D44" w14:textId="77777777" w:rsidR="00800202" w:rsidRPr="00D96366" w:rsidRDefault="00800202"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15:restartNumberingAfterBreak="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15:restartNumberingAfterBreak="0">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15:restartNumberingAfterBreak="0">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5"/>
  </w:num>
  <w:num w:numId="3">
    <w:abstractNumId w:val="9"/>
  </w:num>
  <w:num w:numId="4">
    <w:abstractNumId w:val="11"/>
  </w:num>
  <w:num w:numId="5">
    <w:abstractNumId w:val="16"/>
  </w:num>
  <w:num w:numId="6">
    <w:abstractNumId w:val="2"/>
  </w:num>
  <w:num w:numId="7">
    <w:abstractNumId w:val="6"/>
  </w:num>
  <w:num w:numId="8">
    <w:abstractNumId w:val="15"/>
  </w:num>
  <w:num w:numId="9">
    <w:abstractNumId w:val="14"/>
  </w:num>
  <w:num w:numId="10">
    <w:abstractNumId w:val="13"/>
  </w:num>
  <w:num w:numId="11">
    <w:abstractNumId w:val="7"/>
  </w:num>
  <w:num w:numId="12">
    <w:abstractNumId w:val="19"/>
  </w:num>
  <w:num w:numId="13">
    <w:abstractNumId w:val="10"/>
  </w:num>
  <w:num w:numId="14">
    <w:abstractNumId w:val="20"/>
  </w:num>
  <w:num w:numId="15">
    <w:abstractNumId w:val="8"/>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5"/>
  </w:num>
  <w:num w:numId="22">
    <w:abstractNumId w:val="3"/>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7196"/>
    <w:rsid w:val="0047083D"/>
    <w:rsid w:val="00472C5E"/>
    <w:rsid w:val="004742A5"/>
    <w:rsid w:val="00474DB7"/>
    <w:rsid w:val="00474EA9"/>
    <w:rsid w:val="00483D65"/>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263C6"/>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2041"/>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202"/>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418"/>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CEE"/>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D601E"/>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4C68"/>
    <w:rsid w:val="00BF61A6"/>
    <w:rsid w:val="00BF65FE"/>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56A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3ADD"/>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0778"/>
    <w:rsid w:val="00F06861"/>
    <w:rsid w:val="00F1127E"/>
    <w:rsid w:val="00F12315"/>
    <w:rsid w:val="00F1332F"/>
    <w:rsid w:val="00F22E44"/>
    <w:rsid w:val="00F2370B"/>
    <w:rsid w:val="00F26AFF"/>
    <w:rsid w:val="00F320E5"/>
    <w:rsid w:val="00F3249B"/>
    <w:rsid w:val="00F34B7D"/>
    <w:rsid w:val="00F34C80"/>
    <w:rsid w:val="00F36245"/>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E73F929"/>
  <w15:docId w15:val="{5BEA6C6D-E4B7-4077-9A6A-C69DBD8C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339C7"/>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consultantplus://offline/ref=7A7A0E796C8B38B47954DEDF5511AF81D824D5C828C056854822DAA1B3I02FI" TargetMode="External"/><Relationship Id="rId4" Type="http://schemas.openxmlformats.org/officeDocument/2006/relationships/settings" Target="settings.xml"/><Relationship Id="rId9" Type="http://schemas.openxmlformats.org/officeDocument/2006/relationships/hyperlink" Target="consultantplus://offline/ref=7A7A0E796C8B38B47954DEDF5511AF81D824D5C828C056854822DAA1B3I02FI"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C8227-435B-4015-A4C9-0582C4E0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22306</Words>
  <Characters>151687</Characters>
  <Application>Microsoft Office Word</Application>
  <DocSecurity>0</DocSecurity>
  <Lines>8922</Lines>
  <Paragraphs>4702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3</cp:revision>
  <cp:lastPrinted>2018-03-15T07:26:00Z</cp:lastPrinted>
  <dcterms:created xsi:type="dcterms:W3CDTF">2023-09-15T05:52:00Z</dcterms:created>
  <dcterms:modified xsi:type="dcterms:W3CDTF">2024-01-09T10:15:00Z</dcterms:modified>
</cp:coreProperties>
</file>