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39B0D"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72C030B0"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5218D097" w14:textId="5764397B" w:rsidR="00B6013A" w:rsidRDefault="000D4AB9" w:rsidP="007C3191">
      <w:r>
        <w:rPr>
          <w:noProof/>
        </w:rPr>
        <mc:AlternateContent>
          <mc:Choice Requires="wps">
            <w:drawing>
              <wp:anchor distT="0" distB="0" distL="114300" distR="114300" simplePos="0" relativeHeight="251656192" behindDoc="0" locked="0" layoutInCell="1" allowOverlap="1" wp14:anchorId="159CBCF9" wp14:editId="5FD3B218">
                <wp:simplePos x="0" y="0"/>
                <wp:positionH relativeFrom="column">
                  <wp:posOffset>-66675</wp:posOffset>
                </wp:positionH>
                <wp:positionV relativeFrom="paragraph">
                  <wp:posOffset>113030</wp:posOffset>
                </wp:positionV>
                <wp:extent cx="6934200" cy="1768475"/>
                <wp:effectExtent l="26670" t="13970" r="20955" b="8255"/>
                <wp:wrapNone/>
                <wp:docPr id="4"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F7EA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nBYt64AC&#10;AADSBAAADgAAAAAAAAAAAAAAAAAuAgAAZHJzL2Uyb0RvYy54bWxQSwECLQAUAAYACAAAACEAXNfU&#10;6t4AAAALAQAADwAAAAAAAAAAAAAAAADaBAAAZHJzL2Rvd25yZXYueG1sUEsFBgAAAAAEAAQA8wAA&#10;AOUFAAAAAA==&#10;" adj=",5398"/>
            </w:pict>
          </mc:Fallback>
        </mc:AlternateContent>
      </w:r>
    </w:p>
    <w:p w14:paraId="1D07060D" w14:textId="07A52E62" w:rsidR="00B6013A" w:rsidRPr="008C3EBF" w:rsidRDefault="000D4AB9" w:rsidP="007C3191">
      <w:r>
        <w:rPr>
          <w:noProof/>
        </w:rPr>
        <mc:AlternateContent>
          <mc:Choice Requires="wps">
            <w:drawing>
              <wp:anchor distT="0" distB="0" distL="114300" distR="114300" simplePos="0" relativeHeight="251658240" behindDoc="0" locked="0" layoutInCell="1" allowOverlap="1" wp14:anchorId="390A4837" wp14:editId="4757A015">
                <wp:simplePos x="0" y="0"/>
                <wp:positionH relativeFrom="column">
                  <wp:posOffset>826135</wp:posOffset>
                </wp:positionH>
                <wp:positionV relativeFrom="paragraph">
                  <wp:posOffset>139065</wp:posOffset>
                </wp:positionV>
                <wp:extent cx="798830" cy="876300"/>
                <wp:effectExtent l="0" t="0" r="127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6BD50041" w14:textId="77777777" w:rsidR="00EA0613" w:rsidRDefault="009D4738" w:rsidP="006C1BFA">
                            <w:pPr>
                              <w:spacing w:after="0"/>
                              <w:jc w:val="center"/>
                              <w:rPr>
                                <w:rFonts w:ascii="Georgia" w:hAnsi="Georgia"/>
                                <w:b/>
                              </w:rPr>
                            </w:pPr>
                            <w:r>
                              <w:rPr>
                                <w:rFonts w:ascii="Georgia" w:hAnsi="Georgia"/>
                                <w:b/>
                              </w:rPr>
                              <w:t>28</w:t>
                            </w:r>
                          </w:p>
                          <w:p w14:paraId="6577A384" w14:textId="77777777" w:rsidR="00EA0613" w:rsidRDefault="00EA0613" w:rsidP="006C1BFA">
                            <w:pPr>
                              <w:spacing w:after="0"/>
                              <w:jc w:val="center"/>
                              <w:rPr>
                                <w:rFonts w:ascii="Georgia" w:hAnsi="Georgia"/>
                                <w:b/>
                              </w:rPr>
                            </w:pPr>
                            <w:r>
                              <w:rPr>
                                <w:rFonts w:ascii="Georgia" w:hAnsi="Georgia"/>
                                <w:b/>
                              </w:rPr>
                              <w:t>февраля</w:t>
                            </w:r>
                          </w:p>
                          <w:p w14:paraId="39C8D9FE" w14:textId="77777777" w:rsidR="00EA0613" w:rsidRDefault="00EA0613" w:rsidP="007C3191">
                            <w:pPr>
                              <w:spacing w:after="0"/>
                              <w:jc w:val="center"/>
                              <w:rPr>
                                <w:rFonts w:ascii="Georgia" w:hAnsi="Georgia"/>
                                <w:b/>
                              </w:rPr>
                            </w:pPr>
                            <w:r>
                              <w:rPr>
                                <w:rFonts w:ascii="Georgia" w:hAnsi="Georgia"/>
                                <w:b/>
                              </w:rPr>
                              <w:t>2023</w:t>
                            </w:r>
                          </w:p>
                          <w:p w14:paraId="695FB359" w14:textId="77777777" w:rsidR="00EA0613" w:rsidRPr="008C3EBF" w:rsidRDefault="00EA0613"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A4837"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Ju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y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MphAm41AgAATwQAAA4AAAAAAAAAAAAA&#10;AAAALgIAAGRycy9lMm9Eb2MueG1sUEsBAi0AFAAGAAgAAAAhAOKC37bfAAAACgEAAA8AAAAAAAAA&#10;AAAAAAAAjwQAAGRycy9kb3ducmV2LnhtbFBLBQYAAAAABAAEAPMAAACbBQAAAAA=&#10;">
                <v:textbox>
                  <w:txbxContent>
                    <w:p w14:paraId="6BD50041" w14:textId="77777777" w:rsidR="00EA0613" w:rsidRDefault="009D4738" w:rsidP="006C1BFA">
                      <w:pPr>
                        <w:spacing w:after="0"/>
                        <w:jc w:val="center"/>
                        <w:rPr>
                          <w:rFonts w:ascii="Georgia" w:hAnsi="Georgia"/>
                          <w:b/>
                        </w:rPr>
                      </w:pPr>
                      <w:r>
                        <w:rPr>
                          <w:rFonts w:ascii="Georgia" w:hAnsi="Georgia"/>
                          <w:b/>
                        </w:rPr>
                        <w:t>28</w:t>
                      </w:r>
                    </w:p>
                    <w:p w14:paraId="6577A384" w14:textId="77777777" w:rsidR="00EA0613" w:rsidRDefault="00EA0613" w:rsidP="006C1BFA">
                      <w:pPr>
                        <w:spacing w:after="0"/>
                        <w:jc w:val="center"/>
                        <w:rPr>
                          <w:rFonts w:ascii="Georgia" w:hAnsi="Georgia"/>
                          <w:b/>
                        </w:rPr>
                      </w:pPr>
                      <w:r>
                        <w:rPr>
                          <w:rFonts w:ascii="Georgia" w:hAnsi="Georgia"/>
                          <w:b/>
                        </w:rPr>
                        <w:t>февраля</w:t>
                      </w:r>
                    </w:p>
                    <w:p w14:paraId="39C8D9FE" w14:textId="77777777" w:rsidR="00EA0613" w:rsidRDefault="00EA0613" w:rsidP="007C3191">
                      <w:pPr>
                        <w:spacing w:after="0"/>
                        <w:jc w:val="center"/>
                        <w:rPr>
                          <w:rFonts w:ascii="Georgia" w:hAnsi="Georgia"/>
                          <w:b/>
                        </w:rPr>
                      </w:pPr>
                      <w:r>
                        <w:rPr>
                          <w:rFonts w:ascii="Georgia" w:hAnsi="Georgia"/>
                          <w:b/>
                        </w:rPr>
                        <w:t>2023</w:t>
                      </w:r>
                    </w:p>
                    <w:p w14:paraId="695FB359" w14:textId="77777777" w:rsidR="00EA0613" w:rsidRPr="008C3EBF" w:rsidRDefault="00EA0613"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A8142D1" wp14:editId="3C6F7793">
                <wp:simplePos x="0" y="0"/>
                <wp:positionH relativeFrom="column">
                  <wp:posOffset>5200650</wp:posOffset>
                </wp:positionH>
                <wp:positionV relativeFrom="paragraph">
                  <wp:posOffset>73025</wp:posOffset>
                </wp:positionV>
                <wp:extent cx="721360" cy="819150"/>
                <wp:effectExtent l="0" t="0" r="254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488E12CF" w14:textId="77777777" w:rsidR="00EA0613" w:rsidRDefault="00EA0613" w:rsidP="007C3191">
                            <w:pPr>
                              <w:spacing w:after="0"/>
                              <w:jc w:val="center"/>
                              <w:rPr>
                                <w:rFonts w:ascii="Georgia" w:hAnsi="Georgia"/>
                                <w:b/>
                              </w:rPr>
                            </w:pPr>
                          </w:p>
                          <w:p w14:paraId="0D746F56" w14:textId="77777777" w:rsidR="00EA0613" w:rsidRPr="008C3EBF" w:rsidRDefault="009D4738" w:rsidP="007C3191">
                            <w:pPr>
                              <w:spacing w:after="0"/>
                              <w:jc w:val="center"/>
                              <w:rPr>
                                <w:rFonts w:ascii="Georgia" w:hAnsi="Georgia"/>
                                <w:b/>
                              </w:rPr>
                            </w:pPr>
                            <w:r>
                              <w:rPr>
                                <w:rFonts w:ascii="Georgia" w:hAnsi="Georgia"/>
                                <w:b/>
                              </w:rPr>
                              <w:t>№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142D1" id="Поле 2" o:spid="_x0000_s1027" type="#_x0000_t202" style="position:absolute;margin-left:409.5pt;margin-top:5.75pt;width:56.8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6Bg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FrzoGA3AgAAVgQAAA4AAAAAAAAA&#10;AAAAAAAALgIAAGRycy9lMm9Eb2MueG1sUEsBAi0AFAAGAAgAAAAhAGrFxwvgAAAACgEAAA8AAAAA&#10;AAAAAAAAAAAAkQQAAGRycy9kb3ducmV2LnhtbFBLBQYAAAAABAAEAPMAAACeBQAAAAA=&#10;">
                <v:textbox>
                  <w:txbxContent>
                    <w:p w14:paraId="488E12CF" w14:textId="77777777" w:rsidR="00EA0613" w:rsidRDefault="00EA0613" w:rsidP="007C3191">
                      <w:pPr>
                        <w:spacing w:after="0"/>
                        <w:jc w:val="center"/>
                        <w:rPr>
                          <w:rFonts w:ascii="Georgia" w:hAnsi="Georgia"/>
                          <w:b/>
                        </w:rPr>
                      </w:pPr>
                    </w:p>
                    <w:p w14:paraId="0D746F56" w14:textId="77777777" w:rsidR="00EA0613" w:rsidRPr="008C3EBF" w:rsidRDefault="009D4738" w:rsidP="007C3191">
                      <w:pPr>
                        <w:spacing w:after="0"/>
                        <w:jc w:val="center"/>
                        <w:rPr>
                          <w:rFonts w:ascii="Georgia" w:hAnsi="Georgia"/>
                          <w:b/>
                        </w:rPr>
                      </w:pPr>
                      <w:r>
                        <w:rPr>
                          <w:rFonts w:ascii="Georgia" w:hAnsi="Georgia"/>
                          <w:b/>
                        </w:rPr>
                        <w:t>№ 7</w:t>
                      </w:r>
                    </w:p>
                  </w:txbxContent>
                </v:textbox>
              </v:shape>
            </w:pict>
          </mc:Fallback>
        </mc:AlternateContent>
      </w:r>
    </w:p>
    <w:p w14:paraId="317FE85B" w14:textId="1401CDFD" w:rsidR="00B6013A" w:rsidRPr="008C3EBF" w:rsidRDefault="000D4AB9" w:rsidP="001014D0">
      <w:pPr>
        <w:ind w:left="993"/>
      </w:pPr>
      <w:r>
        <w:rPr>
          <w:noProof/>
        </w:rPr>
        <mc:AlternateContent>
          <mc:Choice Requires="wps">
            <w:drawing>
              <wp:anchor distT="0" distB="0" distL="114300" distR="114300" simplePos="0" relativeHeight="251657216" behindDoc="0" locked="0" layoutInCell="1" allowOverlap="1" wp14:anchorId="2BED27CA" wp14:editId="1591C366">
                <wp:simplePos x="0" y="0"/>
                <wp:positionH relativeFrom="column">
                  <wp:posOffset>1954530</wp:posOffset>
                </wp:positionH>
                <wp:positionV relativeFrom="paragraph">
                  <wp:posOffset>24130</wp:posOffset>
                </wp:positionV>
                <wp:extent cx="2946400" cy="980440"/>
                <wp:effectExtent l="0" t="0" r="635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1758268B" w14:textId="77777777" w:rsidR="00EA0613" w:rsidRPr="008C3EBF" w:rsidRDefault="00EA061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BCB69D4" w14:textId="77777777" w:rsidR="00EA0613" w:rsidRPr="008C3EBF" w:rsidRDefault="00EA061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D27CA" id="Поле 1" o:spid="_x0000_s1028" type="#_x0000_t202" style="position:absolute;left:0;text-align:left;margin-left:153.9pt;margin-top:1.9pt;width:232pt;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GI0zY85AgAAVwQAAA4AAAAAAAAA&#10;AAAAAAAALgIAAGRycy9lMm9Eb2MueG1sUEsBAi0AFAAGAAgAAAAhAESjWm/eAAAACQEAAA8AAAAA&#10;AAAAAAAAAAAAkwQAAGRycy9kb3ducmV2LnhtbFBLBQYAAAAABAAEAPMAAACeBQAAAAA=&#10;">
                <v:textbox>
                  <w:txbxContent>
                    <w:p w14:paraId="1758268B" w14:textId="77777777" w:rsidR="00EA0613" w:rsidRPr="008C3EBF" w:rsidRDefault="00EA061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BCB69D4" w14:textId="77777777" w:rsidR="00EA0613" w:rsidRPr="008C3EBF" w:rsidRDefault="00EA061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301B76A" w14:textId="77777777" w:rsidR="00B6013A" w:rsidRPr="008C3EBF" w:rsidRDefault="00B6013A" w:rsidP="007C3191"/>
    <w:p w14:paraId="43E61481" w14:textId="77777777" w:rsidR="00B6013A" w:rsidRDefault="00B6013A" w:rsidP="007C3191"/>
    <w:p w14:paraId="6CAD7F23" w14:textId="77777777" w:rsidR="00B6013A" w:rsidRDefault="00B6013A" w:rsidP="007C3191">
      <w:pPr>
        <w:spacing w:after="0" w:line="60" w:lineRule="atLeast"/>
        <w:jc w:val="center"/>
        <w:rPr>
          <w:rFonts w:ascii="Times New Roman" w:hAnsi="Times New Roman"/>
          <w:b/>
          <w:color w:val="000000"/>
          <w:sz w:val="20"/>
          <w:szCs w:val="20"/>
        </w:rPr>
      </w:pPr>
    </w:p>
    <w:p w14:paraId="56F35F98" w14:textId="77777777" w:rsidR="00B6013A" w:rsidRDefault="00B6013A" w:rsidP="007C3191">
      <w:pPr>
        <w:spacing w:after="0" w:line="60" w:lineRule="atLeast"/>
        <w:jc w:val="center"/>
        <w:rPr>
          <w:rFonts w:ascii="Times New Roman" w:hAnsi="Times New Roman"/>
          <w:b/>
          <w:color w:val="000000"/>
          <w:sz w:val="20"/>
          <w:szCs w:val="20"/>
        </w:rPr>
      </w:pPr>
    </w:p>
    <w:p w14:paraId="51A72A0D" w14:textId="77777777" w:rsidR="00B6013A" w:rsidRDefault="00B6013A" w:rsidP="007C3191">
      <w:pPr>
        <w:spacing w:after="0" w:line="60" w:lineRule="atLeast"/>
        <w:jc w:val="center"/>
        <w:rPr>
          <w:rFonts w:ascii="Times New Roman" w:hAnsi="Times New Roman"/>
          <w:b/>
          <w:color w:val="000000"/>
          <w:sz w:val="20"/>
          <w:szCs w:val="20"/>
        </w:rPr>
      </w:pPr>
    </w:p>
    <w:p w14:paraId="15051AC7" w14:textId="77777777" w:rsidR="00B6013A" w:rsidRDefault="00B6013A" w:rsidP="007C3191">
      <w:pPr>
        <w:spacing w:after="0" w:line="60" w:lineRule="atLeast"/>
        <w:jc w:val="center"/>
        <w:rPr>
          <w:rFonts w:ascii="Times New Roman" w:hAnsi="Times New Roman"/>
          <w:b/>
          <w:color w:val="000000"/>
          <w:sz w:val="20"/>
          <w:szCs w:val="20"/>
        </w:rPr>
      </w:pPr>
    </w:p>
    <w:p w14:paraId="7FE106E7"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76D2B81D"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0CEE1578"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24BA437C"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8BBA9F1" w14:textId="77777777" w:rsidR="002760F6" w:rsidRDefault="009D4738" w:rsidP="002760F6">
      <w:pPr>
        <w:spacing w:after="0" w:line="240" w:lineRule="auto"/>
        <w:jc w:val="both"/>
        <w:rPr>
          <w:rFonts w:ascii="Times New Roman" w:hAnsi="Times New Roman"/>
          <w:b/>
          <w:sz w:val="18"/>
          <w:szCs w:val="18"/>
        </w:rPr>
      </w:pPr>
      <w:r>
        <w:rPr>
          <w:rFonts w:ascii="Times New Roman" w:hAnsi="Times New Roman"/>
          <w:b/>
          <w:sz w:val="18"/>
          <w:szCs w:val="18"/>
        </w:rPr>
        <w:t>ПАСТАНОВЛЕНИЕ</w:t>
      </w:r>
      <w:r w:rsidR="003761CF">
        <w:rPr>
          <w:rFonts w:ascii="Times New Roman" w:hAnsi="Times New Roman"/>
          <w:b/>
          <w:sz w:val="18"/>
          <w:szCs w:val="18"/>
        </w:rPr>
        <w:t xml:space="preserve">                                                                                                                                            </w:t>
      </w:r>
      <w:r w:rsidR="007C3F3A">
        <w:rPr>
          <w:rFonts w:ascii="Times New Roman" w:hAnsi="Times New Roman"/>
          <w:b/>
          <w:sz w:val="18"/>
          <w:szCs w:val="18"/>
        </w:rPr>
        <w:t xml:space="preserve">                              </w:t>
      </w:r>
      <w:r>
        <w:rPr>
          <w:rFonts w:ascii="Times New Roman" w:hAnsi="Times New Roman"/>
          <w:b/>
          <w:sz w:val="18"/>
          <w:szCs w:val="18"/>
        </w:rPr>
        <w:t xml:space="preserve">                              </w:t>
      </w:r>
      <w:r w:rsidR="003761CF">
        <w:rPr>
          <w:rFonts w:ascii="Times New Roman" w:hAnsi="Times New Roman"/>
          <w:b/>
          <w:sz w:val="18"/>
          <w:szCs w:val="18"/>
        </w:rPr>
        <w:t>2</w:t>
      </w:r>
      <w:r w:rsidR="009A75B0">
        <w:rPr>
          <w:rFonts w:ascii="Times New Roman" w:hAnsi="Times New Roman"/>
          <w:b/>
          <w:sz w:val="18"/>
          <w:szCs w:val="18"/>
        </w:rPr>
        <w:t xml:space="preserve">                                                                                                                                              </w:t>
      </w:r>
      <w:r w:rsidR="002760F6">
        <w:rPr>
          <w:rFonts w:ascii="Times New Roman" w:hAnsi="Times New Roman"/>
          <w:b/>
          <w:sz w:val="18"/>
          <w:szCs w:val="18"/>
        </w:rPr>
        <w:t xml:space="preserve">                            </w:t>
      </w:r>
    </w:p>
    <w:p w14:paraId="7273375F" w14:textId="77777777" w:rsidR="003436C5" w:rsidRDefault="009A75B0" w:rsidP="009D4738">
      <w:pPr>
        <w:spacing w:after="0" w:line="240" w:lineRule="auto"/>
        <w:jc w:val="both"/>
        <w:rPr>
          <w:rFonts w:ascii="Times New Roman" w:hAnsi="Times New Roman"/>
          <w:sz w:val="18"/>
          <w:szCs w:val="18"/>
        </w:rPr>
      </w:pPr>
      <w:r>
        <w:rPr>
          <w:rFonts w:ascii="Times New Roman" w:hAnsi="Times New Roman"/>
          <w:sz w:val="18"/>
          <w:szCs w:val="18"/>
        </w:rPr>
        <w:t>№</w:t>
      </w:r>
      <w:r w:rsidR="00F320E5">
        <w:rPr>
          <w:rFonts w:ascii="Times New Roman" w:hAnsi="Times New Roman"/>
          <w:sz w:val="18"/>
          <w:szCs w:val="18"/>
        </w:rPr>
        <w:t xml:space="preserve"> </w:t>
      </w:r>
      <w:r w:rsidR="009D4738">
        <w:rPr>
          <w:rFonts w:ascii="Times New Roman" w:hAnsi="Times New Roman"/>
          <w:sz w:val="18"/>
          <w:szCs w:val="18"/>
        </w:rPr>
        <w:t xml:space="preserve">5-па </w:t>
      </w:r>
      <w:r>
        <w:rPr>
          <w:rFonts w:ascii="Times New Roman" w:hAnsi="Times New Roman"/>
          <w:sz w:val="18"/>
          <w:szCs w:val="18"/>
        </w:rPr>
        <w:t xml:space="preserve"> о</w:t>
      </w:r>
      <w:r w:rsidR="0049225C">
        <w:rPr>
          <w:rFonts w:ascii="Times New Roman" w:hAnsi="Times New Roman"/>
          <w:sz w:val="18"/>
          <w:szCs w:val="18"/>
        </w:rPr>
        <w:t>т</w:t>
      </w:r>
      <w:r w:rsidR="009D4738">
        <w:rPr>
          <w:rFonts w:ascii="Times New Roman" w:hAnsi="Times New Roman"/>
          <w:sz w:val="18"/>
          <w:szCs w:val="18"/>
        </w:rPr>
        <w:t xml:space="preserve"> 27</w:t>
      </w:r>
      <w:r w:rsidR="007170F6">
        <w:rPr>
          <w:rFonts w:ascii="Times New Roman" w:hAnsi="Times New Roman"/>
          <w:sz w:val="18"/>
          <w:szCs w:val="18"/>
        </w:rPr>
        <w:t>.02</w:t>
      </w:r>
      <w:r w:rsidR="0049225C">
        <w:rPr>
          <w:rFonts w:ascii="Times New Roman" w:hAnsi="Times New Roman"/>
          <w:sz w:val="18"/>
          <w:szCs w:val="18"/>
        </w:rPr>
        <w:t>.2023</w:t>
      </w:r>
      <w:r>
        <w:rPr>
          <w:rFonts w:ascii="Times New Roman" w:hAnsi="Times New Roman"/>
          <w:sz w:val="18"/>
          <w:szCs w:val="18"/>
        </w:rPr>
        <w:t xml:space="preserve"> года «</w:t>
      </w:r>
      <w:r w:rsidR="009D4738" w:rsidRPr="009D4738">
        <w:rPr>
          <w:rFonts w:ascii="Times New Roman" w:hAnsi="Times New Roman"/>
          <w:sz w:val="18"/>
          <w:szCs w:val="18"/>
        </w:rPr>
        <w:t xml:space="preserve">Об утверждении Порядка составления </w:t>
      </w:r>
    </w:p>
    <w:p w14:paraId="492039E3" w14:textId="77777777" w:rsidR="003436C5" w:rsidRDefault="009D4738" w:rsidP="009D4738">
      <w:pPr>
        <w:spacing w:after="0" w:line="240" w:lineRule="auto"/>
        <w:jc w:val="both"/>
        <w:rPr>
          <w:rFonts w:ascii="Times New Roman" w:hAnsi="Times New Roman"/>
          <w:sz w:val="18"/>
          <w:szCs w:val="18"/>
        </w:rPr>
      </w:pPr>
      <w:r w:rsidRPr="009D4738">
        <w:rPr>
          <w:rFonts w:ascii="Times New Roman" w:hAnsi="Times New Roman"/>
          <w:sz w:val="18"/>
          <w:szCs w:val="18"/>
        </w:rPr>
        <w:t xml:space="preserve">и утверждения отчета о результатах деятельности муниципального </w:t>
      </w:r>
    </w:p>
    <w:p w14:paraId="74599566" w14:textId="77777777" w:rsidR="003436C5" w:rsidRDefault="009D4738" w:rsidP="009D4738">
      <w:pPr>
        <w:spacing w:after="0" w:line="240" w:lineRule="auto"/>
        <w:jc w:val="both"/>
        <w:rPr>
          <w:rFonts w:ascii="Times New Roman" w:hAnsi="Times New Roman"/>
          <w:sz w:val="18"/>
          <w:szCs w:val="18"/>
        </w:rPr>
      </w:pPr>
      <w:r w:rsidRPr="009D4738">
        <w:rPr>
          <w:rFonts w:ascii="Times New Roman" w:hAnsi="Times New Roman"/>
          <w:sz w:val="18"/>
          <w:szCs w:val="18"/>
        </w:rPr>
        <w:t xml:space="preserve">учреждения и об использовании закрепленного за ним муниципального </w:t>
      </w:r>
    </w:p>
    <w:p w14:paraId="2BC56563" w14:textId="77777777" w:rsidR="0049225C" w:rsidRDefault="009D4738" w:rsidP="009D4738">
      <w:pPr>
        <w:spacing w:after="0" w:line="240" w:lineRule="auto"/>
        <w:jc w:val="both"/>
        <w:rPr>
          <w:rFonts w:ascii="Times New Roman" w:hAnsi="Times New Roman"/>
          <w:b/>
          <w:sz w:val="18"/>
          <w:szCs w:val="18"/>
        </w:rPr>
      </w:pPr>
      <w:r w:rsidRPr="009D4738">
        <w:rPr>
          <w:rFonts w:ascii="Times New Roman" w:hAnsi="Times New Roman"/>
          <w:sz w:val="18"/>
          <w:szCs w:val="18"/>
        </w:rPr>
        <w:t>имущества</w:t>
      </w:r>
      <w:r w:rsidR="003436C5">
        <w:rPr>
          <w:rFonts w:ascii="Times New Roman" w:hAnsi="Times New Roman"/>
          <w:sz w:val="18"/>
          <w:szCs w:val="18"/>
        </w:rPr>
        <w:t>»</w:t>
      </w:r>
    </w:p>
    <w:p w14:paraId="4ECF6034" w14:textId="77777777" w:rsidR="0049225C" w:rsidRDefault="0049225C" w:rsidP="0049225C">
      <w:pPr>
        <w:spacing w:after="0" w:line="240" w:lineRule="auto"/>
        <w:jc w:val="both"/>
        <w:rPr>
          <w:rFonts w:ascii="Times New Roman" w:hAnsi="Times New Roman"/>
          <w:b/>
          <w:sz w:val="18"/>
          <w:szCs w:val="18"/>
        </w:rPr>
      </w:pPr>
    </w:p>
    <w:p w14:paraId="04AA918C" w14:textId="77777777" w:rsidR="0049225C" w:rsidRDefault="0049225C" w:rsidP="0049225C">
      <w:pPr>
        <w:spacing w:after="0" w:line="240" w:lineRule="auto"/>
        <w:jc w:val="both"/>
        <w:rPr>
          <w:rFonts w:ascii="Times New Roman" w:hAnsi="Times New Roman"/>
          <w:b/>
          <w:sz w:val="18"/>
          <w:szCs w:val="18"/>
        </w:rPr>
      </w:pPr>
    </w:p>
    <w:p w14:paraId="1E9E557E" w14:textId="77777777" w:rsidR="009D4738" w:rsidRDefault="009D4738" w:rsidP="009D4738">
      <w:pPr>
        <w:spacing w:after="0" w:line="240" w:lineRule="auto"/>
        <w:jc w:val="both"/>
        <w:rPr>
          <w:rFonts w:ascii="Times New Roman" w:hAnsi="Times New Roman"/>
          <w:b/>
          <w:sz w:val="18"/>
          <w:szCs w:val="18"/>
        </w:rPr>
      </w:pPr>
      <w:r>
        <w:rPr>
          <w:rFonts w:ascii="Times New Roman" w:hAnsi="Times New Roman"/>
          <w:b/>
          <w:sz w:val="18"/>
          <w:szCs w:val="18"/>
        </w:rPr>
        <w:t xml:space="preserve">ПАСТАНОВЛЕНИЕ                                                                                                                                                                                         </w:t>
      </w:r>
      <w:r w:rsidR="003436C5">
        <w:rPr>
          <w:rFonts w:ascii="Times New Roman" w:hAnsi="Times New Roman"/>
          <w:b/>
          <w:sz w:val="18"/>
          <w:szCs w:val="18"/>
        </w:rPr>
        <w:t>4</w:t>
      </w:r>
      <w:r>
        <w:rPr>
          <w:rFonts w:ascii="Times New Roman" w:hAnsi="Times New Roman"/>
          <w:b/>
          <w:sz w:val="18"/>
          <w:szCs w:val="18"/>
        </w:rPr>
        <w:t xml:space="preserve">                                                                                                                                                                                         </w:t>
      </w:r>
    </w:p>
    <w:p w14:paraId="3B428E01" w14:textId="77777777" w:rsidR="0049225C" w:rsidRDefault="009D4738" w:rsidP="009D4738">
      <w:pPr>
        <w:spacing w:after="0" w:line="240" w:lineRule="auto"/>
        <w:jc w:val="both"/>
        <w:rPr>
          <w:rFonts w:ascii="Times New Roman" w:hAnsi="Times New Roman"/>
          <w:b/>
          <w:sz w:val="18"/>
          <w:szCs w:val="18"/>
        </w:rPr>
      </w:pPr>
      <w:r>
        <w:rPr>
          <w:rFonts w:ascii="Times New Roman" w:hAnsi="Times New Roman"/>
          <w:sz w:val="18"/>
          <w:szCs w:val="18"/>
        </w:rPr>
        <w:t>№ 6-па  от 27.02.2023 года «</w:t>
      </w:r>
      <w:r w:rsidRPr="009D4738">
        <w:rPr>
          <w:rFonts w:ascii="Times New Roman" w:hAnsi="Times New Roman"/>
          <w:sz w:val="18"/>
          <w:szCs w:val="18"/>
        </w:rPr>
        <w:t>Об установлении стоимости услуг по погребению</w:t>
      </w:r>
      <w:r w:rsidR="003436C5">
        <w:rPr>
          <w:rFonts w:ascii="Times New Roman" w:hAnsi="Times New Roman"/>
          <w:sz w:val="18"/>
          <w:szCs w:val="18"/>
        </w:rPr>
        <w:t>»</w:t>
      </w:r>
    </w:p>
    <w:p w14:paraId="034E7DEE" w14:textId="77777777" w:rsidR="0049225C" w:rsidRDefault="0049225C" w:rsidP="0049225C">
      <w:pPr>
        <w:spacing w:after="0" w:line="240" w:lineRule="auto"/>
        <w:jc w:val="both"/>
        <w:rPr>
          <w:rFonts w:ascii="Times New Roman" w:hAnsi="Times New Roman"/>
          <w:b/>
          <w:sz w:val="18"/>
          <w:szCs w:val="18"/>
        </w:rPr>
      </w:pPr>
    </w:p>
    <w:p w14:paraId="7541C476" w14:textId="77777777" w:rsidR="0049225C" w:rsidRDefault="0049225C" w:rsidP="0049225C">
      <w:pPr>
        <w:spacing w:after="0" w:line="240" w:lineRule="auto"/>
        <w:jc w:val="both"/>
        <w:rPr>
          <w:rFonts w:ascii="Times New Roman" w:hAnsi="Times New Roman"/>
          <w:b/>
          <w:sz w:val="18"/>
          <w:szCs w:val="18"/>
        </w:rPr>
      </w:pPr>
    </w:p>
    <w:p w14:paraId="771ADB20" w14:textId="5BA64F39" w:rsidR="001F63D2" w:rsidRDefault="001F63D2" w:rsidP="001F63D2">
      <w:pPr>
        <w:spacing w:after="0" w:line="240" w:lineRule="auto"/>
        <w:jc w:val="both"/>
        <w:rPr>
          <w:rFonts w:ascii="Times New Roman" w:hAnsi="Times New Roman"/>
          <w:b/>
          <w:sz w:val="18"/>
          <w:szCs w:val="18"/>
        </w:rPr>
      </w:pPr>
      <w:bookmarkStart w:id="0" w:name="_Hlk135318303"/>
      <w:r>
        <w:rPr>
          <w:rFonts w:ascii="Times New Roman" w:hAnsi="Times New Roman"/>
          <w:b/>
          <w:sz w:val="18"/>
          <w:szCs w:val="18"/>
        </w:rPr>
        <w:t xml:space="preserve">ПАСТАНОВЛЕНИЕ                                                                                                                                                                                           </w:t>
      </w:r>
      <w:r w:rsidR="002C7452">
        <w:rPr>
          <w:rFonts w:ascii="Times New Roman" w:hAnsi="Times New Roman"/>
          <w:b/>
          <w:sz w:val="18"/>
          <w:szCs w:val="18"/>
        </w:rPr>
        <w:t>6</w:t>
      </w:r>
      <w:r>
        <w:rPr>
          <w:rFonts w:ascii="Times New Roman" w:hAnsi="Times New Roman"/>
          <w:b/>
          <w:sz w:val="18"/>
          <w:szCs w:val="18"/>
        </w:rPr>
        <w:t xml:space="preserve">                                                                                                                                                                                       </w:t>
      </w:r>
    </w:p>
    <w:p w14:paraId="56049B47" w14:textId="77777777" w:rsidR="002C7452" w:rsidRPr="002C7452" w:rsidRDefault="001F63D2" w:rsidP="002C7452">
      <w:pPr>
        <w:spacing w:after="0" w:line="240" w:lineRule="auto"/>
        <w:jc w:val="both"/>
        <w:rPr>
          <w:rFonts w:ascii="Times New Roman" w:hAnsi="Times New Roman"/>
          <w:sz w:val="18"/>
          <w:szCs w:val="18"/>
        </w:rPr>
      </w:pPr>
      <w:r>
        <w:rPr>
          <w:rFonts w:ascii="Times New Roman" w:hAnsi="Times New Roman"/>
          <w:sz w:val="18"/>
          <w:szCs w:val="18"/>
        </w:rPr>
        <w:t xml:space="preserve">№ </w:t>
      </w:r>
      <w:r w:rsidR="002C7452">
        <w:rPr>
          <w:rFonts w:ascii="Times New Roman" w:hAnsi="Times New Roman"/>
          <w:sz w:val="18"/>
          <w:szCs w:val="18"/>
        </w:rPr>
        <w:t>6/1</w:t>
      </w:r>
      <w:r>
        <w:rPr>
          <w:rFonts w:ascii="Times New Roman" w:hAnsi="Times New Roman"/>
          <w:sz w:val="18"/>
          <w:szCs w:val="18"/>
        </w:rPr>
        <w:t>-па  от 27.02.2023 года «</w:t>
      </w:r>
    </w:p>
    <w:p w14:paraId="0C228E8C" w14:textId="77777777" w:rsidR="002C7452" w:rsidRDefault="002C7452" w:rsidP="002C7452">
      <w:pPr>
        <w:spacing w:after="0" w:line="240" w:lineRule="auto"/>
        <w:jc w:val="both"/>
        <w:rPr>
          <w:rFonts w:ascii="Times New Roman" w:hAnsi="Times New Roman"/>
          <w:sz w:val="18"/>
          <w:szCs w:val="18"/>
        </w:rPr>
      </w:pPr>
      <w:r w:rsidRPr="002C7452">
        <w:rPr>
          <w:rFonts w:ascii="Times New Roman" w:hAnsi="Times New Roman"/>
          <w:sz w:val="18"/>
          <w:szCs w:val="18"/>
        </w:rPr>
        <w:t xml:space="preserve">О плане основных мероприятий муниципального образования сельское поселение </w:t>
      </w:r>
    </w:p>
    <w:p w14:paraId="729D035A" w14:textId="77777777" w:rsidR="002C7452" w:rsidRDefault="002C7452" w:rsidP="002C7452">
      <w:pPr>
        <w:spacing w:after="0" w:line="240" w:lineRule="auto"/>
        <w:jc w:val="both"/>
        <w:rPr>
          <w:rFonts w:ascii="Times New Roman" w:hAnsi="Times New Roman"/>
          <w:sz w:val="18"/>
          <w:szCs w:val="18"/>
        </w:rPr>
      </w:pPr>
      <w:r w:rsidRPr="002C7452">
        <w:rPr>
          <w:rFonts w:ascii="Times New Roman" w:hAnsi="Times New Roman"/>
          <w:sz w:val="18"/>
          <w:szCs w:val="18"/>
        </w:rPr>
        <w:t>Сентябрьский в области предупреждения и ликвидации чрезвычайных ситуаций,</w:t>
      </w:r>
    </w:p>
    <w:p w14:paraId="44144712" w14:textId="24C3478F" w:rsidR="0049225C" w:rsidRDefault="002C7452" w:rsidP="002C7452">
      <w:pPr>
        <w:spacing w:after="0" w:line="240" w:lineRule="auto"/>
        <w:jc w:val="both"/>
        <w:rPr>
          <w:rFonts w:ascii="Times New Roman" w:hAnsi="Times New Roman"/>
          <w:b/>
          <w:sz w:val="18"/>
          <w:szCs w:val="18"/>
        </w:rPr>
      </w:pPr>
      <w:r w:rsidRPr="002C7452">
        <w:rPr>
          <w:rFonts w:ascii="Times New Roman" w:hAnsi="Times New Roman"/>
          <w:sz w:val="18"/>
          <w:szCs w:val="18"/>
        </w:rPr>
        <w:t xml:space="preserve"> обеспечения пожарной безопасности и безопасности людей на водных объектах на 2023 год</w:t>
      </w:r>
      <w:r w:rsidR="003436C5">
        <w:rPr>
          <w:rFonts w:ascii="Times New Roman" w:hAnsi="Times New Roman"/>
          <w:sz w:val="18"/>
          <w:szCs w:val="18"/>
        </w:rPr>
        <w:t>»</w:t>
      </w:r>
    </w:p>
    <w:bookmarkEnd w:id="0"/>
    <w:p w14:paraId="51B5A80F" w14:textId="77777777" w:rsidR="002C7452" w:rsidRPr="002C7452" w:rsidRDefault="002C7452" w:rsidP="002C7452">
      <w:pPr>
        <w:spacing w:after="0" w:line="240" w:lineRule="auto"/>
        <w:jc w:val="both"/>
        <w:rPr>
          <w:rFonts w:ascii="Times New Roman" w:hAnsi="Times New Roman"/>
          <w:b/>
          <w:sz w:val="18"/>
          <w:szCs w:val="18"/>
        </w:rPr>
      </w:pPr>
    </w:p>
    <w:p w14:paraId="40FD2F00" w14:textId="20191156" w:rsidR="002C7452" w:rsidRPr="002C7452" w:rsidRDefault="002C7452" w:rsidP="002C7452">
      <w:pPr>
        <w:spacing w:after="0" w:line="240" w:lineRule="auto"/>
        <w:jc w:val="both"/>
        <w:rPr>
          <w:rFonts w:ascii="Times New Roman" w:hAnsi="Times New Roman"/>
          <w:b/>
          <w:sz w:val="18"/>
          <w:szCs w:val="18"/>
        </w:rPr>
      </w:pPr>
      <w:r w:rsidRPr="002C7452">
        <w:rPr>
          <w:rFonts w:ascii="Times New Roman" w:hAnsi="Times New Roman"/>
          <w:b/>
          <w:sz w:val="18"/>
          <w:szCs w:val="18"/>
        </w:rPr>
        <w:t xml:space="preserve">ПАСТАНОВЛЕНИЕ                                                                                                                                                                                           </w:t>
      </w:r>
      <w:r>
        <w:rPr>
          <w:rFonts w:ascii="Times New Roman" w:hAnsi="Times New Roman"/>
          <w:b/>
          <w:sz w:val="18"/>
          <w:szCs w:val="18"/>
        </w:rPr>
        <w:t>10</w:t>
      </w:r>
      <w:r w:rsidRPr="002C7452">
        <w:rPr>
          <w:rFonts w:ascii="Times New Roman" w:hAnsi="Times New Roman"/>
          <w:b/>
          <w:sz w:val="18"/>
          <w:szCs w:val="18"/>
        </w:rPr>
        <w:t xml:space="preserve">                                                                                                                                                                                      </w:t>
      </w:r>
    </w:p>
    <w:p w14:paraId="4C00EDE3" w14:textId="77777777" w:rsidR="002C7452" w:rsidRPr="002C7452" w:rsidRDefault="002C7452" w:rsidP="002C7452">
      <w:pPr>
        <w:spacing w:after="0" w:line="240" w:lineRule="auto"/>
        <w:jc w:val="both"/>
        <w:rPr>
          <w:rFonts w:ascii="Times New Roman" w:hAnsi="Times New Roman"/>
          <w:b/>
          <w:sz w:val="18"/>
          <w:szCs w:val="18"/>
        </w:rPr>
      </w:pPr>
      <w:r w:rsidRPr="002C7452">
        <w:rPr>
          <w:rFonts w:ascii="Times New Roman" w:hAnsi="Times New Roman"/>
          <w:b/>
          <w:sz w:val="18"/>
          <w:szCs w:val="18"/>
        </w:rPr>
        <w:t xml:space="preserve">№ 7-па  от 27.02.2023 года «Об утверждении Порядка предоставления </w:t>
      </w:r>
    </w:p>
    <w:p w14:paraId="5AB303F7" w14:textId="77777777" w:rsidR="002C7452" w:rsidRPr="002C7452" w:rsidRDefault="002C7452" w:rsidP="002C7452">
      <w:pPr>
        <w:spacing w:after="0" w:line="240" w:lineRule="auto"/>
        <w:jc w:val="both"/>
        <w:rPr>
          <w:rFonts w:ascii="Times New Roman" w:hAnsi="Times New Roman"/>
          <w:bCs/>
          <w:sz w:val="18"/>
          <w:szCs w:val="18"/>
        </w:rPr>
      </w:pPr>
      <w:r w:rsidRPr="002C7452">
        <w:rPr>
          <w:rFonts w:ascii="Times New Roman" w:hAnsi="Times New Roman"/>
          <w:bCs/>
          <w:sz w:val="18"/>
          <w:szCs w:val="18"/>
        </w:rPr>
        <w:t xml:space="preserve">за счет средств бюджета сельского поселения Сентябрьский субсидий в </w:t>
      </w:r>
    </w:p>
    <w:p w14:paraId="20AC0727" w14:textId="77777777" w:rsidR="002C7452" w:rsidRPr="002C7452" w:rsidRDefault="002C7452" w:rsidP="002C7452">
      <w:pPr>
        <w:spacing w:after="0" w:line="240" w:lineRule="auto"/>
        <w:jc w:val="both"/>
        <w:rPr>
          <w:rFonts w:ascii="Times New Roman" w:hAnsi="Times New Roman"/>
          <w:bCs/>
          <w:sz w:val="18"/>
          <w:szCs w:val="18"/>
        </w:rPr>
      </w:pPr>
      <w:r w:rsidRPr="002C7452">
        <w:rPr>
          <w:rFonts w:ascii="Times New Roman" w:hAnsi="Times New Roman"/>
          <w:bCs/>
          <w:sz w:val="18"/>
          <w:szCs w:val="18"/>
        </w:rPr>
        <w:t xml:space="preserve">целях возмещения затрат в связи с оказанием ритуальных услуг по погребению </w:t>
      </w:r>
    </w:p>
    <w:p w14:paraId="029B36A4" w14:textId="77777777" w:rsidR="002C7452" w:rsidRPr="002C7452" w:rsidRDefault="002C7452" w:rsidP="002C7452">
      <w:pPr>
        <w:spacing w:after="0" w:line="240" w:lineRule="auto"/>
        <w:jc w:val="both"/>
        <w:rPr>
          <w:rFonts w:ascii="Times New Roman" w:hAnsi="Times New Roman"/>
          <w:bCs/>
          <w:sz w:val="18"/>
          <w:szCs w:val="18"/>
        </w:rPr>
      </w:pPr>
      <w:r w:rsidRPr="002C7452">
        <w:rPr>
          <w:rFonts w:ascii="Times New Roman" w:hAnsi="Times New Roman"/>
          <w:bCs/>
          <w:sz w:val="18"/>
          <w:szCs w:val="18"/>
        </w:rPr>
        <w:t xml:space="preserve">согласно гарантированному перечню услуг по погребению, не возмещаемых </w:t>
      </w:r>
    </w:p>
    <w:p w14:paraId="58F75847" w14:textId="178BF265" w:rsidR="0049225C" w:rsidRPr="002C7452" w:rsidRDefault="002C7452" w:rsidP="002C7452">
      <w:pPr>
        <w:spacing w:after="0" w:line="240" w:lineRule="auto"/>
        <w:jc w:val="both"/>
        <w:rPr>
          <w:rFonts w:ascii="Times New Roman" w:hAnsi="Times New Roman"/>
          <w:bCs/>
          <w:sz w:val="18"/>
          <w:szCs w:val="18"/>
        </w:rPr>
      </w:pPr>
      <w:r w:rsidRPr="002C7452">
        <w:rPr>
          <w:rFonts w:ascii="Times New Roman" w:hAnsi="Times New Roman"/>
          <w:bCs/>
          <w:sz w:val="18"/>
          <w:szCs w:val="18"/>
        </w:rPr>
        <w:t>за счет государственных внебюджетных фондов и бюджетов иных уровней»</w:t>
      </w:r>
    </w:p>
    <w:p w14:paraId="2402745C" w14:textId="77777777" w:rsidR="0049225C" w:rsidRPr="002C7452" w:rsidRDefault="0049225C" w:rsidP="0049225C">
      <w:pPr>
        <w:spacing w:after="0" w:line="240" w:lineRule="auto"/>
        <w:jc w:val="both"/>
        <w:rPr>
          <w:rFonts w:ascii="Times New Roman" w:hAnsi="Times New Roman"/>
          <w:bCs/>
          <w:sz w:val="18"/>
          <w:szCs w:val="18"/>
        </w:rPr>
      </w:pPr>
    </w:p>
    <w:p w14:paraId="0D36BBBA" w14:textId="77777777" w:rsidR="0049225C" w:rsidRDefault="0049225C" w:rsidP="0049225C">
      <w:pPr>
        <w:spacing w:after="0" w:line="240" w:lineRule="auto"/>
        <w:jc w:val="both"/>
        <w:rPr>
          <w:rFonts w:ascii="Times New Roman" w:hAnsi="Times New Roman"/>
          <w:b/>
          <w:sz w:val="18"/>
          <w:szCs w:val="18"/>
        </w:rPr>
      </w:pPr>
    </w:p>
    <w:p w14:paraId="07CC7AEE" w14:textId="77777777" w:rsidR="0049225C" w:rsidRDefault="0049225C" w:rsidP="0049225C">
      <w:pPr>
        <w:spacing w:after="0" w:line="240" w:lineRule="auto"/>
        <w:jc w:val="both"/>
        <w:rPr>
          <w:rFonts w:ascii="Times New Roman" w:hAnsi="Times New Roman"/>
          <w:b/>
          <w:sz w:val="18"/>
          <w:szCs w:val="18"/>
        </w:rPr>
      </w:pPr>
    </w:p>
    <w:p w14:paraId="4A94C451" w14:textId="77777777" w:rsidR="0049225C" w:rsidRDefault="0049225C" w:rsidP="0049225C">
      <w:pPr>
        <w:spacing w:after="0" w:line="240" w:lineRule="auto"/>
        <w:jc w:val="both"/>
        <w:rPr>
          <w:rFonts w:ascii="Times New Roman" w:hAnsi="Times New Roman"/>
          <w:b/>
          <w:sz w:val="18"/>
          <w:szCs w:val="18"/>
        </w:rPr>
      </w:pPr>
    </w:p>
    <w:p w14:paraId="483C38AF" w14:textId="77777777" w:rsidR="0049225C" w:rsidRDefault="0049225C" w:rsidP="0049225C">
      <w:pPr>
        <w:spacing w:after="0" w:line="240" w:lineRule="auto"/>
        <w:jc w:val="both"/>
        <w:rPr>
          <w:rFonts w:ascii="Times New Roman" w:hAnsi="Times New Roman"/>
          <w:b/>
          <w:sz w:val="18"/>
          <w:szCs w:val="18"/>
        </w:rPr>
      </w:pPr>
    </w:p>
    <w:p w14:paraId="49576292" w14:textId="77777777" w:rsidR="0049225C" w:rsidRDefault="0049225C" w:rsidP="0049225C">
      <w:pPr>
        <w:spacing w:after="0" w:line="240" w:lineRule="auto"/>
        <w:jc w:val="both"/>
        <w:rPr>
          <w:rFonts w:ascii="Times New Roman" w:hAnsi="Times New Roman"/>
          <w:b/>
          <w:sz w:val="18"/>
          <w:szCs w:val="18"/>
        </w:rPr>
      </w:pPr>
    </w:p>
    <w:p w14:paraId="386D6271" w14:textId="77777777" w:rsidR="0049225C" w:rsidRDefault="0049225C" w:rsidP="0049225C">
      <w:pPr>
        <w:spacing w:after="0" w:line="240" w:lineRule="auto"/>
        <w:jc w:val="both"/>
        <w:rPr>
          <w:rFonts w:ascii="Times New Roman" w:hAnsi="Times New Roman"/>
          <w:b/>
          <w:sz w:val="18"/>
          <w:szCs w:val="18"/>
        </w:rPr>
      </w:pPr>
    </w:p>
    <w:p w14:paraId="57665600" w14:textId="77777777" w:rsidR="0049225C" w:rsidRDefault="0049225C" w:rsidP="0049225C">
      <w:pPr>
        <w:spacing w:after="0" w:line="240" w:lineRule="auto"/>
        <w:jc w:val="both"/>
        <w:rPr>
          <w:rFonts w:ascii="Times New Roman" w:hAnsi="Times New Roman"/>
          <w:b/>
          <w:sz w:val="18"/>
          <w:szCs w:val="18"/>
        </w:rPr>
      </w:pPr>
    </w:p>
    <w:p w14:paraId="0BFE2CBF" w14:textId="77777777" w:rsidR="007170F6" w:rsidRDefault="007170F6" w:rsidP="0049225C">
      <w:pPr>
        <w:spacing w:after="0" w:line="240" w:lineRule="auto"/>
        <w:jc w:val="both"/>
        <w:rPr>
          <w:rFonts w:ascii="Times New Roman" w:hAnsi="Times New Roman"/>
          <w:b/>
          <w:sz w:val="18"/>
          <w:szCs w:val="18"/>
        </w:rPr>
      </w:pPr>
    </w:p>
    <w:p w14:paraId="310760B2" w14:textId="77777777" w:rsidR="007170F6" w:rsidRDefault="007170F6" w:rsidP="0049225C">
      <w:pPr>
        <w:spacing w:after="0" w:line="240" w:lineRule="auto"/>
        <w:jc w:val="both"/>
        <w:rPr>
          <w:rFonts w:ascii="Times New Roman" w:hAnsi="Times New Roman"/>
          <w:b/>
          <w:sz w:val="18"/>
          <w:szCs w:val="18"/>
        </w:rPr>
      </w:pPr>
    </w:p>
    <w:p w14:paraId="0315672E" w14:textId="77777777" w:rsidR="0049225C" w:rsidRDefault="0049225C" w:rsidP="0049225C">
      <w:pPr>
        <w:spacing w:after="0" w:line="240" w:lineRule="auto"/>
        <w:jc w:val="both"/>
        <w:rPr>
          <w:rFonts w:ascii="Times New Roman" w:hAnsi="Times New Roman"/>
          <w:b/>
          <w:sz w:val="18"/>
          <w:szCs w:val="18"/>
        </w:rPr>
      </w:pPr>
    </w:p>
    <w:p w14:paraId="6724135E" w14:textId="77777777" w:rsidR="008913C2" w:rsidRDefault="008913C2" w:rsidP="007170F6">
      <w:pPr>
        <w:suppressAutoHyphens/>
        <w:spacing w:after="0" w:line="240" w:lineRule="auto"/>
        <w:rPr>
          <w:rFonts w:ascii="Times New Roman" w:hAnsi="Times New Roman"/>
          <w:bCs/>
          <w:sz w:val="20"/>
          <w:szCs w:val="20"/>
          <w:lang w:eastAsia="ar-SA"/>
        </w:rPr>
      </w:pPr>
    </w:p>
    <w:p w14:paraId="6E07FE2D" w14:textId="77777777" w:rsidR="008913C2" w:rsidRDefault="008913C2" w:rsidP="00C83FE1">
      <w:pPr>
        <w:suppressAutoHyphens/>
        <w:spacing w:after="0" w:line="240" w:lineRule="auto"/>
        <w:jc w:val="center"/>
        <w:rPr>
          <w:rFonts w:ascii="Times New Roman" w:hAnsi="Times New Roman"/>
          <w:bCs/>
          <w:sz w:val="20"/>
          <w:szCs w:val="20"/>
          <w:lang w:eastAsia="ar-SA"/>
        </w:rPr>
      </w:pPr>
    </w:p>
    <w:p w14:paraId="43AEECF3" w14:textId="77777777" w:rsidR="008913C2" w:rsidRDefault="008913C2" w:rsidP="00C83FE1">
      <w:pPr>
        <w:suppressAutoHyphens/>
        <w:spacing w:after="0" w:line="240" w:lineRule="auto"/>
        <w:jc w:val="center"/>
        <w:rPr>
          <w:rFonts w:ascii="Times New Roman" w:hAnsi="Times New Roman"/>
          <w:bCs/>
          <w:sz w:val="20"/>
          <w:szCs w:val="20"/>
          <w:lang w:eastAsia="ar-SA"/>
        </w:rPr>
      </w:pPr>
    </w:p>
    <w:p w14:paraId="28C4EFA2" w14:textId="77777777" w:rsidR="00D47F19" w:rsidRDefault="00D47F19" w:rsidP="00C83FE1">
      <w:pPr>
        <w:suppressAutoHyphens/>
        <w:spacing w:after="0" w:line="240" w:lineRule="auto"/>
        <w:jc w:val="center"/>
        <w:rPr>
          <w:rFonts w:ascii="Times New Roman" w:hAnsi="Times New Roman"/>
          <w:bCs/>
          <w:sz w:val="20"/>
          <w:szCs w:val="20"/>
          <w:lang w:eastAsia="ar-SA"/>
        </w:rPr>
      </w:pPr>
    </w:p>
    <w:p w14:paraId="2629ED06" w14:textId="77777777" w:rsidR="00D47F19" w:rsidRDefault="00D47F19" w:rsidP="00C83FE1">
      <w:pPr>
        <w:suppressAutoHyphens/>
        <w:spacing w:after="0" w:line="240" w:lineRule="auto"/>
        <w:jc w:val="center"/>
        <w:rPr>
          <w:rFonts w:ascii="Times New Roman" w:hAnsi="Times New Roman"/>
          <w:bCs/>
          <w:sz w:val="20"/>
          <w:szCs w:val="20"/>
          <w:lang w:eastAsia="ar-SA"/>
        </w:rPr>
      </w:pPr>
    </w:p>
    <w:p w14:paraId="3176CA7C" w14:textId="77777777" w:rsidR="00D47F19" w:rsidRDefault="00D47F19" w:rsidP="00C83FE1">
      <w:pPr>
        <w:suppressAutoHyphens/>
        <w:spacing w:after="0" w:line="240" w:lineRule="auto"/>
        <w:jc w:val="center"/>
        <w:rPr>
          <w:rFonts w:ascii="Times New Roman" w:hAnsi="Times New Roman"/>
          <w:bCs/>
          <w:sz w:val="20"/>
          <w:szCs w:val="20"/>
          <w:lang w:eastAsia="ar-SA"/>
        </w:rPr>
      </w:pPr>
    </w:p>
    <w:p w14:paraId="3542BF94" w14:textId="77777777" w:rsidR="00D47F19" w:rsidRDefault="00D47F19" w:rsidP="00C83FE1">
      <w:pPr>
        <w:suppressAutoHyphens/>
        <w:spacing w:after="0" w:line="240" w:lineRule="auto"/>
        <w:jc w:val="center"/>
        <w:rPr>
          <w:rFonts w:ascii="Times New Roman" w:hAnsi="Times New Roman"/>
          <w:bCs/>
          <w:sz w:val="20"/>
          <w:szCs w:val="20"/>
          <w:lang w:eastAsia="ar-SA"/>
        </w:rPr>
      </w:pPr>
    </w:p>
    <w:p w14:paraId="5CBC6402" w14:textId="77777777" w:rsidR="00D47F19" w:rsidRDefault="00D47F19" w:rsidP="00C83FE1">
      <w:pPr>
        <w:suppressAutoHyphens/>
        <w:spacing w:after="0" w:line="240" w:lineRule="auto"/>
        <w:jc w:val="center"/>
        <w:rPr>
          <w:rFonts w:ascii="Times New Roman" w:hAnsi="Times New Roman"/>
          <w:bCs/>
          <w:sz w:val="20"/>
          <w:szCs w:val="20"/>
          <w:lang w:eastAsia="ar-SA"/>
        </w:rPr>
      </w:pPr>
    </w:p>
    <w:p w14:paraId="4255995C" w14:textId="77777777" w:rsidR="00D47F19" w:rsidRDefault="00D47F19" w:rsidP="00C83FE1">
      <w:pPr>
        <w:suppressAutoHyphens/>
        <w:spacing w:after="0" w:line="240" w:lineRule="auto"/>
        <w:jc w:val="center"/>
        <w:rPr>
          <w:rFonts w:ascii="Times New Roman" w:hAnsi="Times New Roman"/>
          <w:bCs/>
          <w:sz w:val="20"/>
          <w:szCs w:val="20"/>
          <w:lang w:eastAsia="ar-SA"/>
        </w:rPr>
      </w:pPr>
    </w:p>
    <w:p w14:paraId="68E94931" w14:textId="77777777" w:rsidR="00D47F19" w:rsidRDefault="00D47F19" w:rsidP="00C83FE1">
      <w:pPr>
        <w:suppressAutoHyphens/>
        <w:spacing w:after="0" w:line="240" w:lineRule="auto"/>
        <w:jc w:val="center"/>
        <w:rPr>
          <w:rFonts w:ascii="Times New Roman" w:hAnsi="Times New Roman"/>
          <w:bCs/>
          <w:sz w:val="20"/>
          <w:szCs w:val="20"/>
          <w:lang w:eastAsia="ar-SA"/>
        </w:rPr>
      </w:pPr>
    </w:p>
    <w:p w14:paraId="58A9D6C8" w14:textId="77777777" w:rsidR="00152181" w:rsidRPr="00152181" w:rsidRDefault="00152181" w:rsidP="00152181">
      <w:pPr>
        <w:suppressAutoHyphens/>
        <w:spacing w:after="0" w:line="240" w:lineRule="auto"/>
        <w:ind w:firstLine="708"/>
        <w:jc w:val="both"/>
        <w:rPr>
          <w:rFonts w:ascii="Times New Roman" w:hAnsi="Times New Roman"/>
          <w:sz w:val="18"/>
          <w:szCs w:val="18"/>
          <w:lang w:eastAsia="ar-SA"/>
        </w:rPr>
      </w:pPr>
    </w:p>
    <w:p w14:paraId="06A1ABC6" w14:textId="77777777" w:rsidR="00152181" w:rsidRPr="00152181" w:rsidRDefault="00152181" w:rsidP="00152181">
      <w:pPr>
        <w:suppressAutoHyphens/>
        <w:spacing w:after="0" w:line="240" w:lineRule="auto"/>
        <w:ind w:firstLine="708"/>
        <w:jc w:val="both"/>
        <w:rPr>
          <w:rFonts w:ascii="Times New Roman" w:hAnsi="Times New Roman"/>
          <w:sz w:val="26"/>
          <w:szCs w:val="26"/>
          <w:lang w:eastAsia="ar-SA"/>
        </w:rPr>
      </w:pPr>
    </w:p>
    <w:p w14:paraId="03477ABD" w14:textId="77777777" w:rsidR="00152181" w:rsidRDefault="00152181" w:rsidP="00152181">
      <w:pPr>
        <w:spacing w:after="0" w:line="240" w:lineRule="auto"/>
        <w:jc w:val="both"/>
        <w:rPr>
          <w:rFonts w:ascii="Times New Roman" w:hAnsi="Times New Roman"/>
          <w:b/>
          <w:sz w:val="18"/>
          <w:szCs w:val="18"/>
        </w:rPr>
      </w:pPr>
    </w:p>
    <w:p w14:paraId="683C53CA" w14:textId="77777777" w:rsidR="00D47F19" w:rsidRDefault="00D47F19" w:rsidP="00D47F19">
      <w:pPr>
        <w:spacing w:after="0" w:line="240" w:lineRule="auto"/>
        <w:jc w:val="both"/>
        <w:rPr>
          <w:rFonts w:ascii="Times New Roman" w:hAnsi="Times New Roman"/>
          <w:sz w:val="18"/>
          <w:szCs w:val="18"/>
        </w:rPr>
      </w:pPr>
    </w:p>
    <w:p w14:paraId="6D674FE3" w14:textId="77777777" w:rsidR="00D47F19" w:rsidRDefault="00D47F19" w:rsidP="00D47F19">
      <w:pPr>
        <w:spacing w:after="0" w:line="240" w:lineRule="auto"/>
        <w:jc w:val="both"/>
        <w:rPr>
          <w:rFonts w:ascii="Times New Roman" w:hAnsi="Times New Roman"/>
          <w:sz w:val="18"/>
          <w:szCs w:val="18"/>
        </w:rPr>
      </w:pPr>
    </w:p>
    <w:p w14:paraId="2F70B0B3" w14:textId="77777777" w:rsidR="00D47F19" w:rsidRDefault="00D47F19" w:rsidP="00D47F19">
      <w:pPr>
        <w:spacing w:after="0" w:line="240" w:lineRule="auto"/>
        <w:jc w:val="both"/>
        <w:rPr>
          <w:rFonts w:ascii="Times New Roman" w:hAnsi="Times New Roman"/>
          <w:sz w:val="18"/>
          <w:szCs w:val="18"/>
        </w:rPr>
      </w:pPr>
    </w:p>
    <w:p w14:paraId="113798F9" w14:textId="77777777" w:rsidR="00D47F19" w:rsidRDefault="00D47F19" w:rsidP="00D47F19">
      <w:pPr>
        <w:spacing w:after="0" w:line="240" w:lineRule="auto"/>
        <w:jc w:val="both"/>
        <w:rPr>
          <w:rFonts w:ascii="Times New Roman" w:hAnsi="Times New Roman"/>
          <w:sz w:val="18"/>
          <w:szCs w:val="18"/>
        </w:rPr>
      </w:pPr>
    </w:p>
    <w:p w14:paraId="1CF4490C" w14:textId="77777777" w:rsidR="00BF6790" w:rsidRDefault="00BF6790" w:rsidP="00D47F19">
      <w:pPr>
        <w:spacing w:after="0" w:line="240" w:lineRule="auto"/>
        <w:jc w:val="both"/>
        <w:rPr>
          <w:rFonts w:ascii="Times New Roman" w:hAnsi="Times New Roman"/>
          <w:sz w:val="18"/>
          <w:szCs w:val="18"/>
        </w:rPr>
      </w:pPr>
    </w:p>
    <w:p w14:paraId="62A31ADD" w14:textId="77777777" w:rsidR="00BF6790" w:rsidRDefault="00BF6790" w:rsidP="00D47F19">
      <w:pPr>
        <w:spacing w:after="0" w:line="240" w:lineRule="auto"/>
        <w:jc w:val="both"/>
        <w:rPr>
          <w:rFonts w:ascii="Times New Roman" w:hAnsi="Times New Roman"/>
          <w:sz w:val="18"/>
          <w:szCs w:val="18"/>
        </w:rPr>
      </w:pPr>
    </w:p>
    <w:p w14:paraId="264A7165" w14:textId="77777777" w:rsidR="00BF6790" w:rsidRDefault="00BF6790" w:rsidP="00D47F19">
      <w:pPr>
        <w:spacing w:after="0" w:line="240" w:lineRule="auto"/>
        <w:jc w:val="both"/>
        <w:rPr>
          <w:rFonts w:ascii="Times New Roman" w:hAnsi="Times New Roman"/>
          <w:sz w:val="18"/>
          <w:szCs w:val="18"/>
        </w:rPr>
      </w:pPr>
    </w:p>
    <w:p w14:paraId="10ECF2C1" w14:textId="77777777" w:rsidR="00BF6790" w:rsidRDefault="00BF6790" w:rsidP="00D47F19">
      <w:pPr>
        <w:spacing w:after="0" w:line="240" w:lineRule="auto"/>
        <w:jc w:val="both"/>
        <w:rPr>
          <w:rFonts w:ascii="Times New Roman" w:hAnsi="Times New Roman"/>
          <w:sz w:val="18"/>
          <w:szCs w:val="18"/>
        </w:rPr>
      </w:pPr>
    </w:p>
    <w:p w14:paraId="6D299F64" w14:textId="77777777" w:rsidR="009D4738" w:rsidRDefault="009D4738" w:rsidP="009D4738">
      <w:pPr>
        <w:spacing w:after="0" w:line="240" w:lineRule="auto"/>
        <w:jc w:val="both"/>
        <w:rPr>
          <w:rFonts w:ascii="Times New Roman" w:hAnsi="Times New Roman"/>
          <w:sz w:val="18"/>
          <w:szCs w:val="18"/>
        </w:rPr>
      </w:pPr>
    </w:p>
    <w:p w14:paraId="70D4B1E4" w14:textId="77777777" w:rsidR="009D4738" w:rsidRDefault="009D4738" w:rsidP="009D4738">
      <w:pPr>
        <w:spacing w:after="0" w:line="240" w:lineRule="auto"/>
        <w:jc w:val="both"/>
        <w:rPr>
          <w:rFonts w:ascii="Times New Roman" w:hAnsi="Times New Roman"/>
          <w:sz w:val="18"/>
          <w:szCs w:val="18"/>
        </w:rPr>
      </w:pPr>
    </w:p>
    <w:p w14:paraId="2AB96DB1" w14:textId="77777777" w:rsidR="009D4738" w:rsidRPr="001F63D2" w:rsidRDefault="009D4738" w:rsidP="009D4738">
      <w:pPr>
        <w:spacing w:after="0" w:line="240" w:lineRule="auto"/>
        <w:jc w:val="both"/>
        <w:rPr>
          <w:rFonts w:ascii="Times New Roman" w:hAnsi="Times New Roman"/>
          <w:b/>
          <w:sz w:val="18"/>
          <w:szCs w:val="18"/>
        </w:rPr>
      </w:pPr>
      <w:r w:rsidRPr="001F63D2">
        <w:rPr>
          <w:rFonts w:ascii="Times New Roman" w:hAnsi="Times New Roman"/>
          <w:b/>
          <w:sz w:val="18"/>
          <w:szCs w:val="18"/>
        </w:rPr>
        <w:t xml:space="preserve">ПАСТАНОВЛЕНИЕ                                                                                                                                                                                                                                                                                                                                                                                  </w:t>
      </w:r>
    </w:p>
    <w:p w14:paraId="26B1EE80" w14:textId="77777777" w:rsidR="00BF6790" w:rsidRDefault="009D4738" w:rsidP="009D4738">
      <w:pPr>
        <w:spacing w:after="0" w:line="240" w:lineRule="auto"/>
        <w:jc w:val="both"/>
        <w:rPr>
          <w:rFonts w:ascii="Times New Roman" w:hAnsi="Times New Roman"/>
          <w:sz w:val="18"/>
          <w:szCs w:val="18"/>
        </w:rPr>
      </w:pPr>
      <w:r w:rsidRPr="009D4738">
        <w:rPr>
          <w:rFonts w:ascii="Times New Roman" w:hAnsi="Times New Roman"/>
          <w:sz w:val="18"/>
          <w:szCs w:val="18"/>
        </w:rPr>
        <w:t>№ 5-па  от 27.02.2023 года «Об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14:paraId="13177E1E"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t xml:space="preserve">В соответствии с подпунктом 10 пункта 3.3 </w:t>
      </w:r>
      <w:r w:rsidRPr="009D4738">
        <w:rPr>
          <w:rFonts w:ascii="Times New Roman" w:hAnsi="Times New Roman"/>
          <w:sz w:val="18"/>
          <w:szCs w:val="18"/>
        </w:rPr>
        <w:fldChar w:fldCharType="begin"/>
      </w:r>
      <w:r w:rsidRPr="009D4738">
        <w:rPr>
          <w:rFonts w:ascii="Times New Roman" w:hAnsi="Times New Roman"/>
          <w:sz w:val="18"/>
          <w:szCs w:val="18"/>
        </w:rPr>
        <w:instrText xml:space="preserve"> HYPERLINK "kodeks://link/d?nd=9015223&amp;point=mark=000000000000000000000000000000000000000000000000008QE0M6"\o"’’О некоммерческих организациях (с изменениями на 5 декабря 2022 года) (редакция, действующая с 1 января 2023 года)’’</w:instrText>
      </w:r>
    </w:p>
    <w:p w14:paraId="074E01AB"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instrText>Федеральный закон от 12.01.1996 N 7-ФЗ</w:instrText>
      </w:r>
    </w:p>
    <w:p w14:paraId="56A2BC82"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instrText>Статус: действующая редакция (действ. с 01.01.2023)"</w:instrText>
      </w:r>
      <w:r w:rsidRPr="009D4738">
        <w:rPr>
          <w:rFonts w:ascii="Times New Roman" w:hAnsi="Times New Roman"/>
          <w:sz w:val="18"/>
          <w:szCs w:val="18"/>
        </w:rPr>
        <w:fldChar w:fldCharType="separate"/>
      </w:r>
      <w:r w:rsidRPr="009D4738">
        <w:rPr>
          <w:rFonts w:ascii="Times New Roman" w:hAnsi="Times New Roman"/>
          <w:sz w:val="18"/>
          <w:szCs w:val="18"/>
        </w:rPr>
        <w:t>статьи 32 Федерального закона от 12 января 1996 г. № 7-ФЗ «О некоммерческих организациях</w:t>
      </w:r>
      <w:r w:rsidRPr="009D4738">
        <w:rPr>
          <w:rFonts w:ascii="Times New Roman" w:hAnsi="Times New Roman"/>
          <w:sz w:val="18"/>
          <w:szCs w:val="18"/>
        </w:rPr>
        <w:fldChar w:fldCharType="end"/>
      </w:r>
      <w:r w:rsidRPr="009D4738">
        <w:rPr>
          <w:rFonts w:ascii="Times New Roman" w:hAnsi="Times New Roman"/>
          <w:sz w:val="18"/>
          <w:szCs w:val="18"/>
        </w:rPr>
        <w:t xml:space="preserve">», </w:t>
      </w:r>
      <w:r w:rsidRPr="009D4738">
        <w:rPr>
          <w:rFonts w:ascii="Times New Roman" w:hAnsi="Times New Roman"/>
          <w:sz w:val="18"/>
          <w:szCs w:val="18"/>
        </w:rPr>
        <w:fldChar w:fldCharType="begin"/>
      </w:r>
      <w:r w:rsidRPr="009D4738">
        <w:rPr>
          <w:rFonts w:ascii="Times New Roman" w:hAnsi="Times New Roman"/>
          <w:sz w:val="18"/>
          <w:szCs w:val="18"/>
        </w:rPr>
        <w:instrText xml:space="preserve"> HYPERLINK "kodeks://link/d?nd=902012568&amp;point=mark=000000000000000000000000000000000000000000000000006580IP"\o"’’Об автономных учреждениях (с изменениями на 21 ноября 2022 года)’’</w:instrText>
      </w:r>
    </w:p>
    <w:p w14:paraId="3C26BAB1"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instrText>Федеральный закон от 03.11.2006 N 174-ФЗ</w:instrText>
      </w:r>
    </w:p>
    <w:p w14:paraId="34D4EE9F"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instrText>Статус: действующая редакция (действ. с 21.11.2022)"</w:instrText>
      </w:r>
      <w:r w:rsidRPr="009D4738">
        <w:rPr>
          <w:rFonts w:ascii="Times New Roman" w:hAnsi="Times New Roman"/>
          <w:sz w:val="18"/>
          <w:szCs w:val="18"/>
        </w:rPr>
        <w:fldChar w:fldCharType="separate"/>
      </w:r>
      <w:r w:rsidRPr="009D4738">
        <w:rPr>
          <w:rFonts w:ascii="Times New Roman" w:hAnsi="Times New Roman"/>
          <w:sz w:val="18"/>
          <w:szCs w:val="18"/>
        </w:rPr>
        <w:t>статьей 2 Федерального закона от 3 ноября 2006 г. № 174-ФЗ «Об автономных учреждениях</w:t>
      </w:r>
      <w:r w:rsidRPr="009D4738">
        <w:rPr>
          <w:rFonts w:ascii="Times New Roman" w:hAnsi="Times New Roman"/>
          <w:sz w:val="18"/>
          <w:szCs w:val="18"/>
        </w:rPr>
        <w:fldChar w:fldCharType="end"/>
      </w:r>
      <w:r w:rsidRPr="009D4738">
        <w:rPr>
          <w:rFonts w:ascii="Times New Roman" w:hAnsi="Times New Roman"/>
          <w:sz w:val="18"/>
          <w:szCs w:val="18"/>
        </w:rPr>
        <w:t xml:space="preserve">», </w:t>
      </w:r>
      <w:r w:rsidRPr="009D4738">
        <w:rPr>
          <w:rFonts w:ascii="Times New Roman" w:hAnsi="Times New Roman"/>
          <w:sz w:val="18"/>
          <w:szCs w:val="18"/>
        </w:rPr>
        <w:fldChar w:fldCharType="begin"/>
      </w:r>
      <w:r w:rsidRPr="009D4738">
        <w:rPr>
          <w:rFonts w:ascii="Times New Roman" w:hAnsi="Times New Roman"/>
          <w:sz w:val="18"/>
          <w:szCs w:val="18"/>
        </w:rPr>
        <w:instrText xml:space="preserve"> HYPERLINK "kodeks://link/d?nd=902066996"\o"’’Об утверждении Правил опубликования отчетов о деятельности автономного учреждения и об использовании закрепленного за ним имущества’’</w:instrText>
      </w:r>
    </w:p>
    <w:p w14:paraId="67D306D4"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instrText>Постановление Правительства РФ от 18.10.2007 N 684</w:instrText>
      </w:r>
    </w:p>
    <w:p w14:paraId="25B9CE48" w14:textId="77777777" w:rsidR="009D4738" w:rsidRPr="009D4738" w:rsidRDefault="009D4738" w:rsidP="009D4738">
      <w:pPr>
        <w:widowControl w:val="0"/>
        <w:autoSpaceDE w:val="0"/>
        <w:autoSpaceDN w:val="0"/>
        <w:adjustRightInd w:val="0"/>
        <w:spacing w:after="0" w:line="240" w:lineRule="auto"/>
        <w:jc w:val="both"/>
        <w:rPr>
          <w:rFonts w:ascii="Times New Roman" w:hAnsi="Times New Roman"/>
          <w:sz w:val="18"/>
          <w:szCs w:val="18"/>
        </w:rPr>
      </w:pPr>
      <w:r w:rsidRPr="009D4738">
        <w:rPr>
          <w:rFonts w:ascii="Times New Roman" w:hAnsi="Times New Roman"/>
          <w:sz w:val="18"/>
          <w:szCs w:val="18"/>
        </w:rPr>
        <w:instrText>Статус: действует с 01.01.2008"</w:instrText>
      </w:r>
      <w:r w:rsidRPr="009D4738">
        <w:rPr>
          <w:rFonts w:ascii="Times New Roman" w:hAnsi="Times New Roman"/>
          <w:sz w:val="18"/>
          <w:szCs w:val="18"/>
        </w:rPr>
        <w:fldChar w:fldCharType="separate"/>
      </w:r>
      <w:r w:rsidRPr="009D4738">
        <w:rPr>
          <w:rFonts w:ascii="Times New Roman" w:hAnsi="Times New Roman"/>
          <w:sz w:val="18"/>
          <w:szCs w:val="18"/>
        </w:rPr>
        <w:t>постановлением Правительства Российской Федерации от 18 октября 2007 г. № 684 «Об утверждении правил опубликования отчетов о деятельности автономного учреждения и об использовании закрепленного за ним имущества</w:t>
      </w:r>
      <w:r w:rsidRPr="009D4738">
        <w:rPr>
          <w:rFonts w:ascii="Times New Roman" w:hAnsi="Times New Roman"/>
          <w:sz w:val="18"/>
          <w:szCs w:val="18"/>
        </w:rPr>
        <w:fldChar w:fldCharType="end"/>
      </w:r>
      <w:r w:rsidRPr="009D4738">
        <w:rPr>
          <w:rFonts w:ascii="Times New Roman" w:hAnsi="Times New Roman"/>
          <w:sz w:val="18"/>
          <w:szCs w:val="18"/>
        </w:rPr>
        <w:t>»,</w:t>
      </w:r>
      <w:r w:rsidRPr="009D4738">
        <w:rPr>
          <w:rFonts w:ascii="Times New Roman" w:hAnsi="Times New Roman"/>
          <w:sz w:val="18"/>
          <w:szCs w:val="18"/>
        </w:rPr>
        <w:fldChar w:fldCharType="begin"/>
      </w:r>
      <w:r w:rsidRPr="009D4738">
        <w:rPr>
          <w:rFonts w:ascii="Times New Roman" w:hAnsi="Times New Roman"/>
          <w:sz w:val="18"/>
          <w:szCs w:val="18"/>
        </w:rPr>
        <w:instrText xml:space="preserve"> HYPERLINK "kodeks://link/d?nd=727092768&amp;point=mark=0000000000000000000000000000000000000000000000000064S0IJ"\o"’’Об утверждении Общих требований к порядку составления и утверждения отчета о результатах ...’’</w:instrText>
      </w:r>
    </w:p>
    <w:p w14:paraId="642B5CC5"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instrText>Приказ Минфина России от 02.11.2021 N 171н</w:instrText>
      </w:r>
    </w:p>
    <w:p w14:paraId="6E92EFBE"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instrText>Статус: действующая редакция (действ. с 01.01.2023)"</w:instrText>
      </w:r>
      <w:r w:rsidRPr="009D4738">
        <w:rPr>
          <w:rFonts w:ascii="Times New Roman" w:hAnsi="Times New Roman"/>
          <w:sz w:val="18"/>
          <w:szCs w:val="18"/>
        </w:rPr>
        <w:fldChar w:fldCharType="separate"/>
      </w:r>
      <w:r w:rsidRPr="009D4738">
        <w:rPr>
          <w:rFonts w:ascii="Times New Roman" w:hAnsi="Times New Roman"/>
          <w:sz w:val="18"/>
          <w:szCs w:val="18"/>
        </w:rPr>
        <w:t xml:space="preserve"> приказом Министерства Финансов Российской Федерации от 2 ноября 2021 г.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Pr="009D4738">
        <w:rPr>
          <w:rFonts w:ascii="Times New Roman" w:hAnsi="Times New Roman"/>
          <w:sz w:val="18"/>
          <w:szCs w:val="18"/>
        </w:rPr>
        <w:fldChar w:fldCharType="end"/>
      </w:r>
      <w:r w:rsidRPr="009D4738">
        <w:rPr>
          <w:rFonts w:ascii="Times New Roman" w:hAnsi="Times New Roman"/>
          <w:sz w:val="18"/>
          <w:szCs w:val="18"/>
        </w:rPr>
        <w:t xml:space="preserve">»  п о с т а н а в л я е т: </w:t>
      </w:r>
    </w:p>
    <w:p w14:paraId="160447BC"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p>
    <w:p w14:paraId="3D40A694"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t xml:space="preserve">1. Утвердить </w:t>
      </w:r>
      <w:r w:rsidRPr="009D4738">
        <w:rPr>
          <w:rFonts w:ascii="Times New Roman" w:hAnsi="Times New Roman"/>
          <w:sz w:val="18"/>
          <w:szCs w:val="18"/>
        </w:rPr>
        <w:fldChar w:fldCharType="begin"/>
      </w:r>
      <w:r w:rsidRPr="009D4738">
        <w:rPr>
          <w:rFonts w:ascii="Times New Roman" w:hAnsi="Times New Roman"/>
          <w:sz w:val="18"/>
          <w:szCs w:val="18"/>
        </w:rPr>
        <w:instrText xml:space="preserve"> HYPERLINK "kodeks://link/d?nd=406374887&amp;point=mark=00000000000000000000000000000000000000000000000003RHF3B3"\o"’’Об утверждении Порядка составления и утверждения отчета о результатах деятельности муниципального учреждения и ...’’</w:instrText>
      </w:r>
    </w:p>
    <w:p w14:paraId="744346D7"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instrText>Постановление Администрации города Мегиона Ханты-Мансийского автономного округа - Югры от 07.11.2022 N 2890</w:instrText>
      </w:r>
    </w:p>
    <w:p w14:paraId="5401A675"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instrText>Статус: действует"</w:instrText>
      </w:r>
      <w:r w:rsidRPr="009D4738">
        <w:rPr>
          <w:rFonts w:ascii="Times New Roman" w:hAnsi="Times New Roman"/>
          <w:sz w:val="18"/>
          <w:szCs w:val="18"/>
        </w:rPr>
        <w:fldChar w:fldCharType="separate"/>
      </w:r>
      <w:r w:rsidRPr="009D4738">
        <w:rPr>
          <w:rFonts w:ascii="Times New Roman" w:hAnsi="Times New Roman"/>
          <w:sz w:val="18"/>
          <w:szCs w:val="18"/>
        </w:rPr>
        <w:t>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sidRPr="009D4738">
        <w:rPr>
          <w:rFonts w:ascii="Times New Roman" w:hAnsi="Times New Roman"/>
          <w:sz w:val="18"/>
          <w:szCs w:val="18"/>
        </w:rPr>
        <w:fldChar w:fldCharType="end"/>
      </w:r>
      <w:r w:rsidRPr="009D4738">
        <w:rPr>
          <w:rFonts w:ascii="Times New Roman" w:hAnsi="Times New Roman"/>
          <w:sz w:val="18"/>
          <w:szCs w:val="18"/>
        </w:rPr>
        <w:t xml:space="preserve"> согласно </w:t>
      </w:r>
      <w:r w:rsidRPr="009D4738">
        <w:rPr>
          <w:rFonts w:ascii="Times New Roman" w:hAnsi="Times New Roman"/>
          <w:sz w:val="18"/>
          <w:szCs w:val="18"/>
        </w:rPr>
        <w:fldChar w:fldCharType="begin"/>
      </w:r>
      <w:r w:rsidRPr="009D4738">
        <w:rPr>
          <w:rFonts w:ascii="Times New Roman" w:hAnsi="Times New Roman"/>
          <w:sz w:val="18"/>
          <w:szCs w:val="18"/>
        </w:rPr>
        <w:instrText xml:space="preserve"> HYPERLINK "kodeks://link/d?nd=406374887&amp;point=mark=00000000000000000000000000000000000000000000000003RHF3B3"\o"’’Об утверждении Порядка составления и утверждения отчета о результатах деятельности муниципального учреждения и ...’’</w:instrText>
      </w:r>
    </w:p>
    <w:p w14:paraId="5E5BB630"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instrText>Постановление Администрации города Мегиона Ханты-Мансийского автономного округа - Югры от 07.11.2022 N 2890</w:instrText>
      </w:r>
    </w:p>
    <w:p w14:paraId="7F69278D"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instrText>Статус: действует"</w:instrText>
      </w:r>
      <w:r w:rsidRPr="009D4738">
        <w:rPr>
          <w:rFonts w:ascii="Times New Roman" w:hAnsi="Times New Roman"/>
          <w:sz w:val="18"/>
          <w:szCs w:val="18"/>
        </w:rPr>
        <w:fldChar w:fldCharType="separate"/>
      </w:r>
      <w:r w:rsidRPr="009D4738">
        <w:rPr>
          <w:rFonts w:ascii="Times New Roman" w:hAnsi="Times New Roman"/>
          <w:sz w:val="18"/>
          <w:szCs w:val="18"/>
        </w:rPr>
        <w:t>приложению</w:t>
      </w:r>
      <w:r w:rsidRPr="009D4738">
        <w:rPr>
          <w:rFonts w:ascii="Times New Roman" w:hAnsi="Times New Roman"/>
          <w:sz w:val="18"/>
          <w:szCs w:val="18"/>
        </w:rPr>
        <w:fldChar w:fldCharType="end"/>
      </w:r>
      <w:r w:rsidRPr="009D4738">
        <w:rPr>
          <w:rFonts w:ascii="Times New Roman" w:hAnsi="Times New Roman"/>
          <w:sz w:val="18"/>
          <w:szCs w:val="18"/>
        </w:rPr>
        <w:t xml:space="preserve">. </w:t>
      </w:r>
    </w:p>
    <w:p w14:paraId="001F3D72"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p>
    <w:p w14:paraId="4984DD36"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t>2.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09272D33"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tab/>
      </w:r>
    </w:p>
    <w:p w14:paraId="3EFDB174"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t xml:space="preserve">3. Настоящее постановление вступает в силу со дня официального опубликования и распространяется на правоотношения, возникшие с 1 января 2023 года, начиная с представления отчетности за 2022 год. </w:t>
      </w:r>
    </w:p>
    <w:p w14:paraId="258D8443"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p>
    <w:p w14:paraId="4117BF01" w14:textId="77777777" w:rsidR="009D4738" w:rsidRPr="009D4738" w:rsidRDefault="009D4738" w:rsidP="009D4738">
      <w:pPr>
        <w:widowControl w:val="0"/>
        <w:autoSpaceDE w:val="0"/>
        <w:autoSpaceDN w:val="0"/>
        <w:adjustRightInd w:val="0"/>
        <w:spacing w:after="0" w:line="240" w:lineRule="auto"/>
        <w:ind w:firstLine="568"/>
        <w:jc w:val="both"/>
        <w:rPr>
          <w:rFonts w:ascii="Times New Roman" w:hAnsi="Times New Roman"/>
          <w:sz w:val="18"/>
          <w:szCs w:val="18"/>
        </w:rPr>
      </w:pPr>
      <w:r w:rsidRPr="009D4738">
        <w:rPr>
          <w:rFonts w:ascii="Times New Roman" w:hAnsi="Times New Roman"/>
          <w:sz w:val="18"/>
          <w:szCs w:val="18"/>
        </w:rPr>
        <w:t>4. Контроль за выполнением постановления возложить</w:t>
      </w:r>
      <w:r w:rsidRPr="009D4738">
        <w:rPr>
          <w:rFonts w:ascii="Arial" w:hAnsi="Arial" w:cs="Arial"/>
          <w:sz w:val="18"/>
          <w:szCs w:val="18"/>
        </w:rPr>
        <w:t xml:space="preserve"> </w:t>
      </w:r>
      <w:r w:rsidRPr="009D4738">
        <w:rPr>
          <w:rFonts w:ascii="Times New Roman" w:hAnsi="Times New Roman"/>
          <w:sz w:val="18"/>
          <w:szCs w:val="18"/>
        </w:rPr>
        <w:t xml:space="preserve">на начальника отдела – Шабалину О.В. </w:t>
      </w:r>
    </w:p>
    <w:p w14:paraId="470759D6" w14:textId="77777777" w:rsidR="009D4738" w:rsidRPr="009D4738" w:rsidRDefault="009D4738" w:rsidP="009D4738">
      <w:pPr>
        <w:widowControl w:val="0"/>
        <w:autoSpaceDE w:val="0"/>
        <w:autoSpaceDN w:val="0"/>
        <w:adjustRightInd w:val="0"/>
        <w:spacing w:after="0" w:line="240" w:lineRule="auto"/>
        <w:jc w:val="right"/>
        <w:rPr>
          <w:rFonts w:ascii="Times New Roman" w:hAnsi="Times New Roman"/>
          <w:sz w:val="18"/>
          <w:szCs w:val="18"/>
        </w:rPr>
      </w:pPr>
    </w:p>
    <w:p w14:paraId="000E43BC" w14:textId="77777777" w:rsidR="009D4738" w:rsidRPr="009D4738" w:rsidRDefault="009D4738" w:rsidP="009D4738">
      <w:pPr>
        <w:widowControl w:val="0"/>
        <w:autoSpaceDE w:val="0"/>
        <w:autoSpaceDN w:val="0"/>
        <w:adjustRightInd w:val="0"/>
        <w:spacing w:after="0" w:line="240" w:lineRule="auto"/>
        <w:jc w:val="right"/>
        <w:rPr>
          <w:rFonts w:ascii="Times New Roman" w:hAnsi="Times New Roman"/>
          <w:sz w:val="18"/>
          <w:szCs w:val="18"/>
        </w:rPr>
      </w:pPr>
    </w:p>
    <w:p w14:paraId="3E49205F" w14:textId="77777777" w:rsidR="009D4738" w:rsidRPr="009D4738" w:rsidRDefault="009D4738" w:rsidP="009D4738">
      <w:pPr>
        <w:widowControl w:val="0"/>
        <w:autoSpaceDE w:val="0"/>
        <w:autoSpaceDN w:val="0"/>
        <w:adjustRightInd w:val="0"/>
        <w:spacing w:after="0" w:line="240" w:lineRule="auto"/>
        <w:ind w:firstLine="568"/>
        <w:rPr>
          <w:rFonts w:ascii="Times New Roman" w:hAnsi="Times New Roman"/>
          <w:sz w:val="18"/>
          <w:szCs w:val="18"/>
        </w:rPr>
      </w:pPr>
      <w:r w:rsidRPr="009D4738">
        <w:rPr>
          <w:rFonts w:ascii="Times New Roman" w:hAnsi="Times New Roman"/>
          <w:sz w:val="18"/>
          <w:szCs w:val="18"/>
        </w:rPr>
        <w:t xml:space="preserve">Глава поселения                                                                                    А.В. Светлаков </w:t>
      </w:r>
    </w:p>
    <w:p w14:paraId="166BA246" w14:textId="77777777" w:rsidR="009D4738" w:rsidRPr="009D4738" w:rsidRDefault="009D4738" w:rsidP="009D4738">
      <w:pPr>
        <w:widowControl w:val="0"/>
        <w:autoSpaceDE w:val="0"/>
        <w:autoSpaceDN w:val="0"/>
        <w:adjustRightInd w:val="0"/>
        <w:spacing w:after="0" w:line="240" w:lineRule="auto"/>
        <w:jc w:val="right"/>
        <w:rPr>
          <w:rFonts w:ascii="Times New Roman" w:hAnsi="Times New Roman"/>
          <w:sz w:val="18"/>
          <w:szCs w:val="18"/>
        </w:rPr>
      </w:pPr>
    </w:p>
    <w:p w14:paraId="3A3D1CAA" w14:textId="77777777" w:rsidR="009D4738" w:rsidRPr="009D4738" w:rsidRDefault="009D4738" w:rsidP="009D4738">
      <w:pPr>
        <w:widowControl w:val="0"/>
        <w:autoSpaceDE w:val="0"/>
        <w:autoSpaceDN w:val="0"/>
        <w:adjustRightInd w:val="0"/>
        <w:spacing w:after="0" w:line="240" w:lineRule="auto"/>
        <w:jc w:val="right"/>
        <w:rPr>
          <w:rFonts w:ascii="Times New Roman" w:hAnsi="Times New Roman"/>
          <w:sz w:val="18"/>
          <w:szCs w:val="18"/>
        </w:rPr>
      </w:pPr>
      <w:r w:rsidRPr="009D4738">
        <w:rPr>
          <w:rFonts w:ascii="Times New Roman" w:hAnsi="Times New Roman"/>
          <w:sz w:val="18"/>
          <w:szCs w:val="18"/>
        </w:rPr>
        <w:t xml:space="preserve">Приложение </w:t>
      </w:r>
    </w:p>
    <w:p w14:paraId="5581794D" w14:textId="77777777" w:rsidR="009D4738" w:rsidRPr="009D4738" w:rsidRDefault="009D4738" w:rsidP="009D4738">
      <w:pPr>
        <w:widowControl w:val="0"/>
        <w:autoSpaceDE w:val="0"/>
        <w:autoSpaceDN w:val="0"/>
        <w:adjustRightInd w:val="0"/>
        <w:spacing w:after="0" w:line="240" w:lineRule="auto"/>
        <w:jc w:val="right"/>
        <w:rPr>
          <w:rFonts w:ascii="Times New Roman" w:hAnsi="Times New Roman"/>
          <w:sz w:val="18"/>
          <w:szCs w:val="18"/>
        </w:rPr>
      </w:pPr>
      <w:r w:rsidRPr="009D4738">
        <w:rPr>
          <w:rFonts w:ascii="Times New Roman" w:hAnsi="Times New Roman"/>
          <w:sz w:val="18"/>
          <w:szCs w:val="18"/>
        </w:rPr>
        <w:t>к постановлению администрации</w:t>
      </w:r>
    </w:p>
    <w:p w14:paraId="63176D1E" w14:textId="77777777" w:rsidR="009D4738" w:rsidRPr="009D4738" w:rsidRDefault="009D4738" w:rsidP="009D4738">
      <w:pPr>
        <w:widowControl w:val="0"/>
        <w:autoSpaceDE w:val="0"/>
        <w:autoSpaceDN w:val="0"/>
        <w:adjustRightInd w:val="0"/>
        <w:spacing w:after="0" w:line="240" w:lineRule="auto"/>
        <w:jc w:val="right"/>
        <w:rPr>
          <w:rFonts w:ascii="Times New Roman" w:hAnsi="Times New Roman"/>
          <w:sz w:val="18"/>
          <w:szCs w:val="18"/>
        </w:rPr>
      </w:pPr>
      <w:r w:rsidRPr="009D4738">
        <w:rPr>
          <w:rFonts w:ascii="Times New Roman" w:hAnsi="Times New Roman"/>
          <w:sz w:val="18"/>
          <w:szCs w:val="18"/>
        </w:rPr>
        <w:t xml:space="preserve">сельского поселения Сентябрьский </w:t>
      </w:r>
    </w:p>
    <w:p w14:paraId="14C1F231" w14:textId="77777777" w:rsidR="009D4738" w:rsidRPr="009D4738" w:rsidRDefault="009D4738" w:rsidP="009D4738">
      <w:pPr>
        <w:widowControl w:val="0"/>
        <w:autoSpaceDE w:val="0"/>
        <w:autoSpaceDN w:val="0"/>
        <w:adjustRightInd w:val="0"/>
        <w:spacing w:after="0" w:line="240" w:lineRule="auto"/>
        <w:jc w:val="right"/>
        <w:rPr>
          <w:rFonts w:ascii="Times New Roman" w:hAnsi="Times New Roman"/>
          <w:sz w:val="18"/>
          <w:szCs w:val="18"/>
        </w:rPr>
      </w:pPr>
      <w:r w:rsidRPr="009D4738">
        <w:rPr>
          <w:rFonts w:ascii="Times New Roman" w:hAnsi="Times New Roman"/>
          <w:sz w:val="18"/>
          <w:szCs w:val="18"/>
        </w:rPr>
        <w:t xml:space="preserve">от 27 февраля 2023 г. № 5-па </w:t>
      </w:r>
    </w:p>
    <w:p w14:paraId="6F74F08E" w14:textId="77777777" w:rsidR="009D4738" w:rsidRPr="009D4738" w:rsidRDefault="009D4738" w:rsidP="009D4738">
      <w:pPr>
        <w:widowControl w:val="0"/>
        <w:autoSpaceDE w:val="0"/>
        <w:autoSpaceDN w:val="0"/>
        <w:adjustRightInd w:val="0"/>
        <w:spacing w:after="0" w:line="240" w:lineRule="auto"/>
        <w:rPr>
          <w:rFonts w:ascii="Times New Roman" w:hAnsi="Times New Roman"/>
          <w:sz w:val="18"/>
          <w:szCs w:val="18"/>
        </w:rPr>
      </w:pPr>
    </w:p>
    <w:p w14:paraId="743D5E9C" w14:textId="77777777" w:rsidR="009D4738" w:rsidRPr="009D4738" w:rsidRDefault="009D4738" w:rsidP="009D4738">
      <w:pPr>
        <w:widowControl w:val="0"/>
        <w:autoSpaceDE w:val="0"/>
        <w:autoSpaceDN w:val="0"/>
        <w:adjustRightInd w:val="0"/>
        <w:spacing w:after="0" w:line="240" w:lineRule="auto"/>
        <w:jc w:val="center"/>
        <w:outlineLvl w:val="2"/>
        <w:rPr>
          <w:rFonts w:ascii="Times New Roman" w:hAnsi="Times New Roman"/>
          <w:sz w:val="18"/>
          <w:szCs w:val="18"/>
        </w:rPr>
      </w:pPr>
      <w:r w:rsidRPr="009D4738">
        <w:rPr>
          <w:rFonts w:ascii="Times New Roman" w:hAnsi="Times New Roman"/>
          <w:sz w:val="18"/>
          <w:szCs w:val="18"/>
        </w:rPr>
        <w:t xml:space="preserve"> </w:t>
      </w:r>
    </w:p>
    <w:p w14:paraId="71637D95" w14:textId="77777777" w:rsidR="009D4738" w:rsidRPr="009D4738" w:rsidRDefault="009D4738" w:rsidP="009D4738">
      <w:pPr>
        <w:spacing w:after="0" w:line="240" w:lineRule="auto"/>
        <w:jc w:val="center"/>
        <w:rPr>
          <w:rFonts w:ascii="Times New Roman" w:hAnsi="Times New Roman"/>
          <w:sz w:val="18"/>
          <w:szCs w:val="18"/>
        </w:rPr>
      </w:pPr>
      <w:r w:rsidRPr="009D4738">
        <w:rPr>
          <w:rFonts w:ascii="Times New Roman" w:hAnsi="Times New Roman"/>
          <w:sz w:val="18"/>
          <w:szCs w:val="18"/>
        </w:rPr>
        <w:t>ПОРЯДОК</w:t>
      </w:r>
    </w:p>
    <w:p w14:paraId="10D5A129" w14:textId="77777777" w:rsidR="009D4738" w:rsidRPr="009D4738" w:rsidRDefault="009D4738" w:rsidP="009D4738">
      <w:pPr>
        <w:spacing w:after="0" w:line="240" w:lineRule="auto"/>
        <w:jc w:val="center"/>
        <w:rPr>
          <w:rFonts w:ascii="Times New Roman" w:hAnsi="Times New Roman"/>
          <w:sz w:val="18"/>
          <w:szCs w:val="18"/>
        </w:rPr>
      </w:pPr>
      <w:r w:rsidRPr="009D4738">
        <w:rPr>
          <w:rFonts w:ascii="Times New Roman" w:hAnsi="Times New Roman"/>
          <w:sz w:val="18"/>
          <w:szCs w:val="18"/>
        </w:rPr>
        <w:t>составления и утверждения отчета о результатах деятельности муниципального учреждения и об использовании закрепленного за ним имущества.</w:t>
      </w:r>
    </w:p>
    <w:p w14:paraId="6E946840" w14:textId="77777777" w:rsidR="009D4738" w:rsidRPr="009D4738" w:rsidRDefault="009D4738" w:rsidP="009D4738">
      <w:pPr>
        <w:spacing w:after="0" w:line="240" w:lineRule="auto"/>
        <w:jc w:val="center"/>
        <w:rPr>
          <w:rFonts w:ascii="Times New Roman" w:hAnsi="Times New Roman"/>
          <w:sz w:val="18"/>
          <w:szCs w:val="18"/>
        </w:rPr>
      </w:pPr>
      <w:bookmarkStart w:id="1" w:name="P0012"/>
      <w:bookmarkEnd w:id="1"/>
    </w:p>
    <w:p w14:paraId="4E704E98"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1. 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Порядок) устанавливает единые требования к составлению и утверждению отчета о результатах деятельности муниципального учреждения сельского поселения Сентябрьский и об использовании закрепленного за ним муниципального имущества (далее - Отчет).</w:t>
      </w:r>
    </w:p>
    <w:p w14:paraId="4583F410" w14:textId="77777777" w:rsidR="009D4738" w:rsidRPr="009D4738" w:rsidRDefault="009D4738" w:rsidP="009D4738">
      <w:pPr>
        <w:spacing w:after="0" w:line="240" w:lineRule="auto"/>
        <w:ind w:firstLine="567"/>
        <w:jc w:val="both"/>
        <w:rPr>
          <w:rFonts w:ascii="Times New Roman" w:hAnsi="Times New Roman"/>
          <w:sz w:val="18"/>
          <w:szCs w:val="18"/>
        </w:rPr>
      </w:pPr>
    </w:p>
    <w:p w14:paraId="7236D14B"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2. Настоящий Порядок распространяется на казенные, бюджетные и автономные учреждения сельского поселения Сентябрьский (далее - муниципальные учреждения).</w:t>
      </w:r>
    </w:p>
    <w:p w14:paraId="3C080F06" w14:textId="77777777" w:rsidR="009D4738" w:rsidRPr="009D4738" w:rsidRDefault="009D4738" w:rsidP="009D4738">
      <w:pPr>
        <w:spacing w:after="0" w:line="240" w:lineRule="auto"/>
        <w:ind w:firstLine="567"/>
        <w:jc w:val="both"/>
        <w:rPr>
          <w:rFonts w:ascii="Times New Roman" w:hAnsi="Times New Roman"/>
          <w:sz w:val="18"/>
          <w:szCs w:val="18"/>
        </w:rPr>
      </w:pPr>
    </w:p>
    <w:p w14:paraId="1C353EDC"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 xml:space="preserve">3. Отчет муниципального автономного учреждения составляется, в том числе, с учетом требований, установленных </w:t>
      </w:r>
      <w:hyperlink r:id="rId9" w:history="1">
        <w:r w:rsidRPr="009D4738">
          <w:rPr>
            <w:rFonts w:ascii="Times New Roman" w:hAnsi="Times New Roman"/>
            <w:sz w:val="18"/>
            <w:szCs w:val="18"/>
          </w:rPr>
          <w:t>правилами опубликования отчетов о деятельности автономного учреждения и об использовании закрепленного за ним имущества</w:t>
        </w:r>
      </w:hyperlink>
      <w:r w:rsidRPr="009D4738">
        <w:rPr>
          <w:rFonts w:ascii="Times New Roman" w:hAnsi="Times New Roman"/>
          <w:sz w:val="18"/>
          <w:szCs w:val="18"/>
        </w:rPr>
        <w:t xml:space="preserve">, утвержденными </w:t>
      </w:r>
      <w:hyperlink r:id="rId10" w:history="1">
        <w:r w:rsidRPr="009D4738">
          <w:rPr>
            <w:rFonts w:ascii="Times New Roman" w:hAnsi="Times New Roman"/>
            <w:sz w:val="18"/>
            <w:szCs w:val="18"/>
          </w:rPr>
          <w:t>Постановлением Правительства Российской Федерации от 18 октября 2007 г. № 684 «Об утверждении правил опубликования отчетов о деятельности автономного учреждения и об использовании закрепленного за ним имущества»</w:t>
        </w:r>
      </w:hyperlink>
      <w:r w:rsidRPr="009D4738">
        <w:rPr>
          <w:rFonts w:ascii="Times New Roman" w:hAnsi="Times New Roman"/>
          <w:sz w:val="18"/>
          <w:szCs w:val="18"/>
        </w:rPr>
        <w:t xml:space="preserve"> (далее - Правила).</w:t>
      </w:r>
    </w:p>
    <w:p w14:paraId="41B9440E" w14:textId="77777777" w:rsidR="009D4738" w:rsidRPr="009D4738" w:rsidRDefault="009D4738" w:rsidP="009D4738">
      <w:pPr>
        <w:spacing w:after="0" w:line="240" w:lineRule="auto"/>
        <w:ind w:firstLine="567"/>
        <w:jc w:val="both"/>
        <w:rPr>
          <w:rFonts w:ascii="Times New Roman" w:hAnsi="Times New Roman"/>
          <w:sz w:val="18"/>
          <w:szCs w:val="18"/>
        </w:rPr>
      </w:pPr>
    </w:p>
    <w:p w14:paraId="7B74A785"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4. Отчет составляется муниципальным учреждением в валюте Российской Федерации (в части показателей в денежном выражении) ежегодно по состоянию на 1 января года, следующего за отчетным.</w:t>
      </w:r>
    </w:p>
    <w:p w14:paraId="454BA2BC" w14:textId="77777777" w:rsidR="009D4738" w:rsidRPr="009D4738" w:rsidRDefault="009D4738" w:rsidP="009D4738">
      <w:pPr>
        <w:spacing w:after="0" w:line="240" w:lineRule="auto"/>
        <w:ind w:firstLine="567"/>
        <w:jc w:val="both"/>
        <w:rPr>
          <w:rFonts w:ascii="Times New Roman" w:hAnsi="Times New Roman"/>
          <w:sz w:val="18"/>
          <w:szCs w:val="18"/>
        </w:rPr>
      </w:pPr>
    </w:p>
    <w:p w14:paraId="01AEE53C"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5. Отчет состоит из следующих разделов:</w:t>
      </w:r>
    </w:p>
    <w:p w14:paraId="2D9CE798" w14:textId="77777777" w:rsidR="009D4738" w:rsidRPr="009D4738" w:rsidRDefault="009D4738" w:rsidP="009D4738">
      <w:pPr>
        <w:spacing w:after="0" w:line="240" w:lineRule="auto"/>
        <w:ind w:firstLine="567"/>
        <w:jc w:val="both"/>
        <w:rPr>
          <w:rFonts w:ascii="Times New Roman" w:hAnsi="Times New Roman"/>
          <w:sz w:val="18"/>
          <w:szCs w:val="18"/>
        </w:rPr>
      </w:pPr>
    </w:p>
    <w:p w14:paraId="776D7FEB"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 раздел 1 «Общие сведения об учреждении»;</w:t>
      </w:r>
    </w:p>
    <w:p w14:paraId="3ED15913" w14:textId="77777777" w:rsidR="009D4738" w:rsidRPr="009D4738" w:rsidRDefault="009D4738" w:rsidP="009D4738">
      <w:pPr>
        <w:spacing w:after="0" w:line="240" w:lineRule="auto"/>
        <w:ind w:firstLine="567"/>
        <w:jc w:val="both"/>
        <w:rPr>
          <w:rFonts w:ascii="Times New Roman" w:hAnsi="Times New Roman"/>
          <w:sz w:val="18"/>
          <w:szCs w:val="18"/>
        </w:rPr>
      </w:pPr>
    </w:p>
    <w:p w14:paraId="00530DBD"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 раздел 2 «Результат деятельности учреждения»;</w:t>
      </w:r>
    </w:p>
    <w:p w14:paraId="0D42CB5A" w14:textId="77777777" w:rsidR="009D4738" w:rsidRPr="009D4738" w:rsidRDefault="009D4738" w:rsidP="009D4738">
      <w:pPr>
        <w:spacing w:after="0" w:line="240" w:lineRule="auto"/>
        <w:ind w:firstLine="567"/>
        <w:jc w:val="both"/>
        <w:rPr>
          <w:rFonts w:ascii="Times New Roman" w:hAnsi="Times New Roman"/>
          <w:sz w:val="18"/>
          <w:szCs w:val="18"/>
        </w:rPr>
      </w:pPr>
    </w:p>
    <w:p w14:paraId="567FFE4F"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 раздел 3 «Сведения об использовании имущества, закрепленного за учреждением».</w:t>
      </w:r>
    </w:p>
    <w:p w14:paraId="074BF0EA" w14:textId="77777777" w:rsidR="009D4738" w:rsidRPr="009D4738" w:rsidRDefault="009D4738" w:rsidP="009D4738">
      <w:pPr>
        <w:spacing w:after="0" w:line="240" w:lineRule="auto"/>
        <w:ind w:firstLine="567"/>
        <w:jc w:val="both"/>
        <w:rPr>
          <w:rFonts w:ascii="Times New Roman" w:hAnsi="Times New Roman"/>
          <w:sz w:val="18"/>
          <w:szCs w:val="18"/>
        </w:rPr>
      </w:pPr>
    </w:p>
    <w:p w14:paraId="0765EB7F"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6. В разделе 1 «Общие сведения об учреждении» указываются:</w:t>
      </w:r>
    </w:p>
    <w:p w14:paraId="6C081A3C" w14:textId="77777777" w:rsidR="009D4738" w:rsidRPr="009D4738" w:rsidRDefault="009D4738" w:rsidP="009D4738">
      <w:pPr>
        <w:spacing w:after="0" w:line="240" w:lineRule="auto"/>
        <w:ind w:firstLine="567"/>
        <w:jc w:val="both"/>
        <w:rPr>
          <w:rFonts w:ascii="Times New Roman" w:hAnsi="Times New Roman"/>
          <w:sz w:val="18"/>
          <w:szCs w:val="18"/>
        </w:rPr>
      </w:pPr>
    </w:p>
    <w:p w14:paraId="0DE36B5B"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а)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его учредительными документами;</w:t>
      </w:r>
    </w:p>
    <w:p w14:paraId="689A49C3" w14:textId="77777777" w:rsidR="009D4738" w:rsidRPr="009D4738" w:rsidRDefault="009D4738" w:rsidP="009D4738">
      <w:pPr>
        <w:spacing w:after="0" w:line="240" w:lineRule="auto"/>
        <w:ind w:firstLine="567"/>
        <w:jc w:val="both"/>
        <w:rPr>
          <w:rFonts w:ascii="Times New Roman" w:hAnsi="Times New Roman"/>
          <w:sz w:val="18"/>
          <w:szCs w:val="18"/>
        </w:rPr>
      </w:pPr>
    </w:p>
    <w:p w14:paraId="020CB787"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lastRenderedPageBreak/>
        <w:t>б) перечень услуг (работ), которые оказываются потребителям за плату в случаях, предусмотренных нормативными правовыми (правовыми) актами, с указанием потребителей указанных услуг (работ);</w:t>
      </w:r>
    </w:p>
    <w:p w14:paraId="3CE968EB" w14:textId="77777777" w:rsidR="009D4738" w:rsidRPr="009D4738" w:rsidRDefault="009D4738" w:rsidP="009D4738">
      <w:pPr>
        <w:spacing w:after="0" w:line="240" w:lineRule="auto"/>
        <w:ind w:firstLine="567"/>
        <w:jc w:val="both"/>
        <w:rPr>
          <w:rFonts w:ascii="Times New Roman" w:hAnsi="Times New Roman"/>
          <w:sz w:val="18"/>
          <w:szCs w:val="18"/>
        </w:rPr>
      </w:pPr>
    </w:p>
    <w:p w14:paraId="616AE606"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в) перечень документов (с указанием номеров, даты выдачи и срока действия), на основании которых муниципальное учреждение осуществляет деятельность (свидетельство о государственной регистрации муниципального учреждения, решение учредителя о создании муниципального учреждения и другие разрешительные документы);</w:t>
      </w:r>
    </w:p>
    <w:p w14:paraId="5D075F2D" w14:textId="77777777" w:rsidR="009D4738" w:rsidRPr="009D4738" w:rsidRDefault="009D4738" w:rsidP="009D4738">
      <w:pPr>
        <w:spacing w:after="0" w:line="240" w:lineRule="auto"/>
        <w:ind w:firstLine="567"/>
        <w:jc w:val="both"/>
        <w:rPr>
          <w:rFonts w:ascii="Times New Roman" w:hAnsi="Times New Roman"/>
          <w:sz w:val="18"/>
          <w:szCs w:val="18"/>
        </w:rPr>
      </w:pPr>
    </w:p>
    <w:p w14:paraId="7EDB29DE"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г) количество штатных единиц муниципального учреждения, включая вакансии (указываются данные о количественном составе и квалификации сотрудников муниципального учреждения на начало и на конец отчётного года). В случае изменения количества штатных единиц муниципального учреждения указываются причины, приведшие к их изменению на конец отчётного периода);</w:t>
      </w:r>
    </w:p>
    <w:p w14:paraId="38E238C3" w14:textId="77777777" w:rsidR="009D4738" w:rsidRPr="009D4738" w:rsidRDefault="009D4738" w:rsidP="009D4738">
      <w:pPr>
        <w:spacing w:after="0" w:line="240" w:lineRule="auto"/>
        <w:ind w:firstLine="567"/>
        <w:jc w:val="both"/>
        <w:rPr>
          <w:rFonts w:ascii="Times New Roman" w:hAnsi="Times New Roman"/>
          <w:sz w:val="18"/>
          <w:szCs w:val="18"/>
        </w:rPr>
      </w:pPr>
    </w:p>
    <w:p w14:paraId="59A86848"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д) средняя заработная плата руководителей и сотрудников муниципального учреждения.</w:t>
      </w:r>
    </w:p>
    <w:p w14:paraId="2CB56B06" w14:textId="77777777" w:rsidR="009D4738" w:rsidRPr="009D4738" w:rsidRDefault="009D4738" w:rsidP="009D4738">
      <w:pPr>
        <w:spacing w:after="0" w:line="240" w:lineRule="auto"/>
        <w:ind w:firstLine="567"/>
        <w:jc w:val="both"/>
        <w:rPr>
          <w:rFonts w:ascii="Times New Roman" w:hAnsi="Times New Roman"/>
          <w:sz w:val="18"/>
          <w:szCs w:val="18"/>
        </w:rPr>
      </w:pPr>
    </w:p>
    <w:p w14:paraId="46D788FD"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7. В разделе 2 «Результат деятельности учреждения» указываются:</w:t>
      </w:r>
    </w:p>
    <w:p w14:paraId="55AF3A82" w14:textId="77777777" w:rsidR="009D4738" w:rsidRPr="009D4738" w:rsidRDefault="009D4738" w:rsidP="009D4738">
      <w:pPr>
        <w:spacing w:after="0" w:line="240" w:lineRule="auto"/>
        <w:ind w:firstLine="567"/>
        <w:jc w:val="both"/>
        <w:rPr>
          <w:rFonts w:ascii="Times New Roman" w:hAnsi="Times New Roman"/>
          <w:sz w:val="18"/>
          <w:szCs w:val="18"/>
        </w:rPr>
      </w:pPr>
    </w:p>
    <w:p w14:paraId="3E647CF2"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а) изменение (увеличение, уменьшение) балансовой (остаточной) стоимости нефинансовых активов относительно предыдущего отчётного года (в процентах);</w:t>
      </w:r>
    </w:p>
    <w:p w14:paraId="301A2316" w14:textId="77777777" w:rsidR="009D4738" w:rsidRPr="009D4738" w:rsidRDefault="009D4738" w:rsidP="009D4738">
      <w:pPr>
        <w:spacing w:after="0" w:line="240" w:lineRule="auto"/>
        <w:ind w:firstLine="567"/>
        <w:jc w:val="both"/>
        <w:rPr>
          <w:rFonts w:ascii="Times New Roman" w:hAnsi="Times New Roman"/>
          <w:sz w:val="18"/>
          <w:szCs w:val="18"/>
        </w:rPr>
      </w:pPr>
    </w:p>
    <w:p w14:paraId="75C0CE4B"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б) общая сумма выставленных требований в возмещение ущерба по недостачам и хищениям материальных ценностей, денежных средств, а также от порчи материальных ценностей;</w:t>
      </w:r>
    </w:p>
    <w:p w14:paraId="00B70225" w14:textId="77777777" w:rsidR="009D4738" w:rsidRPr="009D4738" w:rsidRDefault="009D4738" w:rsidP="009D4738">
      <w:pPr>
        <w:spacing w:after="0" w:line="240" w:lineRule="auto"/>
        <w:ind w:firstLine="567"/>
        <w:jc w:val="both"/>
        <w:rPr>
          <w:rFonts w:ascii="Times New Roman" w:hAnsi="Times New Roman"/>
          <w:sz w:val="18"/>
          <w:szCs w:val="18"/>
        </w:rPr>
      </w:pPr>
    </w:p>
    <w:p w14:paraId="07D9F254"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в) изменения (увеличение, уменьшение) дебиторской и кредиторской задолженности муниципального учреждения в разрезе поступлений (выплат), предусмотренных Планом финансово-хозяйственной деятельности муниципального учреждения (далее - План), относительно предыдущего отчётного года (в процентах) с указанием причин образования просроченной кредиторской задолженности, а также дебиторской задолженности, нереальной к взысканию;</w:t>
      </w:r>
    </w:p>
    <w:p w14:paraId="4F322C6D" w14:textId="77777777" w:rsidR="009D4738" w:rsidRPr="009D4738" w:rsidRDefault="009D4738" w:rsidP="009D4738">
      <w:pPr>
        <w:spacing w:after="0" w:line="240" w:lineRule="auto"/>
        <w:ind w:firstLine="567"/>
        <w:jc w:val="both"/>
        <w:rPr>
          <w:rFonts w:ascii="Times New Roman" w:hAnsi="Times New Roman"/>
          <w:sz w:val="18"/>
          <w:szCs w:val="18"/>
        </w:rPr>
      </w:pPr>
    </w:p>
    <w:p w14:paraId="52DF2182"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г) суммы доходов, полученных муниципальным учреждением от оказания (выполнения) платных услуг (работ) - в случае открытия лицевого счёта в Департаменте финансов Нефтеюганского района;</w:t>
      </w:r>
    </w:p>
    <w:p w14:paraId="55155A88" w14:textId="77777777" w:rsidR="009D4738" w:rsidRPr="009D4738" w:rsidRDefault="009D4738" w:rsidP="009D4738">
      <w:pPr>
        <w:spacing w:after="0" w:line="240" w:lineRule="auto"/>
        <w:ind w:firstLine="567"/>
        <w:jc w:val="both"/>
        <w:rPr>
          <w:rFonts w:ascii="Times New Roman" w:hAnsi="Times New Roman"/>
          <w:sz w:val="18"/>
          <w:szCs w:val="18"/>
        </w:rPr>
      </w:pPr>
    </w:p>
    <w:p w14:paraId="2F3EF93C"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д) сведения об исполнении муниципального задания на оказание муниципальных услуг (выполнение работ) (для бюджетных и автономных учреждений, а также казённых учреждений сельского поселения Сентябрьский, которым сформировано муниципальное задание);</w:t>
      </w:r>
    </w:p>
    <w:p w14:paraId="1DEC46DE" w14:textId="77777777" w:rsidR="009D4738" w:rsidRPr="009D4738" w:rsidRDefault="009D4738" w:rsidP="009D4738">
      <w:pPr>
        <w:spacing w:after="0" w:line="240" w:lineRule="auto"/>
        <w:ind w:firstLine="567"/>
        <w:jc w:val="both"/>
        <w:rPr>
          <w:rFonts w:ascii="Times New Roman" w:hAnsi="Times New Roman"/>
          <w:sz w:val="18"/>
          <w:szCs w:val="18"/>
        </w:rPr>
      </w:pPr>
    </w:p>
    <w:p w14:paraId="0C6784D9"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е) цены (тарифы) на платные услуги (работы), оказываемые (выполняемые) потребителями (в динамике в течение отчётного периода);</w:t>
      </w:r>
    </w:p>
    <w:p w14:paraId="7A603645" w14:textId="77777777" w:rsidR="009D4738" w:rsidRPr="009D4738" w:rsidRDefault="009D4738" w:rsidP="009D4738">
      <w:pPr>
        <w:spacing w:after="0" w:line="240" w:lineRule="auto"/>
        <w:ind w:firstLine="567"/>
        <w:jc w:val="both"/>
        <w:rPr>
          <w:rFonts w:ascii="Times New Roman" w:hAnsi="Times New Roman"/>
          <w:sz w:val="18"/>
          <w:szCs w:val="18"/>
        </w:rPr>
      </w:pPr>
    </w:p>
    <w:p w14:paraId="580EF32B"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ж) общее количество потребителей, воспользовавшихся услугами (работами) муниципального учреждения (в том числе платными для потребителей);</w:t>
      </w:r>
    </w:p>
    <w:p w14:paraId="5093AD6F" w14:textId="77777777" w:rsidR="009D4738" w:rsidRPr="009D4738" w:rsidRDefault="009D4738" w:rsidP="009D4738">
      <w:pPr>
        <w:spacing w:after="0" w:line="240" w:lineRule="auto"/>
        <w:ind w:firstLine="567"/>
        <w:jc w:val="both"/>
        <w:rPr>
          <w:rFonts w:ascii="Times New Roman" w:hAnsi="Times New Roman"/>
          <w:sz w:val="18"/>
          <w:szCs w:val="18"/>
        </w:rPr>
      </w:pPr>
    </w:p>
    <w:p w14:paraId="4C715BFB"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з) количество жалоб потребителей и принятые по результатам их рассмотрения меры.</w:t>
      </w:r>
    </w:p>
    <w:p w14:paraId="33E29229" w14:textId="77777777" w:rsidR="009D4738" w:rsidRPr="009D4738" w:rsidRDefault="009D4738" w:rsidP="009D4738">
      <w:pPr>
        <w:spacing w:after="0" w:line="240" w:lineRule="auto"/>
        <w:ind w:firstLine="567"/>
        <w:jc w:val="both"/>
        <w:rPr>
          <w:rFonts w:ascii="Times New Roman" w:hAnsi="Times New Roman"/>
          <w:sz w:val="18"/>
          <w:szCs w:val="18"/>
        </w:rPr>
      </w:pPr>
    </w:p>
    <w:p w14:paraId="160E10E7"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8. Бюджетные и автономные муниципальные учреждения дополнительно в разделе 2 «Результат деятельности учреждения» указывают следующие показатели:</w:t>
      </w:r>
    </w:p>
    <w:p w14:paraId="34AB37E0" w14:textId="77777777" w:rsidR="009D4738" w:rsidRPr="009D4738" w:rsidRDefault="009D4738" w:rsidP="009D4738">
      <w:pPr>
        <w:spacing w:after="0" w:line="240" w:lineRule="auto"/>
        <w:ind w:firstLine="567"/>
        <w:jc w:val="both"/>
        <w:rPr>
          <w:rFonts w:ascii="Times New Roman" w:hAnsi="Times New Roman"/>
          <w:sz w:val="18"/>
          <w:szCs w:val="18"/>
        </w:rPr>
      </w:pPr>
    </w:p>
    <w:p w14:paraId="278B4A91"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а) объем финансового обеспечения муниципального задания учредителя;</w:t>
      </w:r>
    </w:p>
    <w:p w14:paraId="25B86D60" w14:textId="77777777" w:rsidR="009D4738" w:rsidRPr="009D4738" w:rsidRDefault="009D4738" w:rsidP="009D4738">
      <w:pPr>
        <w:spacing w:after="0" w:line="240" w:lineRule="auto"/>
        <w:ind w:firstLine="567"/>
        <w:jc w:val="both"/>
        <w:rPr>
          <w:rFonts w:ascii="Times New Roman" w:hAnsi="Times New Roman"/>
          <w:sz w:val="18"/>
          <w:szCs w:val="18"/>
        </w:rPr>
      </w:pPr>
    </w:p>
    <w:p w14:paraId="2F48C767"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б) информация об исполнении муниципального задания учредителя;</w:t>
      </w:r>
    </w:p>
    <w:p w14:paraId="161697DB" w14:textId="77777777" w:rsidR="009D4738" w:rsidRPr="009D4738" w:rsidRDefault="009D4738" w:rsidP="009D4738">
      <w:pPr>
        <w:spacing w:after="0" w:line="240" w:lineRule="auto"/>
        <w:ind w:firstLine="567"/>
        <w:jc w:val="both"/>
        <w:rPr>
          <w:rFonts w:ascii="Times New Roman" w:hAnsi="Times New Roman"/>
          <w:sz w:val="18"/>
          <w:szCs w:val="18"/>
        </w:rPr>
      </w:pPr>
    </w:p>
    <w:p w14:paraId="7BCC7370"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в) суммы кассовых и плановых поступлений (с учетом возвратов) в разрезе поступлений, предусмотренных Планом;</w:t>
      </w:r>
    </w:p>
    <w:p w14:paraId="6D758972" w14:textId="77777777" w:rsidR="009D4738" w:rsidRPr="009D4738" w:rsidRDefault="009D4738" w:rsidP="009D4738">
      <w:pPr>
        <w:spacing w:after="0" w:line="240" w:lineRule="auto"/>
        <w:ind w:firstLine="567"/>
        <w:jc w:val="both"/>
        <w:rPr>
          <w:rFonts w:ascii="Times New Roman" w:hAnsi="Times New Roman"/>
          <w:sz w:val="18"/>
          <w:szCs w:val="18"/>
        </w:rPr>
      </w:pPr>
    </w:p>
    <w:p w14:paraId="5126BAB2"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г) суммы кассовых и плановых выплат (с учетом восстановленных кассовых выплат) в разрезе выплат, предусмотренных Планом.</w:t>
      </w:r>
    </w:p>
    <w:p w14:paraId="55D5283D" w14:textId="77777777" w:rsidR="009D4738" w:rsidRPr="009D4738" w:rsidRDefault="009D4738" w:rsidP="009D4738">
      <w:pPr>
        <w:spacing w:after="0" w:line="240" w:lineRule="auto"/>
        <w:ind w:firstLine="567"/>
        <w:jc w:val="both"/>
        <w:rPr>
          <w:rFonts w:ascii="Times New Roman" w:hAnsi="Times New Roman"/>
          <w:sz w:val="18"/>
          <w:szCs w:val="18"/>
        </w:rPr>
      </w:pPr>
    </w:p>
    <w:p w14:paraId="6D758360"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9. Казенное муниципальное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w:t>
      </w:r>
    </w:p>
    <w:p w14:paraId="503DE433" w14:textId="77777777" w:rsidR="009D4738" w:rsidRPr="009D4738" w:rsidRDefault="009D4738" w:rsidP="009D4738">
      <w:pPr>
        <w:spacing w:after="0" w:line="240" w:lineRule="auto"/>
        <w:ind w:firstLine="567"/>
        <w:jc w:val="both"/>
        <w:rPr>
          <w:rFonts w:ascii="Times New Roman" w:hAnsi="Times New Roman"/>
          <w:sz w:val="18"/>
          <w:szCs w:val="18"/>
        </w:rPr>
      </w:pPr>
    </w:p>
    <w:p w14:paraId="716848C6"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10. В разделе 3 «Сведения об использовании имущества, закрепленного за учреждением» муниципальными учреждениями, указываются следующие данные, как на начало, так и на конец отчетного года:</w:t>
      </w:r>
    </w:p>
    <w:p w14:paraId="48BCC260" w14:textId="77777777" w:rsidR="009D4738" w:rsidRPr="009D4738" w:rsidRDefault="009D4738" w:rsidP="009D4738">
      <w:pPr>
        <w:spacing w:after="0" w:line="240" w:lineRule="auto"/>
        <w:ind w:firstLine="567"/>
        <w:jc w:val="both"/>
        <w:rPr>
          <w:rFonts w:ascii="Times New Roman" w:hAnsi="Times New Roman"/>
          <w:sz w:val="18"/>
          <w:szCs w:val="18"/>
        </w:rPr>
      </w:pPr>
    </w:p>
    <w:p w14:paraId="0C79ACD4"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а) общая балансовая (остаточная) стоимость недвижимого имущества, находящегося у муниципального учреждения на праве оперативного управления;</w:t>
      </w:r>
    </w:p>
    <w:p w14:paraId="32E7ED39" w14:textId="77777777" w:rsidR="009D4738" w:rsidRPr="009D4738" w:rsidRDefault="009D4738" w:rsidP="009D4738">
      <w:pPr>
        <w:spacing w:after="0" w:line="240" w:lineRule="auto"/>
        <w:ind w:firstLine="567"/>
        <w:jc w:val="both"/>
        <w:rPr>
          <w:rFonts w:ascii="Times New Roman" w:hAnsi="Times New Roman"/>
          <w:sz w:val="18"/>
          <w:szCs w:val="18"/>
        </w:rPr>
      </w:pPr>
    </w:p>
    <w:p w14:paraId="068483FE"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б) общая балансовая (остаточная) стоимость недвижимого имущества, находящегося у муниципального учреждения на праве оперативного управления и переданного в аренду (за исключением казенного учреждения);</w:t>
      </w:r>
    </w:p>
    <w:p w14:paraId="24C86A69" w14:textId="77777777" w:rsidR="009D4738" w:rsidRPr="009D4738" w:rsidRDefault="009D4738" w:rsidP="009D4738">
      <w:pPr>
        <w:spacing w:after="0" w:line="240" w:lineRule="auto"/>
        <w:ind w:firstLine="567"/>
        <w:jc w:val="both"/>
        <w:rPr>
          <w:rFonts w:ascii="Times New Roman" w:hAnsi="Times New Roman"/>
          <w:sz w:val="18"/>
          <w:szCs w:val="18"/>
        </w:rPr>
      </w:pPr>
    </w:p>
    <w:p w14:paraId="37A70E65"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в) общая балансовая (остаточная) стоимость недвижимого имущества, находящегося у муниципального учреждения на праве оперативного управления и переданного в безвозмездное пользование (за исключением казенного учреждения);</w:t>
      </w:r>
    </w:p>
    <w:p w14:paraId="1EE000C6" w14:textId="77777777" w:rsidR="009D4738" w:rsidRPr="009D4738" w:rsidRDefault="009D4738" w:rsidP="009D4738">
      <w:pPr>
        <w:spacing w:after="0" w:line="240" w:lineRule="auto"/>
        <w:ind w:firstLine="567"/>
        <w:jc w:val="both"/>
        <w:rPr>
          <w:rFonts w:ascii="Times New Roman" w:hAnsi="Times New Roman"/>
          <w:sz w:val="18"/>
          <w:szCs w:val="18"/>
        </w:rPr>
      </w:pPr>
    </w:p>
    <w:p w14:paraId="128A7BBB"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г) общая балансовая (остаточная) стоимость движимого имущества, находящегося у муниципального учреждения на праве оперативного управления;</w:t>
      </w:r>
    </w:p>
    <w:p w14:paraId="65B97991" w14:textId="77777777" w:rsidR="009D4738" w:rsidRPr="009D4738" w:rsidRDefault="009D4738" w:rsidP="009D4738">
      <w:pPr>
        <w:spacing w:after="0" w:line="240" w:lineRule="auto"/>
        <w:ind w:firstLine="567"/>
        <w:jc w:val="both"/>
        <w:rPr>
          <w:rFonts w:ascii="Times New Roman" w:hAnsi="Times New Roman"/>
          <w:sz w:val="18"/>
          <w:szCs w:val="18"/>
        </w:rPr>
      </w:pPr>
    </w:p>
    <w:p w14:paraId="17799834"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д) общая балансовая (остаточная) стоимость движимого имущества, находящегося у муниципального учреждения на праве оперативного управления и переданного в аренду (за исключением казенного учреждения);</w:t>
      </w:r>
    </w:p>
    <w:p w14:paraId="2ED0C547" w14:textId="77777777" w:rsidR="009D4738" w:rsidRPr="009D4738" w:rsidRDefault="009D4738" w:rsidP="009D4738">
      <w:pPr>
        <w:spacing w:after="0" w:line="240" w:lineRule="auto"/>
        <w:ind w:firstLine="567"/>
        <w:jc w:val="both"/>
        <w:rPr>
          <w:rFonts w:ascii="Times New Roman" w:hAnsi="Times New Roman"/>
          <w:sz w:val="18"/>
          <w:szCs w:val="18"/>
        </w:rPr>
      </w:pPr>
    </w:p>
    <w:p w14:paraId="1A2D0C16"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е) общая балансовая (остаточная) стоимость движимого имущества, находящегося у муниципального учреждения на праве оперативного управления и переданного в безвозмездное пользование (за исключением казенного учреждения);</w:t>
      </w:r>
    </w:p>
    <w:p w14:paraId="4D3572EC" w14:textId="77777777" w:rsidR="009D4738" w:rsidRPr="009D4738" w:rsidRDefault="009D4738" w:rsidP="009D4738">
      <w:pPr>
        <w:spacing w:after="0" w:line="240" w:lineRule="auto"/>
        <w:ind w:firstLine="567"/>
        <w:jc w:val="both"/>
        <w:rPr>
          <w:rFonts w:ascii="Times New Roman" w:hAnsi="Times New Roman"/>
          <w:sz w:val="18"/>
          <w:szCs w:val="18"/>
        </w:rPr>
      </w:pPr>
    </w:p>
    <w:p w14:paraId="168693CA"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ж) общая площадь объектов недвижимого имущества, находящегося у муниципального учреждения на праве оперативного управления;</w:t>
      </w:r>
    </w:p>
    <w:p w14:paraId="43E06DDF" w14:textId="77777777" w:rsidR="009D4738" w:rsidRPr="009D4738" w:rsidRDefault="009D4738" w:rsidP="009D4738">
      <w:pPr>
        <w:spacing w:after="0" w:line="240" w:lineRule="auto"/>
        <w:ind w:firstLine="567"/>
        <w:jc w:val="both"/>
        <w:rPr>
          <w:rFonts w:ascii="Times New Roman" w:hAnsi="Times New Roman"/>
          <w:sz w:val="18"/>
          <w:szCs w:val="18"/>
        </w:rPr>
      </w:pPr>
    </w:p>
    <w:p w14:paraId="13E3D46A"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з) общая площадь недвижимого имущества, находящегося у муниципального учреждения на праве оперативного управления и переданного в аренду (за исключением казенного учреждения);</w:t>
      </w:r>
    </w:p>
    <w:p w14:paraId="2658962A" w14:textId="77777777" w:rsidR="009D4738" w:rsidRPr="009D4738" w:rsidRDefault="009D4738" w:rsidP="009D4738">
      <w:pPr>
        <w:spacing w:after="0" w:line="240" w:lineRule="auto"/>
        <w:ind w:firstLine="567"/>
        <w:jc w:val="both"/>
        <w:rPr>
          <w:rFonts w:ascii="Times New Roman" w:hAnsi="Times New Roman"/>
          <w:sz w:val="18"/>
          <w:szCs w:val="18"/>
        </w:rPr>
      </w:pPr>
    </w:p>
    <w:p w14:paraId="2F8590D1"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и) общая площадь недвижимого имущества, находящегося у муниципального учреждения на праве оперативного управления и переданного в безвозмездное пользование (за исключением казенного учреждения);</w:t>
      </w:r>
    </w:p>
    <w:p w14:paraId="32116750" w14:textId="77777777" w:rsidR="009D4738" w:rsidRPr="009D4738" w:rsidRDefault="009D4738" w:rsidP="009D4738">
      <w:pPr>
        <w:spacing w:after="0" w:line="240" w:lineRule="auto"/>
        <w:ind w:firstLine="567"/>
        <w:jc w:val="both"/>
        <w:rPr>
          <w:rFonts w:ascii="Times New Roman" w:hAnsi="Times New Roman"/>
          <w:sz w:val="18"/>
          <w:szCs w:val="18"/>
        </w:rPr>
      </w:pPr>
    </w:p>
    <w:p w14:paraId="60B5232E"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к) количество объектов недвижимого имущества, находящегося у муниципального учреждения на праве оперативного управления;</w:t>
      </w:r>
    </w:p>
    <w:p w14:paraId="2013819E" w14:textId="77777777" w:rsidR="009D4738" w:rsidRPr="009D4738" w:rsidRDefault="009D4738" w:rsidP="009D4738">
      <w:pPr>
        <w:spacing w:after="0" w:line="240" w:lineRule="auto"/>
        <w:ind w:firstLine="567"/>
        <w:jc w:val="both"/>
        <w:rPr>
          <w:rFonts w:ascii="Times New Roman" w:hAnsi="Times New Roman"/>
          <w:sz w:val="18"/>
          <w:szCs w:val="18"/>
        </w:rPr>
      </w:pPr>
    </w:p>
    <w:p w14:paraId="27603F13"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л) объем средств, полученных в отчетном году от распоряжения в установленном порядке имуществом, находящимся у муниципального учреждения на праве оперативного управления (за исключением казенного учреждения).</w:t>
      </w:r>
    </w:p>
    <w:p w14:paraId="326089FB" w14:textId="77777777" w:rsidR="009D4738" w:rsidRPr="009D4738" w:rsidRDefault="009D4738" w:rsidP="009D4738">
      <w:pPr>
        <w:spacing w:after="0" w:line="240" w:lineRule="auto"/>
        <w:ind w:firstLine="567"/>
        <w:jc w:val="both"/>
        <w:rPr>
          <w:rFonts w:ascii="Times New Roman" w:hAnsi="Times New Roman"/>
          <w:sz w:val="18"/>
          <w:szCs w:val="18"/>
        </w:rPr>
      </w:pPr>
    </w:p>
    <w:p w14:paraId="3C9A2000"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11. Бюджетным учреждением в разделе 3 «Сведения об использовании имущества, закрепленного за учреждением» дополнительно указывается:</w:t>
      </w:r>
    </w:p>
    <w:p w14:paraId="7FCA7437" w14:textId="77777777" w:rsidR="009D4738" w:rsidRPr="009D4738" w:rsidRDefault="009D4738" w:rsidP="009D4738">
      <w:pPr>
        <w:spacing w:after="0" w:line="240" w:lineRule="auto"/>
        <w:ind w:firstLine="567"/>
        <w:jc w:val="both"/>
        <w:rPr>
          <w:rFonts w:ascii="Times New Roman" w:hAnsi="Times New Roman"/>
          <w:sz w:val="18"/>
          <w:szCs w:val="18"/>
        </w:rPr>
      </w:pPr>
    </w:p>
    <w:p w14:paraId="14D9687B"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а) общая балансовая (остаточная) стоимость недвижимого имущества, приобретенного бюджетным учреждением в отчетном году за счет средств, выделенных из бюджета сельского поселения Сентябрьский на указанные цели;</w:t>
      </w:r>
    </w:p>
    <w:p w14:paraId="7389EBF4" w14:textId="77777777" w:rsidR="009D4738" w:rsidRPr="009D4738" w:rsidRDefault="009D4738" w:rsidP="009D4738">
      <w:pPr>
        <w:spacing w:after="0" w:line="240" w:lineRule="auto"/>
        <w:ind w:firstLine="567"/>
        <w:jc w:val="both"/>
        <w:rPr>
          <w:rFonts w:ascii="Times New Roman" w:hAnsi="Times New Roman"/>
          <w:sz w:val="18"/>
          <w:szCs w:val="18"/>
        </w:rPr>
      </w:pPr>
    </w:p>
    <w:p w14:paraId="0D2DF577"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б) общая балансовая (остаточная) стоимость недвижимого имущества, приобретенного бюджетным учреждением в отчетном году за счет доходов, полученных от платных услуг и иной приносящей доход деятельности;</w:t>
      </w:r>
    </w:p>
    <w:p w14:paraId="372E9998" w14:textId="77777777" w:rsidR="009D4738" w:rsidRPr="009D4738" w:rsidRDefault="009D4738" w:rsidP="009D4738">
      <w:pPr>
        <w:spacing w:after="0" w:line="240" w:lineRule="auto"/>
        <w:ind w:firstLine="567"/>
        <w:jc w:val="both"/>
        <w:rPr>
          <w:rFonts w:ascii="Times New Roman" w:hAnsi="Times New Roman"/>
          <w:sz w:val="18"/>
          <w:szCs w:val="18"/>
        </w:rPr>
      </w:pPr>
    </w:p>
    <w:p w14:paraId="11C71B03"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в) общая балансовая (остаточная) стоимость особо ценного движимого имущества, находящегося у бюджетного учреждения на праве оперативного управления.</w:t>
      </w:r>
    </w:p>
    <w:p w14:paraId="1E63FDCF" w14:textId="77777777" w:rsidR="009D4738" w:rsidRPr="009D4738" w:rsidRDefault="009D4738" w:rsidP="009D4738">
      <w:pPr>
        <w:spacing w:after="0" w:line="240" w:lineRule="auto"/>
        <w:ind w:firstLine="567"/>
        <w:jc w:val="both"/>
        <w:rPr>
          <w:rFonts w:ascii="Times New Roman" w:hAnsi="Times New Roman"/>
          <w:sz w:val="18"/>
          <w:szCs w:val="18"/>
        </w:rPr>
      </w:pPr>
    </w:p>
    <w:p w14:paraId="7D0CBF1E"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12. Раздел 3 «Об использовании имущества, закрепленного за учреждением» составляется автономным учреждением в порядке, установленном Правилами.</w:t>
      </w:r>
    </w:p>
    <w:p w14:paraId="6D0CE8B1" w14:textId="77777777" w:rsidR="009D4738" w:rsidRPr="009D4738" w:rsidRDefault="009D4738" w:rsidP="009D4738">
      <w:pPr>
        <w:spacing w:after="0" w:line="240" w:lineRule="auto"/>
        <w:ind w:firstLine="567"/>
        <w:jc w:val="both"/>
        <w:rPr>
          <w:rFonts w:ascii="Times New Roman" w:hAnsi="Times New Roman"/>
          <w:sz w:val="18"/>
          <w:szCs w:val="18"/>
        </w:rPr>
      </w:pPr>
    </w:p>
    <w:p w14:paraId="2347C5D0"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13. Отчет бюджетных и казенных муниципальных учреждений утверждается руководителем муниципального учреждения.</w:t>
      </w:r>
    </w:p>
    <w:p w14:paraId="137C8B9D" w14:textId="77777777" w:rsidR="009D4738" w:rsidRPr="009D4738" w:rsidRDefault="009D4738" w:rsidP="009D4738">
      <w:pPr>
        <w:spacing w:after="0" w:line="240" w:lineRule="auto"/>
        <w:ind w:firstLine="567"/>
        <w:jc w:val="both"/>
        <w:rPr>
          <w:rFonts w:ascii="Times New Roman" w:hAnsi="Times New Roman"/>
          <w:sz w:val="18"/>
          <w:szCs w:val="18"/>
        </w:rPr>
      </w:pPr>
    </w:p>
    <w:p w14:paraId="2C04D1B7"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14. Наблюдательный совет рассматривает Отчёт по представлению руководителя автономного учреждения и даёт рекомендации.</w:t>
      </w:r>
    </w:p>
    <w:p w14:paraId="4FEE1E7D"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Учредитель автономного учреждения принимает решение после рассмотрения рекомендаций наблюдательного совета автономного учреждения.</w:t>
      </w:r>
    </w:p>
    <w:p w14:paraId="7D148669" w14:textId="77777777" w:rsidR="009D4738" w:rsidRPr="009D4738" w:rsidRDefault="009D4738" w:rsidP="009D4738">
      <w:pPr>
        <w:spacing w:after="0" w:line="240" w:lineRule="auto"/>
        <w:ind w:firstLine="567"/>
        <w:jc w:val="both"/>
        <w:rPr>
          <w:rFonts w:ascii="Times New Roman" w:hAnsi="Times New Roman"/>
          <w:sz w:val="18"/>
          <w:szCs w:val="18"/>
        </w:rPr>
      </w:pPr>
    </w:p>
    <w:p w14:paraId="177564A8"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15. Отчёт в срок не позднее 15 апреля года, следующего за отчётным, представляется руководителем муниципального учреждения Главе сельского поселения Сентябрьский на согласование.</w:t>
      </w:r>
    </w:p>
    <w:p w14:paraId="0DA333E9" w14:textId="77777777" w:rsidR="009D4738" w:rsidRPr="009D4738" w:rsidRDefault="009D4738" w:rsidP="009D4738">
      <w:pPr>
        <w:spacing w:after="0" w:line="240" w:lineRule="auto"/>
        <w:ind w:firstLine="567"/>
        <w:jc w:val="both"/>
        <w:rPr>
          <w:rFonts w:ascii="Times New Roman" w:hAnsi="Times New Roman"/>
          <w:sz w:val="18"/>
          <w:szCs w:val="18"/>
        </w:rPr>
      </w:pPr>
    </w:p>
    <w:p w14:paraId="490B31EF"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16. Глава сельского поселения Сентябрьский направляет Отчет начальнику отдела администрации поселения, который рассматривает Отчет в срок, не превышающий 2 рабочих дней со дня его поступления. После рассмотрения Отчета Глава сельского поселения Сентябрьский согласовывает Отчет либо возвращает его муниципальному учреждению на доработку с указанием причин, послуживших основанием для его возврата.</w:t>
      </w:r>
    </w:p>
    <w:p w14:paraId="4D8771D1" w14:textId="77777777" w:rsidR="009D4738" w:rsidRPr="009D4738" w:rsidRDefault="009D4738" w:rsidP="009D4738">
      <w:pPr>
        <w:spacing w:after="0" w:line="240" w:lineRule="auto"/>
        <w:ind w:firstLine="567"/>
        <w:jc w:val="both"/>
        <w:rPr>
          <w:rFonts w:ascii="Times New Roman" w:hAnsi="Times New Roman"/>
          <w:sz w:val="18"/>
          <w:szCs w:val="18"/>
        </w:rPr>
      </w:pPr>
    </w:p>
    <w:p w14:paraId="60265084"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17. Согласованный Главой сельского поселения Сентябрьский Отчет в срок, не превышающий 2 рабочих дней со дня согласования, представляется руководителем муниципального учреждения в Департамент финансов Нефтеюганского района.</w:t>
      </w:r>
    </w:p>
    <w:p w14:paraId="38EBBFE1" w14:textId="77777777" w:rsidR="009D4738" w:rsidRPr="009D4738" w:rsidRDefault="009D4738" w:rsidP="009D4738">
      <w:pPr>
        <w:spacing w:after="0" w:line="240" w:lineRule="auto"/>
        <w:ind w:firstLine="567"/>
        <w:jc w:val="both"/>
        <w:rPr>
          <w:rFonts w:ascii="Times New Roman" w:hAnsi="Times New Roman"/>
          <w:sz w:val="18"/>
          <w:szCs w:val="18"/>
        </w:rPr>
      </w:pPr>
    </w:p>
    <w:p w14:paraId="472CF21B" w14:textId="77777777" w:rsidR="009D4738" w:rsidRPr="009D4738" w:rsidRDefault="009D4738" w:rsidP="009D4738">
      <w:pPr>
        <w:spacing w:after="0" w:line="240" w:lineRule="auto"/>
        <w:ind w:firstLine="567"/>
        <w:jc w:val="both"/>
        <w:rPr>
          <w:rFonts w:ascii="Times New Roman" w:hAnsi="Times New Roman"/>
          <w:sz w:val="18"/>
          <w:szCs w:val="18"/>
        </w:rPr>
      </w:pPr>
      <w:r w:rsidRPr="009D4738">
        <w:rPr>
          <w:rFonts w:ascii="Times New Roman" w:hAnsi="Times New Roman"/>
          <w:sz w:val="18"/>
          <w:szCs w:val="18"/>
        </w:rPr>
        <w:t>18. Муниципальное учреждение предоставляет Отчет, утвержденный и согласованный в соответствии с настоящим Порядком, для его размещения на официальном сайте органов местного самоуправления сельского поселения Сентябрьский с учетом требований законодательства Российской Федерации о защите государственной тайны.</w:t>
      </w:r>
    </w:p>
    <w:p w14:paraId="2250C7B5" w14:textId="77777777" w:rsidR="009D4738" w:rsidRDefault="009D4738" w:rsidP="009D4738">
      <w:pPr>
        <w:spacing w:after="0" w:line="240" w:lineRule="auto"/>
        <w:jc w:val="both"/>
        <w:rPr>
          <w:rFonts w:ascii="Times New Roman" w:hAnsi="Times New Roman"/>
          <w:sz w:val="18"/>
          <w:szCs w:val="18"/>
        </w:rPr>
      </w:pPr>
    </w:p>
    <w:p w14:paraId="100A32B0" w14:textId="77777777" w:rsidR="00BF6790" w:rsidRDefault="00BF6790" w:rsidP="00D47F19">
      <w:pPr>
        <w:spacing w:after="0" w:line="240" w:lineRule="auto"/>
        <w:jc w:val="both"/>
        <w:rPr>
          <w:rFonts w:ascii="Times New Roman" w:hAnsi="Times New Roman"/>
          <w:sz w:val="18"/>
          <w:szCs w:val="18"/>
        </w:rPr>
      </w:pPr>
    </w:p>
    <w:p w14:paraId="72474BCC" w14:textId="77777777" w:rsidR="00BF6790" w:rsidRDefault="00BF6790" w:rsidP="00D47F19">
      <w:pPr>
        <w:spacing w:after="0" w:line="240" w:lineRule="auto"/>
        <w:jc w:val="both"/>
        <w:rPr>
          <w:rFonts w:ascii="Times New Roman" w:hAnsi="Times New Roman"/>
          <w:sz w:val="18"/>
          <w:szCs w:val="18"/>
        </w:rPr>
      </w:pPr>
    </w:p>
    <w:p w14:paraId="3433C45A" w14:textId="77777777" w:rsidR="009D4738" w:rsidRPr="001F63D2" w:rsidRDefault="009D4738" w:rsidP="009D4738">
      <w:pPr>
        <w:spacing w:after="0" w:line="240" w:lineRule="auto"/>
        <w:jc w:val="both"/>
        <w:rPr>
          <w:rFonts w:ascii="Times New Roman" w:hAnsi="Times New Roman"/>
          <w:b/>
          <w:sz w:val="18"/>
          <w:szCs w:val="18"/>
        </w:rPr>
      </w:pPr>
      <w:r w:rsidRPr="001F63D2">
        <w:rPr>
          <w:rFonts w:ascii="Times New Roman" w:hAnsi="Times New Roman"/>
          <w:b/>
          <w:sz w:val="18"/>
          <w:szCs w:val="18"/>
        </w:rPr>
        <w:t xml:space="preserve">ПАСТАНОВЛЕНИЕ                                                                                                                                                                                                                                                                                                                                                                                  </w:t>
      </w:r>
    </w:p>
    <w:p w14:paraId="41007242" w14:textId="77777777" w:rsidR="00BF6790" w:rsidRDefault="009D4738" w:rsidP="009D4738">
      <w:pPr>
        <w:spacing w:after="0" w:line="240" w:lineRule="auto"/>
        <w:jc w:val="both"/>
        <w:rPr>
          <w:rFonts w:ascii="Times New Roman" w:hAnsi="Times New Roman"/>
          <w:sz w:val="18"/>
          <w:szCs w:val="18"/>
        </w:rPr>
      </w:pPr>
      <w:r w:rsidRPr="009D4738">
        <w:rPr>
          <w:rFonts w:ascii="Times New Roman" w:hAnsi="Times New Roman"/>
          <w:sz w:val="18"/>
          <w:szCs w:val="18"/>
        </w:rPr>
        <w:t>№ 6-па  от 27.02.2023 года «Об установлении стоимости услуг по погребению</w:t>
      </w:r>
    </w:p>
    <w:p w14:paraId="492C2558" w14:textId="77777777" w:rsidR="009D4738" w:rsidRPr="009D4738" w:rsidRDefault="009D4738" w:rsidP="009D4738">
      <w:pPr>
        <w:widowControl w:val="0"/>
        <w:autoSpaceDE w:val="0"/>
        <w:autoSpaceDN w:val="0"/>
        <w:spacing w:after="0" w:line="240" w:lineRule="auto"/>
        <w:ind w:firstLine="567"/>
        <w:jc w:val="both"/>
        <w:rPr>
          <w:rFonts w:ascii="Times New Roman" w:hAnsi="Times New Roman"/>
          <w:sz w:val="18"/>
          <w:szCs w:val="18"/>
        </w:rPr>
      </w:pPr>
      <w:r w:rsidRPr="009D4738">
        <w:rPr>
          <w:rFonts w:ascii="Times New Roman" w:hAnsi="Times New Roman"/>
          <w:color w:val="000000"/>
          <w:sz w:val="18"/>
          <w:szCs w:val="18"/>
        </w:rPr>
        <w:t xml:space="preserve">Руководствуясь Федеральным законом от 6 октября 2003 г. № 131-ФЗ «Об общих принципах организации местного самоуправления в Российской Федерации», Федеральным законом от 12 января 1996 г. № 8-ФЗ «О погребении и похоронном деле», постановлением администрации сельского поселения Сентябрьский от 26 июля 2018 г. № 66-па «Об утверждении Положения об организации ритуальных услуг и содержании мест захоронения на территории муниципального образования сельское поселение Сентябрьский», Уставом сельского поселения Сентябрьский: </w:t>
      </w:r>
      <w:r w:rsidRPr="009D4738">
        <w:rPr>
          <w:rFonts w:ascii="Times New Roman" w:hAnsi="Times New Roman"/>
          <w:sz w:val="18"/>
          <w:szCs w:val="18"/>
        </w:rPr>
        <w:t>п о с т а н о в л я ю:</w:t>
      </w:r>
    </w:p>
    <w:p w14:paraId="3DA172DE" w14:textId="77777777" w:rsidR="009D4738" w:rsidRPr="009D4738" w:rsidRDefault="009D4738" w:rsidP="009D4738">
      <w:pPr>
        <w:widowControl w:val="0"/>
        <w:autoSpaceDE w:val="0"/>
        <w:autoSpaceDN w:val="0"/>
        <w:spacing w:after="0" w:line="240" w:lineRule="auto"/>
        <w:ind w:firstLine="540"/>
        <w:jc w:val="both"/>
        <w:rPr>
          <w:rFonts w:ascii="Times New Roman" w:hAnsi="Times New Roman"/>
          <w:sz w:val="18"/>
          <w:szCs w:val="18"/>
        </w:rPr>
      </w:pPr>
    </w:p>
    <w:p w14:paraId="75C07694" w14:textId="77777777" w:rsidR="009D4738" w:rsidRPr="009D4738" w:rsidRDefault="009D4738" w:rsidP="009D4738">
      <w:pPr>
        <w:spacing w:after="0" w:line="240" w:lineRule="auto"/>
        <w:ind w:firstLine="567"/>
        <w:jc w:val="both"/>
        <w:rPr>
          <w:rFonts w:ascii="Times New Roman" w:hAnsi="Times New Roman"/>
          <w:color w:val="000000"/>
          <w:sz w:val="18"/>
          <w:szCs w:val="18"/>
        </w:rPr>
      </w:pPr>
      <w:r w:rsidRPr="009D4738">
        <w:rPr>
          <w:rFonts w:ascii="Times New Roman" w:hAnsi="Times New Roman"/>
          <w:color w:val="000000"/>
          <w:sz w:val="18"/>
          <w:szCs w:val="18"/>
        </w:rPr>
        <w:t>1.     Утвердить:</w:t>
      </w:r>
    </w:p>
    <w:p w14:paraId="7391F3FD" w14:textId="77777777" w:rsidR="009D4738" w:rsidRPr="009D4738" w:rsidRDefault="009D4738" w:rsidP="009D4738">
      <w:pPr>
        <w:spacing w:after="0" w:line="240" w:lineRule="auto"/>
        <w:ind w:firstLine="567"/>
        <w:jc w:val="both"/>
        <w:rPr>
          <w:rFonts w:ascii="Times New Roman" w:hAnsi="Times New Roman"/>
          <w:color w:val="000000"/>
          <w:sz w:val="18"/>
          <w:szCs w:val="18"/>
        </w:rPr>
      </w:pPr>
    </w:p>
    <w:p w14:paraId="414A243A" w14:textId="77777777" w:rsidR="009D4738" w:rsidRPr="009D4738" w:rsidRDefault="009D4738" w:rsidP="009D4738">
      <w:pPr>
        <w:spacing w:after="0" w:line="240" w:lineRule="auto"/>
        <w:ind w:firstLine="567"/>
        <w:jc w:val="both"/>
        <w:rPr>
          <w:rFonts w:ascii="Times New Roman" w:hAnsi="Times New Roman"/>
          <w:color w:val="000000"/>
          <w:sz w:val="18"/>
          <w:szCs w:val="18"/>
        </w:rPr>
      </w:pPr>
      <w:r w:rsidRPr="009D4738">
        <w:rPr>
          <w:rFonts w:ascii="Times New Roman" w:hAnsi="Times New Roman"/>
          <w:color w:val="000000"/>
          <w:sz w:val="18"/>
          <w:szCs w:val="18"/>
        </w:rPr>
        <w:t>1.1. Стоимость услуг, предоставляемых согласно гарантированному перечню услуг по погребению согласно приложению 1 к настоящему постановлению;</w:t>
      </w:r>
    </w:p>
    <w:p w14:paraId="545C8D86" w14:textId="77777777" w:rsidR="009D4738" w:rsidRPr="009D4738" w:rsidRDefault="009D4738" w:rsidP="009D4738">
      <w:pPr>
        <w:spacing w:after="0" w:line="240" w:lineRule="auto"/>
        <w:ind w:firstLine="567"/>
        <w:jc w:val="both"/>
        <w:rPr>
          <w:rFonts w:ascii="Times New Roman" w:hAnsi="Times New Roman"/>
          <w:color w:val="000000"/>
          <w:sz w:val="18"/>
          <w:szCs w:val="18"/>
        </w:rPr>
      </w:pPr>
    </w:p>
    <w:p w14:paraId="7DAE4051" w14:textId="77777777" w:rsidR="009D4738" w:rsidRPr="009D4738" w:rsidRDefault="009D4738" w:rsidP="009D4738">
      <w:pPr>
        <w:spacing w:after="0" w:line="240" w:lineRule="auto"/>
        <w:ind w:firstLine="567"/>
        <w:jc w:val="both"/>
        <w:rPr>
          <w:rFonts w:ascii="Times New Roman" w:hAnsi="Times New Roman"/>
          <w:color w:val="000000"/>
          <w:sz w:val="18"/>
          <w:szCs w:val="18"/>
        </w:rPr>
      </w:pPr>
      <w:r w:rsidRPr="009D4738">
        <w:rPr>
          <w:rFonts w:ascii="Times New Roman" w:hAnsi="Times New Roman"/>
          <w:color w:val="000000"/>
          <w:sz w:val="18"/>
          <w:szCs w:val="18"/>
        </w:rPr>
        <w:t>1.2. Стоимость услуг по погребению умерших (погибших), не имеющих супруга, близких родственников, иных родственников либо законного представителя умершего согласно приложению 2 к настоящему постановлению.</w:t>
      </w:r>
    </w:p>
    <w:p w14:paraId="20E6602F" w14:textId="77777777" w:rsidR="009D4738" w:rsidRPr="009D4738" w:rsidRDefault="009D4738" w:rsidP="009D4738">
      <w:pPr>
        <w:spacing w:after="0" w:line="240" w:lineRule="auto"/>
        <w:ind w:firstLine="567"/>
        <w:jc w:val="both"/>
        <w:rPr>
          <w:rFonts w:ascii="Times New Roman" w:hAnsi="Times New Roman"/>
          <w:color w:val="000000"/>
          <w:sz w:val="18"/>
          <w:szCs w:val="18"/>
        </w:rPr>
      </w:pPr>
    </w:p>
    <w:p w14:paraId="4104AF2F" w14:textId="77777777" w:rsidR="009D4738" w:rsidRPr="009D4738" w:rsidRDefault="009D4738" w:rsidP="009D4738">
      <w:pPr>
        <w:spacing w:after="0" w:line="240" w:lineRule="auto"/>
        <w:ind w:firstLine="567"/>
        <w:jc w:val="both"/>
        <w:rPr>
          <w:rFonts w:ascii="Times New Roman" w:hAnsi="Times New Roman"/>
          <w:color w:val="000000"/>
          <w:sz w:val="18"/>
          <w:szCs w:val="18"/>
        </w:rPr>
      </w:pPr>
      <w:r w:rsidRPr="009D4738">
        <w:rPr>
          <w:rFonts w:ascii="Times New Roman" w:hAnsi="Times New Roman"/>
          <w:color w:val="000000"/>
          <w:sz w:val="18"/>
          <w:szCs w:val="18"/>
        </w:rPr>
        <w:t xml:space="preserve">2.   Признать утратившим силу: </w:t>
      </w:r>
    </w:p>
    <w:p w14:paraId="6BC17C2F" w14:textId="77777777" w:rsidR="009D4738" w:rsidRPr="009D4738" w:rsidRDefault="009D4738" w:rsidP="009D4738">
      <w:pPr>
        <w:spacing w:after="0" w:line="240" w:lineRule="auto"/>
        <w:ind w:firstLine="567"/>
        <w:jc w:val="both"/>
        <w:rPr>
          <w:rFonts w:ascii="Times New Roman" w:hAnsi="Times New Roman"/>
          <w:color w:val="000000"/>
          <w:sz w:val="18"/>
          <w:szCs w:val="18"/>
        </w:rPr>
      </w:pPr>
    </w:p>
    <w:p w14:paraId="78C5F64E" w14:textId="77777777" w:rsidR="009D4738" w:rsidRPr="009D4738" w:rsidRDefault="009D4738" w:rsidP="009D4738">
      <w:pPr>
        <w:spacing w:after="0" w:line="240" w:lineRule="auto"/>
        <w:ind w:firstLine="567"/>
        <w:jc w:val="both"/>
        <w:rPr>
          <w:rFonts w:ascii="Times New Roman" w:hAnsi="Times New Roman"/>
          <w:color w:val="000000"/>
          <w:sz w:val="18"/>
          <w:szCs w:val="18"/>
        </w:rPr>
      </w:pPr>
      <w:bookmarkStart w:id="2" w:name="_Hlk127181486"/>
      <w:r w:rsidRPr="009D4738">
        <w:rPr>
          <w:rFonts w:ascii="Times New Roman" w:hAnsi="Times New Roman"/>
          <w:color w:val="000000"/>
          <w:sz w:val="18"/>
          <w:szCs w:val="18"/>
        </w:rPr>
        <w:t xml:space="preserve">- </w:t>
      </w:r>
      <w:bookmarkStart w:id="3" w:name="_Hlk127181596"/>
      <w:r w:rsidRPr="009D4738">
        <w:rPr>
          <w:rFonts w:ascii="Times New Roman" w:hAnsi="Times New Roman"/>
          <w:color w:val="000000"/>
          <w:sz w:val="18"/>
          <w:szCs w:val="18"/>
        </w:rPr>
        <w:t>постановление администрации сельского поселения Сентябрьский от 11 сентября                2018 г. № 103-па «Об установлении стоимости услуг, предоставляемых согласно гарантированному перечню услуг по погребению»</w:t>
      </w:r>
      <w:bookmarkEnd w:id="3"/>
      <w:r w:rsidRPr="009D4738">
        <w:rPr>
          <w:rFonts w:ascii="Times New Roman" w:hAnsi="Times New Roman"/>
          <w:color w:val="000000"/>
          <w:sz w:val="18"/>
          <w:szCs w:val="18"/>
        </w:rPr>
        <w:t>;</w:t>
      </w:r>
    </w:p>
    <w:bookmarkEnd w:id="2"/>
    <w:p w14:paraId="5D870971" w14:textId="77777777" w:rsidR="009D4738" w:rsidRPr="009D4738" w:rsidRDefault="009D4738" w:rsidP="009D4738">
      <w:pPr>
        <w:spacing w:after="0" w:line="240" w:lineRule="auto"/>
        <w:ind w:firstLine="567"/>
        <w:jc w:val="both"/>
        <w:rPr>
          <w:rFonts w:ascii="Times New Roman" w:hAnsi="Times New Roman"/>
          <w:color w:val="000000"/>
          <w:sz w:val="18"/>
          <w:szCs w:val="18"/>
        </w:rPr>
      </w:pPr>
    </w:p>
    <w:p w14:paraId="20821EAD" w14:textId="77777777" w:rsidR="009D4738" w:rsidRPr="009D4738" w:rsidRDefault="009D4738" w:rsidP="009D4738">
      <w:pPr>
        <w:spacing w:after="0" w:line="240" w:lineRule="auto"/>
        <w:ind w:firstLine="567"/>
        <w:jc w:val="both"/>
        <w:rPr>
          <w:rFonts w:ascii="Times New Roman" w:hAnsi="Times New Roman"/>
          <w:color w:val="000000"/>
          <w:sz w:val="18"/>
          <w:szCs w:val="18"/>
        </w:rPr>
      </w:pPr>
      <w:r w:rsidRPr="009D4738">
        <w:rPr>
          <w:rFonts w:ascii="Times New Roman" w:hAnsi="Times New Roman"/>
          <w:color w:val="000000"/>
          <w:sz w:val="18"/>
          <w:szCs w:val="18"/>
        </w:rPr>
        <w:lastRenderedPageBreak/>
        <w:t xml:space="preserve">- </w:t>
      </w:r>
      <w:bookmarkStart w:id="4" w:name="_Hlk127181621"/>
      <w:r w:rsidRPr="009D4738">
        <w:rPr>
          <w:rFonts w:ascii="Times New Roman" w:hAnsi="Times New Roman"/>
          <w:color w:val="000000"/>
          <w:sz w:val="18"/>
          <w:szCs w:val="18"/>
        </w:rPr>
        <w:t>постановление администрации сельского поселения Сентябрьский от 28 февраля                2019 г. № 17-па «О внесении изменений в постановление администрации сельского поселения Сентябрьский от 11 сентября 2018 г. № 103-па «Об установлении стоимости услуг, предоставляемых согласно гарантированному перечню услуг по погребению»»;</w:t>
      </w:r>
    </w:p>
    <w:bookmarkEnd w:id="4"/>
    <w:p w14:paraId="3ADF9888" w14:textId="77777777" w:rsidR="009D4738" w:rsidRPr="009D4738" w:rsidRDefault="009D4738" w:rsidP="009D4738">
      <w:pPr>
        <w:spacing w:after="0" w:line="240" w:lineRule="auto"/>
        <w:ind w:firstLine="567"/>
        <w:jc w:val="both"/>
        <w:rPr>
          <w:rFonts w:ascii="Times New Roman" w:hAnsi="Times New Roman"/>
          <w:color w:val="000000"/>
          <w:sz w:val="18"/>
          <w:szCs w:val="18"/>
        </w:rPr>
      </w:pPr>
    </w:p>
    <w:p w14:paraId="2EEB7066" w14:textId="77777777" w:rsidR="009D4738" w:rsidRPr="009D4738" w:rsidRDefault="009D4738" w:rsidP="009D4738">
      <w:pPr>
        <w:spacing w:after="0" w:line="240" w:lineRule="auto"/>
        <w:ind w:firstLine="567"/>
        <w:jc w:val="both"/>
        <w:rPr>
          <w:rFonts w:ascii="Times New Roman" w:hAnsi="Times New Roman"/>
          <w:color w:val="000000"/>
          <w:sz w:val="18"/>
          <w:szCs w:val="18"/>
        </w:rPr>
      </w:pPr>
      <w:bookmarkStart w:id="5" w:name="_Hlk127181750"/>
      <w:r w:rsidRPr="009D4738">
        <w:rPr>
          <w:rFonts w:ascii="Times New Roman" w:hAnsi="Times New Roman"/>
          <w:color w:val="000000"/>
          <w:sz w:val="18"/>
          <w:szCs w:val="18"/>
        </w:rPr>
        <w:t>- постановление администрации сельского поселения Сентябрьский от 13 февраля                 2020 г. № 20-па «О внесении изменений в постановление администрации сельского поселения Сентябрьский «Об установлении стоимости услуг, предоставляемых согласно гарантированному перечню услуг по погребению»»;</w:t>
      </w:r>
    </w:p>
    <w:bookmarkEnd w:id="5"/>
    <w:p w14:paraId="1943CE7A" w14:textId="77777777" w:rsidR="009D4738" w:rsidRPr="009D4738" w:rsidRDefault="009D4738" w:rsidP="009D4738">
      <w:pPr>
        <w:spacing w:after="0" w:line="240" w:lineRule="auto"/>
        <w:ind w:firstLine="567"/>
        <w:jc w:val="both"/>
        <w:rPr>
          <w:rFonts w:ascii="Times New Roman" w:hAnsi="Times New Roman"/>
          <w:color w:val="000000"/>
          <w:sz w:val="18"/>
          <w:szCs w:val="18"/>
        </w:rPr>
      </w:pPr>
      <w:r w:rsidRPr="009D4738">
        <w:rPr>
          <w:rFonts w:ascii="Times New Roman" w:hAnsi="Times New Roman"/>
          <w:color w:val="000000"/>
          <w:sz w:val="18"/>
          <w:szCs w:val="18"/>
        </w:rPr>
        <w:t>- постановление администрации сельского поселения Сентябрьский от 18 февраля                2020 г. № 22-па «О внесении изменений в постановление администрации сельского поселения Сентябрьский «Об установлении стоимости услуг, предоставляемых согласно гарантированному перечню услуг по погребению»».</w:t>
      </w:r>
    </w:p>
    <w:p w14:paraId="5954D47E" w14:textId="77777777" w:rsidR="009D4738" w:rsidRPr="009D4738" w:rsidRDefault="009D4738" w:rsidP="009D4738">
      <w:pPr>
        <w:spacing w:after="0" w:line="240" w:lineRule="auto"/>
        <w:ind w:firstLine="567"/>
        <w:jc w:val="both"/>
        <w:rPr>
          <w:rFonts w:ascii="Times New Roman" w:hAnsi="Times New Roman"/>
          <w:color w:val="000000"/>
          <w:sz w:val="18"/>
          <w:szCs w:val="18"/>
        </w:rPr>
      </w:pPr>
    </w:p>
    <w:p w14:paraId="2668CC21" w14:textId="77777777" w:rsidR="009D4738" w:rsidRPr="009D4738" w:rsidRDefault="009D4738" w:rsidP="009D4738">
      <w:pPr>
        <w:spacing w:after="0" w:line="240" w:lineRule="auto"/>
        <w:ind w:firstLine="567"/>
        <w:jc w:val="both"/>
        <w:rPr>
          <w:rFonts w:ascii="Times New Roman" w:eastAsia="Calibri" w:hAnsi="Times New Roman"/>
          <w:sz w:val="18"/>
          <w:szCs w:val="18"/>
          <w:lang w:eastAsia="en-US"/>
        </w:rPr>
      </w:pPr>
      <w:r w:rsidRPr="009D4738">
        <w:rPr>
          <w:rFonts w:ascii="Times New Roman" w:eastAsia="Calibri" w:hAnsi="Times New Roman"/>
          <w:sz w:val="18"/>
          <w:szCs w:val="18"/>
          <w:lang w:eastAsia="en-US"/>
        </w:rPr>
        <w:t xml:space="preserve">3.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w:t>
      </w:r>
    </w:p>
    <w:p w14:paraId="1D6BC61D" w14:textId="77777777" w:rsidR="009D4738" w:rsidRPr="009D4738" w:rsidRDefault="009D4738" w:rsidP="009D4738">
      <w:pPr>
        <w:spacing w:after="0" w:line="240" w:lineRule="auto"/>
        <w:ind w:firstLine="567"/>
        <w:jc w:val="both"/>
        <w:rPr>
          <w:rFonts w:ascii="Times New Roman" w:eastAsia="Calibri" w:hAnsi="Times New Roman"/>
          <w:sz w:val="18"/>
          <w:szCs w:val="18"/>
          <w:lang w:eastAsia="en-US"/>
        </w:rPr>
      </w:pPr>
    </w:p>
    <w:p w14:paraId="4A9BFBE2" w14:textId="77777777" w:rsidR="009D4738" w:rsidRPr="009D4738" w:rsidRDefault="009D4738" w:rsidP="009D4738">
      <w:pPr>
        <w:spacing w:after="0" w:line="240" w:lineRule="auto"/>
        <w:ind w:firstLine="567"/>
        <w:jc w:val="both"/>
        <w:rPr>
          <w:rFonts w:ascii="Times New Roman" w:eastAsia="Calibri" w:hAnsi="Times New Roman"/>
          <w:sz w:val="18"/>
          <w:szCs w:val="18"/>
          <w:lang w:eastAsia="en-US"/>
        </w:rPr>
      </w:pPr>
      <w:r w:rsidRPr="009D4738">
        <w:rPr>
          <w:rFonts w:ascii="Times New Roman" w:eastAsia="Calibri" w:hAnsi="Times New Roman"/>
          <w:sz w:val="18"/>
          <w:szCs w:val="18"/>
          <w:lang w:eastAsia="en-US"/>
        </w:rPr>
        <w:t>4. Настоящее постановление вступает в силу со дня его официального опубликования (обнародования) и распространяется на правоотношения, возникшие с 1 февраля 2023 г.</w:t>
      </w:r>
    </w:p>
    <w:p w14:paraId="5D1AF387" w14:textId="77777777" w:rsidR="009D4738" w:rsidRPr="009D4738" w:rsidRDefault="009D4738" w:rsidP="009D4738">
      <w:pPr>
        <w:spacing w:after="0" w:line="240" w:lineRule="auto"/>
        <w:ind w:firstLine="567"/>
        <w:jc w:val="both"/>
        <w:rPr>
          <w:rFonts w:ascii="Times New Roman" w:eastAsia="Calibri" w:hAnsi="Times New Roman"/>
          <w:sz w:val="18"/>
          <w:szCs w:val="18"/>
          <w:lang w:eastAsia="en-US"/>
        </w:rPr>
      </w:pPr>
    </w:p>
    <w:p w14:paraId="6DFD677E" w14:textId="77777777" w:rsidR="009D4738" w:rsidRPr="009D4738" w:rsidRDefault="009D4738" w:rsidP="009D4738">
      <w:pPr>
        <w:spacing w:after="0" w:line="240" w:lineRule="auto"/>
        <w:ind w:firstLine="567"/>
        <w:jc w:val="both"/>
        <w:rPr>
          <w:rFonts w:ascii="Times New Roman" w:eastAsia="Calibri" w:hAnsi="Times New Roman"/>
          <w:sz w:val="18"/>
          <w:szCs w:val="18"/>
          <w:lang w:eastAsia="en-US"/>
        </w:rPr>
      </w:pPr>
      <w:r w:rsidRPr="009D4738">
        <w:rPr>
          <w:rFonts w:ascii="Times New Roman" w:eastAsia="Calibri" w:hAnsi="Times New Roman"/>
          <w:sz w:val="18"/>
          <w:szCs w:val="18"/>
          <w:lang w:eastAsia="en-US"/>
        </w:rPr>
        <w:t>5. Контроль за выполнением постановления оставляю за собой.</w:t>
      </w:r>
    </w:p>
    <w:p w14:paraId="2D784ABB" w14:textId="77777777" w:rsidR="009D4738" w:rsidRPr="009D4738" w:rsidRDefault="009D4738" w:rsidP="009D4738">
      <w:pPr>
        <w:spacing w:after="0" w:line="240" w:lineRule="auto"/>
        <w:ind w:firstLine="567"/>
        <w:jc w:val="both"/>
        <w:rPr>
          <w:rFonts w:ascii="Times New Roman" w:eastAsia="Calibri" w:hAnsi="Times New Roman"/>
          <w:sz w:val="18"/>
          <w:szCs w:val="18"/>
          <w:lang w:eastAsia="en-US"/>
        </w:rPr>
      </w:pPr>
    </w:p>
    <w:p w14:paraId="7AD7A872" w14:textId="77777777" w:rsidR="009D4738" w:rsidRPr="009D4738" w:rsidRDefault="009D4738" w:rsidP="009D4738">
      <w:pPr>
        <w:spacing w:after="0" w:line="240" w:lineRule="auto"/>
        <w:ind w:firstLine="567"/>
        <w:jc w:val="both"/>
        <w:rPr>
          <w:rFonts w:ascii="Times New Roman" w:eastAsia="Calibri" w:hAnsi="Times New Roman"/>
          <w:sz w:val="18"/>
          <w:szCs w:val="18"/>
          <w:lang w:eastAsia="en-US"/>
        </w:rPr>
      </w:pPr>
    </w:p>
    <w:p w14:paraId="3E660650" w14:textId="77777777" w:rsidR="009D4738" w:rsidRPr="009D4738" w:rsidRDefault="009D4738" w:rsidP="009D4738">
      <w:pPr>
        <w:spacing w:after="0" w:line="240" w:lineRule="auto"/>
        <w:ind w:firstLine="567"/>
        <w:jc w:val="both"/>
        <w:rPr>
          <w:rFonts w:ascii="Times New Roman" w:eastAsia="Calibri" w:hAnsi="Times New Roman"/>
          <w:sz w:val="18"/>
          <w:szCs w:val="18"/>
          <w:lang w:eastAsia="en-US"/>
        </w:rPr>
      </w:pPr>
      <w:r w:rsidRPr="009D4738">
        <w:rPr>
          <w:rFonts w:ascii="Times New Roman" w:eastAsia="Calibri" w:hAnsi="Times New Roman"/>
          <w:sz w:val="18"/>
          <w:szCs w:val="18"/>
          <w:lang w:eastAsia="en-US"/>
        </w:rPr>
        <w:t>Глава поселения</w:t>
      </w:r>
      <w:r w:rsidRPr="009D4738">
        <w:rPr>
          <w:rFonts w:ascii="Times New Roman" w:eastAsia="Calibri" w:hAnsi="Times New Roman"/>
          <w:sz w:val="18"/>
          <w:szCs w:val="18"/>
          <w:lang w:eastAsia="en-US"/>
        </w:rPr>
        <w:tab/>
      </w:r>
      <w:r w:rsidRPr="009D4738">
        <w:rPr>
          <w:rFonts w:ascii="Times New Roman" w:eastAsia="Calibri" w:hAnsi="Times New Roman"/>
          <w:sz w:val="18"/>
          <w:szCs w:val="18"/>
          <w:lang w:eastAsia="en-US"/>
        </w:rPr>
        <w:tab/>
      </w:r>
      <w:r w:rsidRPr="009D4738">
        <w:rPr>
          <w:rFonts w:ascii="Times New Roman" w:eastAsia="Calibri" w:hAnsi="Times New Roman"/>
          <w:sz w:val="18"/>
          <w:szCs w:val="18"/>
          <w:lang w:eastAsia="en-US"/>
        </w:rPr>
        <w:tab/>
      </w:r>
      <w:r w:rsidRPr="009D4738">
        <w:rPr>
          <w:rFonts w:ascii="Times New Roman" w:eastAsia="Calibri" w:hAnsi="Times New Roman"/>
          <w:sz w:val="18"/>
          <w:szCs w:val="18"/>
          <w:lang w:eastAsia="en-US"/>
        </w:rPr>
        <w:tab/>
      </w:r>
      <w:r w:rsidRPr="009D4738">
        <w:rPr>
          <w:rFonts w:ascii="Times New Roman" w:eastAsia="Calibri" w:hAnsi="Times New Roman"/>
          <w:sz w:val="18"/>
          <w:szCs w:val="18"/>
          <w:lang w:eastAsia="en-US"/>
        </w:rPr>
        <w:tab/>
        <w:t xml:space="preserve">                                     А.В. Светлаков</w:t>
      </w:r>
    </w:p>
    <w:p w14:paraId="6B0D104A" w14:textId="77777777" w:rsidR="009D4738" w:rsidRPr="009D4738" w:rsidRDefault="009D4738" w:rsidP="009D4738">
      <w:pPr>
        <w:spacing w:after="0" w:line="240" w:lineRule="auto"/>
        <w:jc w:val="both"/>
        <w:rPr>
          <w:rFonts w:ascii="Times New Roman" w:eastAsia="Calibri" w:hAnsi="Times New Roman"/>
          <w:sz w:val="18"/>
          <w:szCs w:val="18"/>
          <w:lang w:eastAsia="en-US"/>
        </w:rPr>
      </w:pPr>
    </w:p>
    <w:p w14:paraId="6F36CFEE" w14:textId="77777777" w:rsidR="009D4738" w:rsidRPr="009D4738" w:rsidRDefault="009D4738" w:rsidP="009D4738">
      <w:pPr>
        <w:spacing w:after="0" w:line="240" w:lineRule="auto"/>
        <w:jc w:val="both"/>
        <w:rPr>
          <w:rFonts w:ascii="Times New Roman" w:eastAsia="Calibri" w:hAnsi="Times New Roman"/>
          <w:sz w:val="18"/>
          <w:szCs w:val="18"/>
          <w:lang w:eastAsia="en-US"/>
        </w:rPr>
      </w:pPr>
    </w:p>
    <w:p w14:paraId="24D3D0C7" w14:textId="77777777" w:rsidR="009D4738" w:rsidRPr="009D4738" w:rsidRDefault="009D4738" w:rsidP="009D4738">
      <w:pPr>
        <w:spacing w:after="0" w:line="240" w:lineRule="auto"/>
        <w:jc w:val="both"/>
        <w:rPr>
          <w:rFonts w:ascii="Times New Roman" w:eastAsia="Calibri" w:hAnsi="Times New Roman"/>
          <w:sz w:val="18"/>
          <w:szCs w:val="18"/>
          <w:lang w:eastAsia="en-US"/>
        </w:rPr>
      </w:pPr>
    </w:p>
    <w:p w14:paraId="6CFD2ABF" w14:textId="77777777" w:rsidR="009D4738" w:rsidRPr="009D4738" w:rsidRDefault="009D4738" w:rsidP="009D4738">
      <w:pPr>
        <w:spacing w:after="0" w:line="240" w:lineRule="auto"/>
        <w:jc w:val="right"/>
        <w:rPr>
          <w:rFonts w:ascii="Times New Roman" w:hAnsi="Times New Roman"/>
          <w:color w:val="000000"/>
          <w:sz w:val="18"/>
          <w:szCs w:val="18"/>
        </w:rPr>
      </w:pPr>
      <w:r w:rsidRPr="009D4738">
        <w:rPr>
          <w:rFonts w:ascii="Times New Roman" w:hAnsi="Times New Roman"/>
          <w:color w:val="000000"/>
          <w:sz w:val="18"/>
          <w:szCs w:val="18"/>
        </w:rPr>
        <w:t>Приложение 1 к</w:t>
      </w:r>
    </w:p>
    <w:p w14:paraId="58F05C81" w14:textId="77777777" w:rsidR="000D4AB9" w:rsidRPr="000D4AB9" w:rsidRDefault="000D4AB9" w:rsidP="000D4AB9">
      <w:pPr>
        <w:spacing w:after="0" w:line="240" w:lineRule="auto"/>
        <w:jc w:val="right"/>
        <w:rPr>
          <w:rFonts w:ascii="Times New Roman" w:hAnsi="Times New Roman"/>
          <w:color w:val="000000"/>
          <w:sz w:val="18"/>
          <w:szCs w:val="18"/>
        </w:rPr>
      </w:pPr>
      <w:r w:rsidRPr="000D4AB9">
        <w:rPr>
          <w:rFonts w:ascii="Times New Roman" w:hAnsi="Times New Roman"/>
          <w:color w:val="000000"/>
          <w:sz w:val="18"/>
          <w:szCs w:val="18"/>
        </w:rPr>
        <w:t>постановлению администрации</w:t>
      </w:r>
    </w:p>
    <w:p w14:paraId="1819B767" w14:textId="77777777" w:rsidR="000D4AB9" w:rsidRPr="000D4AB9" w:rsidRDefault="000D4AB9" w:rsidP="000D4AB9">
      <w:pPr>
        <w:spacing w:after="0" w:line="240" w:lineRule="auto"/>
        <w:jc w:val="right"/>
        <w:rPr>
          <w:rFonts w:ascii="Times New Roman" w:hAnsi="Times New Roman"/>
          <w:color w:val="000000"/>
          <w:sz w:val="18"/>
          <w:szCs w:val="18"/>
        </w:rPr>
      </w:pPr>
      <w:r w:rsidRPr="000D4AB9">
        <w:rPr>
          <w:rFonts w:ascii="Times New Roman" w:hAnsi="Times New Roman"/>
          <w:color w:val="000000"/>
          <w:sz w:val="18"/>
          <w:szCs w:val="18"/>
        </w:rPr>
        <w:t>сельского поселения Сентябрьский</w:t>
      </w:r>
    </w:p>
    <w:p w14:paraId="2D9DAB88" w14:textId="77777777" w:rsidR="000D4AB9" w:rsidRPr="000D4AB9" w:rsidRDefault="000D4AB9" w:rsidP="000D4AB9">
      <w:pPr>
        <w:spacing w:after="0" w:line="240" w:lineRule="auto"/>
        <w:jc w:val="right"/>
        <w:rPr>
          <w:rFonts w:ascii="Times New Roman" w:hAnsi="Times New Roman"/>
          <w:color w:val="000000"/>
          <w:sz w:val="18"/>
          <w:szCs w:val="18"/>
        </w:rPr>
      </w:pPr>
      <w:r w:rsidRPr="000D4AB9">
        <w:rPr>
          <w:rFonts w:ascii="Times New Roman" w:hAnsi="Times New Roman"/>
          <w:color w:val="000000"/>
          <w:sz w:val="18"/>
          <w:szCs w:val="18"/>
        </w:rPr>
        <w:t>от 27 февраля 2023 № 6-па</w:t>
      </w:r>
    </w:p>
    <w:p w14:paraId="1E4DBAC8" w14:textId="77777777" w:rsidR="009D4738" w:rsidRPr="009D4738" w:rsidRDefault="009D4738" w:rsidP="009D4738">
      <w:pPr>
        <w:spacing w:after="0" w:line="240" w:lineRule="auto"/>
        <w:jc w:val="right"/>
        <w:rPr>
          <w:rFonts w:ascii="Times New Roman" w:eastAsia="Calibri" w:hAnsi="Times New Roman"/>
          <w:sz w:val="18"/>
          <w:szCs w:val="18"/>
          <w:lang w:eastAsia="en-US"/>
        </w:rPr>
      </w:pPr>
    </w:p>
    <w:p w14:paraId="27035669" w14:textId="77777777" w:rsidR="009D4738" w:rsidRPr="009D4738" w:rsidRDefault="009D4738" w:rsidP="009D4738">
      <w:pPr>
        <w:spacing w:after="0" w:line="240" w:lineRule="auto"/>
        <w:jc w:val="right"/>
        <w:rPr>
          <w:rFonts w:ascii="Times New Roman" w:eastAsia="Calibri" w:hAnsi="Times New Roman"/>
          <w:sz w:val="18"/>
          <w:szCs w:val="18"/>
          <w:lang w:eastAsia="en-US"/>
        </w:rPr>
      </w:pPr>
    </w:p>
    <w:p w14:paraId="4616C61F" w14:textId="77777777" w:rsidR="009D4738" w:rsidRPr="009D4738" w:rsidRDefault="009D4738" w:rsidP="009D4738">
      <w:pPr>
        <w:spacing w:after="0" w:line="240" w:lineRule="auto"/>
        <w:jc w:val="right"/>
        <w:rPr>
          <w:rFonts w:ascii="Times New Roman" w:eastAsia="Calibri"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5350"/>
        <w:gridCol w:w="3202"/>
      </w:tblGrid>
      <w:tr w:rsidR="00C32EAE" w:rsidRPr="009D4738" w14:paraId="1C6383F7" w14:textId="77777777" w:rsidTr="00C32EAE">
        <w:tc>
          <w:tcPr>
            <w:tcW w:w="9628" w:type="dxa"/>
            <w:gridSpan w:val="3"/>
            <w:shd w:val="clear" w:color="auto" w:fill="auto"/>
          </w:tcPr>
          <w:p w14:paraId="72BB7424" w14:textId="77777777" w:rsidR="009D4738" w:rsidRPr="009D4738" w:rsidRDefault="009D4738" w:rsidP="00C32EAE">
            <w:pPr>
              <w:spacing w:after="0" w:line="240" w:lineRule="auto"/>
              <w:jc w:val="center"/>
              <w:rPr>
                <w:rFonts w:ascii="Times New Roman" w:eastAsia="Calibri" w:hAnsi="Times New Roman"/>
                <w:b/>
                <w:sz w:val="18"/>
                <w:szCs w:val="18"/>
                <w:lang w:eastAsia="en-US"/>
              </w:rPr>
            </w:pPr>
            <w:r w:rsidRPr="009D4738">
              <w:rPr>
                <w:rFonts w:ascii="Times New Roman" w:hAnsi="Times New Roman"/>
                <w:b/>
                <w:color w:val="000000"/>
                <w:sz w:val="18"/>
                <w:szCs w:val="18"/>
              </w:rPr>
              <w:t>Стоимость услуг, предоставляемых согласно гарантированному перечню услуг по погребению</w:t>
            </w:r>
          </w:p>
        </w:tc>
      </w:tr>
      <w:tr w:rsidR="00C32EAE" w:rsidRPr="009D4738" w14:paraId="10379F49" w14:textId="77777777" w:rsidTr="00C32EAE">
        <w:tc>
          <w:tcPr>
            <w:tcW w:w="1076" w:type="dxa"/>
            <w:shd w:val="clear" w:color="auto" w:fill="auto"/>
          </w:tcPr>
          <w:p w14:paraId="30CA4A03" w14:textId="77777777" w:rsidR="009D4738" w:rsidRPr="009D4738" w:rsidRDefault="009D4738" w:rsidP="00C32EAE">
            <w:pPr>
              <w:spacing w:after="0" w:line="240" w:lineRule="auto"/>
              <w:jc w:val="center"/>
              <w:rPr>
                <w:rFonts w:ascii="Times New Roman" w:eastAsia="Calibri" w:hAnsi="Times New Roman"/>
                <w:sz w:val="18"/>
                <w:szCs w:val="18"/>
                <w:lang w:eastAsia="en-US"/>
              </w:rPr>
            </w:pPr>
            <w:r w:rsidRPr="009D4738">
              <w:rPr>
                <w:rFonts w:ascii="Times New Roman" w:eastAsia="Calibri" w:hAnsi="Times New Roman"/>
                <w:sz w:val="18"/>
                <w:szCs w:val="18"/>
                <w:lang w:eastAsia="en-US"/>
              </w:rPr>
              <w:t>№</w:t>
            </w:r>
          </w:p>
        </w:tc>
        <w:tc>
          <w:tcPr>
            <w:tcW w:w="5350" w:type="dxa"/>
            <w:shd w:val="clear" w:color="auto" w:fill="auto"/>
          </w:tcPr>
          <w:p w14:paraId="5B86202B" w14:textId="77777777" w:rsidR="009D4738" w:rsidRPr="009D4738" w:rsidRDefault="009D4738" w:rsidP="00C32EAE">
            <w:pPr>
              <w:spacing w:after="0" w:line="240" w:lineRule="auto"/>
              <w:jc w:val="center"/>
              <w:rPr>
                <w:rFonts w:ascii="Times New Roman" w:eastAsia="Calibri" w:hAnsi="Times New Roman"/>
                <w:sz w:val="18"/>
                <w:szCs w:val="18"/>
                <w:lang w:eastAsia="en-US"/>
              </w:rPr>
            </w:pPr>
            <w:r w:rsidRPr="009D4738">
              <w:rPr>
                <w:rFonts w:ascii="Times New Roman" w:hAnsi="Times New Roman"/>
                <w:color w:val="000000"/>
                <w:sz w:val="18"/>
                <w:szCs w:val="18"/>
              </w:rPr>
              <w:t>Наименование услуг</w:t>
            </w:r>
          </w:p>
        </w:tc>
        <w:tc>
          <w:tcPr>
            <w:tcW w:w="3202" w:type="dxa"/>
            <w:shd w:val="clear" w:color="auto" w:fill="auto"/>
          </w:tcPr>
          <w:p w14:paraId="438CEB9C" w14:textId="77777777" w:rsidR="009D4738" w:rsidRPr="009D4738" w:rsidRDefault="009D4738" w:rsidP="00C32EAE">
            <w:pPr>
              <w:spacing w:after="0" w:line="240" w:lineRule="auto"/>
              <w:jc w:val="center"/>
              <w:rPr>
                <w:rFonts w:ascii="Times New Roman" w:eastAsia="Calibri" w:hAnsi="Times New Roman"/>
                <w:sz w:val="18"/>
                <w:szCs w:val="18"/>
                <w:lang w:eastAsia="en-US"/>
              </w:rPr>
            </w:pPr>
            <w:r w:rsidRPr="009D4738">
              <w:rPr>
                <w:rFonts w:ascii="Times New Roman" w:hAnsi="Times New Roman"/>
                <w:color w:val="000000"/>
                <w:sz w:val="18"/>
                <w:szCs w:val="18"/>
              </w:rPr>
              <w:t>Сумма затрат, рублей</w:t>
            </w:r>
          </w:p>
        </w:tc>
      </w:tr>
      <w:tr w:rsidR="00C32EAE" w:rsidRPr="009D4738" w14:paraId="74BD1F0F" w14:textId="77777777" w:rsidTr="00C32EAE">
        <w:tc>
          <w:tcPr>
            <w:tcW w:w="1076" w:type="dxa"/>
            <w:shd w:val="clear" w:color="auto" w:fill="auto"/>
          </w:tcPr>
          <w:p w14:paraId="40E65E4E" w14:textId="77777777" w:rsidR="009D4738" w:rsidRPr="009D4738" w:rsidRDefault="009D4738" w:rsidP="00C32EAE">
            <w:pPr>
              <w:spacing w:after="0" w:line="240" w:lineRule="auto"/>
              <w:jc w:val="center"/>
              <w:rPr>
                <w:rFonts w:ascii="Times New Roman" w:eastAsia="Calibri" w:hAnsi="Times New Roman"/>
                <w:sz w:val="18"/>
                <w:szCs w:val="18"/>
                <w:lang w:eastAsia="en-US"/>
              </w:rPr>
            </w:pPr>
            <w:r w:rsidRPr="009D4738">
              <w:rPr>
                <w:rFonts w:ascii="Times New Roman" w:eastAsia="Calibri" w:hAnsi="Times New Roman"/>
                <w:sz w:val="18"/>
                <w:szCs w:val="18"/>
                <w:lang w:eastAsia="en-US"/>
              </w:rPr>
              <w:t>1</w:t>
            </w:r>
          </w:p>
        </w:tc>
        <w:tc>
          <w:tcPr>
            <w:tcW w:w="5350" w:type="dxa"/>
            <w:shd w:val="clear" w:color="auto" w:fill="auto"/>
            <w:vAlign w:val="center"/>
          </w:tcPr>
          <w:p w14:paraId="60BCA54F" w14:textId="77777777" w:rsidR="009D4738" w:rsidRPr="009D4738" w:rsidRDefault="009D4738" w:rsidP="00C32EAE">
            <w:pPr>
              <w:spacing w:after="0" w:line="240" w:lineRule="auto"/>
              <w:rPr>
                <w:rFonts w:ascii="Times New Roman" w:hAnsi="Times New Roman"/>
                <w:sz w:val="18"/>
                <w:szCs w:val="18"/>
              </w:rPr>
            </w:pPr>
            <w:r w:rsidRPr="009D4738">
              <w:rPr>
                <w:rFonts w:ascii="Times New Roman" w:hAnsi="Times New Roman"/>
                <w:sz w:val="18"/>
                <w:szCs w:val="18"/>
              </w:rPr>
              <w:t xml:space="preserve">Оформление документов, необходимых для погребения     </w:t>
            </w:r>
          </w:p>
        </w:tc>
        <w:tc>
          <w:tcPr>
            <w:tcW w:w="3202" w:type="dxa"/>
            <w:shd w:val="clear" w:color="auto" w:fill="auto"/>
            <w:vAlign w:val="center"/>
          </w:tcPr>
          <w:p w14:paraId="401EB2C6" w14:textId="77777777" w:rsidR="009D4738" w:rsidRPr="009D4738" w:rsidRDefault="009D4738" w:rsidP="00C32EAE">
            <w:pPr>
              <w:spacing w:after="0" w:line="240" w:lineRule="auto"/>
              <w:jc w:val="center"/>
              <w:rPr>
                <w:rFonts w:ascii="Times New Roman" w:hAnsi="Times New Roman"/>
                <w:sz w:val="18"/>
                <w:szCs w:val="18"/>
              </w:rPr>
            </w:pPr>
            <w:r w:rsidRPr="009D4738">
              <w:rPr>
                <w:rFonts w:ascii="Times New Roman" w:hAnsi="Times New Roman"/>
                <w:sz w:val="18"/>
                <w:szCs w:val="18"/>
              </w:rPr>
              <w:t>383</w:t>
            </w:r>
          </w:p>
        </w:tc>
      </w:tr>
      <w:tr w:rsidR="00C32EAE" w:rsidRPr="009D4738" w14:paraId="084B6023" w14:textId="77777777" w:rsidTr="00C32EAE">
        <w:tc>
          <w:tcPr>
            <w:tcW w:w="1076" w:type="dxa"/>
            <w:shd w:val="clear" w:color="auto" w:fill="auto"/>
          </w:tcPr>
          <w:p w14:paraId="165D6715" w14:textId="77777777" w:rsidR="009D4738" w:rsidRPr="009D4738" w:rsidRDefault="009D4738" w:rsidP="00C32EAE">
            <w:pPr>
              <w:spacing w:after="0" w:line="240" w:lineRule="auto"/>
              <w:jc w:val="center"/>
              <w:rPr>
                <w:rFonts w:ascii="Times New Roman" w:eastAsia="Calibri" w:hAnsi="Times New Roman"/>
                <w:sz w:val="18"/>
                <w:szCs w:val="18"/>
                <w:lang w:eastAsia="en-US"/>
              </w:rPr>
            </w:pPr>
            <w:r w:rsidRPr="009D4738">
              <w:rPr>
                <w:rFonts w:ascii="Times New Roman" w:eastAsia="Calibri" w:hAnsi="Times New Roman"/>
                <w:sz w:val="18"/>
                <w:szCs w:val="18"/>
                <w:lang w:eastAsia="en-US"/>
              </w:rPr>
              <w:t>2</w:t>
            </w:r>
          </w:p>
        </w:tc>
        <w:tc>
          <w:tcPr>
            <w:tcW w:w="5350" w:type="dxa"/>
            <w:shd w:val="clear" w:color="auto" w:fill="auto"/>
            <w:vAlign w:val="center"/>
          </w:tcPr>
          <w:p w14:paraId="18484202" w14:textId="77777777" w:rsidR="009D4738" w:rsidRPr="009D4738" w:rsidRDefault="009D4738" w:rsidP="00C32EAE">
            <w:pPr>
              <w:spacing w:after="0" w:line="240" w:lineRule="auto"/>
              <w:rPr>
                <w:rFonts w:ascii="Times New Roman" w:hAnsi="Times New Roman"/>
                <w:sz w:val="18"/>
                <w:szCs w:val="18"/>
              </w:rPr>
            </w:pPr>
            <w:r w:rsidRPr="009D4738">
              <w:rPr>
                <w:rFonts w:ascii="Times New Roman" w:hAnsi="Times New Roman"/>
                <w:sz w:val="18"/>
                <w:szCs w:val="18"/>
              </w:rPr>
              <w:t xml:space="preserve">Предоставление и доставка гроба и других предметов, необходимых для погребения        </w:t>
            </w:r>
          </w:p>
        </w:tc>
        <w:tc>
          <w:tcPr>
            <w:tcW w:w="3202" w:type="dxa"/>
            <w:shd w:val="clear" w:color="auto" w:fill="auto"/>
            <w:vAlign w:val="center"/>
          </w:tcPr>
          <w:p w14:paraId="2719151A" w14:textId="77777777" w:rsidR="009D4738" w:rsidRPr="009D4738" w:rsidRDefault="009D4738" w:rsidP="00C32EAE">
            <w:pPr>
              <w:spacing w:after="0" w:line="240" w:lineRule="auto"/>
              <w:jc w:val="center"/>
              <w:rPr>
                <w:rFonts w:ascii="Times New Roman" w:hAnsi="Times New Roman"/>
                <w:sz w:val="18"/>
                <w:szCs w:val="18"/>
              </w:rPr>
            </w:pPr>
            <w:r w:rsidRPr="009D4738">
              <w:rPr>
                <w:rFonts w:ascii="Times New Roman" w:hAnsi="Times New Roman"/>
                <w:sz w:val="18"/>
                <w:szCs w:val="18"/>
              </w:rPr>
              <w:t>4 955</w:t>
            </w:r>
          </w:p>
        </w:tc>
      </w:tr>
      <w:tr w:rsidR="00C32EAE" w:rsidRPr="009D4738" w14:paraId="31F99A8F" w14:textId="77777777" w:rsidTr="00C32EAE">
        <w:tc>
          <w:tcPr>
            <w:tcW w:w="1076" w:type="dxa"/>
            <w:shd w:val="clear" w:color="auto" w:fill="auto"/>
          </w:tcPr>
          <w:p w14:paraId="4EB3E273" w14:textId="77777777" w:rsidR="009D4738" w:rsidRPr="009D4738" w:rsidRDefault="009D4738" w:rsidP="00C32EAE">
            <w:pPr>
              <w:spacing w:after="0" w:line="240" w:lineRule="auto"/>
              <w:jc w:val="center"/>
              <w:rPr>
                <w:rFonts w:ascii="Times New Roman" w:eastAsia="Calibri" w:hAnsi="Times New Roman"/>
                <w:sz w:val="18"/>
                <w:szCs w:val="18"/>
                <w:lang w:eastAsia="en-US"/>
              </w:rPr>
            </w:pPr>
            <w:r w:rsidRPr="009D4738">
              <w:rPr>
                <w:rFonts w:ascii="Times New Roman" w:eastAsia="Calibri" w:hAnsi="Times New Roman"/>
                <w:sz w:val="18"/>
                <w:szCs w:val="18"/>
                <w:lang w:eastAsia="en-US"/>
              </w:rPr>
              <w:t>3</w:t>
            </w:r>
          </w:p>
        </w:tc>
        <w:tc>
          <w:tcPr>
            <w:tcW w:w="5350" w:type="dxa"/>
            <w:shd w:val="clear" w:color="auto" w:fill="auto"/>
            <w:vAlign w:val="center"/>
          </w:tcPr>
          <w:p w14:paraId="66033768" w14:textId="77777777" w:rsidR="009D4738" w:rsidRPr="009D4738" w:rsidRDefault="009D4738" w:rsidP="00C32EAE">
            <w:pPr>
              <w:spacing w:after="0" w:line="240" w:lineRule="auto"/>
              <w:rPr>
                <w:rFonts w:ascii="Times New Roman" w:hAnsi="Times New Roman"/>
                <w:sz w:val="18"/>
                <w:szCs w:val="18"/>
              </w:rPr>
            </w:pPr>
            <w:r w:rsidRPr="009D4738">
              <w:rPr>
                <w:rFonts w:ascii="Times New Roman" w:hAnsi="Times New Roman"/>
                <w:sz w:val="18"/>
                <w:szCs w:val="18"/>
              </w:rPr>
              <w:t xml:space="preserve">Перевозка тела (останков) умершего на кладбище (в крематорий)       </w:t>
            </w:r>
          </w:p>
        </w:tc>
        <w:tc>
          <w:tcPr>
            <w:tcW w:w="3202" w:type="dxa"/>
            <w:shd w:val="clear" w:color="auto" w:fill="auto"/>
            <w:vAlign w:val="center"/>
          </w:tcPr>
          <w:p w14:paraId="2471849F" w14:textId="77777777" w:rsidR="009D4738" w:rsidRPr="009D4738" w:rsidRDefault="009D4738" w:rsidP="00C32EAE">
            <w:pPr>
              <w:spacing w:after="0" w:line="240" w:lineRule="auto"/>
              <w:jc w:val="center"/>
              <w:rPr>
                <w:rFonts w:ascii="Times New Roman" w:hAnsi="Times New Roman"/>
                <w:sz w:val="18"/>
                <w:szCs w:val="18"/>
              </w:rPr>
            </w:pPr>
            <w:r w:rsidRPr="009D4738">
              <w:rPr>
                <w:rFonts w:ascii="Times New Roman" w:hAnsi="Times New Roman"/>
                <w:sz w:val="18"/>
                <w:szCs w:val="18"/>
              </w:rPr>
              <w:t>3 115</w:t>
            </w:r>
          </w:p>
        </w:tc>
      </w:tr>
      <w:tr w:rsidR="00C32EAE" w:rsidRPr="009D4738" w14:paraId="5E571EE3" w14:textId="77777777" w:rsidTr="00C32EAE">
        <w:tc>
          <w:tcPr>
            <w:tcW w:w="1076" w:type="dxa"/>
            <w:shd w:val="clear" w:color="auto" w:fill="auto"/>
          </w:tcPr>
          <w:p w14:paraId="4FAB2EC6" w14:textId="77777777" w:rsidR="009D4738" w:rsidRPr="009D4738" w:rsidRDefault="009D4738" w:rsidP="00C32EAE">
            <w:pPr>
              <w:spacing w:after="0" w:line="240" w:lineRule="auto"/>
              <w:jc w:val="center"/>
              <w:rPr>
                <w:rFonts w:ascii="Times New Roman" w:eastAsia="Calibri" w:hAnsi="Times New Roman"/>
                <w:sz w:val="18"/>
                <w:szCs w:val="18"/>
                <w:lang w:eastAsia="en-US"/>
              </w:rPr>
            </w:pPr>
            <w:r w:rsidRPr="009D4738">
              <w:rPr>
                <w:rFonts w:ascii="Times New Roman" w:eastAsia="Calibri" w:hAnsi="Times New Roman"/>
                <w:sz w:val="18"/>
                <w:szCs w:val="18"/>
                <w:lang w:eastAsia="en-US"/>
              </w:rPr>
              <w:t>4</w:t>
            </w:r>
          </w:p>
        </w:tc>
        <w:tc>
          <w:tcPr>
            <w:tcW w:w="5350" w:type="dxa"/>
            <w:shd w:val="clear" w:color="auto" w:fill="auto"/>
            <w:vAlign w:val="center"/>
          </w:tcPr>
          <w:p w14:paraId="752E3F10" w14:textId="77777777" w:rsidR="009D4738" w:rsidRPr="009D4738" w:rsidRDefault="009D4738" w:rsidP="00C32EAE">
            <w:pPr>
              <w:spacing w:after="0" w:line="240" w:lineRule="auto"/>
              <w:rPr>
                <w:rFonts w:ascii="Times New Roman" w:hAnsi="Times New Roman"/>
                <w:sz w:val="18"/>
                <w:szCs w:val="18"/>
              </w:rPr>
            </w:pPr>
            <w:r w:rsidRPr="009D4738">
              <w:rPr>
                <w:rFonts w:ascii="Times New Roman" w:hAnsi="Times New Roman"/>
                <w:sz w:val="18"/>
                <w:szCs w:val="18"/>
              </w:rPr>
              <w:t xml:space="preserve">Погребение (кремация с последующей выдачей урны с прахом)             </w:t>
            </w:r>
          </w:p>
        </w:tc>
        <w:tc>
          <w:tcPr>
            <w:tcW w:w="3202" w:type="dxa"/>
            <w:shd w:val="clear" w:color="auto" w:fill="auto"/>
            <w:vAlign w:val="center"/>
          </w:tcPr>
          <w:p w14:paraId="0A36408D" w14:textId="77777777" w:rsidR="009D4738" w:rsidRPr="009D4738" w:rsidRDefault="009D4738" w:rsidP="00C32EAE">
            <w:pPr>
              <w:spacing w:after="0" w:line="240" w:lineRule="auto"/>
              <w:jc w:val="center"/>
              <w:rPr>
                <w:rFonts w:ascii="Times New Roman" w:hAnsi="Times New Roman"/>
                <w:sz w:val="18"/>
                <w:szCs w:val="18"/>
              </w:rPr>
            </w:pPr>
            <w:r w:rsidRPr="009D4738">
              <w:rPr>
                <w:rFonts w:ascii="Times New Roman" w:hAnsi="Times New Roman"/>
                <w:sz w:val="18"/>
                <w:szCs w:val="18"/>
              </w:rPr>
              <w:t>4 833</w:t>
            </w:r>
          </w:p>
        </w:tc>
      </w:tr>
      <w:tr w:rsidR="00C32EAE" w:rsidRPr="009D4738" w14:paraId="6C12A404" w14:textId="77777777" w:rsidTr="00C32EAE">
        <w:tc>
          <w:tcPr>
            <w:tcW w:w="1076" w:type="dxa"/>
            <w:shd w:val="clear" w:color="auto" w:fill="auto"/>
          </w:tcPr>
          <w:p w14:paraId="4F48D71C" w14:textId="77777777" w:rsidR="009D4738" w:rsidRPr="009D4738" w:rsidRDefault="009D4738" w:rsidP="00C32EAE">
            <w:pPr>
              <w:spacing w:after="0" w:line="240" w:lineRule="auto"/>
              <w:jc w:val="center"/>
              <w:rPr>
                <w:rFonts w:ascii="Times New Roman" w:eastAsia="Calibri" w:hAnsi="Times New Roman"/>
                <w:b/>
                <w:sz w:val="18"/>
                <w:szCs w:val="18"/>
                <w:lang w:eastAsia="en-US"/>
              </w:rPr>
            </w:pPr>
            <w:r w:rsidRPr="009D4738">
              <w:rPr>
                <w:rFonts w:ascii="Times New Roman" w:eastAsia="Calibri" w:hAnsi="Times New Roman"/>
                <w:b/>
                <w:sz w:val="18"/>
                <w:szCs w:val="18"/>
                <w:lang w:eastAsia="en-US"/>
              </w:rPr>
              <w:t>5</w:t>
            </w:r>
          </w:p>
        </w:tc>
        <w:tc>
          <w:tcPr>
            <w:tcW w:w="5350" w:type="dxa"/>
            <w:shd w:val="clear" w:color="auto" w:fill="auto"/>
            <w:vAlign w:val="center"/>
          </w:tcPr>
          <w:p w14:paraId="3871358C" w14:textId="77777777" w:rsidR="009D4738" w:rsidRPr="009D4738" w:rsidRDefault="009D4738" w:rsidP="00C32EAE">
            <w:pPr>
              <w:spacing w:after="0" w:line="240" w:lineRule="auto"/>
              <w:rPr>
                <w:rFonts w:ascii="Times New Roman" w:hAnsi="Times New Roman"/>
                <w:b/>
                <w:bCs/>
                <w:sz w:val="18"/>
                <w:szCs w:val="18"/>
              </w:rPr>
            </w:pPr>
            <w:r w:rsidRPr="009D4738">
              <w:rPr>
                <w:rFonts w:ascii="Times New Roman" w:hAnsi="Times New Roman"/>
                <w:b/>
                <w:bCs/>
                <w:sz w:val="18"/>
                <w:szCs w:val="18"/>
              </w:rPr>
              <w:t>Общая стоимость гарантированного перечня услуг по погребению</w:t>
            </w:r>
          </w:p>
        </w:tc>
        <w:tc>
          <w:tcPr>
            <w:tcW w:w="3202" w:type="dxa"/>
            <w:shd w:val="clear" w:color="auto" w:fill="auto"/>
            <w:vAlign w:val="center"/>
          </w:tcPr>
          <w:p w14:paraId="6A2016AC" w14:textId="77777777" w:rsidR="009D4738" w:rsidRPr="009D4738" w:rsidRDefault="009D4738" w:rsidP="00C32EAE">
            <w:pPr>
              <w:spacing w:after="0" w:line="240" w:lineRule="auto"/>
              <w:jc w:val="center"/>
              <w:rPr>
                <w:rFonts w:ascii="Times New Roman" w:hAnsi="Times New Roman"/>
                <w:b/>
                <w:bCs/>
                <w:sz w:val="18"/>
                <w:szCs w:val="18"/>
              </w:rPr>
            </w:pPr>
            <w:r w:rsidRPr="009D4738">
              <w:rPr>
                <w:rFonts w:ascii="Times New Roman" w:hAnsi="Times New Roman"/>
                <w:b/>
                <w:bCs/>
                <w:sz w:val="18"/>
                <w:szCs w:val="18"/>
              </w:rPr>
              <w:t>13 285</w:t>
            </w:r>
          </w:p>
        </w:tc>
      </w:tr>
    </w:tbl>
    <w:p w14:paraId="222B1DFF" w14:textId="77777777" w:rsidR="009D4738" w:rsidRPr="009D4738" w:rsidRDefault="009D4738" w:rsidP="009D4738">
      <w:pPr>
        <w:spacing w:after="0" w:line="240" w:lineRule="auto"/>
        <w:rPr>
          <w:rFonts w:ascii="Times New Roman" w:eastAsia="Calibri" w:hAnsi="Times New Roman"/>
          <w:sz w:val="18"/>
          <w:szCs w:val="18"/>
          <w:lang w:eastAsia="en-US"/>
        </w:rPr>
      </w:pPr>
    </w:p>
    <w:p w14:paraId="6B2A92E1" w14:textId="77777777" w:rsidR="009D4738" w:rsidRPr="009D4738" w:rsidRDefault="009D4738" w:rsidP="009D4738">
      <w:pPr>
        <w:spacing w:after="0" w:line="240" w:lineRule="auto"/>
        <w:jc w:val="center"/>
        <w:rPr>
          <w:rFonts w:ascii="Times New Roman" w:eastAsia="Calibri" w:hAnsi="Times New Roman"/>
          <w:sz w:val="18"/>
          <w:szCs w:val="18"/>
          <w:lang w:eastAsia="en-US"/>
        </w:rPr>
      </w:pPr>
    </w:p>
    <w:p w14:paraId="5B51BA5F" w14:textId="77777777" w:rsidR="009D4738" w:rsidRPr="009D4738" w:rsidRDefault="009D4738" w:rsidP="009D4738">
      <w:pPr>
        <w:spacing w:after="0" w:line="240" w:lineRule="auto"/>
        <w:jc w:val="center"/>
        <w:rPr>
          <w:rFonts w:ascii="Times New Roman" w:eastAsia="Calibri" w:hAnsi="Times New Roman"/>
          <w:sz w:val="18"/>
          <w:szCs w:val="18"/>
          <w:lang w:eastAsia="en-US"/>
        </w:rPr>
      </w:pPr>
    </w:p>
    <w:p w14:paraId="6967B96F" w14:textId="77777777" w:rsidR="009D4738" w:rsidRPr="009D4738" w:rsidRDefault="009D4738" w:rsidP="009D4738">
      <w:pPr>
        <w:spacing w:after="0" w:line="240" w:lineRule="auto"/>
        <w:jc w:val="right"/>
        <w:rPr>
          <w:rFonts w:ascii="Times New Roman" w:hAnsi="Times New Roman"/>
          <w:color w:val="000000"/>
          <w:sz w:val="18"/>
          <w:szCs w:val="18"/>
        </w:rPr>
      </w:pPr>
      <w:r w:rsidRPr="009D4738">
        <w:rPr>
          <w:rFonts w:ascii="Times New Roman" w:hAnsi="Times New Roman"/>
          <w:color w:val="000000"/>
          <w:sz w:val="18"/>
          <w:szCs w:val="18"/>
        </w:rPr>
        <w:t>Приложение 2 к</w:t>
      </w:r>
    </w:p>
    <w:p w14:paraId="51198DE9" w14:textId="77777777" w:rsidR="000D4AB9" w:rsidRPr="000D4AB9" w:rsidRDefault="000D4AB9" w:rsidP="000D4AB9">
      <w:pPr>
        <w:spacing w:after="0" w:line="240" w:lineRule="auto"/>
        <w:jc w:val="right"/>
        <w:rPr>
          <w:rFonts w:ascii="Times New Roman" w:hAnsi="Times New Roman"/>
          <w:color w:val="000000"/>
          <w:sz w:val="20"/>
          <w:szCs w:val="20"/>
        </w:rPr>
      </w:pPr>
      <w:r w:rsidRPr="000D4AB9">
        <w:rPr>
          <w:rFonts w:ascii="Times New Roman" w:hAnsi="Times New Roman"/>
          <w:color w:val="000000"/>
          <w:sz w:val="20"/>
          <w:szCs w:val="20"/>
        </w:rPr>
        <w:t>постановлению администрации</w:t>
      </w:r>
    </w:p>
    <w:p w14:paraId="5C65F670" w14:textId="77777777" w:rsidR="000D4AB9" w:rsidRPr="000D4AB9" w:rsidRDefault="000D4AB9" w:rsidP="000D4AB9">
      <w:pPr>
        <w:spacing w:after="0" w:line="240" w:lineRule="auto"/>
        <w:jc w:val="right"/>
        <w:rPr>
          <w:rFonts w:ascii="Times New Roman" w:hAnsi="Times New Roman"/>
          <w:color w:val="000000"/>
          <w:sz w:val="20"/>
          <w:szCs w:val="20"/>
        </w:rPr>
      </w:pPr>
      <w:r w:rsidRPr="000D4AB9">
        <w:rPr>
          <w:rFonts w:ascii="Times New Roman" w:hAnsi="Times New Roman"/>
          <w:color w:val="000000"/>
          <w:sz w:val="20"/>
          <w:szCs w:val="20"/>
        </w:rPr>
        <w:t>сельского поселения Сентябрьский</w:t>
      </w:r>
    </w:p>
    <w:p w14:paraId="4EAC1BE0" w14:textId="77777777" w:rsidR="000D4AB9" w:rsidRPr="000D4AB9" w:rsidRDefault="000D4AB9" w:rsidP="000D4AB9">
      <w:pPr>
        <w:spacing w:after="0" w:line="240" w:lineRule="auto"/>
        <w:jc w:val="right"/>
        <w:rPr>
          <w:rFonts w:ascii="Times New Roman" w:hAnsi="Times New Roman"/>
          <w:color w:val="000000"/>
          <w:sz w:val="20"/>
          <w:szCs w:val="20"/>
        </w:rPr>
      </w:pPr>
      <w:r w:rsidRPr="000D4AB9">
        <w:rPr>
          <w:rFonts w:ascii="Times New Roman" w:hAnsi="Times New Roman"/>
          <w:color w:val="000000"/>
          <w:sz w:val="20"/>
          <w:szCs w:val="20"/>
        </w:rPr>
        <w:t>от 27 февраля 2023 № 6-па</w:t>
      </w:r>
    </w:p>
    <w:p w14:paraId="7230C64D" w14:textId="77777777" w:rsidR="009D4738" w:rsidRPr="009D4738" w:rsidRDefault="009D4738" w:rsidP="009D4738">
      <w:pPr>
        <w:spacing w:after="0" w:line="240" w:lineRule="auto"/>
        <w:jc w:val="center"/>
        <w:rPr>
          <w:rFonts w:ascii="Times New Roman" w:eastAsia="Calibri" w:hAnsi="Times New Roman"/>
          <w:sz w:val="18"/>
          <w:szCs w:val="18"/>
          <w:lang w:eastAsia="en-US"/>
        </w:rPr>
      </w:pPr>
    </w:p>
    <w:p w14:paraId="54347EFE" w14:textId="77777777" w:rsidR="009D4738" w:rsidRPr="009D4738" w:rsidRDefault="009D4738" w:rsidP="009D4738">
      <w:pPr>
        <w:spacing w:after="0" w:line="240" w:lineRule="auto"/>
        <w:jc w:val="center"/>
        <w:rPr>
          <w:rFonts w:ascii="Times New Roman" w:eastAsia="Calibri" w:hAnsi="Times New Roman"/>
          <w:sz w:val="18"/>
          <w:szCs w:val="18"/>
          <w:lang w:eastAsia="en-US"/>
        </w:rPr>
      </w:pPr>
    </w:p>
    <w:p w14:paraId="7CF8BC66" w14:textId="77777777" w:rsidR="009D4738" w:rsidRPr="009D4738" w:rsidRDefault="009D4738" w:rsidP="009D4738">
      <w:pPr>
        <w:spacing w:after="0" w:line="240" w:lineRule="auto"/>
        <w:jc w:val="right"/>
        <w:rPr>
          <w:rFonts w:ascii="Times New Roman" w:eastAsia="Calibri"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5350"/>
        <w:gridCol w:w="3202"/>
      </w:tblGrid>
      <w:tr w:rsidR="00C32EAE" w:rsidRPr="009D4738" w14:paraId="2ADB12DD" w14:textId="77777777" w:rsidTr="00C32EAE">
        <w:tc>
          <w:tcPr>
            <w:tcW w:w="9628" w:type="dxa"/>
            <w:gridSpan w:val="3"/>
            <w:shd w:val="clear" w:color="auto" w:fill="auto"/>
          </w:tcPr>
          <w:p w14:paraId="6D6084FF" w14:textId="77777777" w:rsidR="009D4738" w:rsidRPr="009D4738" w:rsidRDefault="009D4738" w:rsidP="00C32EAE">
            <w:pPr>
              <w:spacing w:after="0" w:line="240" w:lineRule="auto"/>
              <w:jc w:val="center"/>
              <w:rPr>
                <w:rFonts w:ascii="Times New Roman" w:eastAsia="Calibri" w:hAnsi="Times New Roman"/>
                <w:b/>
                <w:sz w:val="18"/>
                <w:szCs w:val="18"/>
                <w:lang w:eastAsia="en-US"/>
              </w:rPr>
            </w:pPr>
            <w:r w:rsidRPr="009D4738">
              <w:rPr>
                <w:rFonts w:ascii="Times New Roman" w:hAnsi="Times New Roman"/>
                <w:b/>
                <w:color w:val="000000"/>
                <w:sz w:val="18"/>
                <w:szCs w:val="1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w:t>
            </w:r>
          </w:p>
        </w:tc>
      </w:tr>
      <w:tr w:rsidR="00C32EAE" w:rsidRPr="009D4738" w14:paraId="741DE359" w14:textId="77777777" w:rsidTr="00C32EAE">
        <w:tc>
          <w:tcPr>
            <w:tcW w:w="1076" w:type="dxa"/>
            <w:shd w:val="clear" w:color="auto" w:fill="auto"/>
          </w:tcPr>
          <w:p w14:paraId="316F753D" w14:textId="77777777" w:rsidR="009D4738" w:rsidRPr="009D4738" w:rsidRDefault="009D4738" w:rsidP="00C32EAE">
            <w:pPr>
              <w:spacing w:after="0" w:line="240" w:lineRule="auto"/>
              <w:jc w:val="center"/>
              <w:rPr>
                <w:rFonts w:ascii="Times New Roman" w:eastAsia="Calibri" w:hAnsi="Times New Roman"/>
                <w:sz w:val="18"/>
                <w:szCs w:val="18"/>
                <w:lang w:eastAsia="en-US"/>
              </w:rPr>
            </w:pPr>
            <w:r w:rsidRPr="009D4738">
              <w:rPr>
                <w:rFonts w:ascii="Times New Roman" w:eastAsia="Calibri" w:hAnsi="Times New Roman"/>
                <w:sz w:val="18"/>
                <w:szCs w:val="18"/>
                <w:lang w:eastAsia="en-US"/>
              </w:rPr>
              <w:t>№</w:t>
            </w:r>
          </w:p>
        </w:tc>
        <w:tc>
          <w:tcPr>
            <w:tcW w:w="5350" w:type="dxa"/>
            <w:shd w:val="clear" w:color="auto" w:fill="auto"/>
          </w:tcPr>
          <w:p w14:paraId="1BF16D8B" w14:textId="77777777" w:rsidR="009D4738" w:rsidRPr="009D4738" w:rsidRDefault="009D4738" w:rsidP="00C32EAE">
            <w:pPr>
              <w:spacing w:after="0" w:line="240" w:lineRule="auto"/>
              <w:jc w:val="center"/>
              <w:rPr>
                <w:rFonts w:ascii="Times New Roman" w:eastAsia="Calibri" w:hAnsi="Times New Roman"/>
                <w:sz w:val="18"/>
                <w:szCs w:val="18"/>
                <w:lang w:eastAsia="en-US"/>
              </w:rPr>
            </w:pPr>
            <w:r w:rsidRPr="009D4738">
              <w:rPr>
                <w:rFonts w:ascii="Times New Roman" w:hAnsi="Times New Roman"/>
                <w:color w:val="000000"/>
                <w:sz w:val="18"/>
                <w:szCs w:val="18"/>
              </w:rPr>
              <w:t>Наименование услуг</w:t>
            </w:r>
          </w:p>
        </w:tc>
        <w:tc>
          <w:tcPr>
            <w:tcW w:w="3202" w:type="dxa"/>
            <w:shd w:val="clear" w:color="auto" w:fill="auto"/>
          </w:tcPr>
          <w:p w14:paraId="180432CF" w14:textId="77777777" w:rsidR="009D4738" w:rsidRPr="009D4738" w:rsidRDefault="009D4738" w:rsidP="00C32EAE">
            <w:pPr>
              <w:spacing w:after="0" w:line="240" w:lineRule="auto"/>
              <w:jc w:val="center"/>
              <w:rPr>
                <w:rFonts w:ascii="Times New Roman" w:eastAsia="Calibri" w:hAnsi="Times New Roman"/>
                <w:sz w:val="18"/>
                <w:szCs w:val="18"/>
                <w:lang w:eastAsia="en-US"/>
              </w:rPr>
            </w:pPr>
            <w:r w:rsidRPr="009D4738">
              <w:rPr>
                <w:rFonts w:ascii="Times New Roman" w:hAnsi="Times New Roman"/>
                <w:color w:val="000000"/>
                <w:sz w:val="18"/>
                <w:szCs w:val="18"/>
              </w:rPr>
              <w:t>Сумма затрат, рублей</w:t>
            </w:r>
          </w:p>
        </w:tc>
      </w:tr>
      <w:tr w:rsidR="00C32EAE" w:rsidRPr="009D4738" w14:paraId="00FBF54D" w14:textId="77777777" w:rsidTr="00C32EAE">
        <w:tc>
          <w:tcPr>
            <w:tcW w:w="1076" w:type="dxa"/>
            <w:shd w:val="clear" w:color="auto" w:fill="auto"/>
          </w:tcPr>
          <w:p w14:paraId="39A7B75B" w14:textId="77777777" w:rsidR="009D4738" w:rsidRPr="009D4738" w:rsidRDefault="009D4738" w:rsidP="00C32EAE">
            <w:pPr>
              <w:spacing w:after="0" w:line="240" w:lineRule="auto"/>
              <w:jc w:val="center"/>
              <w:rPr>
                <w:rFonts w:ascii="Times New Roman" w:eastAsia="Calibri" w:hAnsi="Times New Roman"/>
                <w:sz w:val="18"/>
                <w:szCs w:val="18"/>
                <w:lang w:eastAsia="en-US"/>
              </w:rPr>
            </w:pPr>
            <w:r w:rsidRPr="009D4738">
              <w:rPr>
                <w:rFonts w:ascii="Times New Roman" w:eastAsia="Calibri" w:hAnsi="Times New Roman"/>
                <w:sz w:val="18"/>
                <w:szCs w:val="18"/>
                <w:lang w:eastAsia="en-US"/>
              </w:rPr>
              <w:t>1</w:t>
            </w:r>
          </w:p>
        </w:tc>
        <w:tc>
          <w:tcPr>
            <w:tcW w:w="5350" w:type="dxa"/>
            <w:shd w:val="clear" w:color="auto" w:fill="auto"/>
            <w:vAlign w:val="center"/>
          </w:tcPr>
          <w:p w14:paraId="7231F8CB" w14:textId="77777777" w:rsidR="009D4738" w:rsidRPr="009D4738" w:rsidRDefault="009D4738" w:rsidP="00C32EAE">
            <w:pPr>
              <w:spacing w:after="0" w:line="240" w:lineRule="auto"/>
              <w:rPr>
                <w:rFonts w:ascii="Times New Roman" w:hAnsi="Times New Roman"/>
                <w:sz w:val="18"/>
                <w:szCs w:val="18"/>
              </w:rPr>
            </w:pPr>
            <w:r w:rsidRPr="009D4738">
              <w:rPr>
                <w:rFonts w:ascii="Times New Roman" w:hAnsi="Times New Roman"/>
                <w:sz w:val="18"/>
                <w:szCs w:val="18"/>
              </w:rPr>
              <w:t xml:space="preserve">Оформление документов, необходимых для погребения     </w:t>
            </w:r>
          </w:p>
        </w:tc>
        <w:tc>
          <w:tcPr>
            <w:tcW w:w="3202" w:type="dxa"/>
            <w:shd w:val="clear" w:color="auto" w:fill="auto"/>
            <w:vAlign w:val="center"/>
          </w:tcPr>
          <w:p w14:paraId="022282AE" w14:textId="77777777" w:rsidR="009D4738" w:rsidRPr="009D4738" w:rsidRDefault="009D4738" w:rsidP="00C32EAE">
            <w:pPr>
              <w:spacing w:after="0" w:line="240" w:lineRule="auto"/>
              <w:jc w:val="center"/>
              <w:rPr>
                <w:rFonts w:ascii="Times New Roman" w:hAnsi="Times New Roman"/>
                <w:sz w:val="18"/>
                <w:szCs w:val="18"/>
              </w:rPr>
            </w:pPr>
            <w:r w:rsidRPr="009D4738">
              <w:rPr>
                <w:rFonts w:ascii="Times New Roman" w:hAnsi="Times New Roman"/>
                <w:sz w:val="18"/>
                <w:szCs w:val="18"/>
              </w:rPr>
              <w:t>383</w:t>
            </w:r>
          </w:p>
        </w:tc>
      </w:tr>
      <w:tr w:rsidR="00C32EAE" w:rsidRPr="009D4738" w14:paraId="06AC0DEE" w14:textId="77777777" w:rsidTr="00C32EAE">
        <w:tc>
          <w:tcPr>
            <w:tcW w:w="1076" w:type="dxa"/>
            <w:shd w:val="clear" w:color="auto" w:fill="auto"/>
          </w:tcPr>
          <w:p w14:paraId="5CFE4545" w14:textId="77777777" w:rsidR="009D4738" w:rsidRPr="009D4738" w:rsidRDefault="009D4738" w:rsidP="00C32EAE">
            <w:pPr>
              <w:spacing w:after="0" w:line="240" w:lineRule="auto"/>
              <w:jc w:val="center"/>
              <w:rPr>
                <w:rFonts w:ascii="Times New Roman" w:eastAsia="Calibri" w:hAnsi="Times New Roman"/>
                <w:sz w:val="18"/>
                <w:szCs w:val="18"/>
                <w:lang w:eastAsia="en-US"/>
              </w:rPr>
            </w:pPr>
            <w:r w:rsidRPr="009D4738">
              <w:rPr>
                <w:rFonts w:ascii="Times New Roman" w:eastAsia="Calibri" w:hAnsi="Times New Roman"/>
                <w:sz w:val="18"/>
                <w:szCs w:val="18"/>
                <w:lang w:eastAsia="en-US"/>
              </w:rPr>
              <w:t>2</w:t>
            </w:r>
          </w:p>
        </w:tc>
        <w:tc>
          <w:tcPr>
            <w:tcW w:w="5350" w:type="dxa"/>
            <w:shd w:val="clear" w:color="auto" w:fill="auto"/>
            <w:vAlign w:val="center"/>
          </w:tcPr>
          <w:p w14:paraId="21B43EAE" w14:textId="77777777" w:rsidR="009D4738" w:rsidRPr="009D4738" w:rsidRDefault="009D4738" w:rsidP="00C32EAE">
            <w:pPr>
              <w:spacing w:after="0" w:line="240" w:lineRule="auto"/>
              <w:rPr>
                <w:rFonts w:ascii="Times New Roman" w:hAnsi="Times New Roman"/>
                <w:sz w:val="18"/>
                <w:szCs w:val="18"/>
              </w:rPr>
            </w:pPr>
            <w:r w:rsidRPr="009D4738">
              <w:rPr>
                <w:rFonts w:ascii="Times New Roman" w:hAnsi="Times New Roman"/>
                <w:sz w:val="18"/>
                <w:szCs w:val="18"/>
              </w:rPr>
              <w:t>Облачение тела</w:t>
            </w:r>
          </w:p>
        </w:tc>
        <w:tc>
          <w:tcPr>
            <w:tcW w:w="3202" w:type="dxa"/>
            <w:shd w:val="clear" w:color="auto" w:fill="auto"/>
            <w:vAlign w:val="center"/>
          </w:tcPr>
          <w:p w14:paraId="1AD55F0C" w14:textId="77777777" w:rsidR="009D4738" w:rsidRPr="009D4738" w:rsidRDefault="009D4738" w:rsidP="00C32EAE">
            <w:pPr>
              <w:spacing w:after="0" w:line="240" w:lineRule="auto"/>
              <w:jc w:val="center"/>
              <w:rPr>
                <w:rFonts w:ascii="Times New Roman" w:hAnsi="Times New Roman"/>
                <w:sz w:val="18"/>
                <w:szCs w:val="18"/>
              </w:rPr>
            </w:pPr>
            <w:r w:rsidRPr="009D4738">
              <w:rPr>
                <w:rFonts w:ascii="Times New Roman" w:hAnsi="Times New Roman"/>
                <w:sz w:val="18"/>
                <w:szCs w:val="18"/>
              </w:rPr>
              <w:t>2 260</w:t>
            </w:r>
          </w:p>
        </w:tc>
      </w:tr>
      <w:tr w:rsidR="00C32EAE" w:rsidRPr="009D4738" w14:paraId="72A33C04" w14:textId="77777777" w:rsidTr="00C32EAE">
        <w:tc>
          <w:tcPr>
            <w:tcW w:w="1076" w:type="dxa"/>
            <w:shd w:val="clear" w:color="auto" w:fill="auto"/>
          </w:tcPr>
          <w:p w14:paraId="119F0A47" w14:textId="77777777" w:rsidR="009D4738" w:rsidRPr="009D4738" w:rsidRDefault="009D4738" w:rsidP="00C32EAE">
            <w:pPr>
              <w:spacing w:after="0" w:line="240" w:lineRule="auto"/>
              <w:jc w:val="center"/>
              <w:rPr>
                <w:rFonts w:ascii="Times New Roman" w:eastAsia="Calibri" w:hAnsi="Times New Roman"/>
                <w:sz w:val="18"/>
                <w:szCs w:val="18"/>
                <w:lang w:eastAsia="en-US"/>
              </w:rPr>
            </w:pPr>
            <w:r w:rsidRPr="009D4738">
              <w:rPr>
                <w:rFonts w:ascii="Times New Roman" w:eastAsia="Calibri" w:hAnsi="Times New Roman"/>
                <w:sz w:val="18"/>
                <w:szCs w:val="18"/>
                <w:lang w:eastAsia="en-US"/>
              </w:rPr>
              <w:t>3</w:t>
            </w:r>
          </w:p>
        </w:tc>
        <w:tc>
          <w:tcPr>
            <w:tcW w:w="5350" w:type="dxa"/>
            <w:shd w:val="clear" w:color="auto" w:fill="auto"/>
            <w:vAlign w:val="center"/>
          </w:tcPr>
          <w:p w14:paraId="1D59FCB8" w14:textId="77777777" w:rsidR="009D4738" w:rsidRPr="009D4738" w:rsidRDefault="009D4738" w:rsidP="00C32EAE">
            <w:pPr>
              <w:spacing w:after="0" w:line="240" w:lineRule="auto"/>
              <w:rPr>
                <w:rFonts w:ascii="Times New Roman" w:hAnsi="Times New Roman"/>
                <w:sz w:val="18"/>
                <w:szCs w:val="18"/>
              </w:rPr>
            </w:pPr>
            <w:r w:rsidRPr="009D4738">
              <w:rPr>
                <w:rFonts w:ascii="Times New Roman" w:hAnsi="Times New Roman"/>
                <w:sz w:val="18"/>
                <w:szCs w:val="18"/>
              </w:rPr>
              <w:t>Предоставление гроба</w:t>
            </w:r>
          </w:p>
        </w:tc>
        <w:tc>
          <w:tcPr>
            <w:tcW w:w="3202" w:type="dxa"/>
            <w:shd w:val="clear" w:color="auto" w:fill="auto"/>
            <w:vAlign w:val="center"/>
          </w:tcPr>
          <w:p w14:paraId="2040D7CB" w14:textId="77777777" w:rsidR="009D4738" w:rsidRPr="009D4738" w:rsidRDefault="009D4738" w:rsidP="00C32EAE">
            <w:pPr>
              <w:spacing w:after="0" w:line="240" w:lineRule="auto"/>
              <w:jc w:val="center"/>
              <w:rPr>
                <w:rFonts w:ascii="Times New Roman" w:hAnsi="Times New Roman"/>
                <w:sz w:val="18"/>
                <w:szCs w:val="18"/>
              </w:rPr>
            </w:pPr>
            <w:r w:rsidRPr="009D4738">
              <w:rPr>
                <w:rFonts w:ascii="Times New Roman" w:hAnsi="Times New Roman"/>
                <w:sz w:val="18"/>
                <w:szCs w:val="18"/>
              </w:rPr>
              <w:t>3 992</w:t>
            </w:r>
          </w:p>
        </w:tc>
      </w:tr>
      <w:tr w:rsidR="00C32EAE" w:rsidRPr="009D4738" w14:paraId="1B47AABE" w14:textId="77777777" w:rsidTr="00C32EAE">
        <w:tc>
          <w:tcPr>
            <w:tcW w:w="1076" w:type="dxa"/>
            <w:shd w:val="clear" w:color="auto" w:fill="auto"/>
          </w:tcPr>
          <w:p w14:paraId="7B426B46" w14:textId="77777777" w:rsidR="009D4738" w:rsidRPr="009D4738" w:rsidRDefault="009D4738" w:rsidP="00C32EAE">
            <w:pPr>
              <w:spacing w:after="0" w:line="240" w:lineRule="auto"/>
              <w:jc w:val="center"/>
              <w:rPr>
                <w:rFonts w:ascii="Times New Roman" w:eastAsia="Calibri" w:hAnsi="Times New Roman"/>
                <w:sz w:val="18"/>
                <w:szCs w:val="18"/>
                <w:lang w:eastAsia="en-US"/>
              </w:rPr>
            </w:pPr>
            <w:r w:rsidRPr="009D4738">
              <w:rPr>
                <w:rFonts w:ascii="Times New Roman" w:eastAsia="Calibri" w:hAnsi="Times New Roman"/>
                <w:sz w:val="18"/>
                <w:szCs w:val="18"/>
                <w:lang w:eastAsia="en-US"/>
              </w:rPr>
              <w:t>4</w:t>
            </w:r>
          </w:p>
        </w:tc>
        <w:tc>
          <w:tcPr>
            <w:tcW w:w="5350" w:type="dxa"/>
            <w:shd w:val="clear" w:color="auto" w:fill="auto"/>
            <w:vAlign w:val="center"/>
          </w:tcPr>
          <w:p w14:paraId="3E1A4627" w14:textId="77777777" w:rsidR="009D4738" w:rsidRPr="009D4738" w:rsidRDefault="009D4738" w:rsidP="00C32EAE">
            <w:pPr>
              <w:spacing w:after="0" w:line="240" w:lineRule="auto"/>
              <w:rPr>
                <w:rFonts w:ascii="Times New Roman" w:hAnsi="Times New Roman"/>
                <w:sz w:val="18"/>
                <w:szCs w:val="18"/>
              </w:rPr>
            </w:pPr>
            <w:r w:rsidRPr="009D4738">
              <w:rPr>
                <w:rFonts w:ascii="Times New Roman" w:hAnsi="Times New Roman"/>
                <w:sz w:val="18"/>
                <w:szCs w:val="18"/>
              </w:rPr>
              <w:t>Перевозка умершего на кладбище (в крематорий)</w:t>
            </w:r>
          </w:p>
        </w:tc>
        <w:tc>
          <w:tcPr>
            <w:tcW w:w="3202" w:type="dxa"/>
            <w:shd w:val="clear" w:color="auto" w:fill="auto"/>
            <w:vAlign w:val="center"/>
          </w:tcPr>
          <w:p w14:paraId="11022B66" w14:textId="77777777" w:rsidR="009D4738" w:rsidRPr="009D4738" w:rsidRDefault="009D4738" w:rsidP="00C32EAE">
            <w:pPr>
              <w:spacing w:after="0" w:line="240" w:lineRule="auto"/>
              <w:jc w:val="center"/>
              <w:rPr>
                <w:rFonts w:ascii="Times New Roman" w:hAnsi="Times New Roman"/>
                <w:sz w:val="18"/>
                <w:szCs w:val="18"/>
              </w:rPr>
            </w:pPr>
            <w:r w:rsidRPr="009D4738">
              <w:rPr>
                <w:rFonts w:ascii="Times New Roman" w:hAnsi="Times New Roman"/>
                <w:sz w:val="18"/>
                <w:szCs w:val="18"/>
              </w:rPr>
              <w:t>3 115</w:t>
            </w:r>
          </w:p>
        </w:tc>
      </w:tr>
      <w:tr w:rsidR="00C32EAE" w:rsidRPr="009D4738" w14:paraId="6BE8C8A2" w14:textId="77777777" w:rsidTr="00C32EAE">
        <w:tc>
          <w:tcPr>
            <w:tcW w:w="1076" w:type="dxa"/>
            <w:shd w:val="clear" w:color="auto" w:fill="auto"/>
          </w:tcPr>
          <w:p w14:paraId="276E07D4" w14:textId="77777777" w:rsidR="009D4738" w:rsidRPr="009D4738" w:rsidRDefault="009D4738" w:rsidP="00C32EAE">
            <w:pPr>
              <w:spacing w:after="0" w:line="240" w:lineRule="auto"/>
              <w:jc w:val="center"/>
              <w:rPr>
                <w:rFonts w:ascii="Times New Roman" w:eastAsia="Calibri" w:hAnsi="Times New Roman"/>
                <w:b/>
                <w:sz w:val="18"/>
                <w:szCs w:val="18"/>
                <w:lang w:eastAsia="en-US"/>
              </w:rPr>
            </w:pPr>
          </w:p>
        </w:tc>
        <w:tc>
          <w:tcPr>
            <w:tcW w:w="5350" w:type="dxa"/>
            <w:shd w:val="clear" w:color="auto" w:fill="auto"/>
            <w:vAlign w:val="center"/>
          </w:tcPr>
          <w:p w14:paraId="432F0A76" w14:textId="77777777" w:rsidR="009D4738" w:rsidRPr="009D4738" w:rsidRDefault="009D4738" w:rsidP="00C32EAE">
            <w:pPr>
              <w:spacing w:after="0" w:line="240" w:lineRule="auto"/>
              <w:rPr>
                <w:rFonts w:ascii="Times New Roman" w:hAnsi="Times New Roman"/>
                <w:sz w:val="18"/>
                <w:szCs w:val="18"/>
              </w:rPr>
            </w:pPr>
            <w:r w:rsidRPr="009D4738">
              <w:rPr>
                <w:rFonts w:ascii="Times New Roman" w:hAnsi="Times New Roman"/>
                <w:sz w:val="18"/>
                <w:szCs w:val="18"/>
              </w:rPr>
              <w:t>Погребение</w:t>
            </w:r>
          </w:p>
        </w:tc>
        <w:tc>
          <w:tcPr>
            <w:tcW w:w="3202" w:type="dxa"/>
            <w:shd w:val="clear" w:color="auto" w:fill="auto"/>
            <w:vAlign w:val="center"/>
          </w:tcPr>
          <w:p w14:paraId="7EB11E6A" w14:textId="77777777" w:rsidR="009D4738" w:rsidRPr="009D4738" w:rsidRDefault="009D4738" w:rsidP="00C32EAE">
            <w:pPr>
              <w:spacing w:after="0" w:line="240" w:lineRule="auto"/>
              <w:jc w:val="center"/>
              <w:rPr>
                <w:rFonts w:ascii="Times New Roman" w:hAnsi="Times New Roman"/>
                <w:sz w:val="18"/>
                <w:szCs w:val="18"/>
              </w:rPr>
            </w:pPr>
            <w:r w:rsidRPr="009D4738">
              <w:rPr>
                <w:rFonts w:ascii="Times New Roman" w:hAnsi="Times New Roman"/>
                <w:sz w:val="18"/>
                <w:szCs w:val="18"/>
              </w:rPr>
              <w:t>4 833</w:t>
            </w:r>
          </w:p>
        </w:tc>
      </w:tr>
      <w:tr w:rsidR="00C32EAE" w:rsidRPr="009D4738" w14:paraId="521F9836" w14:textId="77777777" w:rsidTr="00C32EAE">
        <w:tc>
          <w:tcPr>
            <w:tcW w:w="1076" w:type="dxa"/>
            <w:shd w:val="clear" w:color="auto" w:fill="auto"/>
          </w:tcPr>
          <w:p w14:paraId="5C65E011" w14:textId="77777777" w:rsidR="009D4738" w:rsidRPr="009D4738" w:rsidRDefault="009D4738" w:rsidP="00C32EAE">
            <w:pPr>
              <w:spacing w:after="0" w:line="240" w:lineRule="auto"/>
              <w:jc w:val="center"/>
              <w:rPr>
                <w:rFonts w:ascii="Times New Roman" w:eastAsia="Calibri" w:hAnsi="Times New Roman"/>
                <w:b/>
                <w:sz w:val="18"/>
                <w:szCs w:val="18"/>
                <w:lang w:eastAsia="en-US"/>
              </w:rPr>
            </w:pPr>
            <w:r w:rsidRPr="009D4738">
              <w:rPr>
                <w:rFonts w:ascii="Times New Roman" w:eastAsia="Calibri" w:hAnsi="Times New Roman"/>
                <w:b/>
                <w:sz w:val="18"/>
                <w:szCs w:val="18"/>
                <w:lang w:eastAsia="en-US"/>
              </w:rPr>
              <w:t>5</w:t>
            </w:r>
          </w:p>
        </w:tc>
        <w:tc>
          <w:tcPr>
            <w:tcW w:w="5350" w:type="dxa"/>
            <w:shd w:val="clear" w:color="auto" w:fill="auto"/>
            <w:vAlign w:val="center"/>
          </w:tcPr>
          <w:p w14:paraId="4B51D7B3" w14:textId="77777777" w:rsidR="009D4738" w:rsidRPr="009D4738" w:rsidRDefault="009D4738" w:rsidP="00C32EAE">
            <w:pPr>
              <w:spacing w:after="0" w:line="240" w:lineRule="auto"/>
              <w:rPr>
                <w:rFonts w:ascii="Times New Roman" w:hAnsi="Times New Roman"/>
                <w:b/>
                <w:bCs/>
                <w:sz w:val="18"/>
                <w:szCs w:val="18"/>
              </w:rPr>
            </w:pPr>
            <w:r w:rsidRPr="009D4738">
              <w:rPr>
                <w:rFonts w:ascii="Times New Roman" w:hAnsi="Times New Roman"/>
                <w:b/>
                <w:bCs/>
                <w:sz w:val="18"/>
                <w:szCs w:val="18"/>
              </w:rPr>
              <w:t>Общая стоимость услуг по погребению умерших (погибших), не имеющих супруга, близких родственников, иных родственников либо законного представителя умершего</w:t>
            </w:r>
          </w:p>
        </w:tc>
        <w:tc>
          <w:tcPr>
            <w:tcW w:w="3202" w:type="dxa"/>
            <w:shd w:val="clear" w:color="auto" w:fill="auto"/>
            <w:vAlign w:val="center"/>
          </w:tcPr>
          <w:p w14:paraId="1DCCBA9B" w14:textId="77777777" w:rsidR="009D4738" w:rsidRPr="009D4738" w:rsidRDefault="009D4738" w:rsidP="00C32EAE">
            <w:pPr>
              <w:spacing w:after="0" w:line="240" w:lineRule="auto"/>
              <w:jc w:val="center"/>
              <w:rPr>
                <w:rFonts w:ascii="Times New Roman" w:hAnsi="Times New Roman"/>
                <w:b/>
                <w:bCs/>
                <w:sz w:val="18"/>
                <w:szCs w:val="18"/>
              </w:rPr>
            </w:pPr>
            <w:r w:rsidRPr="009D4738">
              <w:rPr>
                <w:rFonts w:ascii="Times New Roman" w:hAnsi="Times New Roman"/>
                <w:b/>
                <w:bCs/>
                <w:sz w:val="18"/>
                <w:szCs w:val="18"/>
              </w:rPr>
              <w:t>14 582</w:t>
            </w:r>
          </w:p>
        </w:tc>
      </w:tr>
    </w:tbl>
    <w:p w14:paraId="211F2989" w14:textId="77777777" w:rsidR="009D4738" w:rsidRPr="009D4738" w:rsidRDefault="009D4738" w:rsidP="009D4738">
      <w:pPr>
        <w:spacing w:after="0" w:line="240" w:lineRule="auto"/>
        <w:jc w:val="both"/>
        <w:rPr>
          <w:rFonts w:ascii="Times New Roman" w:hAnsi="Times New Roman"/>
          <w:sz w:val="18"/>
          <w:szCs w:val="18"/>
        </w:rPr>
      </w:pPr>
    </w:p>
    <w:p w14:paraId="43891F0C" w14:textId="77777777" w:rsidR="00BF6790" w:rsidRPr="009D4738" w:rsidRDefault="00BF6790" w:rsidP="00D47F19">
      <w:pPr>
        <w:spacing w:after="0" w:line="240" w:lineRule="auto"/>
        <w:jc w:val="both"/>
        <w:rPr>
          <w:rFonts w:ascii="Times New Roman" w:hAnsi="Times New Roman"/>
          <w:sz w:val="18"/>
          <w:szCs w:val="18"/>
        </w:rPr>
      </w:pPr>
    </w:p>
    <w:p w14:paraId="7E78E4A0" w14:textId="32DF1363" w:rsidR="00BF6790" w:rsidRDefault="00BF6790" w:rsidP="00D47F19">
      <w:pPr>
        <w:spacing w:after="0" w:line="240" w:lineRule="auto"/>
        <w:jc w:val="both"/>
        <w:rPr>
          <w:rFonts w:ascii="Times New Roman" w:hAnsi="Times New Roman"/>
          <w:sz w:val="18"/>
          <w:szCs w:val="18"/>
        </w:rPr>
      </w:pPr>
    </w:p>
    <w:p w14:paraId="32F78F3D" w14:textId="5E3EDB91" w:rsidR="002C7452" w:rsidRDefault="002C7452" w:rsidP="00D47F19">
      <w:pPr>
        <w:spacing w:after="0" w:line="240" w:lineRule="auto"/>
        <w:jc w:val="both"/>
        <w:rPr>
          <w:rFonts w:ascii="Times New Roman" w:hAnsi="Times New Roman"/>
          <w:sz w:val="18"/>
          <w:szCs w:val="18"/>
        </w:rPr>
      </w:pPr>
    </w:p>
    <w:p w14:paraId="2C7A43A9" w14:textId="69827924" w:rsidR="002C7452" w:rsidRDefault="002C7452" w:rsidP="00D47F19">
      <w:pPr>
        <w:spacing w:after="0" w:line="240" w:lineRule="auto"/>
        <w:jc w:val="both"/>
        <w:rPr>
          <w:rFonts w:ascii="Times New Roman" w:hAnsi="Times New Roman"/>
          <w:sz w:val="18"/>
          <w:szCs w:val="18"/>
        </w:rPr>
      </w:pPr>
    </w:p>
    <w:p w14:paraId="4D6E569C" w14:textId="1CFD742B" w:rsidR="002C7452" w:rsidRDefault="002C7452" w:rsidP="00D47F19">
      <w:pPr>
        <w:spacing w:after="0" w:line="240" w:lineRule="auto"/>
        <w:jc w:val="both"/>
        <w:rPr>
          <w:rFonts w:ascii="Times New Roman" w:hAnsi="Times New Roman"/>
          <w:sz w:val="18"/>
          <w:szCs w:val="18"/>
        </w:rPr>
      </w:pPr>
    </w:p>
    <w:p w14:paraId="425E52C3" w14:textId="3799E512" w:rsidR="002C7452" w:rsidRDefault="002C7452" w:rsidP="00D47F19">
      <w:pPr>
        <w:spacing w:after="0" w:line="240" w:lineRule="auto"/>
        <w:jc w:val="both"/>
        <w:rPr>
          <w:rFonts w:ascii="Times New Roman" w:hAnsi="Times New Roman"/>
          <w:sz w:val="18"/>
          <w:szCs w:val="18"/>
        </w:rPr>
      </w:pPr>
    </w:p>
    <w:p w14:paraId="25F5C266" w14:textId="602F9B3E" w:rsidR="002C7452" w:rsidRDefault="002C7452" w:rsidP="00D47F19">
      <w:pPr>
        <w:spacing w:after="0" w:line="240" w:lineRule="auto"/>
        <w:jc w:val="both"/>
        <w:rPr>
          <w:rFonts w:ascii="Times New Roman" w:hAnsi="Times New Roman"/>
          <w:sz w:val="18"/>
          <w:szCs w:val="18"/>
        </w:rPr>
      </w:pPr>
    </w:p>
    <w:p w14:paraId="1D6391B6" w14:textId="0FD9B415" w:rsidR="002C7452" w:rsidRDefault="002C7452" w:rsidP="00D47F19">
      <w:pPr>
        <w:spacing w:after="0" w:line="240" w:lineRule="auto"/>
        <w:jc w:val="both"/>
        <w:rPr>
          <w:rFonts w:ascii="Times New Roman" w:hAnsi="Times New Roman"/>
          <w:sz w:val="18"/>
          <w:szCs w:val="18"/>
        </w:rPr>
      </w:pPr>
    </w:p>
    <w:p w14:paraId="2DDE4F9D" w14:textId="44A10689" w:rsidR="002C7452" w:rsidRDefault="002C7452" w:rsidP="00D47F19">
      <w:pPr>
        <w:spacing w:after="0" w:line="240" w:lineRule="auto"/>
        <w:jc w:val="both"/>
        <w:rPr>
          <w:rFonts w:ascii="Times New Roman" w:hAnsi="Times New Roman"/>
          <w:sz w:val="18"/>
          <w:szCs w:val="18"/>
        </w:rPr>
      </w:pPr>
    </w:p>
    <w:p w14:paraId="7084A110" w14:textId="2B23E736" w:rsidR="002C7452" w:rsidRDefault="002C7452" w:rsidP="00D47F19">
      <w:pPr>
        <w:spacing w:after="0" w:line="240" w:lineRule="auto"/>
        <w:jc w:val="both"/>
        <w:rPr>
          <w:rFonts w:ascii="Times New Roman" w:hAnsi="Times New Roman"/>
          <w:sz w:val="18"/>
          <w:szCs w:val="18"/>
        </w:rPr>
      </w:pPr>
    </w:p>
    <w:p w14:paraId="1B69DAF6" w14:textId="4701C8C3" w:rsidR="002C7452" w:rsidRDefault="002C7452" w:rsidP="00D47F19">
      <w:pPr>
        <w:spacing w:after="0" w:line="240" w:lineRule="auto"/>
        <w:jc w:val="both"/>
        <w:rPr>
          <w:rFonts w:ascii="Times New Roman" w:hAnsi="Times New Roman"/>
          <w:sz w:val="18"/>
          <w:szCs w:val="18"/>
        </w:rPr>
      </w:pPr>
    </w:p>
    <w:p w14:paraId="2A7FBFED" w14:textId="01F2ADD6" w:rsidR="002C7452" w:rsidRDefault="002C7452" w:rsidP="00D47F19">
      <w:pPr>
        <w:spacing w:after="0" w:line="240" w:lineRule="auto"/>
        <w:jc w:val="both"/>
        <w:rPr>
          <w:rFonts w:ascii="Times New Roman" w:hAnsi="Times New Roman"/>
          <w:sz w:val="18"/>
          <w:szCs w:val="18"/>
        </w:rPr>
      </w:pPr>
    </w:p>
    <w:p w14:paraId="560389D6" w14:textId="77777777" w:rsidR="002C7452" w:rsidRPr="009D4738" w:rsidRDefault="002C7452" w:rsidP="00D47F19">
      <w:pPr>
        <w:spacing w:after="0" w:line="240" w:lineRule="auto"/>
        <w:jc w:val="both"/>
        <w:rPr>
          <w:rFonts w:ascii="Times New Roman" w:hAnsi="Times New Roman"/>
          <w:sz w:val="18"/>
          <w:szCs w:val="18"/>
        </w:rPr>
      </w:pPr>
    </w:p>
    <w:p w14:paraId="43C78308" w14:textId="1ED873BC" w:rsidR="002C7452" w:rsidRPr="002C7452" w:rsidRDefault="002C7452" w:rsidP="002C7452">
      <w:pPr>
        <w:spacing w:after="0" w:line="240" w:lineRule="auto"/>
        <w:jc w:val="both"/>
        <w:rPr>
          <w:rFonts w:ascii="Times New Roman" w:hAnsi="Times New Roman"/>
          <w:b/>
          <w:bCs/>
          <w:sz w:val="18"/>
          <w:szCs w:val="18"/>
        </w:rPr>
      </w:pPr>
      <w:r w:rsidRPr="002C7452">
        <w:rPr>
          <w:rFonts w:ascii="Times New Roman" w:hAnsi="Times New Roman"/>
          <w:b/>
          <w:bCs/>
          <w:sz w:val="18"/>
          <w:szCs w:val="18"/>
        </w:rPr>
        <w:t xml:space="preserve">ПАСТАНОВЛЕНИЕ                                                                                                                                                                                                                                                                                                              </w:t>
      </w:r>
    </w:p>
    <w:p w14:paraId="6E69EFDF" w14:textId="77777777" w:rsidR="002C7452" w:rsidRDefault="002C7452" w:rsidP="002C7452">
      <w:pPr>
        <w:spacing w:after="0" w:line="240" w:lineRule="auto"/>
        <w:jc w:val="both"/>
        <w:rPr>
          <w:rFonts w:ascii="Times New Roman" w:hAnsi="Times New Roman"/>
          <w:sz w:val="18"/>
          <w:szCs w:val="18"/>
        </w:rPr>
      </w:pPr>
      <w:r w:rsidRPr="002C7452">
        <w:rPr>
          <w:rFonts w:ascii="Times New Roman" w:hAnsi="Times New Roman"/>
          <w:sz w:val="18"/>
          <w:szCs w:val="18"/>
        </w:rPr>
        <w:t>№ 6/1-па  от 27.02.2023 года «О плане основных мероприятий муниципального образования</w:t>
      </w:r>
    </w:p>
    <w:p w14:paraId="0E49FF1B" w14:textId="71243512" w:rsidR="002C7452" w:rsidRPr="002C7452" w:rsidRDefault="002C7452" w:rsidP="002C7452">
      <w:pPr>
        <w:spacing w:after="0" w:line="240" w:lineRule="auto"/>
        <w:jc w:val="both"/>
        <w:rPr>
          <w:rFonts w:ascii="Times New Roman" w:hAnsi="Times New Roman"/>
          <w:sz w:val="18"/>
          <w:szCs w:val="18"/>
        </w:rPr>
      </w:pPr>
      <w:r w:rsidRPr="002C7452">
        <w:rPr>
          <w:rFonts w:ascii="Times New Roman" w:hAnsi="Times New Roman"/>
          <w:sz w:val="18"/>
          <w:szCs w:val="18"/>
        </w:rPr>
        <w:t xml:space="preserve"> сельское поселение Сентябрьский в области предупреждения и ликвидации чрезвычайных ситуаций,</w:t>
      </w:r>
    </w:p>
    <w:p w14:paraId="7EE7C316" w14:textId="47CC6E6C" w:rsidR="00BF6790" w:rsidRPr="009D4738" w:rsidRDefault="002C7452" w:rsidP="002C7452">
      <w:pPr>
        <w:spacing w:after="0" w:line="240" w:lineRule="auto"/>
        <w:jc w:val="both"/>
        <w:rPr>
          <w:rFonts w:ascii="Times New Roman" w:hAnsi="Times New Roman"/>
          <w:sz w:val="18"/>
          <w:szCs w:val="18"/>
        </w:rPr>
      </w:pPr>
      <w:r w:rsidRPr="002C7452">
        <w:rPr>
          <w:rFonts w:ascii="Times New Roman" w:hAnsi="Times New Roman"/>
          <w:sz w:val="18"/>
          <w:szCs w:val="18"/>
        </w:rPr>
        <w:t xml:space="preserve"> обеспечения пожарной безопасности и безопасности людей на водных объектах на 2023 год»</w:t>
      </w:r>
    </w:p>
    <w:p w14:paraId="1C3411AA" w14:textId="3D3EFB19" w:rsidR="00BF6790" w:rsidRDefault="00BF6790" w:rsidP="00D47F19">
      <w:pPr>
        <w:spacing w:after="0" w:line="240" w:lineRule="auto"/>
        <w:jc w:val="both"/>
        <w:rPr>
          <w:rFonts w:ascii="Times New Roman" w:hAnsi="Times New Roman"/>
          <w:sz w:val="18"/>
          <w:szCs w:val="18"/>
        </w:rPr>
      </w:pPr>
    </w:p>
    <w:p w14:paraId="7888FE05" w14:textId="77777777" w:rsidR="002C7452" w:rsidRPr="002C7452" w:rsidRDefault="002C7452" w:rsidP="002C7452">
      <w:pPr>
        <w:pStyle w:val="1ff"/>
        <w:shd w:val="clear" w:color="auto" w:fill="auto"/>
        <w:spacing w:before="0" w:after="0"/>
        <w:ind w:right="40"/>
        <w:jc w:val="both"/>
        <w:rPr>
          <w:rStyle w:val="2pt"/>
          <w:sz w:val="18"/>
          <w:szCs w:val="18"/>
        </w:rPr>
      </w:pPr>
      <w:r w:rsidRPr="002C7452">
        <w:rPr>
          <w:sz w:val="18"/>
          <w:szCs w:val="18"/>
        </w:rPr>
        <w:t>В соответствии с Федеральными законами от 6 октября 2003 г. № 131-ФЗ «Об общих принципах организации местного самоуправления в Росси</w:t>
      </w:r>
      <w:r w:rsidRPr="002C7452">
        <w:rPr>
          <w:sz w:val="18"/>
          <w:szCs w:val="18"/>
        </w:rPr>
        <w:t>й</w:t>
      </w:r>
      <w:r w:rsidRPr="002C7452">
        <w:rPr>
          <w:sz w:val="18"/>
          <w:szCs w:val="18"/>
        </w:rPr>
        <w:t>ской Федерации», постановлением распоряжением Правительства Ханты-Мансийского автономного округа — Югры от 29 декабря 2022 г. № 854-рп «О плане основных мероприятий Ханты-Мансийского автономного округа - Югры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2023 год», в целях подготовки органов управления, комиссии чрезвычайных ситуации и пожарной безопасности сельского поселения Сентябрьский в области защиты населения и территорий от чрезвычайных ситуаций природного и техноге</w:t>
      </w:r>
      <w:r w:rsidRPr="002C7452">
        <w:rPr>
          <w:sz w:val="18"/>
          <w:szCs w:val="18"/>
        </w:rPr>
        <w:t>н</w:t>
      </w:r>
      <w:r w:rsidRPr="002C7452">
        <w:rPr>
          <w:sz w:val="18"/>
          <w:szCs w:val="18"/>
        </w:rPr>
        <w:t xml:space="preserve">ного характера, обеспечения пожарной безопасности и безопасности людей на водных объектах, </w:t>
      </w:r>
      <w:r w:rsidRPr="002C7452">
        <w:rPr>
          <w:rStyle w:val="2pt"/>
          <w:sz w:val="18"/>
          <w:szCs w:val="18"/>
        </w:rPr>
        <w:t>постано</w:t>
      </w:r>
      <w:r w:rsidRPr="002C7452">
        <w:rPr>
          <w:rStyle w:val="2pt"/>
          <w:sz w:val="18"/>
          <w:szCs w:val="18"/>
        </w:rPr>
        <w:t>в</w:t>
      </w:r>
      <w:r w:rsidRPr="002C7452">
        <w:rPr>
          <w:rStyle w:val="2pt"/>
          <w:sz w:val="18"/>
          <w:szCs w:val="18"/>
        </w:rPr>
        <w:t>ляет:</w:t>
      </w:r>
    </w:p>
    <w:p w14:paraId="3F464628" w14:textId="77777777" w:rsidR="002C7452" w:rsidRPr="002C7452" w:rsidRDefault="002C7452" w:rsidP="002C7452">
      <w:pPr>
        <w:pStyle w:val="1ff"/>
        <w:shd w:val="clear" w:color="auto" w:fill="auto"/>
        <w:spacing w:before="0" w:after="0"/>
        <w:ind w:left="6" w:right="40" w:firstLine="561"/>
        <w:jc w:val="both"/>
        <w:rPr>
          <w:sz w:val="18"/>
          <w:szCs w:val="18"/>
        </w:rPr>
      </w:pPr>
      <w:r w:rsidRPr="002C7452">
        <w:rPr>
          <w:sz w:val="18"/>
          <w:szCs w:val="18"/>
        </w:rPr>
        <w:t xml:space="preserve">1. Утвердить план основных мероприятий </w:t>
      </w:r>
      <w:r w:rsidRPr="002C7452">
        <w:rPr>
          <w:bCs/>
          <w:sz w:val="18"/>
          <w:szCs w:val="18"/>
        </w:rPr>
        <w:t>муниципального образования сельское поселение Сентябрьский в области предупреждения и ликвид</w:t>
      </w:r>
      <w:r w:rsidRPr="002C7452">
        <w:rPr>
          <w:bCs/>
          <w:sz w:val="18"/>
          <w:szCs w:val="18"/>
        </w:rPr>
        <w:t>а</w:t>
      </w:r>
      <w:r w:rsidRPr="002C7452">
        <w:rPr>
          <w:bCs/>
          <w:sz w:val="18"/>
          <w:szCs w:val="18"/>
        </w:rPr>
        <w:t>ции чрезвычайных ситуаций, обеспечения пожарной безопасности и безопасности людей на водных объектах на 2023 год</w:t>
      </w:r>
      <w:r w:rsidRPr="002C7452">
        <w:rPr>
          <w:sz w:val="18"/>
          <w:szCs w:val="18"/>
        </w:rPr>
        <w:t xml:space="preserve"> (далее - План мероприятий), согласно прил</w:t>
      </w:r>
      <w:r w:rsidRPr="002C7452">
        <w:rPr>
          <w:sz w:val="18"/>
          <w:szCs w:val="18"/>
        </w:rPr>
        <w:t>о</w:t>
      </w:r>
      <w:r w:rsidRPr="002C7452">
        <w:rPr>
          <w:sz w:val="18"/>
          <w:szCs w:val="18"/>
        </w:rPr>
        <w:t>жению.</w:t>
      </w:r>
    </w:p>
    <w:p w14:paraId="05FE4A7F" w14:textId="77777777" w:rsidR="002C7452" w:rsidRPr="002C7452" w:rsidRDefault="002C7452" w:rsidP="002C7452">
      <w:pPr>
        <w:shd w:val="clear" w:color="auto" w:fill="FFFFFF"/>
        <w:tabs>
          <w:tab w:val="left" w:pos="730"/>
          <w:tab w:val="left" w:pos="993"/>
          <w:tab w:val="left" w:pos="1134"/>
        </w:tabs>
        <w:suppressAutoHyphens/>
        <w:ind w:left="6" w:firstLine="561"/>
        <w:jc w:val="both"/>
        <w:rPr>
          <w:color w:val="000000"/>
          <w:sz w:val="18"/>
          <w:szCs w:val="18"/>
        </w:rPr>
      </w:pPr>
      <w:r w:rsidRPr="002C7452">
        <w:rPr>
          <w:color w:val="000000"/>
          <w:sz w:val="18"/>
          <w:szCs w:val="18"/>
        </w:rPr>
        <w:t>2. Настоящее постановление вступает в силу после подписания.</w:t>
      </w:r>
    </w:p>
    <w:p w14:paraId="077C9513" w14:textId="77777777" w:rsidR="002C7452" w:rsidRPr="002C7452" w:rsidRDefault="002C7452" w:rsidP="002C7452">
      <w:pPr>
        <w:shd w:val="clear" w:color="auto" w:fill="FFFFFF"/>
        <w:tabs>
          <w:tab w:val="left" w:pos="730"/>
          <w:tab w:val="left" w:pos="993"/>
          <w:tab w:val="left" w:pos="1134"/>
        </w:tabs>
        <w:suppressAutoHyphens/>
        <w:ind w:left="6" w:firstLine="561"/>
        <w:jc w:val="both"/>
        <w:rPr>
          <w:color w:val="000000"/>
          <w:sz w:val="18"/>
          <w:szCs w:val="18"/>
        </w:rPr>
      </w:pPr>
      <w:r w:rsidRPr="002C7452">
        <w:rPr>
          <w:color w:val="000000"/>
          <w:sz w:val="18"/>
          <w:szCs w:val="18"/>
        </w:rPr>
        <w:t>3. Контроль за выполнением постановления оставляю за собой.</w:t>
      </w:r>
    </w:p>
    <w:p w14:paraId="516FB073" w14:textId="77777777" w:rsidR="002C7452" w:rsidRPr="002C7452" w:rsidRDefault="002C7452" w:rsidP="002C7452">
      <w:pPr>
        <w:shd w:val="clear" w:color="auto" w:fill="FFFFFF"/>
        <w:tabs>
          <w:tab w:val="left" w:pos="730"/>
        </w:tabs>
        <w:suppressAutoHyphens/>
        <w:ind w:left="6" w:firstLine="845"/>
        <w:rPr>
          <w:color w:val="000000"/>
          <w:sz w:val="18"/>
          <w:szCs w:val="18"/>
        </w:rPr>
      </w:pPr>
    </w:p>
    <w:p w14:paraId="44D10E9C" w14:textId="7DA72AF0" w:rsidR="002C7452" w:rsidRDefault="002C7452" w:rsidP="002C7452">
      <w:pPr>
        <w:shd w:val="clear" w:color="auto" w:fill="FFFFFF"/>
        <w:tabs>
          <w:tab w:val="left" w:pos="730"/>
        </w:tabs>
        <w:suppressAutoHyphens/>
        <w:ind w:left="6" w:firstLine="561"/>
        <w:rPr>
          <w:color w:val="000000"/>
          <w:sz w:val="18"/>
          <w:szCs w:val="18"/>
        </w:rPr>
      </w:pPr>
      <w:r w:rsidRPr="002C7452">
        <w:rPr>
          <w:color w:val="000000"/>
          <w:sz w:val="18"/>
          <w:szCs w:val="18"/>
        </w:rPr>
        <w:t>Глава поселения                                                                        А.В. Светлаков</w:t>
      </w:r>
    </w:p>
    <w:p w14:paraId="11273C2A" w14:textId="293BDE37" w:rsidR="002C7452" w:rsidRDefault="002C7452" w:rsidP="002C7452">
      <w:pPr>
        <w:shd w:val="clear" w:color="auto" w:fill="FFFFFF"/>
        <w:tabs>
          <w:tab w:val="left" w:pos="730"/>
        </w:tabs>
        <w:suppressAutoHyphens/>
        <w:ind w:left="6" w:firstLine="561"/>
        <w:rPr>
          <w:color w:val="000000"/>
          <w:sz w:val="18"/>
          <w:szCs w:val="18"/>
        </w:rPr>
      </w:pPr>
    </w:p>
    <w:p w14:paraId="78C8BE57" w14:textId="483B120E" w:rsidR="002C7452" w:rsidRDefault="002C7452" w:rsidP="002C7452">
      <w:pPr>
        <w:shd w:val="clear" w:color="auto" w:fill="FFFFFF"/>
        <w:tabs>
          <w:tab w:val="left" w:pos="730"/>
        </w:tabs>
        <w:suppressAutoHyphens/>
        <w:ind w:left="6" w:firstLine="561"/>
        <w:rPr>
          <w:color w:val="000000"/>
          <w:sz w:val="18"/>
          <w:szCs w:val="18"/>
        </w:rPr>
      </w:pPr>
    </w:p>
    <w:p w14:paraId="1D308612" w14:textId="699411FD" w:rsidR="002C7452" w:rsidRDefault="002C7452" w:rsidP="002C7452">
      <w:pPr>
        <w:shd w:val="clear" w:color="auto" w:fill="FFFFFF"/>
        <w:tabs>
          <w:tab w:val="left" w:pos="730"/>
        </w:tabs>
        <w:suppressAutoHyphens/>
        <w:ind w:left="6" w:firstLine="561"/>
        <w:rPr>
          <w:color w:val="000000"/>
          <w:sz w:val="18"/>
          <w:szCs w:val="18"/>
        </w:rPr>
      </w:pPr>
    </w:p>
    <w:p w14:paraId="7083129D" w14:textId="6F6E0CF7" w:rsidR="002C7452" w:rsidRDefault="002C7452" w:rsidP="002C7452">
      <w:pPr>
        <w:shd w:val="clear" w:color="auto" w:fill="FFFFFF"/>
        <w:tabs>
          <w:tab w:val="left" w:pos="730"/>
        </w:tabs>
        <w:suppressAutoHyphens/>
        <w:ind w:left="6" w:firstLine="561"/>
        <w:rPr>
          <w:color w:val="000000"/>
          <w:sz w:val="18"/>
          <w:szCs w:val="18"/>
        </w:rPr>
      </w:pPr>
    </w:p>
    <w:p w14:paraId="6BF44A5A" w14:textId="15D54AD2" w:rsidR="002C7452" w:rsidRDefault="002C7452" w:rsidP="002C7452">
      <w:pPr>
        <w:shd w:val="clear" w:color="auto" w:fill="FFFFFF"/>
        <w:tabs>
          <w:tab w:val="left" w:pos="730"/>
        </w:tabs>
        <w:suppressAutoHyphens/>
        <w:ind w:left="6" w:firstLine="561"/>
        <w:rPr>
          <w:color w:val="000000"/>
          <w:sz w:val="18"/>
          <w:szCs w:val="18"/>
        </w:rPr>
      </w:pPr>
    </w:p>
    <w:p w14:paraId="32A411F6" w14:textId="5B51E2A2" w:rsidR="002C7452" w:rsidRDefault="002C7452" w:rsidP="002C7452">
      <w:pPr>
        <w:shd w:val="clear" w:color="auto" w:fill="FFFFFF"/>
        <w:tabs>
          <w:tab w:val="left" w:pos="730"/>
        </w:tabs>
        <w:suppressAutoHyphens/>
        <w:ind w:left="6" w:firstLine="561"/>
        <w:rPr>
          <w:color w:val="000000"/>
          <w:sz w:val="18"/>
          <w:szCs w:val="18"/>
        </w:rPr>
      </w:pPr>
    </w:p>
    <w:p w14:paraId="6F7039A4" w14:textId="3F602BC9" w:rsidR="002C7452" w:rsidRDefault="002C7452" w:rsidP="002C7452">
      <w:pPr>
        <w:shd w:val="clear" w:color="auto" w:fill="FFFFFF"/>
        <w:tabs>
          <w:tab w:val="left" w:pos="730"/>
        </w:tabs>
        <w:suppressAutoHyphens/>
        <w:ind w:left="6" w:firstLine="561"/>
        <w:rPr>
          <w:color w:val="000000"/>
          <w:sz w:val="18"/>
          <w:szCs w:val="18"/>
        </w:rPr>
      </w:pPr>
    </w:p>
    <w:p w14:paraId="677C8460" w14:textId="2EEF4638" w:rsidR="002C7452" w:rsidRDefault="002C7452" w:rsidP="002C7452">
      <w:pPr>
        <w:shd w:val="clear" w:color="auto" w:fill="FFFFFF"/>
        <w:tabs>
          <w:tab w:val="left" w:pos="730"/>
        </w:tabs>
        <w:suppressAutoHyphens/>
        <w:ind w:left="6" w:firstLine="561"/>
        <w:rPr>
          <w:color w:val="000000"/>
          <w:sz w:val="18"/>
          <w:szCs w:val="18"/>
        </w:rPr>
      </w:pPr>
    </w:p>
    <w:p w14:paraId="2C65A90A" w14:textId="53129E2D" w:rsidR="002C7452" w:rsidRDefault="002C7452" w:rsidP="002C7452">
      <w:pPr>
        <w:shd w:val="clear" w:color="auto" w:fill="FFFFFF"/>
        <w:tabs>
          <w:tab w:val="left" w:pos="730"/>
        </w:tabs>
        <w:suppressAutoHyphens/>
        <w:ind w:left="6" w:firstLine="561"/>
        <w:rPr>
          <w:color w:val="000000"/>
          <w:sz w:val="18"/>
          <w:szCs w:val="18"/>
        </w:rPr>
      </w:pPr>
    </w:p>
    <w:p w14:paraId="0C4B115F" w14:textId="36E62801" w:rsidR="002C7452" w:rsidRDefault="002C7452" w:rsidP="002C7452">
      <w:pPr>
        <w:shd w:val="clear" w:color="auto" w:fill="FFFFFF"/>
        <w:tabs>
          <w:tab w:val="left" w:pos="730"/>
        </w:tabs>
        <w:suppressAutoHyphens/>
        <w:ind w:left="6" w:firstLine="561"/>
        <w:rPr>
          <w:color w:val="000000"/>
          <w:sz w:val="18"/>
          <w:szCs w:val="18"/>
        </w:rPr>
      </w:pPr>
    </w:p>
    <w:p w14:paraId="36997492" w14:textId="3819E672" w:rsidR="002C7452" w:rsidRDefault="002C7452" w:rsidP="002C7452">
      <w:pPr>
        <w:shd w:val="clear" w:color="auto" w:fill="FFFFFF"/>
        <w:tabs>
          <w:tab w:val="left" w:pos="730"/>
        </w:tabs>
        <w:suppressAutoHyphens/>
        <w:ind w:left="6" w:firstLine="561"/>
        <w:rPr>
          <w:color w:val="000000"/>
          <w:sz w:val="18"/>
          <w:szCs w:val="18"/>
        </w:rPr>
      </w:pPr>
    </w:p>
    <w:p w14:paraId="54AA8259" w14:textId="2C576F7E" w:rsidR="002C7452" w:rsidRDefault="002C7452" w:rsidP="002C7452">
      <w:pPr>
        <w:shd w:val="clear" w:color="auto" w:fill="FFFFFF"/>
        <w:tabs>
          <w:tab w:val="left" w:pos="730"/>
        </w:tabs>
        <w:suppressAutoHyphens/>
        <w:ind w:left="6" w:firstLine="561"/>
        <w:rPr>
          <w:color w:val="000000"/>
          <w:sz w:val="18"/>
          <w:szCs w:val="18"/>
        </w:rPr>
      </w:pPr>
    </w:p>
    <w:p w14:paraId="00907D8D" w14:textId="422D2B91" w:rsidR="002C7452" w:rsidRDefault="002C7452" w:rsidP="002C7452">
      <w:pPr>
        <w:shd w:val="clear" w:color="auto" w:fill="FFFFFF"/>
        <w:tabs>
          <w:tab w:val="left" w:pos="730"/>
        </w:tabs>
        <w:suppressAutoHyphens/>
        <w:ind w:left="6" w:firstLine="561"/>
        <w:rPr>
          <w:color w:val="000000"/>
          <w:sz w:val="18"/>
          <w:szCs w:val="18"/>
        </w:rPr>
      </w:pPr>
    </w:p>
    <w:p w14:paraId="1B60433E" w14:textId="570064E2" w:rsidR="002C7452" w:rsidRDefault="002C7452" w:rsidP="002C7452">
      <w:pPr>
        <w:shd w:val="clear" w:color="auto" w:fill="FFFFFF"/>
        <w:tabs>
          <w:tab w:val="left" w:pos="730"/>
        </w:tabs>
        <w:suppressAutoHyphens/>
        <w:ind w:left="6" w:firstLine="561"/>
        <w:rPr>
          <w:color w:val="000000"/>
          <w:sz w:val="18"/>
          <w:szCs w:val="18"/>
        </w:rPr>
      </w:pPr>
    </w:p>
    <w:p w14:paraId="452B1741" w14:textId="2127FAB2" w:rsidR="002C7452" w:rsidRDefault="002C7452" w:rsidP="002C7452">
      <w:pPr>
        <w:shd w:val="clear" w:color="auto" w:fill="FFFFFF"/>
        <w:tabs>
          <w:tab w:val="left" w:pos="730"/>
        </w:tabs>
        <w:suppressAutoHyphens/>
        <w:ind w:left="6" w:firstLine="561"/>
        <w:rPr>
          <w:color w:val="000000"/>
          <w:sz w:val="18"/>
          <w:szCs w:val="18"/>
        </w:rPr>
      </w:pPr>
    </w:p>
    <w:p w14:paraId="15C94F97" w14:textId="66FF0DEC" w:rsidR="002C7452" w:rsidRDefault="002C7452" w:rsidP="002C7452">
      <w:pPr>
        <w:shd w:val="clear" w:color="auto" w:fill="FFFFFF"/>
        <w:tabs>
          <w:tab w:val="left" w:pos="730"/>
        </w:tabs>
        <w:suppressAutoHyphens/>
        <w:ind w:left="6" w:firstLine="561"/>
        <w:rPr>
          <w:color w:val="000000"/>
          <w:sz w:val="18"/>
          <w:szCs w:val="18"/>
        </w:rPr>
      </w:pPr>
    </w:p>
    <w:p w14:paraId="61C60E2B" w14:textId="061A75FF" w:rsidR="002C7452" w:rsidRDefault="002C7452" w:rsidP="002C7452">
      <w:pPr>
        <w:shd w:val="clear" w:color="auto" w:fill="FFFFFF"/>
        <w:tabs>
          <w:tab w:val="left" w:pos="730"/>
        </w:tabs>
        <w:suppressAutoHyphens/>
        <w:ind w:left="6" w:firstLine="561"/>
        <w:rPr>
          <w:color w:val="000000"/>
          <w:sz w:val="18"/>
          <w:szCs w:val="18"/>
        </w:rPr>
      </w:pPr>
    </w:p>
    <w:p w14:paraId="402D5A1B" w14:textId="26E68691" w:rsidR="002C7452" w:rsidRDefault="002C7452" w:rsidP="002C7452">
      <w:pPr>
        <w:shd w:val="clear" w:color="auto" w:fill="FFFFFF"/>
        <w:tabs>
          <w:tab w:val="left" w:pos="730"/>
        </w:tabs>
        <w:suppressAutoHyphens/>
        <w:ind w:left="6" w:firstLine="561"/>
        <w:rPr>
          <w:color w:val="000000"/>
          <w:sz w:val="18"/>
          <w:szCs w:val="18"/>
        </w:rPr>
      </w:pPr>
    </w:p>
    <w:p w14:paraId="74C52A76" w14:textId="4AFADD23" w:rsidR="002C7452" w:rsidRDefault="002C7452" w:rsidP="002C7452">
      <w:pPr>
        <w:shd w:val="clear" w:color="auto" w:fill="FFFFFF"/>
        <w:tabs>
          <w:tab w:val="left" w:pos="730"/>
        </w:tabs>
        <w:suppressAutoHyphens/>
        <w:ind w:left="6" w:firstLine="561"/>
        <w:rPr>
          <w:color w:val="000000"/>
          <w:sz w:val="18"/>
          <w:szCs w:val="18"/>
        </w:rPr>
      </w:pPr>
    </w:p>
    <w:p w14:paraId="150273B1" w14:textId="77777777" w:rsidR="002C7452" w:rsidRPr="002C7452" w:rsidRDefault="002C7452" w:rsidP="002C7452">
      <w:pPr>
        <w:shd w:val="clear" w:color="auto" w:fill="FFFFFF"/>
        <w:tabs>
          <w:tab w:val="left" w:pos="730"/>
        </w:tabs>
        <w:suppressAutoHyphens/>
        <w:ind w:left="6" w:firstLine="561"/>
        <w:rPr>
          <w:color w:val="000000"/>
          <w:sz w:val="18"/>
          <w:szCs w:val="18"/>
        </w:rPr>
      </w:pPr>
    </w:p>
    <w:p w14:paraId="643B14E8" w14:textId="77777777" w:rsidR="002C7452" w:rsidRDefault="002C7452" w:rsidP="002C7452">
      <w:pPr>
        <w:spacing w:line="240" w:lineRule="auto"/>
        <w:contextualSpacing/>
        <w:jc w:val="center"/>
        <w:rPr>
          <w:b/>
          <w:bCs/>
          <w:sz w:val="18"/>
          <w:szCs w:val="18"/>
        </w:rPr>
        <w:sectPr w:rsidR="002C7452" w:rsidSect="002C7452">
          <w:headerReference w:type="even" r:id="rId11"/>
          <w:footerReference w:type="default" r:id="rId12"/>
          <w:pgSz w:w="11906" w:h="16838"/>
          <w:pgMar w:top="244" w:right="510" w:bottom="238" w:left="567" w:header="709" w:footer="0" w:gutter="0"/>
          <w:cols w:space="708"/>
          <w:docGrid w:linePitch="360"/>
        </w:sectPr>
      </w:pPr>
    </w:p>
    <w:p w14:paraId="7ADD0722" w14:textId="77777777" w:rsidR="002C7452" w:rsidRPr="002C7452" w:rsidRDefault="002C7452" w:rsidP="002C7452">
      <w:pPr>
        <w:spacing w:line="240" w:lineRule="auto"/>
        <w:contextualSpacing/>
        <w:jc w:val="right"/>
        <w:rPr>
          <w:sz w:val="18"/>
          <w:szCs w:val="18"/>
        </w:rPr>
      </w:pPr>
    </w:p>
    <w:p w14:paraId="17E7B0A0" w14:textId="77777777" w:rsidR="002C7452" w:rsidRPr="002C7452" w:rsidRDefault="002C7452" w:rsidP="002C7452">
      <w:pPr>
        <w:spacing w:line="240" w:lineRule="auto"/>
        <w:contextualSpacing/>
        <w:jc w:val="right"/>
        <w:rPr>
          <w:sz w:val="18"/>
          <w:szCs w:val="18"/>
        </w:rPr>
      </w:pPr>
      <w:r w:rsidRPr="002C7452">
        <w:rPr>
          <w:sz w:val="18"/>
          <w:szCs w:val="18"/>
        </w:rPr>
        <w:t xml:space="preserve">Приложение к </w:t>
      </w:r>
    </w:p>
    <w:p w14:paraId="2E6FAD0A" w14:textId="77777777" w:rsidR="002C7452" w:rsidRPr="002C7452" w:rsidRDefault="002C7452" w:rsidP="002C7452">
      <w:pPr>
        <w:spacing w:line="240" w:lineRule="auto"/>
        <w:contextualSpacing/>
        <w:jc w:val="right"/>
        <w:rPr>
          <w:sz w:val="18"/>
          <w:szCs w:val="18"/>
        </w:rPr>
      </w:pPr>
      <w:r w:rsidRPr="002C7452">
        <w:rPr>
          <w:sz w:val="18"/>
          <w:szCs w:val="18"/>
        </w:rPr>
        <w:t>постановлению администрации</w:t>
      </w:r>
    </w:p>
    <w:p w14:paraId="0D4E13FB" w14:textId="77777777" w:rsidR="002C7452" w:rsidRPr="002C7452" w:rsidRDefault="002C7452" w:rsidP="002C7452">
      <w:pPr>
        <w:spacing w:line="240" w:lineRule="auto"/>
        <w:contextualSpacing/>
        <w:jc w:val="right"/>
        <w:rPr>
          <w:sz w:val="18"/>
          <w:szCs w:val="18"/>
        </w:rPr>
      </w:pPr>
      <w:r w:rsidRPr="002C7452">
        <w:rPr>
          <w:sz w:val="18"/>
          <w:szCs w:val="18"/>
        </w:rPr>
        <w:t>сельского поселения Сентябрьский</w:t>
      </w:r>
    </w:p>
    <w:p w14:paraId="7C98EBBF" w14:textId="07613245" w:rsidR="002C7452" w:rsidRPr="002C7452" w:rsidRDefault="002C7452" w:rsidP="002C7452">
      <w:pPr>
        <w:spacing w:line="240" w:lineRule="auto"/>
        <w:contextualSpacing/>
        <w:jc w:val="right"/>
        <w:rPr>
          <w:sz w:val="18"/>
          <w:szCs w:val="18"/>
        </w:rPr>
      </w:pPr>
      <w:r w:rsidRPr="002C7452">
        <w:rPr>
          <w:sz w:val="18"/>
          <w:szCs w:val="18"/>
        </w:rPr>
        <w:t>от 27 февраля 2023 года № 6/1-па</w:t>
      </w:r>
    </w:p>
    <w:p w14:paraId="35185C6E" w14:textId="77777777" w:rsidR="002C7452" w:rsidRPr="002C7452" w:rsidRDefault="002C7452" w:rsidP="002C7452">
      <w:pPr>
        <w:spacing w:line="240" w:lineRule="auto"/>
        <w:contextualSpacing/>
        <w:jc w:val="right"/>
        <w:rPr>
          <w:sz w:val="18"/>
          <w:szCs w:val="18"/>
        </w:rPr>
      </w:pPr>
    </w:p>
    <w:p w14:paraId="4C2A7437" w14:textId="1198FC6B" w:rsidR="002C7452" w:rsidRPr="002C7452" w:rsidRDefault="002C7452" w:rsidP="002C7452">
      <w:pPr>
        <w:spacing w:line="240" w:lineRule="auto"/>
        <w:contextualSpacing/>
        <w:jc w:val="center"/>
        <w:rPr>
          <w:b/>
          <w:bCs/>
          <w:sz w:val="18"/>
          <w:szCs w:val="18"/>
        </w:rPr>
      </w:pPr>
      <w:r w:rsidRPr="002C7452">
        <w:rPr>
          <w:b/>
          <w:bCs/>
          <w:sz w:val="18"/>
          <w:szCs w:val="18"/>
        </w:rPr>
        <w:t>ПЛАН</w:t>
      </w:r>
    </w:p>
    <w:p w14:paraId="13B93468" w14:textId="77777777" w:rsidR="002C7452" w:rsidRPr="002C7452" w:rsidRDefault="002C7452" w:rsidP="002C7452">
      <w:pPr>
        <w:spacing w:line="240" w:lineRule="auto"/>
        <w:ind w:right="-21"/>
        <w:contextualSpacing/>
        <w:jc w:val="center"/>
        <w:outlineLvl w:val="0"/>
        <w:rPr>
          <w:b/>
          <w:bCs/>
          <w:sz w:val="18"/>
          <w:szCs w:val="18"/>
        </w:rPr>
      </w:pPr>
      <w:bookmarkStart w:id="6" w:name="_Hlk135305809"/>
      <w:r w:rsidRPr="002C7452">
        <w:rPr>
          <w:b/>
          <w:bCs/>
          <w:sz w:val="18"/>
          <w:szCs w:val="18"/>
        </w:rPr>
        <w:t>основных мероприятий муниципального образования сельское поселение Сентябрьский</w:t>
      </w:r>
    </w:p>
    <w:p w14:paraId="431C25C4" w14:textId="77777777" w:rsidR="002C7452" w:rsidRPr="002C7452" w:rsidRDefault="002C7452" w:rsidP="002C7452">
      <w:pPr>
        <w:spacing w:line="240" w:lineRule="auto"/>
        <w:ind w:right="-21"/>
        <w:contextualSpacing/>
        <w:jc w:val="center"/>
        <w:outlineLvl w:val="0"/>
        <w:rPr>
          <w:b/>
          <w:bCs/>
          <w:sz w:val="18"/>
          <w:szCs w:val="18"/>
        </w:rPr>
      </w:pPr>
      <w:r w:rsidRPr="002C7452">
        <w:rPr>
          <w:b/>
          <w:bCs/>
          <w:sz w:val="18"/>
          <w:szCs w:val="18"/>
        </w:rPr>
        <w:t>в области предупреждения и ликвидации чрезвычайных ситуаций, обеспечения пожарной безопасности и безопасности людей на водных объектах</w:t>
      </w:r>
    </w:p>
    <w:p w14:paraId="29E19B95" w14:textId="77777777" w:rsidR="002C7452" w:rsidRPr="002C7452" w:rsidRDefault="002C7452" w:rsidP="002C7452">
      <w:pPr>
        <w:spacing w:line="240" w:lineRule="auto"/>
        <w:contextualSpacing/>
        <w:jc w:val="center"/>
        <w:outlineLvl w:val="0"/>
        <w:rPr>
          <w:b/>
          <w:bCs/>
          <w:sz w:val="18"/>
          <w:szCs w:val="18"/>
        </w:rPr>
      </w:pPr>
      <w:r w:rsidRPr="002C7452">
        <w:rPr>
          <w:b/>
          <w:bCs/>
          <w:sz w:val="18"/>
          <w:szCs w:val="18"/>
        </w:rPr>
        <w:t>на 2023 год</w:t>
      </w:r>
    </w:p>
    <w:bookmarkEnd w:id="6"/>
    <w:p w14:paraId="4F1A72A1" w14:textId="77777777" w:rsidR="002C7452" w:rsidRPr="002C7452" w:rsidRDefault="002C7452" w:rsidP="002C7452">
      <w:pPr>
        <w:spacing w:line="240" w:lineRule="auto"/>
        <w:contextualSpacing/>
        <w:jc w:val="center"/>
        <w:rPr>
          <w:sz w:val="18"/>
          <w:szCs w:val="18"/>
        </w:rPr>
      </w:pPr>
    </w:p>
    <w:tbl>
      <w:tblPr>
        <w:tblW w:w="157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797"/>
        <w:gridCol w:w="1842"/>
        <w:gridCol w:w="5387"/>
      </w:tblGrid>
      <w:tr w:rsidR="002C7452" w:rsidRPr="002C7452" w14:paraId="0B0D3789" w14:textId="77777777" w:rsidTr="002C7452">
        <w:trPr>
          <w:tblHeader/>
        </w:trPr>
        <w:tc>
          <w:tcPr>
            <w:tcW w:w="709" w:type="dxa"/>
            <w:vAlign w:val="center"/>
          </w:tcPr>
          <w:p w14:paraId="44AC599D" w14:textId="77777777" w:rsidR="002C7452" w:rsidRPr="002C7452" w:rsidRDefault="002C7452" w:rsidP="002C7452">
            <w:pPr>
              <w:autoSpaceDE w:val="0"/>
              <w:autoSpaceDN w:val="0"/>
              <w:spacing w:line="240" w:lineRule="auto"/>
              <w:ind w:left="-57" w:right="-57"/>
              <w:contextualSpacing/>
              <w:jc w:val="center"/>
              <w:rPr>
                <w:sz w:val="18"/>
                <w:szCs w:val="18"/>
              </w:rPr>
            </w:pPr>
            <w:r w:rsidRPr="002C7452">
              <w:rPr>
                <w:sz w:val="18"/>
                <w:szCs w:val="18"/>
              </w:rPr>
              <w:t>№</w:t>
            </w:r>
          </w:p>
          <w:p w14:paraId="22F6AEAF" w14:textId="77777777" w:rsidR="002C7452" w:rsidRPr="002C7452" w:rsidRDefault="002C7452" w:rsidP="002C7452">
            <w:pPr>
              <w:autoSpaceDE w:val="0"/>
              <w:autoSpaceDN w:val="0"/>
              <w:spacing w:line="240" w:lineRule="auto"/>
              <w:ind w:left="-57" w:right="-57"/>
              <w:contextualSpacing/>
              <w:jc w:val="center"/>
              <w:rPr>
                <w:sz w:val="18"/>
                <w:szCs w:val="18"/>
              </w:rPr>
            </w:pPr>
            <w:r w:rsidRPr="002C7452">
              <w:rPr>
                <w:sz w:val="18"/>
                <w:szCs w:val="18"/>
              </w:rPr>
              <w:t>п/п</w:t>
            </w:r>
          </w:p>
          <w:p w14:paraId="6C983076" w14:textId="77777777" w:rsidR="002C7452" w:rsidRPr="002C7452" w:rsidRDefault="002C7452" w:rsidP="002C7452">
            <w:pPr>
              <w:autoSpaceDE w:val="0"/>
              <w:autoSpaceDN w:val="0"/>
              <w:spacing w:line="240" w:lineRule="auto"/>
              <w:ind w:left="-57" w:right="-57"/>
              <w:contextualSpacing/>
              <w:jc w:val="center"/>
              <w:rPr>
                <w:sz w:val="18"/>
                <w:szCs w:val="18"/>
              </w:rPr>
            </w:pPr>
          </w:p>
        </w:tc>
        <w:tc>
          <w:tcPr>
            <w:tcW w:w="7797" w:type="dxa"/>
            <w:vAlign w:val="center"/>
          </w:tcPr>
          <w:p w14:paraId="2588043F" w14:textId="77777777" w:rsidR="002C7452" w:rsidRPr="002C7452" w:rsidRDefault="002C7452" w:rsidP="002C7452">
            <w:pPr>
              <w:autoSpaceDE w:val="0"/>
              <w:autoSpaceDN w:val="0"/>
              <w:spacing w:line="240" w:lineRule="auto"/>
              <w:contextualSpacing/>
              <w:jc w:val="center"/>
              <w:rPr>
                <w:sz w:val="18"/>
                <w:szCs w:val="18"/>
              </w:rPr>
            </w:pPr>
            <w:r w:rsidRPr="002C7452">
              <w:rPr>
                <w:sz w:val="18"/>
                <w:szCs w:val="18"/>
              </w:rPr>
              <w:t>Наименование мероприятий</w:t>
            </w:r>
          </w:p>
        </w:tc>
        <w:tc>
          <w:tcPr>
            <w:tcW w:w="1842" w:type="dxa"/>
            <w:vAlign w:val="center"/>
          </w:tcPr>
          <w:p w14:paraId="6E17B595" w14:textId="77777777" w:rsidR="002C7452" w:rsidRPr="002C7452" w:rsidRDefault="002C7452" w:rsidP="002C7452">
            <w:pPr>
              <w:autoSpaceDE w:val="0"/>
              <w:autoSpaceDN w:val="0"/>
              <w:spacing w:line="240" w:lineRule="auto"/>
              <w:contextualSpacing/>
              <w:jc w:val="center"/>
              <w:rPr>
                <w:sz w:val="18"/>
                <w:szCs w:val="18"/>
              </w:rPr>
            </w:pPr>
            <w:r w:rsidRPr="002C7452">
              <w:rPr>
                <w:sz w:val="18"/>
                <w:szCs w:val="18"/>
              </w:rPr>
              <w:t>Срок</w:t>
            </w:r>
          </w:p>
          <w:p w14:paraId="1E9E0706" w14:textId="77777777" w:rsidR="002C7452" w:rsidRPr="002C7452" w:rsidRDefault="002C7452" w:rsidP="002C7452">
            <w:pPr>
              <w:autoSpaceDE w:val="0"/>
              <w:autoSpaceDN w:val="0"/>
              <w:spacing w:line="240" w:lineRule="auto"/>
              <w:contextualSpacing/>
              <w:jc w:val="center"/>
              <w:rPr>
                <w:sz w:val="18"/>
                <w:szCs w:val="18"/>
              </w:rPr>
            </w:pPr>
            <w:r w:rsidRPr="002C7452">
              <w:rPr>
                <w:sz w:val="18"/>
                <w:szCs w:val="18"/>
              </w:rPr>
              <w:t>исполнения</w:t>
            </w:r>
          </w:p>
        </w:tc>
        <w:tc>
          <w:tcPr>
            <w:tcW w:w="5387" w:type="dxa"/>
            <w:vAlign w:val="center"/>
          </w:tcPr>
          <w:p w14:paraId="2F802841" w14:textId="77777777" w:rsidR="002C7452" w:rsidRPr="002C7452" w:rsidRDefault="002C7452" w:rsidP="002C7452">
            <w:pPr>
              <w:autoSpaceDE w:val="0"/>
              <w:autoSpaceDN w:val="0"/>
              <w:spacing w:line="240" w:lineRule="auto"/>
              <w:contextualSpacing/>
              <w:jc w:val="center"/>
              <w:rPr>
                <w:sz w:val="18"/>
                <w:szCs w:val="18"/>
              </w:rPr>
            </w:pPr>
            <w:r w:rsidRPr="002C7452">
              <w:rPr>
                <w:sz w:val="18"/>
                <w:szCs w:val="18"/>
              </w:rPr>
              <w:t>Исполнители</w:t>
            </w:r>
          </w:p>
          <w:p w14:paraId="62950C7E" w14:textId="77777777" w:rsidR="002C7452" w:rsidRPr="002C7452" w:rsidRDefault="002C7452" w:rsidP="002C7452">
            <w:pPr>
              <w:autoSpaceDE w:val="0"/>
              <w:autoSpaceDN w:val="0"/>
              <w:spacing w:line="240" w:lineRule="auto"/>
              <w:contextualSpacing/>
              <w:jc w:val="center"/>
              <w:rPr>
                <w:sz w:val="18"/>
                <w:szCs w:val="18"/>
              </w:rPr>
            </w:pPr>
            <w:r w:rsidRPr="002C7452">
              <w:rPr>
                <w:sz w:val="18"/>
                <w:szCs w:val="18"/>
              </w:rPr>
              <w:t>соисполнители</w:t>
            </w:r>
          </w:p>
        </w:tc>
      </w:tr>
      <w:tr w:rsidR="002C7452" w:rsidRPr="002C7452" w14:paraId="1745D00C" w14:textId="77777777" w:rsidTr="002C7452">
        <w:trPr>
          <w:trHeight w:val="916"/>
        </w:trPr>
        <w:tc>
          <w:tcPr>
            <w:tcW w:w="15735" w:type="dxa"/>
            <w:gridSpan w:val="4"/>
            <w:vAlign w:val="center"/>
          </w:tcPr>
          <w:p w14:paraId="15183C9E" w14:textId="77777777" w:rsidR="002C7452" w:rsidRPr="002C7452" w:rsidRDefault="002C7452" w:rsidP="002C7452">
            <w:pPr>
              <w:pStyle w:val="af0"/>
              <w:numPr>
                <w:ilvl w:val="0"/>
                <w:numId w:val="19"/>
              </w:numPr>
              <w:spacing w:before="60" w:after="60" w:line="240" w:lineRule="auto"/>
              <w:jc w:val="center"/>
              <w:rPr>
                <w:b/>
                <w:bCs/>
                <w:sz w:val="18"/>
                <w:szCs w:val="18"/>
              </w:rPr>
            </w:pPr>
            <w:r w:rsidRPr="002C7452">
              <w:rPr>
                <w:b/>
                <w:bCs/>
                <w:sz w:val="18"/>
                <w:szCs w:val="18"/>
              </w:rPr>
              <w:t>Основные мероприятия в области предупреждения и ликвидации чрезвычайных ситуаций,</w:t>
            </w:r>
          </w:p>
          <w:p w14:paraId="5DDA3590" w14:textId="77777777" w:rsidR="002C7452" w:rsidRPr="002C7452" w:rsidRDefault="002C7452" w:rsidP="002C7452">
            <w:pPr>
              <w:spacing w:before="60" w:after="60" w:line="240" w:lineRule="auto"/>
              <w:ind w:left="360"/>
              <w:contextualSpacing/>
              <w:jc w:val="center"/>
              <w:rPr>
                <w:sz w:val="18"/>
                <w:szCs w:val="18"/>
              </w:rPr>
            </w:pPr>
            <w:r w:rsidRPr="002C7452">
              <w:rPr>
                <w:b/>
                <w:bCs/>
                <w:sz w:val="18"/>
                <w:szCs w:val="18"/>
              </w:rPr>
              <w:t>обеспечения пожарной безопасности и безопасности людей на водных объектах</w:t>
            </w:r>
          </w:p>
        </w:tc>
      </w:tr>
      <w:tr w:rsidR="002C7452" w:rsidRPr="002C7452" w14:paraId="305E7C0A" w14:textId="77777777" w:rsidTr="002C7452">
        <w:trPr>
          <w:trHeight w:val="817"/>
        </w:trPr>
        <w:tc>
          <w:tcPr>
            <w:tcW w:w="709" w:type="dxa"/>
            <w:vAlign w:val="center"/>
          </w:tcPr>
          <w:p w14:paraId="6C4B2410" w14:textId="77777777" w:rsidR="002C7452" w:rsidRPr="002C7452" w:rsidRDefault="002C7452" w:rsidP="002C7452">
            <w:pPr>
              <w:spacing w:line="240" w:lineRule="auto"/>
              <w:ind w:left="-353" w:right="-57" w:firstLine="296"/>
              <w:contextualSpacing/>
              <w:jc w:val="center"/>
              <w:rPr>
                <w:sz w:val="18"/>
                <w:szCs w:val="18"/>
              </w:rPr>
            </w:pPr>
            <w:r w:rsidRPr="002C7452">
              <w:rPr>
                <w:sz w:val="18"/>
                <w:szCs w:val="18"/>
              </w:rPr>
              <w:t>1</w:t>
            </w:r>
          </w:p>
        </w:tc>
        <w:tc>
          <w:tcPr>
            <w:tcW w:w="7797" w:type="dxa"/>
            <w:vAlign w:val="center"/>
          </w:tcPr>
          <w:p w14:paraId="19B37380" w14:textId="77777777" w:rsidR="002C7452" w:rsidRPr="002C7452" w:rsidRDefault="002C7452" w:rsidP="002C7452">
            <w:pPr>
              <w:numPr>
                <w:ilvl w:val="12"/>
                <w:numId w:val="0"/>
              </w:numPr>
              <w:suppressAutoHyphens/>
              <w:spacing w:line="240" w:lineRule="auto"/>
              <w:contextualSpacing/>
              <w:jc w:val="both"/>
              <w:rPr>
                <w:sz w:val="18"/>
                <w:szCs w:val="18"/>
              </w:rPr>
            </w:pPr>
            <w:r w:rsidRPr="002C7452">
              <w:rPr>
                <w:sz w:val="18"/>
                <w:szCs w:val="18"/>
              </w:rPr>
              <w:t>Заседания Комиссии по предупреждению и ликвидации чрезвычайных ситуаций и обеспечению пожарной безопасности с.п. Сентябрьский</w:t>
            </w:r>
          </w:p>
        </w:tc>
        <w:tc>
          <w:tcPr>
            <w:tcW w:w="1842" w:type="dxa"/>
            <w:vAlign w:val="center"/>
          </w:tcPr>
          <w:p w14:paraId="1462A861" w14:textId="77777777" w:rsidR="002C7452" w:rsidRPr="002C7452" w:rsidRDefault="002C7452" w:rsidP="002C7452">
            <w:pPr>
              <w:suppressAutoHyphens/>
              <w:spacing w:line="240" w:lineRule="auto"/>
              <w:ind w:left="-52"/>
              <w:contextualSpacing/>
              <w:jc w:val="center"/>
              <w:rPr>
                <w:sz w:val="18"/>
                <w:szCs w:val="18"/>
              </w:rPr>
            </w:pPr>
            <w:r w:rsidRPr="002C7452">
              <w:rPr>
                <w:sz w:val="18"/>
                <w:szCs w:val="18"/>
              </w:rPr>
              <w:t>Не менее 4 раза в год и по мере необходимости</w:t>
            </w:r>
          </w:p>
        </w:tc>
        <w:tc>
          <w:tcPr>
            <w:tcW w:w="5387" w:type="dxa"/>
            <w:vAlign w:val="center"/>
          </w:tcPr>
          <w:p w14:paraId="27E25187" w14:textId="77777777" w:rsidR="002C7452" w:rsidRPr="002C7452" w:rsidRDefault="002C7452" w:rsidP="002C7452">
            <w:pPr>
              <w:suppressAutoHyphens/>
              <w:spacing w:line="240" w:lineRule="auto"/>
              <w:contextualSpacing/>
              <w:rPr>
                <w:sz w:val="18"/>
                <w:szCs w:val="18"/>
              </w:rPr>
            </w:pPr>
            <w:r w:rsidRPr="002C7452">
              <w:rPr>
                <w:sz w:val="18"/>
                <w:szCs w:val="18"/>
              </w:rPr>
              <w:t xml:space="preserve">Администрация с.п. Сентябрьский, КЧС и ОПБ </w:t>
            </w:r>
          </w:p>
        </w:tc>
      </w:tr>
      <w:tr w:rsidR="002C7452" w:rsidRPr="002C7452" w14:paraId="26AFC888" w14:textId="77777777" w:rsidTr="002C7452">
        <w:trPr>
          <w:trHeight w:val="714"/>
        </w:trPr>
        <w:tc>
          <w:tcPr>
            <w:tcW w:w="709" w:type="dxa"/>
            <w:vAlign w:val="center"/>
          </w:tcPr>
          <w:p w14:paraId="33C956DD" w14:textId="77777777" w:rsidR="002C7452" w:rsidRPr="002C7452" w:rsidRDefault="002C7452" w:rsidP="002C7452">
            <w:pPr>
              <w:spacing w:line="240" w:lineRule="auto"/>
              <w:ind w:left="-57" w:right="-57"/>
              <w:contextualSpacing/>
              <w:jc w:val="center"/>
              <w:rPr>
                <w:sz w:val="18"/>
                <w:szCs w:val="18"/>
              </w:rPr>
            </w:pPr>
            <w:r w:rsidRPr="002C7452">
              <w:rPr>
                <w:sz w:val="18"/>
                <w:szCs w:val="18"/>
              </w:rPr>
              <w:t>2</w:t>
            </w:r>
          </w:p>
        </w:tc>
        <w:tc>
          <w:tcPr>
            <w:tcW w:w="7797" w:type="dxa"/>
            <w:vAlign w:val="center"/>
          </w:tcPr>
          <w:p w14:paraId="4E161DD9" w14:textId="77777777" w:rsidR="002C7452" w:rsidRPr="002C7452" w:rsidRDefault="002C7452" w:rsidP="002C7452">
            <w:pPr>
              <w:numPr>
                <w:ilvl w:val="12"/>
                <w:numId w:val="0"/>
              </w:numPr>
              <w:suppressAutoHyphens/>
              <w:spacing w:line="240" w:lineRule="auto"/>
              <w:contextualSpacing/>
              <w:jc w:val="both"/>
              <w:rPr>
                <w:sz w:val="18"/>
                <w:szCs w:val="18"/>
              </w:rPr>
            </w:pPr>
            <w:r w:rsidRPr="002C7452">
              <w:rPr>
                <w:sz w:val="18"/>
                <w:szCs w:val="18"/>
              </w:rPr>
              <w:t>Участие в работе Антитеррористической комиссии Нефтеюганского района</w:t>
            </w:r>
          </w:p>
        </w:tc>
        <w:tc>
          <w:tcPr>
            <w:tcW w:w="1842" w:type="dxa"/>
            <w:vAlign w:val="center"/>
          </w:tcPr>
          <w:p w14:paraId="4183E533" w14:textId="77777777" w:rsidR="002C7452" w:rsidRPr="002C7452" w:rsidRDefault="002C7452" w:rsidP="002C7452">
            <w:pPr>
              <w:suppressAutoHyphens/>
              <w:spacing w:line="240" w:lineRule="auto"/>
              <w:ind w:left="-52"/>
              <w:contextualSpacing/>
              <w:jc w:val="center"/>
              <w:rPr>
                <w:sz w:val="18"/>
                <w:szCs w:val="18"/>
              </w:rPr>
            </w:pPr>
            <w:r w:rsidRPr="002C7452">
              <w:rPr>
                <w:sz w:val="18"/>
                <w:szCs w:val="18"/>
              </w:rPr>
              <w:t>согласно плану работы АТК НР</w:t>
            </w:r>
          </w:p>
        </w:tc>
        <w:tc>
          <w:tcPr>
            <w:tcW w:w="5387" w:type="dxa"/>
            <w:vAlign w:val="center"/>
          </w:tcPr>
          <w:p w14:paraId="7BFCA76C" w14:textId="77777777" w:rsidR="002C7452" w:rsidRPr="002C7452" w:rsidRDefault="002C7452" w:rsidP="002C7452">
            <w:pPr>
              <w:suppressAutoHyphens/>
              <w:spacing w:line="240" w:lineRule="auto"/>
              <w:contextualSpacing/>
              <w:rPr>
                <w:sz w:val="18"/>
                <w:szCs w:val="18"/>
              </w:rPr>
            </w:pPr>
            <w:r w:rsidRPr="002C7452">
              <w:rPr>
                <w:sz w:val="18"/>
                <w:szCs w:val="18"/>
              </w:rPr>
              <w:t>Администрация с.п. Сентябрьский</w:t>
            </w:r>
          </w:p>
        </w:tc>
      </w:tr>
      <w:tr w:rsidR="002C7452" w:rsidRPr="002C7452" w14:paraId="233AF80E" w14:textId="77777777" w:rsidTr="002C7452">
        <w:trPr>
          <w:trHeight w:val="1274"/>
        </w:trPr>
        <w:tc>
          <w:tcPr>
            <w:tcW w:w="709" w:type="dxa"/>
            <w:vAlign w:val="center"/>
          </w:tcPr>
          <w:p w14:paraId="40ACCB45" w14:textId="77777777" w:rsidR="002C7452" w:rsidRPr="002C7452" w:rsidRDefault="002C7452" w:rsidP="002C7452">
            <w:pPr>
              <w:spacing w:line="240" w:lineRule="auto"/>
              <w:ind w:left="-57" w:right="-57"/>
              <w:contextualSpacing/>
              <w:jc w:val="center"/>
              <w:rPr>
                <w:sz w:val="18"/>
                <w:szCs w:val="18"/>
              </w:rPr>
            </w:pPr>
            <w:r w:rsidRPr="002C7452">
              <w:rPr>
                <w:sz w:val="18"/>
                <w:szCs w:val="18"/>
              </w:rPr>
              <w:t>3</w:t>
            </w:r>
          </w:p>
        </w:tc>
        <w:tc>
          <w:tcPr>
            <w:tcW w:w="7797" w:type="dxa"/>
            <w:vAlign w:val="center"/>
          </w:tcPr>
          <w:p w14:paraId="3FFEE2F1" w14:textId="77777777" w:rsidR="002C7452" w:rsidRPr="002C7452" w:rsidRDefault="002C7452" w:rsidP="002C7452">
            <w:pPr>
              <w:numPr>
                <w:ilvl w:val="12"/>
                <w:numId w:val="0"/>
              </w:numPr>
              <w:suppressAutoHyphens/>
              <w:spacing w:line="240" w:lineRule="auto"/>
              <w:contextualSpacing/>
              <w:jc w:val="both"/>
              <w:rPr>
                <w:sz w:val="18"/>
                <w:szCs w:val="18"/>
              </w:rPr>
            </w:pPr>
            <w:r w:rsidRPr="002C7452">
              <w:rPr>
                <w:sz w:val="18"/>
                <w:szCs w:val="18"/>
              </w:rPr>
              <w:t>Реализация мероприятий, запланированных в 2023 году по муниципальной программе «</w:t>
            </w:r>
            <w:r w:rsidRPr="002C7452">
              <w:rPr>
                <w:rStyle w:val="news"/>
                <w:sz w:val="18"/>
                <w:szCs w:val="18"/>
              </w:rPr>
              <w:t>Защита населения и территорий от чрезвычайных ситуаций, обеспечение пожарной безопасности в Нефтеюганском районе на 2019-2025 годы</w:t>
            </w:r>
            <w:r w:rsidRPr="002C7452">
              <w:rPr>
                <w:sz w:val="18"/>
                <w:szCs w:val="18"/>
              </w:rPr>
              <w:t>»</w:t>
            </w:r>
          </w:p>
        </w:tc>
        <w:tc>
          <w:tcPr>
            <w:tcW w:w="1842" w:type="dxa"/>
            <w:vAlign w:val="center"/>
          </w:tcPr>
          <w:p w14:paraId="30551F54" w14:textId="77777777" w:rsidR="002C7452" w:rsidRPr="002C7452" w:rsidRDefault="002C7452" w:rsidP="002C7452">
            <w:pPr>
              <w:suppressAutoHyphens/>
              <w:spacing w:line="240" w:lineRule="auto"/>
              <w:ind w:left="-52"/>
              <w:contextualSpacing/>
              <w:jc w:val="center"/>
              <w:rPr>
                <w:sz w:val="18"/>
                <w:szCs w:val="18"/>
              </w:rPr>
            </w:pPr>
            <w:r w:rsidRPr="002C7452">
              <w:rPr>
                <w:sz w:val="18"/>
                <w:szCs w:val="18"/>
              </w:rPr>
              <w:t>в течение года</w:t>
            </w:r>
          </w:p>
        </w:tc>
        <w:tc>
          <w:tcPr>
            <w:tcW w:w="5387" w:type="dxa"/>
            <w:vAlign w:val="center"/>
          </w:tcPr>
          <w:p w14:paraId="4C9FA2F2" w14:textId="77777777" w:rsidR="002C7452" w:rsidRPr="002C7452" w:rsidRDefault="002C7452" w:rsidP="002C7452">
            <w:pPr>
              <w:suppressAutoHyphens/>
              <w:spacing w:line="240" w:lineRule="auto"/>
              <w:contextualSpacing/>
              <w:rPr>
                <w:sz w:val="18"/>
                <w:szCs w:val="18"/>
              </w:rPr>
            </w:pPr>
            <w:r w:rsidRPr="002C7452">
              <w:rPr>
                <w:sz w:val="18"/>
                <w:szCs w:val="18"/>
              </w:rPr>
              <w:t>Администрация с.п. Сентябрьский</w:t>
            </w:r>
          </w:p>
        </w:tc>
      </w:tr>
      <w:tr w:rsidR="002C7452" w:rsidRPr="002C7452" w14:paraId="50AC1A4E" w14:textId="77777777" w:rsidTr="002C7452">
        <w:trPr>
          <w:trHeight w:val="771"/>
        </w:trPr>
        <w:tc>
          <w:tcPr>
            <w:tcW w:w="709" w:type="dxa"/>
            <w:vAlign w:val="center"/>
          </w:tcPr>
          <w:p w14:paraId="284AF845" w14:textId="77777777" w:rsidR="002C7452" w:rsidRPr="002C7452" w:rsidRDefault="002C7452" w:rsidP="002C7452">
            <w:pPr>
              <w:spacing w:line="240" w:lineRule="auto"/>
              <w:ind w:left="-57" w:right="-57"/>
              <w:contextualSpacing/>
              <w:jc w:val="center"/>
              <w:rPr>
                <w:sz w:val="18"/>
                <w:szCs w:val="18"/>
              </w:rPr>
            </w:pPr>
            <w:r w:rsidRPr="002C7452">
              <w:rPr>
                <w:sz w:val="18"/>
                <w:szCs w:val="18"/>
              </w:rPr>
              <w:t>4</w:t>
            </w:r>
          </w:p>
        </w:tc>
        <w:tc>
          <w:tcPr>
            <w:tcW w:w="7797" w:type="dxa"/>
            <w:vAlign w:val="center"/>
          </w:tcPr>
          <w:p w14:paraId="5F2337F8" w14:textId="77777777" w:rsidR="002C7452" w:rsidRPr="002C7452" w:rsidRDefault="002C7452" w:rsidP="002C7452">
            <w:pPr>
              <w:numPr>
                <w:ilvl w:val="12"/>
                <w:numId w:val="0"/>
              </w:numPr>
              <w:suppressAutoHyphens/>
              <w:spacing w:line="240" w:lineRule="auto"/>
              <w:contextualSpacing/>
              <w:jc w:val="both"/>
              <w:rPr>
                <w:sz w:val="18"/>
                <w:szCs w:val="18"/>
              </w:rPr>
            </w:pPr>
            <w:r w:rsidRPr="002C7452">
              <w:rPr>
                <w:sz w:val="18"/>
                <w:szCs w:val="18"/>
              </w:rPr>
              <w:t xml:space="preserve">Проведение мероприятий по поддержанию в постоянной готовности систем оповещения </w:t>
            </w:r>
            <w:r w:rsidRPr="002C7452">
              <w:rPr>
                <w:color w:val="000000"/>
                <w:sz w:val="18"/>
                <w:szCs w:val="18"/>
              </w:rPr>
              <w:t>населения с.п. Сентябрьский</w:t>
            </w:r>
          </w:p>
        </w:tc>
        <w:tc>
          <w:tcPr>
            <w:tcW w:w="1842" w:type="dxa"/>
            <w:vAlign w:val="center"/>
          </w:tcPr>
          <w:p w14:paraId="65271B2E" w14:textId="77777777" w:rsidR="002C7452" w:rsidRPr="002C7452" w:rsidRDefault="002C7452" w:rsidP="002C7452">
            <w:pPr>
              <w:suppressAutoHyphens/>
              <w:spacing w:line="240" w:lineRule="auto"/>
              <w:ind w:left="-52"/>
              <w:contextualSpacing/>
              <w:jc w:val="center"/>
              <w:rPr>
                <w:sz w:val="18"/>
                <w:szCs w:val="18"/>
              </w:rPr>
            </w:pPr>
            <w:r w:rsidRPr="002C7452">
              <w:rPr>
                <w:sz w:val="18"/>
                <w:szCs w:val="18"/>
              </w:rPr>
              <w:t>в течение года</w:t>
            </w:r>
          </w:p>
        </w:tc>
        <w:tc>
          <w:tcPr>
            <w:tcW w:w="5387" w:type="dxa"/>
            <w:vAlign w:val="center"/>
          </w:tcPr>
          <w:p w14:paraId="284A97BE" w14:textId="77777777" w:rsidR="002C7452" w:rsidRPr="002C7452" w:rsidRDefault="002C7452" w:rsidP="002C7452">
            <w:pPr>
              <w:suppressAutoHyphens/>
              <w:spacing w:line="240" w:lineRule="auto"/>
              <w:contextualSpacing/>
              <w:rPr>
                <w:sz w:val="18"/>
                <w:szCs w:val="18"/>
              </w:rPr>
            </w:pPr>
            <w:r w:rsidRPr="002C7452">
              <w:rPr>
                <w:sz w:val="18"/>
                <w:szCs w:val="18"/>
              </w:rPr>
              <w:t>Администрация с.п. Сентябрьский</w:t>
            </w:r>
          </w:p>
        </w:tc>
      </w:tr>
      <w:tr w:rsidR="002C7452" w:rsidRPr="002C7452" w14:paraId="77648005" w14:textId="77777777" w:rsidTr="002C7452">
        <w:trPr>
          <w:trHeight w:val="771"/>
        </w:trPr>
        <w:tc>
          <w:tcPr>
            <w:tcW w:w="709" w:type="dxa"/>
            <w:vAlign w:val="center"/>
          </w:tcPr>
          <w:p w14:paraId="757A0AB5" w14:textId="77777777" w:rsidR="002C7452" w:rsidRPr="002C7452" w:rsidRDefault="002C7452" w:rsidP="002C7452">
            <w:pPr>
              <w:spacing w:line="240" w:lineRule="auto"/>
              <w:ind w:left="-57" w:right="-57"/>
              <w:contextualSpacing/>
              <w:jc w:val="center"/>
              <w:rPr>
                <w:sz w:val="18"/>
                <w:szCs w:val="18"/>
              </w:rPr>
            </w:pPr>
            <w:r w:rsidRPr="002C7452">
              <w:rPr>
                <w:sz w:val="18"/>
                <w:szCs w:val="18"/>
              </w:rPr>
              <w:t>5</w:t>
            </w:r>
          </w:p>
        </w:tc>
        <w:tc>
          <w:tcPr>
            <w:tcW w:w="7797" w:type="dxa"/>
            <w:vAlign w:val="center"/>
          </w:tcPr>
          <w:p w14:paraId="65F9C2EE" w14:textId="77777777" w:rsidR="002C7452" w:rsidRPr="002C7452" w:rsidRDefault="002C7452" w:rsidP="002C7452">
            <w:pPr>
              <w:numPr>
                <w:ilvl w:val="12"/>
                <w:numId w:val="0"/>
              </w:numPr>
              <w:suppressAutoHyphens/>
              <w:spacing w:line="240" w:lineRule="auto"/>
              <w:contextualSpacing/>
              <w:jc w:val="both"/>
              <w:rPr>
                <w:sz w:val="18"/>
                <w:szCs w:val="18"/>
              </w:rPr>
            </w:pPr>
            <w:r w:rsidRPr="002C7452">
              <w:rPr>
                <w:sz w:val="18"/>
                <w:szCs w:val="18"/>
              </w:rPr>
              <w:t>Осуществление постоянного мониторинга и прогнозирования ледовой, паводковой и пожароопасной обстановки на территории с.п. Сентябрьский</w:t>
            </w:r>
          </w:p>
        </w:tc>
        <w:tc>
          <w:tcPr>
            <w:tcW w:w="1842" w:type="dxa"/>
            <w:vAlign w:val="center"/>
          </w:tcPr>
          <w:p w14:paraId="39B803FF" w14:textId="77777777" w:rsidR="002C7452" w:rsidRPr="002C7452" w:rsidRDefault="002C7452" w:rsidP="002C7452">
            <w:pPr>
              <w:suppressAutoHyphens/>
              <w:spacing w:line="240" w:lineRule="auto"/>
              <w:ind w:left="-52"/>
              <w:contextualSpacing/>
              <w:jc w:val="center"/>
              <w:rPr>
                <w:sz w:val="18"/>
                <w:szCs w:val="18"/>
              </w:rPr>
            </w:pPr>
            <w:r w:rsidRPr="002C7452">
              <w:rPr>
                <w:sz w:val="18"/>
                <w:szCs w:val="18"/>
              </w:rPr>
              <w:t>с 01 апреля по 30 сентября</w:t>
            </w:r>
          </w:p>
        </w:tc>
        <w:tc>
          <w:tcPr>
            <w:tcW w:w="5387" w:type="dxa"/>
            <w:vAlign w:val="center"/>
          </w:tcPr>
          <w:p w14:paraId="637E17D0" w14:textId="77777777" w:rsidR="002C7452" w:rsidRPr="002C7452" w:rsidRDefault="002C7452" w:rsidP="002C7452">
            <w:pPr>
              <w:suppressAutoHyphens/>
              <w:spacing w:line="240" w:lineRule="auto"/>
              <w:contextualSpacing/>
              <w:rPr>
                <w:sz w:val="18"/>
                <w:szCs w:val="18"/>
              </w:rPr>
            </w:pPr>
            <w:r w:rsidRPr="002C7452">
              <w:rPr>
                <w:sz w:val="18"/>
                <w:szCs w:val="18"/>
              </w:rPr>
              <w:t>Администрация с.п. Сентябрьский, ЕДДС Нефтеюганского района, Метеостанция п. Сентябрьский (по согласованию)</w:t>
            </w:r>
          </w:p>
        </w:tc>
      </w:tr>
      <w:tr w:rsidR="002C7452" w:rsidRPr="002C7452" w14:paraId="21A922E1" w14:textId="77777777" w:rsidTr="002C7452">
        <w:trPr>
          <w:trHeight w:val="771"/>
        </w:trPr>
        <w:tc>
          <w:tcPr>
            <w:tcW w:w="709" w:type="dxa"/>
            <w:vAlign w:val="center"/>
          </w:tcPr>
          <w:p w14:paraId="65902A83" w14:textId="77777777" w:rsidR="002C7452" w:rsidRPr="002C7452" w:rsidRDefault="002C7452" w:rsidP="002C7452">
            <w:pPr>
              <w:spacing w:line="240" w:lineRule="auto"/>
              <w:ind w:left="-57" w:right="-57"/>
              <w:contextualSpacing/>
              <w:jc w:val="center"/>
              <w:rPr>
                <w:sz w:val="18"/>
                <w:szCs w:val="18"/>
              </w:rPr>
            </w:pPr>
            <w:r w:rsidRPr="002C7452">
              <w:rPr>
                <w:sz w:val="18"/>
                <w:szCs w:val="18"/>
              </w:rPr>
              <w:t>6</w:t>
            </w:r>
          </w:p>
        </w:tc>
        <w:tc>
          <w:tcPr>
            <w:tcW w:w="7797" w:type="dxa"/>
            <w:vAlign w:val="center"/>
          </w:tcPr>
          <w:p w14:paraId="66BBD69A" w14:textId="77777777" w:rsidR="002C7452" w:rsidRPr="002C7452" w:rsidRDefault="002C7452" w:rsidP="002C7452">
            <w:pPr>
              <w:numPr>
                <w:ilvl w:val="12"/>
                <w:numId w:val="0"/>
              </w:numPr>
              <w:suppressAutoHyphens/>
              <w:spacing w:line="240" w:lineRule="auto"/>
              <w:contextualSpacing/>
              <w:jc w:val="both"/>
              <w:rPr>
                <w:sz w:val="18"/>
                <w:szCs w:val="18"/>
              </w:rPr>
            </w:pPr>
            <w:r w:rsidRPr="002C7452">
              <w:rPr>
                <w:sz w:val="18"/>
                <w:szCs w:val="18"/>
              </w:rPr>
              <w:t>Подготовка и предоставление в Комитет гражданской защиты населения Нефтеюганского района информации о состоянии защиты населения и территории поселения от чрезвычайных ситуаций природного и техногенного характера</w:t>
            </w:r>
          </w:p>
        </w:tc>
        <w:tc>
          <w:tcPr>
            <w:tcW w:w="1842" w:type="dxa"/>
            <w:vAlign w:val="center"/>
          </w:tcPr>
          <w:p w14:paraId="4F24CB2E" w14:textId="77777777" w:rsidR="002C7452" w:rsidRPr="002C7452" w:rsidRDefault="002C7452" w:rsidP="002C7452">
            <w:pPr>
              <w:suppressAutoHyphens/>
              <w:spacing w:line="240" w:lineRule="auto"/>
              <w:ind w:left="-52"/>
              <w:contextualSpacing/>
              <w:jc w:val="center"/>
              <w:rPr>
                <w:sz w:val="18"/>
                <w:szCs w:val="18"/>
              </w:rPr>
            </w:pPr>
            <w:r w:rsidRPr="002C7452">
              <w:rPr>
                <w:sz w:val="18"/>
                <w:szCs w:val="18"/>
              </w:rPr>
              <w:t>в течение года</w:t>
            </w:r>
          </w:p>
        </w:tc>
        <w:tc>
          <w:tcPr>
            <w:tcW w:w="5387" w:type="dxa"/>
            <w:vAlign w:val="center"/>
          </w:tcPr>
          <w:p w14:paraId="51937981" w14:textId="77777777" w:rsidR="002C7452" w:rsidRPr="002C7452" w:rsidRDefault="002C7452" w:rsidP="002C7452">
            <w:pPr>
              <w:suppressAutoHyphens/>
              <w:spacing w:line="240" w:lineRule="auto"/>
              <w:contextualSpacing/>
              <w:rPr>
                <w:sz w:val="18"/>
                <w:szCs w:val="18"/>
              </w:rPr>
            </w:pPr>
            <w:r w:rsidRPr="002C7452">
              <w:rPr>
                <w:sz w:val="18"/>
                <w:szCs w:val="18"/>
              </w:rPr>
              <w:t>Администрация с.п. Сентябрьский</w:t>
            </w:r>
          </w:p>
        </w:tc>
      </w:tr>
      <w:tr w:rsidR="002C7452" w:rsidRPr="002C7452" w14:paraId="75AA2674" w14:textId="77777777" w:rsidTr="002C7452">
        <w:trPr>
          <w:trHeight w:val="771"/>
        </w:trPr>
        <w:tc>
          <w:tcPr>
            <w:tcW w:w="709" w:type="dxa"/>
            <w:vAlign w:val="center"/>
          </w:tcPr>
          <w:p w14:paraId="70ABE37B" w14:textId="77777777" w:rsidR="002C7452" w:rsidRPr="002C7452" w:rsidRDefault="002C7452" w:rsidP="002C7452">
            <w:pPr>
              <w:spacing w:line="240" w:lineRule="auto"/>
              <w:ind w:left="-57" w:right="-57"/>
              <w:contextualSpacing/>
              <w:jc w:val="center"/>
              <w:rPr>
                <w:sz w:val="18"/>
                <w:szCs w:val="18"/>
              </w:rPr>
            </w:pPr>
            <w:r w:rsidRPr="002C7452">
              <w:rPr>
                <w:sz w:val="18"/>
                <w:szCs w:val="18"/>
              </w:rPr>
              <w:t>7</w:t>
            </w:r>
          </w:p>
        </w:tc>
        <w:tc>
          <w:tcPr>
            <w:tcW w:w="7797" w:type="dxa"/>
            <w:vAlign w:val="center"/>
          </w:tcPr>
          <w:p w14:paraId="0D42EC68" w14:textId="77777777" w:rsidR="002C7452" w:rsidRPr="002C7452" w:rsidRDefault="002C7452" w:rsidP="002C7452">
            <w:pPr>
              <w:numPr>
                <w:ilvl w:val="12"/>
                <w:numId w:val="0"/>
              </w:numPr>
              <w:suppressAutoHyphens/>
              <w:spacing w:line="240" w:lineRule="auto"/>
              <w:contextualSpacing/>
              <w:jc w:val="both"/>
              <w:rPr>
                <w:sz w:val="18"/>
                <w:szCs w:val="18"/>
              </w:rPr>
            </w:pPr>
            <w:r w:rsidRPr="002C7452">
              <w:rPr>
                <w:sz w:val="18"/>
                <w:szCs w:val="18"/>
              </w:rPr>
              <w:t>Подготовка и предоставление в Комитет гражданской защиты населения Нефтеюганского района донесений (докладов) в области защиты населения и территории поселения от чрезвычайных ситуаций природного и техногенного характера</w:t>
            </w:r>
          </w:p>
        </w:tc>
        <w:tc>
          <w:tcPr>
            <w:tcW w:w="1842" w:type="dxa"/>
            <w:vAlign w:val="center"/>
          </w:tcPr>
          <w:p w14:paraId="5B741C09" w14:textId="77777777" w:rsidR="002C7452" w:rsidRPr="002C7452" w:rsidRDefault="002C7452" w:rsidP="002C7452">
            <w:pPr>
              <w:suppressAutoHyphens/>
              <w:spacing w:line="240" w:lineRule="auto"/>
              <w:ind w:left="-52"/>
              <w:contextualSpacing/>
              <w:jc w:val="center"/>
              <w:rPr>
                <w:sz w:val="18"/>
                <w:szCs w:val="18"/>
              </w:rPr>
            </w:pPr>
            <w:r w:rsidRPr="002C7452">
              <w:rPr>
                <w:sz w:val="18"/>
                <w:szCs w:val="18"/>
              </w:rPr>
              <w:t>в течение года</w:t>
            </w:r>
          </w:p>
        </w:tc>
        <w:tc>
          <w:tcPr>
            <w:tcW w:w="5387" w:type="dxa"/>
            <w:vAlign w:val="center"/>
          </w:tcPr>
          <w:p w14:paraId="10645F56" w14:textId="77777777" w:rsidR="002C7452" w:rsidRPr="002C7452" w:rsidRDefault="002C7452" w:rsidP="002C7452">
            <w:pPr>
              <w:suppressAutoHyphens/>
              <w:spacing w:line="240" w:lineRule="auto"/>
              <w:contextualSpacing/>
              <w:rPr>
                <w:sz w:val="18"/>
                <w:szCs w:val="18"/>
              </w:rPr>
            </w:pPr>
            <w:r w:rsidRPr="002C7452">
              <w:rPr>
                <w:sz w:val="18"/>
                <w:szCs w:val="18"/>
              </w:rPr>
              <w:t>Администрация с.п. Сентябрьский</w:t>
            </w:r>
          </w:p>
        </w:tc>
      </w:tr>
      <w:tr w:rsidR="002C7452" w:rsidRPr="002C7452" w14:paraId="7DB15271" w14:textId="77777777" w:rsidTr="002C7452">
        <w:trPr>
          <w:trHeight w:val="771"/>
        </w:trPr>
        <w:tc>
          <w:tcPr>
            <w:tcW w:w="709" w:type="dxa"/>
            <w:vAlign w:val="center"/>
          </w:tcPr>
          <w:p w14:paraId="1B922388" w14:textId="77777777" w:rsidR="002C7452" w:rsidRPr="002C7452" w:rsidRDefault="002C7452" w:rsidP="002C7452">
            <w:pPr>
              <w:spacing w:line="240" w:lineRule="auto"/>
              <w:ind w:left="-57" w:right="-57"/>
              <w:contextualSpacing/>
              <w:jc w:val="center"/>
              <w:rPr>
                <w:sz w:val="18"/>
                <w:szCs w:val="18"/>
              </w:rPr>
            </w:pPr>
            <w:r w:rsidRPr="002C7452">
              <w:rPr>
                <w:sz w:val="18"/>
                <w:szCs w:val="18"/>
              </w:rPr>
              <w:lastRenderedPageBreak/>
              <w:t>8</w:t>
            </w:r>
          </w:p>
        </w:tc>
        <w:tc>
          <w:tcPr>
            <w:tcW w:w="7797" w:type="dxa"/>
            <w:vAlign w:val="center"/>
          </w:tcPr>
          <w:p w14:paraId="5069E7C1" w14:textId="77777777" w:rsidR="002C7452" w:rsidRPr="002C7452" w:rsidRDefault="002C7452" w:rsidP="002C7452">
            <w:pPr>
              <w:numPr>
                <w:ilvl w:val="12"/>
                <w:numId w:val="0"/>
              </w:numPr>
              <w:suppressAutoHyphens/>
              <w:spacing w:line="240" w:lineRule="auto"/>
              <w:contextualSpacing/>
              <w:jc w:val="both"/>
              <w:rPr>
                <w:sz w:val="18"/>
                <w:szCs w:val="18"/>
              </w:rPr>
            </w:pPr>
            <w:r w:rsidRPr="002C7452">
              <w:rPr>
                <w:sz w:val="18"/>
                <w:szCs w:val="18"/>
              </w:rPr>
              <w:t>Организация работы по привлечению добровольцев (волонтеров), добровольческих (волонтерских) общественных объедений (организаций) к участию в профилактике пожарной безопасности и защиты населения и территорий от чрезвычайных ситуаций, в том числе информирование общества о путях обеспечения безопасности в указанных сферах.</w:t>
            </w:r>
          </w:p>
        </w:tc>
        <w:tc>
          <w:tcPr>
            <w:tcW w:w="1842" w:type="dxa"/>
            <w:vAlign w:val="center"/>
          </w:tcPr>
          <w:p w14:paraId="09ECBEAB" w14:textId="77777777" w:rsidR="002C7452" w:rsidRPr="002C7452" w:rsidRDefault="002C7452" w:rsidP="002C7452">
            <w:pPr>
              <w:suppressAutoHyphens/>
              <w:spacing w:line="240" w:lineRule="auto"/>
              <w:ind w:left="-52"/>
              <w:contextualSpacing/>
              <w:jc w:val="center"/>
              <w:rPr>
                <w:sz w:val="18"/>
                <w:szCs w:val="18"/>
              </w:rPr>
            </w:pPr>
            <w:r w:rsidRPr="002C7452">
              <w:rPr>
                <w:sz w:val="18"/>
                <w:szCs w:val="18"/>
              </w:rPr>
              <w:t>в течение года</w:t>
            </w:r>
          </w:p>
        </w:tc>
        <w:tc>
          <w:tcPr>
            <w:tcW w:w="5387" w:type="dxa"/>
            <w:vAlign w:val="center"/>
          </w:tcPr>
          <w:p w14:paraId="5A5B5AA5" w14:textId="77777777" w:rsidR="002C7452" w:rsidRPr="002C7452" w:rsidRDefault="002C7452" w:rsidP="002C7452">
            <w:pPr>
              <w:suppressAutoHyphens/>
              <w:spacing w:line="240" w:lineRule="auto"/>
              <w:contextualSpacing/>
              <w:rPr>
                <w:sz w:val="18"/>
                <w:szCs w:val="18"/>
              </w:rPr>
            </w:pPr>
            <w:r w:rsidRPr="002C7452">
              <w:rPr>
                <w:sz w:val="18"/>
                <w:szCs w:val="18"/>
              </w:rPr>
              <w:t>Администрация с.п. Сентябрьский, народная дружина с.п. Сентябрьский (по согласованию), добровольно пожарная охрана с.п. Сентябрьский (по согласованию)</w:t>
            </w:r>
          </w:p>
        </w:tc>
      </w:tr>
      <w:tr w:rsidR="002C7452" w:rsidRPr="002C7452" w14:paraId="6E76EA8D" w14:textId="77777777" w:rsidTr="002C7452">
        <w:trPr>
          <w:trHeight w:val="771"/>
        </w:trPr>
        <w:tc>
          <w:tcPr>
            <w:tcW w:w="709" w:type="dxa"/>
            <w:vAlign w:val="center"/>
          </w:tcPr>
          <w:p w14:paraId="16B4A57A" w14:textId="77777777" w:rsidR="002C7452" w:rsidRPr="002C7452" w:rsidRDefault="002C7452" w:rsidP="002C7452">
            <w:pPr>
              <w:spacing w:line="240" w:lineRule="auto"/>
              <w:ind w:left="-57" w:right="-57"/>
              <w:contextualSpacing/>
              <w:jc w:val="center"/>
              <w:rPr>
                <w:sz w:val="18"/>
                <w:szCs w:val="18"/>
              </w:rPr>
            </w:pPr>
            <w:r w:rsidRPr="002C7452">
              <w:rPr>
                <w:sz w:val="18"/>
                <w:szCs w:val="18"/>
              </w:rPr>
              <w:t>9</w:t>
            </w:r>
          </w:p>
        </w:tc>
        <w:tc>
          <w:tcPr>
            <w:tcW w:w="7797" w:type="dxa"/>
            <w:vAlign w:val="center"/>
          </w:tcPr>
          <w:p w14:paraId="2B3CE681" w14:textId="77777777" w:rsidR="002C7452" w:rsidRPr="002C7452" w:rsidRDefault="002C7452" w:rsidP="002C7452">
            <w:pPr>
              <w:numPr>
                <w:ilvl w:val="12"/>
                <w:numId w:val="0"/>
              </w:numPr>
              <w:suppressAutoHyphens/>
              <w:spacing w:line="240" w:lineRule="auto"/>
              <w:contextualSpacing/>
              <w:jc w:val="both"/>
              <w:rPr>
                <w:sz w:val="18"/>
                <w:szCs w:val="18"/>
              </w:rPr>
            </w:pPr>
            <w:r w:rsidRPr="002C7452">
              <w:rPr>
                <w:sz w:val="18"/>
                <w:szCs w:val="18"/>
              </w:rPr>
              <w:t>Разработка и утверждение нормативно правовых актов в области обеспечения пожарной безопасности, защиты населения и территорий от чрезвычайных ситуаций природного и техногенного характера, обеспечения безопасности людей на водных объектах</w:t>
            </w:r>
          </w:p>
        </w:tc>
        <w:tc>
          <w:tcPr>
            <w:tcW w:w="1842" w:type="dxa"/>
            <w:vAlign w:val="center"/>
          </w:tcPr>
          <w:p w14:paraId="5A63AAA5" w14:textId="77777777" w:rsidR="002C7452" w:rsidRPr="002C7452" w:rsidRDefault="002C7452" w:rsidP="002C7452">
            <w:pPr>
              <w:suppressAutoHyphens/>
              <w:spacing w:line="240" w:lineRule="auto"/>
              <w:ind w:left="-52"/>
              <w:contextualSpacing/>
              <w:jc w:val="center"/>
              <w:rPr>
                <w:sz w:val="18"/>
                <w:szCs w:val="18"/>
              </w:rPr>
            </w:pPr>
            <w:r w:rsidRPr="002C7452">
              <w:rPr>
                <w:sz w:val="18"/>
                <w:szCs w:val="18"/>
              </w:rPr>
              <w:t>в течение года</w:t>
            </w:r>
          </w:p>
        </w:tc>
        <w:tc>
          <w:tcPr>
            <w:tcW w:w="5387" w:type="dxa"/>
            <w:vAlign w:val="center"/>
          </w:tcPr>
          <w:p w14:paraId="3C96563B" w14:textId="77777777" w:rsidR="002C7452" w:rsidRPr="002C7452" w:rsidRDefault="002C7452" w:rsidP="002C7452">
            <w:pPr>
              <w:suppressAutoHyphens/>
              <w:spacing w:line="240" w:lineRule="auto"/>
              <w:contextualSpacing/>
              <w:rPr>
                <w:sz w:val="18"/>
                <w:szCs w:val="18"/>
              </w:rPr>
            </w:pPr>
            <w:r w:rsidRPr="002C7452">
              <w:rPr>
                <w:sz w:val="18"/>
                <w:szCs w:val="18"/>
              </w:rPr>
              <w:t>Администрация с.п. Сентябрьский</w:t>
            </w:r>
          </w:p>
        </w:tc>
      </w:tr>
      <w:tr w:rsidR="002C7452" w:rsidRPr="002C7452" w14:paraId="12E4B9E9" w14:textId="77777777" w:rsidTr="002C7452">
        <w:trPr>
          <w:trHeight w:val="771"/>
        </w:trPr>
        <w:tc>
          <w:tcPr>
            <w:tcW w:w="709" w:type="dxa"/>
            <w:vAlign w:val="center"/>
          </w:tcPr>
          <w:p w14:paraId="63110A3F" w14:textId="77777777" w:rsidR="002C7452" w:rsidRPr="002C7452" w:rsidRDefault="002C7452" w:rsidP="002C7452">
            <w:pPr>
              <w:spacing w:line="240" w:lineRule="auto"/>
              <w:ind w:left="-57" w:right="-57"/>
              <w:contextualSpacing/>
              <w:jc w:val="center"/>
              <w:rPr>
                <w:sz w:val="18"/>
                <w:szCs w:val="18"/>
              </w:rPr>
            </w:pPr>
            <w:r w:rsidRPr="002C7452">
              <w:rPr>
                <w:sz w:val="18"/>
                <w:szCs w:val="18"/>
              </w:rPr>
              <w:t>10</w:t>
            </w:r>
          </w:p>
        </w:tc>
        <w:tc>
          <w:tcPr>
            <w:tcW w:w="7797" w:type="dxa"/>
          </w:tcPr>
          <w:p w14:paraId="1FC309CD" w14:textId="77777777" w:rsidR="002C7452" w:rsidRPr="002C7452" w:rsidRDefault="002C7452" w:rsidP="002C7452">
            <w:pPr>
              <w:spacing w:line="240" w:lineRule="auto"/>
              <w:contextualSpacing/>
              <w:jc w:val="both"/>
              <w:rPr>
                <w:sz w:val="18"/>
                <w:szCs w:val="18"/>
              </w:rPr>
            </w:pPr>
            <w:r w:rsidRPr="002C7452">
              <w:rPr>
                <w:sz w:val="18"/>
                <w:szCs w:val="18"/>
              </w:rPr>
              <w:t>Участие в проводимом Главным управлением МЧС России по ХМАО- Югре комплексе мероприятий по обеспечению безопасности на водных объектах в зимний и летний периоды</w:t>
            </w:r>
          </w:p>
        </w:tc>
        <w:tc>
          <w:tcPr>
            <w:tcW w:w="1842" w:type="dxa"/>
          </w:tcPr>
          <w:p w14:paraId="185BBB11" w14:textId="77777777" w:rsidR="002C7452" w:rsidRPr="002C7452" w:rsidRDefault="002C7452" w:rsidP="002C7452">
            <w:pPr>
              <w:suppressAutoHyphens/>
              <w:spacing w:line="240" w:lineRule="auto"/>
              <w:ind w:left="-52"/>
              <w:contextualSpacing/>
              <w:jc w:val="center"/>
              <w:rPr>
                <w:sz w:val="18"/>
                <w:szCs w:val="18"/>
              </w:rPr>
            </w:pPr>
            <w:r w:rsidRPr="002C7452">
              <w:rPr>
                <w:sz w:val="18"/>
                <w:szCs w:val="18"/>
              </w:rPr>
              <w:t>до 31декабря</w:t>
            </w:r>
          </w:p>
        </w:tc>
        <w:tc>
          <w:tcPr>
            <w:tcW w:w="5387" w:type="dxa"/>
            <w:vAlign w:val="center"/>
          </w:tcPr>
          <w:p w14:paraId="12243A7E" w14:textId="77777777" w:rsidR="002C7452" w:rsidRPr="002C7452" w:rsidRDefault="002C7452" w:rsidP="002C7452">
            <w:pPr>
              <w:suppressAutoHyphens/>
              <w:spacing w:line="240" w:lineRule="auto"/>
              <w:contextualSpacing/>
              <w:rPr>
                <w:sz w:val="18"/>
                <w:szCs w:val="18"/>
              </w:rPr>
            </w:pPr>
            <w:r w:rsidRPr="002C7452">
              <w:rPr>
                <w:sz w:val="18"/>
                <w:szCs w:val="18"/>
              </w:rPr>
              <w:t>Администрация с.п. Сентябрьский</w:t>
            </w:r>
            <w:r w:rsidRPr="002C7452">
              <w:rPr>
                <w:rStyle w:val="11pt0pt"/>
                <w:rFonts w:eastAsia="Calibri"/>
                <w:sz w:val="18"/>
                <w:szCs w:val="18"/>
              </w:rPr>
              <w:t>, Нефтеюганское инспекторское отделение Центр ГИМС Главного управления МЧС России по ХМАО - Югре (по согласованию)</w:t>
            </w:r>
          </w:p>
        </w:tc>
      </w:tr>
      <w:tr w:rsidR="002C7452" w:rsidRPr="002C7452" w14:paraId="655DFD38" w14:textId="77777777" w:rsidTr="002C7452">
        <w:trPr>
          <w:trHeight w:val="771"/>
        </w:trPr>
        <w:tc>
          <w:tcPr>
            <w:tcW w:w="709" w:type="dxa"/>
            <w:vAlign w:val="center"/>
          </w:tcPr>
          <w:p w14:paraId="6BBCD3B8" w14:textId="77777777" w:rsidR="002C7452" w:rsidRPr="002C7452" w:rsidRDefault="002C7452" w:rsidP="002C7452">
            <w:pPr>
              <w:spacing w:line="240" w:lineRule="auto"/>
              <w:ind w:left="-57" w:right="-57"/>
              <w:contextualSpacing/>
              <w:jc w:val="center"/>
              <w:rPr>
                <w:sz w:val="18"/>
                <w:szCs w:val="18"/>
              </w:rPr>
            </w:pPr>
            <w:r w:rsidRPr="002C7452">
              <w:rPr>
                <w:sz w:val="18"/>
                <w:szCs w:val="18"/>
              </w:rPr>
              <w:t>11</w:t>
            </w:r>
          </w:p>
        </w:tc>
        <w:tc>
          <w:tcPr>
            <w:tcW w:w="7797" w:type="dxa"/>
          </w:tcPr>
          <w:p w14:paraId="46131CE6" w14:textId="77777777" w:rsidR="002C7452" w:rsidRPr="002C7452" w:rsidRDefault="002C7452" w:rsidP="002C7452">
            <w:pPr>
              <w:spacing w:line="240" w:lineRule="auto"/>
              <w:contextualSpacing/>
              <w:jc w:val="both"/>
              <w:rPr>
                <w:sz w:val="18"/>
                <w:szCs w:val="18"/>
              </w:rPr>
            </w:pPr>
            <w:r w:rsidRPr="002C7452">
              <w:rPr>
                <w:sz w:val="18"/>
                <w:szCs w:val="18"/>
              </w:rPr>
              <w:t>Участие в организации и осуществлении мероприятий по профилактике пожаров в пожароопасный период</w:t>
            </w:r>
          </w:p>
        </w:tc>
        <w:tc>
          <w:tcPr>
            <w:tcW w:w="1842" w:type="dxa"/>
          </w:tcPr>
          <w:p w14:paraId="6648827D" w14:textId="77777777" w:rsidR="002C7452" w:rsidRPr="002C7452" w:rsidRDefault="002C7452" w:rsidP="002C7452">
            <w:pPr>
              <w:suppressAutoHyphens/>
              <w:spacing w:line="240" w:lineRule="auto"/>
              <w:ind w:left="-52"/>
              <w:contextualSpacing/>
              <w:jc w:val="center"/>
              <w:rPr>
                <w:sz w:val="18"/>
                <w:szCs w:val="18"/>
              </w:rPr>
            </w:pPr>
            <w:r w:rsidRPr="002C7452">
              <w:rPr>
                <w:sz w:val="18"/>
                <w:szCs w:val="18"/>
              </w:rPr>
              <w:t>апрель-сентябрь</w:t>
            </w:r>
          </w:p>
        </w:tc>
        <w:tc>
          <w:tcPr>
            <w:tcW w:w="5387" w:type="dxa"/>
            <w:vAlign w:val="center"/>
          </w:tcPr>
          <w:p w14:paraId="06C2D493" w14:textId="77777777" w:rsidR="002C7452" w:rsidRPr="002C7452" w:rsidRDefault="002C7452" w:rsidP="002C7452">
            <w:pPr>
              <w:spacing w:line="240" w:lineRule="auto"/>
              <w:contextualSpacing/>
              <w:rPr>
                <w:sz w:val="18"/>
                <w:szCs w:val="18"/>
              </w:rPr>
            </w:pPr>
            <w:r w:rsidRPr="002C7452">
              <w:rPr>
                <w:sz w:val="18"/>
                <w:szCs w:val="18"/>
              </w:rPr>
              <w:t>Администрация с.п. Сентябрьский, Нефтеюганское управление службы по контролю и надзору в сфере охраны окружающей среды, объектов животного мира и лесных отношений ХМАО-Югры (по согласованию),</w:t>
            </w:r>
          </w:p>
          <w:p w14:paraId="7B61B2BD" w14:textId="77777777" w:rsidR="002C7452" w:rsidRPr="002C7452" w:rsidRDefault="002C7452" w:rsidP="002C7452">
            <w:pPr>
              <w:spacing w:line="240" w:lineRule="auto"/>
              <w:contextualSpacing/>
              <w:rPr>
                <w:sz w:val="18"/>
                <w:szCs w:val="18"/>
              </w:rPr>
            </w:pPr>
            <w:r w:rsidRPr="002C7452">
              <w:rPr>
                <w:sz w:val="18"/>
                <w:szCs w:val="18"/>
              </w:rPr>
              <w:t>Отдел МВД России по Нефтеюганскому району (далее - ОМВД) (по согласованию),</w:t>
            </w:r>
          </w:p>
          <w:p w14:paraId="6E12E45C" w14:textId="77777777" w:rsidR="002C7452" w:rsidRPr="002C7452" w:rsidRDefault="002C7452" w:rsidP="002C7452">
            <w:pPr>
              <w:spacing w:line="240" w:lineRule="auto"/>
              <w:contextualSpacing/>
              <w:rPr>
                <w:sz w:val="18"/>
                <w:szCs w:val="18"/>
              </w:rPr>
            </w:pPr>
            <w:r w:rsidRPr="002C7452">
              <w:rPr>
                <w:sz w:val="18"/>
                <w:szCs w:val="18"/>
              </w:rPr>
              <w:t>Отдел надзорной деятельности и профилактической работы по городам Пыть-Ях, Нефтеюганск и Нефтеюганскому району (далее - ОНД и ПР) (по согласованию),</w:t>
            </w:r>
          </w:p>
          <w:p w14:paraId="65CF863F" w14:textId="77777777" w:rsidR="002C7452" w:rsidRPr="002C7452" w:rsidRDefault="002C7452" w:rsidP="002C7452">
            <w:pPr>
              <w:spacing w:line="240" w:lineRule="auto"/>
              <w:contextualSpacing/>
              <w:rPr>
                <w:sz w:val="18"/>
                <w:szCs w:val="18"/>
              </w:rPr>
            </w:pPr>
            <w:r w:rsidRPr="002C7452">
              <w:rPr>
                <w:sz w:val="18"/>
                <w:szCs w:val="18"/>
              </w:rPr>
              <w:t>Казенное учреждение ХМАО-Югры «Центроспас- Югория» по Нефтеюганскому району (далее - КУ ХМАО-Югры «Центроспас-Югория») (по согласованию), Руководители организаций (по согласованию), патрульная группа</w:t>
            </w:r>
          </w:p>
        </w:tc>
      </w:tr>
      <w:tr w:rsidR="002C7452" w:rsidRPr="002C7452" w14:paraId="73F78DE9" w14:textId="77777777" w:rsidTr="002C7452">
        <w:trPr>
          <w:trHeight w:val="771"/>
        </w:trPr>
        <w:tc>
          <w:tcPr>
            <w:tcW w:w="709" w:type="dxa"/>
            <w:vAlign w:val="center"/>
          </w:tcPr>
          <w:p w14:paraId="61C8417B" w14:textId="77777777" w:rsidR="002C7452" w:rsidRPr="002C7452" w:rsidRDefault="002C7452" w:rsidP="002C7452">
            <w:pPr>
              <w:spacing w:line="240" w:lineRule="auto"/>
              <w:ind w:left="-57" w:right="-57"/>
              <w:contextualSpacing/>
              <w:jc w:val="center"/>
              <w:rPr>
                <w:sz w:val="18"/>
                <w:szCs w:val="18"/>
              </w:rPr>
            </w:pPr>
            <w:r w:rsidRPr="002C7452">
              <w:rPr>
                <w:sz w:val="18"/>
                <w:szCs w:val="18"/>
              </w:rPr>
              <w:t>12</w:t>
            </w:r>
          </w:p>
        </w:tc>
        <w:tc>
          <w:tcPr>
            <w:tcW w:w="7797" w:type="dxa"/>
          </w:tcPr>
          <w:p w14:paraId="5A84FA5A" w14:textId="77777777" w:rsidR="002C7452" w:rsidRPr="002C7452" w:rsidRDefault="002C7452" w:rsidP="002C7452">
            <w:pPr>
              <w:spacing w:line="240" w:lineRule="auto"/>
              <w:contextualSpacing/>
              <w:jc w:val="both"/>
              <w:rPr>
                <w:sz w:val="18"/>
                <w:szCs w:val="18"/>
              </w:rPr>
            </w:pPr>
            <w:r w:rsidRPr="002C7452">
              <w:rPr>
                <w:sz w:val="18"/>
                <w:szCs w:val="18"/>
              </w:rPr>
              <w:t>Организация и осуществление мероприятий в рамках проведения операции «Отопительный сезон»</w:t>
            </w:r>
          </w:p>
        </w:tc>
        <w:tc>
          <w:tcPr>
            <w:tcW w:w="1842" w:type="dxa"/>
          </w:tcPr>
          <w:p w14:paraId="3A853366" w14:textId="77777777" w:rsidR="002C7452" w:rsidRPr="002C7452" w:rsidRDefault="002C7452" w:rsidP="002C7452">
            <w:pPr>
              <w:spacing w:line="240" w:lineRule="auto"/>
              <w:contextualSpacing/>
              <w:jc w:val="both"/>
              <w:rPr>
                <w:sz w:val="18"/>
                <w:szCs w:val="18"/>
              </w:rPr>
            </w:pPr>
            <w:r w:rsidRPr="002C7452">
              <w:rPr>
                <w:sz w:val="18"/>
                <w:szCs w:val="18"/>
              </w:rPr>
              <w:t>август-сентябрь</w:t>
            </w:r>
          </w:p>
        </w:tc>
        <w:tc>
          <w:tcPr>
            <w:tcW w:w="5387" w:type="dxa"/>
            <w:vAlign w:val="center"/>
          </w:tcPr>
          <w:p w14:paraId="2311AEB1" w14:textId="77777777" w:rsidR="002C7452" w:rsidRPr="002C7452" w:rsidRDefault="002C7452" w:rsidP="002C7452">
            <w:pPr>
              <w:spacing w:line="240" w:lineRule="auto"/>
              <w:contextualSpacing/>
              <w:jc w:val="both"/>
              <w:rPr>
                <w:sz w:val="18"/>
                <w:szCs w:val="18"/>
              </w:rPr>
            </w:pPr>
            <w:r w:rsidRPr="002C7452">
              <w:rPr>
                <w:sz w:val="18"/>
                <w:szCs w:val="18"/>
              </w:rPr>
              <w:t>Администрация с.п. Сентябрьский , ОНД и ПР (по согласованию),</w:t>
            </w:r>
          </w:p>
          <w:p w14:paraId="78677F95" w14:textId="77777777" w:rsidR="002C7452" w:rsidRPr="002C7452" w:rsidRDefault="002C7452" w:rsidP="002C7452">
            <w:pPr>
              <w:spacing w:line="240" w:lineRule="auto"/>
              <w:contextualSpacing/>
              <w:jc w:val="both"/>
              <w:rPr>
                <w:sz w:val="18"/>
                <w:szCs w:val="18"/>
              </w:rPr>
            </w:pPr>
            <w:r w:rsidRPr="002C7452">
              <w:rPr>
                <w:sz w:val="18"/>
                <w:szCs w:val="18"/>
              </w:rPr>
              <w:t>ОМВД (по согласованию),</w:t>
            </w:r>
          </w:p>
          <w:p w14:paraId="35967BAE" w14:textId="77777777" w:rsidR="002C7452" w:rsidRPr="002C7452" w:rsidRDefault="002C7452" w:rsidP="002C7452">
            <w:pPr>
              <w:spacing w:line="240" w:lineRule="auto"/>
              <w:contextualSpacing/>
              <w:jc w:val="both"/>
              <w:rPr>
                <w:sz w:val="18"/>
                <w:szCs w:val="18"/>
              </w:rPr>
            </w:pPr>
            <w:r w:rsidRPr="002C7452">
              <w:rPr>
                <w:sz w:val="18"/>
                <w:szCs w:val="18"/>
              </w:rPr>
              <w:t>КУ ХМАО-Югры «Центроспас-Югория»</w:t>
            </w:r>
          </w:p>
          <w:p w14:paraId="6913821F" w14:textId="77777777" w:rsidR="002C7452" w:rsidRPr="002C7452" w:rsidRDefault="002C7452" w:rsidP="002C7452">
            <w:pPr>
              <w:spacing w:line="240" w:lineRule="auto"/>
              <w:contextualSpacing/>
              <w:jc w:val="both"/>
              <w:rPr>
                <w:sz w:val="18"/>
                <w:szCs w:val="18"/>
              </w:rPr>
            </w:pPr>
            <w:r w:rsidRPr="002C7452">
              <w:rPr>
                <w:sz w:val="18"/>
                <w:szCs w:val="18"/>
              </w:rPr>
              <w:t>(по согласованию),</w:t>
            </w:r>
          </w:p>
          <w:p w14:paraId="2C73DD25" w14:textId="77777777" w:rsidR="002C7452" w:rsidRPr="002C7452" w:rsidRDefault="002C7452" w:rsidP="002C7452">
            <w:pPr>
              <w:suppressAutoHyphens/>
              <w:spacing w:line="240" w:lineRule="auto"/>
              <w:contextualSpacing/>
              <w:jc w:val="both"/>
              <w:rPr>
                <w:sz w:val="18"/>
                <w:szCs w:val="18"/>
              </w:rPr>
            </w:pPr>
            <w:r w:rsidRPr="002C7452">
              <w:rPr>
                <w:sz w:val="18"/>
                <w:szCs w:val="18"/>
              </w:rPr>
              <w:t>Руководители организаций (по согласованию)</w:t>
            </w:r>
          </w:p>
        </w:tc>
      </w:tr>
      <w:tr w:rsidR="002C7452" w:rsidRPr="002C7452" w14:paraId="26EC3A75" w14:textId="77777777" w:rsidTr="002C7452">
        <w:trPr>
          <w:trHeight w:val="771"/>
        </w:trPr>
        <w:tc>
          <w:tcPr>
            <w:tcW w:w="709" w:type="dxa"/>
            <w:vAlign w:val="center"/>
          </w:tcPr>
          <w:p w14:paraId="7B0C09B2" w14:textId="77777777" w:rsidR="002C7452" w:rsidRPr="002C7452" w:rsidRDefault="002C7452" w:rsidP="002C7452">
            <w:pPr>
              <w:spacing w:line="240" w:lineRule="auto"/>
              <w:ind w:left="-57" w:right="-57"/>
              <w:contextualSpacing/>
              <w:jc w:val="center"/>
              <w:rPr>
                <w:sz w:val="18"/>
                <w:szCs w:val="18"/>
              </w:rPr>
            </w:pPr>
            <w:r w:rsidRPr="002C7452">
              <w:rPr>
                <w:sz w:val="18"/>
                <w:szCs w:val="18"/>
              </w:rPr>
              <w:t>13</w:t>
            </w:r>
          </w:p>
        </w:tc>
        <w:tc>
          <w:tcPr>
            <w:tcW w:w="7797" w:type="dxa"/>
          </w:tcPr>
          <w:p w14:paraId="17DCDACB" w14:textId="77777777" w:rsidR="002C7452" w:rsidRPr="002C7452" w:rsidRDefault="002C7452" w:rsidP="002C7452">
            <w:pPr>
              <w:spacing w:line="240" w:lineRule="auto"/>
              <w:contextualSpacing/>
              <w:jc w:val="both"/>
              <w:rPr>
                <w:sz w:val="18"/>
                <w:szCs w:val="18"/>
              </w:rPr>
            </w:pPr>
            <w:r w:rsidRPr="002C7452">
              <w:rPr>
                <w:rStyle w:val="11pt0pt"/>
                <w:rFonts w:eastAsia="Calibri"/>
                <w:sz w:val="18"/>
                <w:szCs w:val="18"/>
              </w:rPr>
              <w:t>Организация и осуществление мероприятий в рамках проведения операции «Новый год»</w:t>
            </w:r>
          </w:p>
        </w:tc>
        <w:tc>
          <w:tcPr>
            <w:tcW w:w="1842" w:type="dxa"/>
          </w:tcPr>
          <w:p w14:paraId="0EC24B3B" w14:textId="77777777" w:rsidR="002C7452" w:rsidRPr="002C7452" w:rsidRDefault="002C7452" w:rsidP="002C7452">
            <w:pPr>
              <w:spacing w:line="240" w:lineRule="auto"/>
              <w:contextualSpacing/>
              <w:jc w:val="center"/>
              <w:rPr>
                <w:sz w:val="18"/>
                <w:szCs w:val="18"/>
              </w:rPr>
            </w:pPr>
            <w:r w:rsidRPr="002C7452">
              <w:rPr>
                <w:rStyle w:val="11pt0pt"/>
                <w:rFonts w:eastAsia="Calibri"/>
                <w:sz w:val="18"/>
                <w:szCs w:val="18"/>
              </w:rPr>
              <w:t>декабрь</w:t>
            </w:r>
          </w:p>
        </w:tc>
        <w:tc>
          <w:tcPr>
            <w:tcW w:w="5387" w:type="dxa"/>
            <w:vAlign w:val="center"/>
          </w:tcPr>
          <w:p w14:paraId="4ECCD3B9" w14:textId="77777777" w:rsidR="002C7452" w:rsidRPr="002C7452" w:rsidRDefault="002C7452" w:rsidP="002C7452">
            <w:pPr>
              <w:spacing w:line="240" w:lineRule="auto"/>
              <w:contextualSpacing/>
              <w:rPr>
                <w:sz w:val="18"/>
                <w:szCs w:val="18"/>
              </w:rPr>
            </w:pPr>
            <w:r w:rsidRPr="002C7452">
              <w:rPr>
                <w:sz w:val="18"/>
                <w:szCs w:val="18"/>
              </w:rPr>
              <w:t>Администрация с.п. Сентябрьский</w:t>
            </w:r>
            <w:r w:rsidRPr="002C7452">
              <w:rPr>
                <w:rStyle w:val="11pt0pt"/>
                <w:rFonts w:eastAsia="Calibri"/>
                <w:sz w:val="18"/>
                <w:szCs w:val="18"/>
              </w:rPr>
              <w:t xml:space="preserve"> , ОНД и ПР (по согласованию),</w:t>
            </w:r>
          </w:p>
          <w:p w14:paraId="22E35060" w14:textId="77777777" w:rsidR="002C7452" w:rsidRPr="002C7452" w:rsidRDefault="002C7452" w:rsidP="002C7452">
            <w:pPr>
              <w:spacing w:line="240" w:lineRule="auto"/>
              <w:contextualSpacing/>
              <w:rPr>
                <w:sz w:val="18"/>
                <w:szCs w:val="18"/>
              </w:rPr>
            </w:pPr>
            <w:r w:rsidRPr="002C7452">
              <w:rPr>
                <w:rStyle w:val="11pt0pt"/>
                <w:rFonts w:eastAsia="Calibri"/>
                <w:sz w:val="18"/>
                <w:szCs w:val="18"/>
              </w:rPr>
              <w:t>ОМВД (по согласованию),</w:t>
            </w:r>
          </w:p>
          <w:p w14:paraId="058F497F" w14:textId="77777777" w:rsidR="002C7452" w:rsidRPr="002C7452" w:rsidRDefault="002C7452" w:rsidP="002C7452">
            <w:pPr>
              <w:spacing w:line="240" w:lineRule="auto"/>
              <w:contextualSpacing/>
              <w:rPr>
                <w:sz w:val="18"/>
                <w:szCs w:val="18"/>
              </w:rPr>
            </w:pPr>
            <w:r w:rsidRPr="002C7452">
              <w:rPr>
                <w:rStyle w:val="11pt0pt"/>
                <w:rFonts w:eastAsia="Calibri"/>
                <w:sz w:val="18"/>
                <w:szCs w:val="18"/>
              </w:rPr>
              <w:t>КУ ХМАО-Югры «Центроспас-Югория»</w:t>
            </w:r>
          </w:p>
          <w:p w14:paraId="65033FB6" w14:textId="77777777" w:rsidR="002C7452" w:rsidRPr="002C7452" w:rsidRDefault="002C7452" w:rsidP="002C7452">
            <w:pPr>
              <w:spacing w:line="240" w:lineRule="auto"/>
              <w:contextualSpacing/>
              <w:rPr>
                <w:sz w:val="18"/>
                <w:szCs w:val="18"/>
              </w:rPr>
            </w:pPr>
            <w:r w:rsidRPr="002C7452">
              <w:rPr>
                <w:rStyle w:val="11pt0pt"/>
                <w:rFonts w:eastAsia="Calibri"/>
                <w:sz w:val="18"/>
                <w:szCs w:val="18"/>
              </w:rPr>
              <w:t>(по согласованию),</w:t>
            </w:r>
          </w:p>
          <w:p w14:paraId="48B01A42" w14:textId="77777777" w:rsidR="002C7452" w:rsidRPr="002C7452" w:rsidRDefault="002C7452" w:rsidP="002C7452">
            <w:pPr>
              <w:suppressAutoHyphens/>
              <w:spacing w:line="240" w:lineRule="auto"/>
              <w:contextualSpacing/>
              <w:rPr>
                <w:sz w:val="18"/>
                <w:szCs w:val="18"/>
              </w:rPr>
            </w:pPr>
            <w:r w:rsidRPr="002C7452">
              <w:rPr>
                <w:rStyle w:val="11pt0pt"/>
                <w:rFonts w:eastAsia="Calibri"/>
                <w:sz w:val="18"/>
                <w:szCs w:val="18"/>
              </w:rPr>
              <w:t>Руководители организаций (по согласованию)</w:t>
            </w:r>
          </w:p>
        </w:tc>
      </w:tr>
      <w:tr w:rsidR="002C7452" w:rsidRPr="002C7452" w14:paraId="12E8D236" w14:textId="77777777" w:rsidTr="002C7452">
        <w:trPr>
          <w:trHeight w:val="771"/>
        </w:trPr>
        <w:tc>
          <w:tcPr>
            <w:tcW w:w="709" w:type="dxa"/>
            <w:vAlign w:val="center"/>
          </w:tcPr>
          <w:p w14:paraId="4F8B643C" w14:textId="77777777" w:rsidR="002C7452" w:rsidRPr="002C7452" w:rsidRDefault="002C7452" w:rsidP="002C7452">
            <w:pPr>
              <w:spacing w:line="240" w:lineRule="auto"/>
              <w:ind w:left="-57" w:right="-57"/>
              <w:contextualSpacing/>
              <w:jc w:val="center"/>
              <w:rPr>
                <w:sz w:val="18"/>
                <w:szCs w:val="18"/>
              </w:rPr>
            </w:pPr>
            <w:r w:rsidRPr="002C7452">
              <w:rPr>
                <w:sz w:val="18"/>
                <w:szCs w:val="18"/>
              </w:rPr>
              <w:t>14</w:t>
            </w:r>
          </w:p>
        </w:tc>
        <w:tc>
          <w:tcPr>
            <w:tcW w:w="7797" w:type="dxa"/>
          </w:tcPr>
          <w:p w14:paraId="31912172" w14:textId="77777777" w:rsidR="002C7452" w:rsidRPr="002C7452" w:rsidRDefault="002C7452" w:rsidP="002C7452">
            <w:pPr>
              <w:spacing w:line="240" w:lineRule="auto"/>
              <w:contextualSpacing/>
              <w:jc w:val="both"/>
              <w:rPr>
                <w:sz w:val="18"/>
                <w:szCs w:val="18"/>
              </w:rPr>
            </w:pPr>
            <w:r w:rsidRPr="002C7452">
              <w:rPr>
                <w:sz w:val="18"/>
                <w:szCs w:val="18"/>
              </w:rPr>
              <w:t>Участие в публичных слушаниях по правоприменительной практике органов надзорной деятельности МЧС России</w:t>
            </w:r>
          </w:p>
        </w:tc>
        <w:tc>
          <w:tcPr>
            <w:tcW w:w="1842" w:type="dxa"/>
          </w:tcPr>
          <w:p w14:paraId="27BCEF7A" w14:textId="77777777" w:rsidR="002C7452" w:rsidRPr="002C7452" w:rsidRDefault="002C7452" w:rsidP="002C7452">
            <w:pPr>
              <w:spacing w:line="240" w:lineRule="auto"/>
              <w:contextualSpacing/>
              <w:jc w:val="center"/>
              <w:rPr>
                <w:sz w:val="18"/>
                <w:szCs w:val="18"/>
              </w:rPr>
            </w:pPr>
            <w:r w:rsidRPr="002C7452">
              <w:rPr>
                <w:sz w:val="18"/>
                <w:szCs w:val="18"/>
              </w:rPr>
              <w:t>в течение года</w:t>
            </w:r>
          </w:p>
        </w:tc>
        <w:tc>
          <w:tcPr>
            <w:tcW w:w="5387" w:type="dxa"/>
            <w:vAlign w:val="center"/>
          </w:tcPr>
          <w:p w14:paraId="163BE5BA" w14:textId="77777777" w:rsidR="002C7452" w:rsidRPr="002C7452" w:rsidRDefault="002C7452" w:rsidP="002C7452">
            <w:pPr>
              <w:suppressAutoHyphens/>
              <w:spacing w:line="240" w:lineRule="auto"/>
              <w:contextualSpacing/>
              <w:rPr>
                <w:sz w:val="18"/>
                <w:szCs w:val="18"/>
              </w:rPr>
            </w:pPr>
            <w:r w:rsidRPr="002C7452">
              <w:rPr>
                <w:sz w:val="18"/>
                <w:szCs w:val="18"/>
              </w:rPr>
              <w:t>Администрация с.п. Сентябрьский, Руководители организаций (по согласованию)</w:t>
            </w:r>
          </w:p>
        </w:tc>
      </w:tr>
      <w:tr w:rsidR="002C7452" w:rsidRPr="002C7452" w14:paraId="724383A1" w14:textId="77777777" w:rsidTr="002C7452">
        <w:trPr>
          <w:trHeight w:val="838"/>
        </w:trPr>
        <w:tc>
          <w:tcPr>
            <w:tcW w:w="15735" w:type="dxa"/>
            <w:gridSpan w:val="4"/>
            <w:vAlign w:val="center"/>
          </w:tcPr>
          <w:p w14:paraId="08D51998" w14:textId="77777777" w:rsidR="002C7452" w:rsidRPr="002C7452" w:rsidRDefault="002C7452" w:rsidP="002C7452">
            <w:pPr>
              <w:pStyle w:val="af0"/>
              <w:numPr>
                <w:ilvl w:val="0"/>
                <w:numId w:val="19"/>
              </w:numPr>
              <w:spacing w:after="0" w:line="240" w:lineRule="auto"/>
              <w:ind w:left="0" w:firstLine="0"/>
              <w:jc w:val="center"/>
              <w:rPr>
                <w:b/>
                <w:sz w:val="18"/>
                <w:szCs w:val="18"/>
              </w:rPr>
            </w:pPr>
            <w:r w:rsidRPr="002C7452">
              <w:rPr>
                <w:b/>
                <w:sz w:val="18"/>
                <w:szCs w:val="18"/>
              </w:rPr>
              <w:t>Мероприятия по подготовке органов управления, сил и средств гражданской обороны и Нефтеюганского районного звена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(далее – ТП РСЧС), должностных лиц, специалистов и населения:</w:t>
            </w:r>
          </w:p>
        </w:tc>
      </w:tr>
      <w:tr w:rsidR="002C7452" w:rsidRPr="002C7452" w14:paraId="437C314F" w14:textId="77777777" w:rsidTr="002C7452">
        <w:trPr>
          <w:trHeight w:val="413"/>
        </w:trPr>
        <w:tc>
          <w:tcPr>
            <w:tcW w:w="15735" w:type="dxa"/>
            <w:gridSpan w:val="4"/>
            <w:vAlign w:val="center"/>
          </w:tcPr>
          <w:p w14:paraId="231DA629" w14:textId="77777777" w:rsidR="002C7452" w:rsidRPr="002C7452" w:rsidRDefault="002C7452" w:rsidP="002C7452">
            <w:pPr>
              <w:pStyle w:val="af0"/>
              <w:spacing w:line="240" w:lineRule="auto"/>
              <w:ind w:left="0"/>
              <w:jc w:val="center"/>
              <w:rPr>
                <w:b/>
                <w:sz w:val="18"/>
                <w:szCs w:val="18"/>
              </w:rPr>
            </w:pPr>
            <w:r w:rsidRPr="002C7452">
              <w:rPr>
                <w:b/>
                <w:i/>
                <w:sz w:val="18"/>
                <w:szCs w:val="18"/>
              </w:rPr>
              <w:lastRenderedPageBreak/>
              <w:t>а) подготовка органов управления, сил и средств ГО и ТП РСЧС</w:t>
            </w:r>
          </w:p>
        </w:tc>
      </w:tr>
      <w:tr w:rsidR="002C7452" w:rsidRPr="002C7452" w14:paraId="015D674C" w14:textId="77777777" w:rsidTr="002C7452">
        <w:trPr>
          <w:trHeight w:val="843"/>
        </w:trPr>
        <w:tc>
          <w:tcPr>
            <w:tcW w:w="709" w:type="dxa"/>
            <w:vAlign w:val="center"/>
          </w:tcPr>
          <w:p w14:paraId="0E7C894E" w14:textId="77777777" w:rsidR="002C7452" w:rsidRPr="002C7452" w:rsidRDefault="002C7452" w:rsidP="002C7452">
            <w:pPr>
              <w:autoSpaceDE w:val="0"/>
              <w:autoSpaceDN w:val="0"/>
              <w:spacing w:line="240" w:lineRule="auto"/>
              <w:ind w:left="-57" w:right="-57"/>
              <w:contextualSpacing/>
              <w:jc w:val="center"/>
              <w:rPr>
                <w:sz w:val="18"/>
                <w:szCs w:val="18"/>
              </w:rPr>
            </w:pPr>
            <w:r w:rsidRPr="002C7452">
              <w:rPr>
                <w:sz w:val="18"/>
                <w:szCs w:val="18"/>
              </w:rPr>
              <w:t>1</w:t>
            </w:r>
          </w:p>
        </w:tc>
        <w:tc>
          <w:tcPr>
            <w:tcW w:w="7797" w:type="dxa"/>
            <w:shd w:val="clear" w:color="auto" w:fill="auto"/>
            <w:vAlign w:val="bottom"/>
          </w:tcPr>
          <w:p w14:paraId="5AAC3480" w14:textId="77777777" w:rsidR="002C7452" w:rsidRPr="002C7452" w:rsidRDefault="002C7452" w:rsidP="002C7452">
            <w:pPr>
              <w:pStyle w:val="3f3"/>
              <w:shd w:val="clear" w:color="auto" w:fill="auto"/>
              <w:spacing w:line="240" w:lineRule="auto"/>
              <w:ind w:left="60"/>
              <w:contextualSpacing/>
              <w:jc w:val="left"/>
            </w:pPr>
            <w:r w:rsidRPr="002C7452">
              <w:t>Участие в учениях (тренировках) по ликвидации чрезвычайных ситуаций, проводимых Министерством Российской Федерации по делам гражданской обороны, чрезвычайным ситуациям, ликвидации последствий стихийных бедствий</w:t>
            </w:r>
          </w:p>
        </w:tc>
        <w:tc>
          <w:tcPr>
            <w:tcW w:w="1842" w:type="dxa"/>
            <w:shd w:val="clear" w:color="auto" w:fill="auto"/>
          </w:tcPr>
          <w:p w14:paraId="1B66F110" w14:textId="77777777" w:rsidR="002C7452" w:rsidRPr="002C7452" w:rsidRDefault="002C7452" w:rsidP="002C7452">
            <w:pPr>
              <w:pStyle w:val="3f3"/>
              <w:shd w:val="clear" w:color="auto" w:fill="auto"/>
              <w:spacing w:line="240" w:lineRule="auto"/>
              <w:contextualSpacing/>
            </w:pPr>
            <w:r w:rsidRPr="002C7452">
              <w:t>в течение года</w:t>
            </w:r>
          </w:p>
        </w:tc>
        <w:tc>
          <w:tcPr>
            <w:tcW w:w="5387" w:type="dxa"/>
            <w:shd w:val="clear" w:color="auto" w:fill="auto"/>
            <w:vAlign w:val="center"/>
          </w:tcPr>
          <w:p w14:paraId="573AAF21" w14:textId="77777777" w:rsidR="002C7452" w:rsidRPr="002C7452" w:rsidRDefault="002C7452" w:rsidP="002C7452">
            <w:pPr>
              <w:spacing w:line="240" w:lineRule="auto"/>
              <w:contextualSpacing/>
              <w:rPr>
                <w:sz w:val="18"/>
                <w:szCs w:val="18"/>
              </w:rPr>
            </w:pPr>
            <w:r w:rsidRPr="002C7452">
              <w:rPr>
                <w:sz w:val="18"/>
                <w:szCs w:val="18"/>
              </w:rPr>
              <w:t xml:space="preserve">Администрация с.п. Сентябрьский, КЧС и ОПБ, </w:t>
            </w:r>
            <w:r w:rsidRPr="002C7452">
              <w:rPr>
                <w:rStyle w:val="11pt0pt"/>
                <w:rFonts w:eastAsia="Calibri"/>
                <w:sz w:val="18"/>
                <w:szCs w:val="18"/>
              </w:rPr>
              <w:t>Руководители организаций (по согласованию)</w:t>
            </w:r>
          </w:p>
        </w:tc>
      </w:tr>
      <w:tr w:rsidR="002C7452" w:rsidRPr="002C7452" w14:paraId="4607AADC" w14:textId="77777777" w:rsidTr="002C7452">
        <w:trPr>
          <w:trHeight w:val="843"/>
        </w:trPr>
        <w:tc>
          <w:tcPr>
            <w:tcW w:w="709" w:type="dxa"/>
            <w:vAlign w:val="center"/>
          </w:tcPr>
          <w:p w14:paraId="77508E12" w14:textId="77777777" w:rsidR="002C7452" w:rsidRPr="002C7452" w:rsidRDefault="002C7452" w:rsidP="002C7452">
            <w:pPr>
              <w:autoSpaceDE w:val="0"/>
              <w:autoSpaceDN w:val="0"/>
              <w:spacing w:line="240" w:lineRule="auto"/>
              <w:ind w:left="-57" w:right="-57"/>
              <w:contextualSpacing/>
              <w:jc w:val="center"/>
              <w:rPr>
                <w:sz w:val="18"/>
                <w:szCs w:val="18"/>
              </w:rPr>
            </w:pPr>
            <w:r w:rsidRPr="002C7452">
              <w:rPr>
                <w:sz w:val="18"/>
                <w:szCs w:val="18"/>
              </w:rPr>
              <w:t>2</w:t>
            </w:r>
          </w:p>
        </w:tc>
        <w:tc>
          <w:tcPr>
            <w:tcW w:w="7797" w:type="dxa"/>
            <w:shd w:val="clear" w:color="auto" w:fill="auto"/>
            <w:vAlign w:val="bottom"/>
          </w:tcPr>
          <w:p w14:paraId="686742F9" w14:textId="77777777" w:rsidR="002C7452" w:rsidRPr="002C7452" w:rsidRDefault="002C7452" w:rsidP="002C7452">
            <w:pPr>
              <w:pStyle w:val="3f3"/>
              <w:shd w:val="clear" w:color="auto" w:fill="auto"/>
              <w:spacing w:line="240" w:lineRule="auto"/>
              <w:ind w:left="60"/>
              <w:contextualSpacing/>
              <w:jc w:val="left"/>
            </w:pPr>
            <w:r w:rsidRPr="002C7452">
              <w:t>Проверка готовности пунктов временного размещения (ПВР) к приему пострадавшего населения, организации жизнеобеспечения, состояние технических средств, техники и имущества</w:t>
            </w:r>
          </w:p>
        </w:tc>
        <w:tc>
          <w:tcPr>
            <w:tcW w:w="1842" w:type="dxa"/>
            <w:shd w:val="clear" w:color="auto" w:fill="auto"/>
          </w:tcPr>
          <w:p w14:paraId="5C812831" w14:textId="77777777" w:rsidR="002C7452" w:rsidRPr="002C7452" w:rsidRDefault="002C7452" w:rsidP="002C7452">
            <w:pPr>
              <w:pStyle w:val="3f3"/>
              <w:shd w:val="clear" w:color="auto" w:fill="auto"/>
              <w:spacing w:line="240" w:lineRule="auto"/>
              <w:contextualSpacing/>
            </w:pPr>
            <w:r w:rsidRPr="002C7452">
              <w:t>в течение года</w:t>
            </w:r>
          </w:p>
        </w:tc>
        <w:tc>
          <w:tcPr>
            <w:tcW w:w="5387" w:type="dxa"/>
            <w:shd w:val="clear" w:color="auto" w:fill="auto"/>
            <w:vAlign w:val="center"/>
          </w:tcPr>
          <w:p w14:paraId="61EFC28E" w14:textId="77777777" w:rsidR="002C7452" w:rsidRPr="002C7452" w:rsidRDefault="002C7452" w:rsidP="002C7452">
            <w:pPr>
              <w:spacing w:line="240" w:lineRule="auto"/>
              <w:contextualSpacing/>
              <w:rPr>
                <w:sz w:val="18"/>
                <w:szCs w:val="18"/>
              </w:rPr>
            </w:pPr>
            <w:r w:rsidRPr="002C7452">
              <w:rPr>
                <w:sz w:val="18"/>
                <w:szCs w:val="18"/>
              </w:rPr>
              <w:t>Администрация с.п. Сентябрьский, КЧС и ОПБ, эвакуационная комиссия</w:t>
            </w:r>
          </w:p>
        </w:tc>
      </w:tr>
      <w:tr w:rsidR="002C7452" w:rsidRPr="002C7452" w14:paraId="5BEABBA4" w14:textId="77777777" w:rsidTr="002C7452">
        <w:trPr>
          <w:trHeight w:val="843"/>
        </w:trPr>
        <w:tc>
          <w:tcPr>
            <w:tcW w:w="709" w:type="dxa"/>
            <w:vAlign w:val="center"/>
          </w:tcPr>
          <w:p w14:paraId="2F329BA1" w14:textId="77777777" w:rsidR="002C7452" w:rsidRPr="002C7452" w:rsidRDefault="002C7452" w:rsidP="002C7452">
            <w:pPr>
              <w:autoSpaceDE w:val="0"/>
              <w:autoSpaceDN w:val="0"/>
              <w:spacing w:line="240" w:lineRule="auto"/>
              <w:ind w:left="-57" w:right="-57"/>
              <w:contextualSpacing/>
              <w:jc w:val="center"/>
              <w:rPr>
                <w:sz w:val="18"/>
                <w:szCs w:val="18"/>
              </w:rPr>
            </w:pPr>
            <w:r w:rsidRPr="002C7452">
              <w:rPr>
                <w:sz w:val="18"/>
                <w:szCs w:val="18"/>
              </w:rPr>
              <w:t>3</w:t>
            </w:r>
          </w:p>
        </w:tc>
        <w:tc>
          <w:tcPr>
            <w:tcW w:w="7797" w:type="dxa"/>
            <w:shd w:val="clear" w:color="auto" w:fill="auto"/>
            <w:vAlign w:val="center"/>
          </w:tcPr>
          <w:p w14:paraId="438943EF" w14:textId="77777777" w:rsidR="002C7452" w:rsidRPr="002C7452" w:rsidRDefault="002C7452" w:rsidP="002C7452">
            <w:pPr>
              <w:spacing w:line="240" w:lineRule="auto"/>
              <w:contextualSpacing/>
              <w:rPr>
                <w:sz w:val="18"/>
                <w:szCs w:val="18"/>
              </w:rPr>
            </w:pPr>
            <w:r w:rsidRPr="002C7452">
              <w:rPr>
                <w:sz w:val="18"/>
                <w:szCs w:val="18"/>
              </w:rPr>
              <w:t>Участие в учениях (тренировках) по ликвидации чрезвычайных ситуаций, проводимых МЧС России</w:t>
            </w:r>
          </w:p>
        </w:tc>
        <w:tc>
          <w:tcPr>
            <w:tcW w:w="1842" w:type="dxa"/>
            <w:shd w:val="clear" w:color="auto" w:fill="auto"/>
            <w:vAlign w:val="center"/>
          </w:tcPr>
          <w:p w14:paraId="03FFF681" w14:textId="77777777" w:rsidR="002C7452" w:rsidRPr="002C7452" w:rsidRDefault="002C7452" w:rsidP="002C7452">
            <w:pPr>
              <w:autoSpaceDE w:val="0"/>
              <w:autoSpaceDN w:val="0"/>
              <w:spacing w:line="240" w:lineRule="auto"/>
              <w:contextualSpacing/>
              <w:jc w:val="center"/>
              <w:rPr>
                <w:sz w:val="18"/>
                <w:szCs w:val="18"/>
              </w:rPr>
            </w:pPr>
            <w:r w:rsidRPr="002C7452">
              <w:rPr>
                <w:sz w:val="18"/>
                <w:szCs w:val="18"/>
              </w:rPr>
              <w:t>по отдельному плану проведения учений (тренировок)</w:t>
            </w:r>
          </w:p>
        </w:tc>
        <w:tc>
          <w:tcPr>
            <w:tcW w:w="5387" w:type="dxa"/>
            <w:shd w:val="clear" w:color="auto" w:fill="auto"/>
            <w:vAlign w:val="center"/>
          </w:tcPr>
          <w:p w14:paraId="0DA05BB4" w14:textId="77777777" w:rsidR="002C7452" w:rsidRPr="002C7452" w:rsidRDefault="002C7452" w:rsidP="002C7452">
            <w:pPr>
              <w:spacing w:line="240" w:lineRule="auto"/>
              <w:contextualSpacing/>
              <w:rPr>
                <w:sz w:val="18"/>
                <w:szCs w:val="18"/>
              </w:rPr>
            </w:pPr>
            <w:r w:rsidRPr="002C7452">
              <w:rPr>
                <w:sz w:val="18"/>
                <w:szCs w:val="18"/>
              </w:rPr>
              <w:t>КЧС и ОПБ Нефтеюганского района, Администрация с.п. Сентябрьский, КЧС и ОПБ, КГЗН, ЕДДС, эвакуационная комиссия</w:t>
            </w:r>
          </w:p>
        </w:tc>
      </w:tr>
      <w:tr w:rsidR="002C7452" w:rsidRPr="002C7452" w14:paraId="03A3B683" w14:textId="77777777" w:rsidTr="002C7452">
        <w:trPr>
          <w:trHeight w:val="545"/>
        </w:trPr>
        <w:tc>
          <w:tcPr>
            <w:tcW w:w="15735" w:type="dxa"/>
            <w:gridSpan w:val="4"/>
            <w:vAlign w:val="center"/>
          </w:tcPr>
          <w:p w14:paraId="572D65B5" w14:textId="77777777" w:rsidR="002C7452" w:rsidRPr="002C7452" w:rsidRDefault="002C7452" w:rsidP="002C7452">
            <w:pPr>
              <w:pStyle w:val="aff2"/>
              <w:spacing w:line="240" w:lineRule="auto"/>
              <w:contextualSpacing/>
              <w:jc w:val="center"/>
              <w:rPr>
                <w:sz w:val="18"/>
                <w:szCs w:val="18"/>
              </w:rPr>
            </w:pPr>
            <w:r w:rsidRPr="002C7452">
              <w:rPr>
                <w:b/>
                <w:bCs/>
                <w:i/>
                <w:sz w:val="18"/>
                <w:szCs w:val="18"/>
              </w:rPr>
              <w:t>б) подготовка должностных лиц, специалистов и населения</w:t>
            </w:r>
          </w:p>
        </w:tc>
      </w:tr>
      <w:tr w:rsidR="002C7452" w:rsidRPr="002C7452" w14:paraId="6FFC11D8" w14:textId="77777777" w:rsidTr="002C7452">
        <w:trPr>
          <w:trHeight w:val="698"/>
        </w:trPr>
        <w:tc>
          <w:tcPr>
            <w:tcW w:w="709" w:type="dxa"/>
            <w:vAlign w:val="center"/>
          </w:tcPr>
          <w:p w14:paraId="3A9D6654" w14:textId="77777777" w:rsidR="002C7452" w:rsidRPr="002C7452" w:rsidRDefault="002C7452" w:rsidP="002C7452">
            <w:pPr>
              <w:spacing w:line="240" w:lineRule="auto"/>
              <w:ind w:left="-57" w:right="-57"/>
              <w:contextualSpacing/>
              <w:jc w:val="center"/>
              <w:rPr>
                <w:sz w:val="18"/>
                <w:szCs w:val="18"/>
              </w:rPr>
            </w:pPr>
            <w:r w:rsidRPr="002C7452">
              <w:rPr>
                <w:sz w:val="18"/>
                <w:szCs w:val="18"/>
              </w:rPr>
              <w:t>1</w:t>
            </w:r>
          </w:p>
        </w:tc>
        <w:tc>
          <w:tcPr>
            <w:tcW w:w="7797" w:type="dxa"/>
            <w:vAlign w:val="center"/>
          </w:tcPr>
          <w:p w14:paraId="436B7AD5" w14:textId="77777777" w:rsidR="002C7452" w:rsidRPr="002C7452" w:rsidRDefault="002C7452" w:rsidP="002C7452">
            <w:pPr>
              <w:spacing w:line="240" w:lineRule="auto"/>
              <w:ind w:left="115" w:right="85"/>
              <w:contextualSpacing/>
              <w:jc w:val="both"/>
              <w:rPr>
                <w:sz w:val="18"/>
                <w:szCs w:val="18"/>
              </w:rPr>
            </w:pPr>
            <w:r w:rsidRPr="002C7452">
              <w:rPr>
                <w:sz w:val="18"/>
                <w:szCs w:val="18"/>
              </w:rPr>
              <w:t>Участие в проведении мероприятий, посвященных «Дню гражданской обороны»</w:t>
            </w:r>
          </w:p>
        </w:tc>
        <w:tc>
          <w:tcPr>
            <w:tcW w:w="1842" w:type="dxa"/>
            <w:vAlign w:val="center"/>
          </w:tcPr>
          <w:p w14:paraId="0D5420D0" w14:textId="77777777" w:rsidR="002C7452" w:rsidRPr="002C7452" w:rsidRDefault="002C7452" w:rsidP="002C7452">
            <w:pPr>
              <w:autoSpaceDE w:val="0"/>
              <w:autoSpaceDN w:val="0"/>
              <w:spacing w:line="240" w:lineRule="auto"/>
              <w:contextualSpacing/>
              <w:jc w:val="center"/>
              <w:rPr>
                <w:sz w:val="18"/>
                <w:szCs w:val="18"/>
              </w:rPr>
            </w:pPr>
            <w:r w:rsidRPr="002C7452">
              <w:rPr>
                <w:sz w:val="18"/>
                <w:szCs w:val="18"/>
              </w:rPr>
              <w:t>4 октября</w:t>
            </w:r>
          </w:p>
        </w:tc>
        <w:tc>
          <w:tcPr>
            <w:tcW w:w="5387" w:type="dxa"/>
            <w:vAlign w:val="center"/>
          </w:tcPr>
          <w:p w14:paraId="6F7B8076" w14:textId="77777777" w:rsidR="002C7452" w:rsidRPr="002C7452" w:rsidRDefault="002C7452" w:rsidP="002C7452">
            <w:pPr>
              <w:autoSpaceDE w:val="0"/>
              <w:autoSpaceDN w:val="0"/>
              <w:spacing w:line="240" w:lineRule="auto"/>
              <w:ind w:right="-74"/>
              <w:contextualSpacing/>
              <w:rPr>
                <w:sz w:val="18"/>
                <w:szCs w:val="18"/>
              </w:rPr>
            </w:pPr>
            <w:r w:rsidRPr="002C7452">
              <w:rPr>
                <w:sz w:val="18"/>
                <w:szCs w:val="18"/>
              </w:rPr>
              <w:t xml:space="preserve">Администрация с.п. Сентябрьский, </w:t>
            </w:r>
            <w:r w:rsidRPr="002C7452">
              <w:rPr>
                <w:rStyle w:val="11pt0pt"/>
                <w:rFonts w:eastAsia="Calibri"/>
                <w:sz w:val="18"/>
                <w:szCs w:val="18"/>
              </w:rPr>
              <w:t>Руководители организаций (по согласованию)</w:t>
            </w:r>
          </w:p>
        </w:tc>
      </w:tr>
      <w:tr w:rsidR="002C7452" w:rsidRPr="002C7452" w14:paraId="0AC3FABB" w14:textId="77777777" w:rsidTr="002C7452">
        <w:trPr>
          <w:trHeight w:val="698"/>
        </w:trPr>
        <w:tc>
          <w:tcPr>
            <w:tcW w:w="709" w:type="dxa"/>
            <w:vAlign w:val="center"/>
          </w:tcPr>
          <w:p w14:paraId="344589B9" w14:textId="77777777" w:rsidR="002C7452" w:rsidRPr="002C7452" w:rsidRDefault="002C7452" w:rsidP="002C7452">
            <w:pPr>
              <w:spacing w:line="240" w:lineRule="auto"/>
              <w:ind w:left="-57" w:right="-57"/>
              <w:contextualSpacing/>
              <w:jc w:val="center"/>
              <w:rPr>
                <w:sz w:val="18"/>
                <w:szCs w:val="18"/>
              </w:rPr>
            </w:pPr>
            <w:r w:rsidRPr="002C7452">
              <w:rPr>
                <w:sz w:val="18"/>
                <w:szCs w:val="18"/>
              </w:rPr>
              <w:t>2</w:t>
            </w:r>
          </w:p>
        </w:tc>
        <w:tc>
          <w:tcPr>
            <w:tcW w:w="7797" w:type="dxa"/>
            <w:vAlign w:val="center"/>
          </w:tcPr>
          <w:p w14:paraId="6AC15A97" w14:textId="77777777" w:rsidR="002C7452" w:rsidRPr="002C7452" w:rsidRDefault="002C7452" w:rsidP="002C7452">
            <w:pPr>
              <w:spacing w:line="240" w:lineRule="auto"/>
              <w:ind w:left="115" w:right="85"/>
              <w:contextualSpacing/>
              <w:jc w:val="both"/>
              <w:rPr>
                <w:sz w:val="18"/>
                <w:szCs w:val="18"/>
              </w:rPr>
            </w:pPr>
            <w:r w:rsidRPr="002C7452">
              <w:rPr>
                <w:sz w:val="18"/>
                <w:szCs w:val="18"/>
              </w:rPr>
              <w:t>Участие в проведении мероприятий в рамках «Месячника гражданской обороны»</w:t>
            </w:r>
          </w:p>
        </w:tc>
        <w:tc>
          <w:tcPr>
            <w:tcW w:w="1842" w:type="dxa"/>
            <w:vAlign w:val="center"/>
          </w:tcPr>
          <w:p w14:paraId="16BD51A3" w14:textId="77777777" w:rsidR="002C7452" w:rsidRPr="002C7452" w:rsidRDefault="002C7452" w:rsidP="002C7452">
            <w:pPr>
              <w:autoSpaceDE w:val="0"/>
              <w:autoSpaceDN w:val="0"/>
              <w:spacing w:line="240" w:lineRule="auto"/>
              <w:contextualSpacing/>
              <w:jc w:val="center"/>
              <w:rPr>
                <w:sz w:val="18"/>
                <w:szCs w:val="18"/>
              </w:rPr>
            </w:pPr>
            <w:r w:rsidRPr="002C7452">
              <w:rPr>
                <w:sz w:val="18"/>
                <w:szCs w:val="18"/>
              </w:rPr>
              <w:t>октябрь</w:t>
            </w:r>
          </w:p>
        </w:tc>
        <w:tc>
          <w:tcPr>
            <w:tcW w:w="5387" w:type="dxa"/>
            <w:vAlign w:val="center"/>
          </w:tcPr>
          <w:p w14:paraId="77F19A93" w14:textId="77777777" w:rsidR="002C7452" w:rsidRPr="002C7452" w:rsidRDefault="002C7452" w:rsidP="002C7452">
            <w:pPr>
              <w:autoSpaceDE w:val="0"/>
              <w:autoSpaceDN w:val="0"/>
              <w:spacing w:line="240" w:lineRule="auto"/>
              <w:ind w:right="-74"/>
              <w:contextualSpacing/>
              <w:rPr>
                <w:sz w:val="18"/>
                <w:szCs w:val="18"/>
              </w:rPr>
            </w:pPr>
            <w:r w:rsidRPr="002C7452">
              <w:rPr>
                <w:sz w:val="18"/>
                <w:szCs w:val="18"/>
              </w:rPr>
              <w:t xml:space="preserve">Администрация с.п. Сентябрьский, </w:t>
            </w:r>
            <w:r w:rsidRPr="002C7452">
              <w:rPr>
                <w:rStyle w:val="11pt0pt"/>
                <w:rFonts w:eastAsia="Calibri"/>
                <w:sz w:val="18"/>
                <w:szCs w:val="18"/>
              </w:rPr>
              <w:t>Руководители организаций (по согласованию)</w:t>
            </w:r>
          </w:p>
        </w:tc>
      </w:tr>
      <w:tr w:rsidR="002C7452" w:rsidRPr="002C7452" w14:paraId="0DB177D7" w14:textId="77777777" w:rsidTr="002C7452">
        <w:trPr>
          <w:trHeight w:val="698"/>
        </w:trPr>
        <w:tc>
          <w:tcPr>
            <w:tcW w:w="709" w:type="dxa"/>
            <w:vAlign w:val="center"/>
          </w:tcPr>
          <w:p w14:paraId="1B769F31" w14:textId="77777777" w:rsidR="002C7452" w:rsidRPr="002C7452" w:rsidRDefault="002C7452" w:rsidP="002C7452">
            <w:pPr>
              <w:spacing w:line="240" w:lineRule="auto"/>
              <w:ind w:left="-57" w:right="-57"/>
              <w:contextualSpacing/>
              <w:jc w:val="center"/>
              <w:rPr>
                <w:sz w:val="18"/>
                <w:szCs w:val="18"/>
              </w:rPr>
            </w:pPr>
            <w:r w:rsidRPr="002C7452">
              <w:rPr>
                <w:sz w:val="18"/>
                <w:szCs w:val="18"/>
              </w:rPr>
              <w:t>3</w:t>
            </w:r>
          </w:p>
        </w:tc>
        <w:tc>
          <w:tcPr>
            <w:tcW w:w="7797" w:type="dxa"/>
            <w:vAlign w:val="center"/>
          </w:tcPr>
          <w:p w14:paraId="30C5EAAD" w14:textId="77777777" w:rsidR="002C7452" w:rsidRPr="002C7452" w:rsidRDefault="002C7452" w:rsidP="002C7452">
            <w:pPr>
              <w:spacing w:line="240" w:lineRule="auto"/>
              <w:ind w:left="115" w:right="85"/>
              <w:contextualSpacing/>
              <w:jc w:val="both"/>
              <w:rPr>
                <w:sz w:val="18"/>
                <w:szCs w:val="18"/>
              </w:rPr>
            </w:pPr>
            <w:r w:rsidRPr="002C7452">
              <w:rPr>
                <w:sz w:val="18"/>
                <w:szCs w:val="18"/>
              </w:rPr>
              <w:t>Участие в акции «Безопасный лед»</w:t>
            </w:r>
          </w:p>
        </w:tc>
        <w:tc>
          <w:tcPr>
            <w:tcW w:w="1842" w:type="dxa"/>
            <w:vAlign w:val="center"/>
          </w:tcPr>
          <w:p w14:paraId="33C8BA74" w14:textId="77777777" w:rsidR="002C7452" w:rsidRPr="002C7452" w:rsidRDefault="002C7452" w:rsidP="002C7452">
            <w:pPr>
              <w:autoSpaceDE w:val="0"/>
              <w:autoSpaceDN w:val="0"/>
              <w:spacing w:line="240" w:lineRule="auto"/>
              <w:contextualSpacing/>
              <w:jc w:val="center"/>
              <w:rPr>
                <w:sz w:val="18"/>
                <w:szCs w:val="18"/>
              </w:rPr>
            </w:pPr>
            <w:r w:rsidRPr="002C7452">
              <w:rPr>
                <w:sz w:val="18"/>
                <w:szCs w:val="18"/>
              </w:rPr>
              <w:t>январь-март</w:t>
            </w:r>
          </w:p>
        </w:tc>
        <w:tc>
          <w:tcPr>
            <w:tcW w:w="5387" w:type="dxa"/>
            <w:vAlign w:val="center"/>
          </w:tcPr>
          <w:p w14:paraId="36A5B22F" w14:textId="77777777" w:rsidR="002C7452" w:rsidRPr="002C7452" w:rsidRDefault="002C7452" w:rsidP="002C7452">
            <w:pPr>
              <w:autoSpaceDE w:val="0"/>
              <w:autoSpaceDN w:val="0"/>
              <w:spacing w:line="240" w:lineRule="auto"/>
              <w:ind w:right="-74"/>
              <w:contextualSpacing/>
              <w:rPr>
                <w:sz w:val="18"/>
                <w:szCs w:val="18"/>
              </w:rPr>
            </w:pPr>
            <w:r w:rsidRPr="002C7452">
              <w:rPr>
                <w:sz w:val="18"/>
                <w:szCs w:val="18"/>
              </w:rPr>
              <w:t xml:space="preserve">Администрация с.п. Сентябрьский, </w:t>
            </w:r>
            <w:r w:rsidRPr="002C7452">
              <w:rPr>
                <w:rStyle w:val="11pt0pt"/>
                <w:rFonts w:eastAsia="Calibri"/>
                <w:sz w:val="18"/>
                <w:szCs w:val="18"/>
              </w:rPr>
              <w:t>Руководители организаций (по согласованию)</w:t>
            </w:r>
          </w:p>
        </w:tc>
      </w:tr>
      <w:tr w:rsidR="002C7452" w:rsidRPr="002C7452" w14:paraId="4FFB0658" w14:textId="77777777" w:rsidTr="002C7452">
        <w:trPr>
          <w:trHeight w:val="698"/>
        </w:trPr>
        <w:tc>
          <w:tcPr>
            <w:tcW w:w="709" w:type="dxa"/>
            <w:vAlign w:val="center"/>
          </w:tcPr>
          <w:p w14:paraId="6C4F2082" w14:textId="77777777" w:rsidR="002C7452" w:rsidRPr="002C7452" w:rsidRDefault="002C7452" w:rsidP="002C7452">
            <w:pPr>
              <w:spacing w:line="240" w:lineRule="auto"/>
              <w:ind w:left="-57" w:right="-57"/>
              <w:contextualSpacing/>
              <w:jc w:val="center"/>
              <w:rPr>
                <w:sz w:val="18"/>
                <w:szCs w:val="18"/>
              </w:rPr>
            </w:pPr>
            <w:r w:rsidRPr="002C7452">
              <w:rPr>
                <w:sz w:val="18"/>
                <w:szCs w:val="18"/>
              </w:rPr>
              <w:t>4</w:t>
            </w:r>
          </w:p>
        </w:tc>
        <w:tc>
          <w:tcPr>
            <w:tcW w:w="7797" w:type="dxa"/>
            <w:vAlign w:val="center"/>
          </w:tcPr>
          <w:p w14:paraId="329F1E47" w14:textId="77777777" w:rsidR="002C7452" w:rsidRPr="002C7452" w:rsidRDefault="002C7452" w:rsidP="002C7452">
            <w:pPr>
              <w:spacing w:line="240" w:lineRule="auto"/>
              <w:ind w:left="115" w:right="85"/>
              <w:contextualSpacing/>
              <w:jc w:val="both"/>
              <w:rPr>
                <w:sz w:val="18"/>
                <w:szCs w:val="18"/>
              </w:rPr>
            </w:pPr>
            <w:r w:rsidRPr="002C7452">
              <w:rPr>
                <w:sz w:val="18"/>
                <w:szCs w:val="18"/>
              </w:rPr>
              <w:t>Участие в «Месячнике безопасности»</w:t>
            </w:r>
          </w:p>
        </w:tc>
        <w:tc>
          <w:tcPr>
            <w:tcW w:w="1842" w:type="dxa"/>
            <w:vAlign w:val="center"/>
          </w:tcPr>
          <w:p w14:paraId="1D5957CC" w14:textId="77777777" w:rsidR="002C7452" w:rsidRPr="002C7452" w:rsidRDefault="002C7452" w:rsidP="002C7452">
            <w:pPr>
              <w:autoSpaceDE w:val="0"/>
              <w:autoSpaceDN w:val="0"/>
              <w:spacing w:line="240" w:lineRule="auto"/>
              <w:contextualSpacing/>
              <w:jc w:val="center"/>
              <w:rPr>
                <w:sz w:val="18"/>
                <w:szCs w:val="18"/>
              </w:rPr>
            </w:pPr>
            <w:r w:rsidRPr="002C7452">
              <w:rPr>
                <w:sz w:val="18"/>
                <w:szCs w:val="18"/>
              </w:rPr>
              <w:t>в течении месячника</w:t>
            </w:r>
          </w:p>
        </w:tc>
        <w:tc>
          <w:tcPr>
            <w:tcW w:w="5387" w:type="dxa"/>
            <w:vAlign w:val="center"/>
          </w:tcPr>
          <w:p w14:paraId="0789E3F6" w14:textId="77777777" w:rsidR="002C7452" w:rsidRPr="002C7452" w:rsidRDefault="002C7452" w:rsidP="002C7452">
            <w:pPr>
              <w:autoSpaceDE w:val="0"/>
              <w:autoSpaceDN w:val="0"/>
              <w:spacing w:line="240" w:lineRule="auto"/>
              <w:ind w:right="-74"/>
              <w:contextualSpacing/>
              <w:rPr>
                <w:sz w:val="18"/>
                <w:szCs w:val="18"/>
              </w:rPr>
            </w:pPr>
            <w:r w:rsidRPr="002C7452">
              <w:rPr>
                <w:sz w:val="18"/>
                <w:szCs w:val="18"/>
              </w:rPr>
              <w:t xml:space="preserve">Администрация с.п. Сентябрьский, </w:t>
            </w:r>
            <w:r w:rsidRPr="002C7452">
              <w:rPr>
                <w:rStyle w:val="11pt0pt"/>
                <w:rFonts w:eastAsia="Calibri"/>
                <w:sz w:val="18"/>
                <w:szCs w:val="18"/>
              </w:rPr>
              <w:t>Руководители организаций (по согласованию)</w:t>
            </w:r>
          </w:p>
        </w:tc>
      </w:tr>
      <w:tr w:rsidR="002C7452" w:rsidRPr="002C7452" w14:paraId="35A0E79B" w14:textId="77777777" w:rsidTr="002C7452">
        <w:trPr>
          <w:trHeight w:val="698"/>
        </w:trPr>
        <w:tc>
          <w:tcPr>
            <w:tcW w:w="709" w:type="dxa"/>
            <w:vAlign w:val="center"/>
          </w:tcPr>
          <w:p w14:paraId="6C2F3DBA" w14:textId="77777777" w:rsidR="002C7452" w:rsidRPr="002C7452" w:rsidRDefault="002C7452" w:rsidP="002C7452">
            <w:pPr>
              <w:spacing w:line="240" w:lineRule="auto"/>
              <w:ind w:left="-57" w:right="-57"/>
              <w:contextualSpacing/>
              <w:jc w:val="center"/>
              <w:rPr>
                <w:sz w:val="18"/>
                <w:szCs w:val="18"/>
              </w:rPr>
            </w:pPr>
            <w:r w:rsidRPr="002C7452">
              <w:rPr>
                <w:sz w:val="18"/>
                <w:szCs w:val="18"/>
              </w:rPr>
              <w:t>5</w:t>
            </w:r>
          </w:p>
        </w:tc>
        <w:tc>
          <w:tcPr>
            <w:tcW w:w="7797" w:type="dxa"/>
            <w:vAlign w:val="center"/>
          </w:tcPr>
          <w:p w14:paraId="6B5FE7A7" w14:textId="77777777" w:rsidR="002C7452" w:rsidRPr="002C7452" w:rsidRDefault="002C7452" w:rsidP="002C7452">
            <w:pPr>
              <w:spacing w:line="240" w:lineRule="auto"/>
              <w:ind w:left="115" w:right="85"/>
              <w:contextualSpacing/>
              <w:jc w:val="both"/>
              <w:rPr>
                <w:sz w:val="18"/>
                <w:szCs w:val="18"/>
              </w:rPr>
            </w:pPr>
            <w:r w:rsidRPr="002C7452">
              <w:rPr>
                <w:sz w:val="18"/>
                <w:szCs w:val="18"/>
              </w:rPr>
              <w:t xml:space="preserve">Проведение на территории с.п. Сентябрьский месячника безопасности людей на водных объектах </w:t>
            </w:r>
          </w:p>
        </w:tc>
        <w:tc>
          <w:tcPr>
            <w:tcW w:w="1842" w:type="dxa"/>
            <w:vAlign w:val="center"/>
          </w:tcPr>
          <w:p w14:paraId="5946DED6" w14:textId="77777777" w:rsidR="002C7452" w:rsidRPr="002C7452" w:rsidRDefault="002C7452" w:rsidP="002C7452">
            <w:pPr>
              <w:autoSpaceDE w:val="0"/>
              <w:autoSpaceDN w:val="0"/>
              <w:spacing w:line="240" w:lineRule="auto"/>
              <w:contextualSpacing/>
              <w:jc w:val="center"/>
              <w:rPr>
                <w:sz w:val="18"/>
                <w:szCs w:val="18"/>
              </w:rPr>
            </w:pPr>
            <w:r w:rsidRPr="002C7452">
              <w:rPr>
                <w:sz w:val="18"/>
                <w:szCs w:val="18"/>
              </w:rPr>
              <w:t>февраль-апрель, ноябрь-декабрь, июнь-август</w:t>
            </w:r>
          </w:p>
        </w:tc>
        <w:tc>
          <w:tcPr>
            <w:tcW w:w="5387" w:type="dxa"/>
            <w:vAlign w:val="center"/>
          </w:tcPr>
          <w:p w14:paraId="0EDFAA9C" w14:textId="77777777" w:rsidR="002C7452" w:rsidRPr="002C7452" w:rsidRDefault="002C7452" w:rsidP="002C7452">
            <w:pPr>
              <w:autoSpaceDE w:val="0"/>
              <w:autoSpaceDN w:val="0"/>
              <w:spacing w:line="240" w:lineRule="auto"/>
              <w:ind w:right="-74"/>
              <w:contextualSpacing/>
              <w:rPr>
                <w:sz w:val="18"/>
                <w:szCs w:val="18"/>
              </w:rPr>
            </w:pPr>
            <w:r w:rsidRPr="002C7452">
              <w:rPr>
                <w:sz w:val="18"/>
                <w:szCs w:val="18"/>
              </w:rPr>
              <w:t xml:space="preserve">Администрация с.п. Сентябрьский, </w:t>
            </w:r>
            <w:r w:rsidRPr="002C7452">
              <w:rPr>
                <w:rStyle w:val="11pt0pt"/>
                <w:rFonts w:eastAsia="Calibri"/>
                <w:sz w:val="18"/>
                <w:szCs w:val="18"/>
              </w:rPr>
              <w:t>Руководители организаций (по согласованию)</w:t>
            </w:r>
          </w:p>
        </w:tc>
      </w:tr>
    </w:tbl>
    <w:p w14:paraId="78E20357" w14:textId="77777777" w:rsidR="002C7452" w:rsidRPr="002C7452" w:rsidRDefault="002C7452" w:rsidP="002C7452">
      <w:pPr>
        <w:widowControl w:val="0"/>
        <w:suppressAutoHyphens/>
        <w:autoSpaceDE w:val="0"/>
        <w:autoSpaceDN w:val="0"/>
        <w:adjustRightInd w:val="0"/>
        <w:jc w:val="both"/>
        <w:rPr>
          <w:sz w:val="18"/>
          <w:szCs w:val="18"/>
        </w:rPr>
      </w:pPr>
    </w:p>
    <w:p w14:paraId="11A71F3D" w14:textId="0D05E103" w:rsidR="002C7452" w:rsidRDefault="002C7452" w:rsidP="002C7452">
      <w:pPr>
        <w:widowControl w:val="0"/>
        <w:suppressAutoHyphens/>
        <w:autoSpaceDE w:val="0"/>
        <w:autoSpaceDN w:val="0"/>
        <w:adjustRightInd w:val="0"/>
        <w:jc w:val="both"/>
        <w:rPr>
          <w:sz w:val="18"/>
          <w:szCs w:val="18"/>
        </w:rPr>
      </w:pPr>
    </w:p>
    <w:p w14:paraId="3595DCE6" w14:textId="51482EDB" w:rsidR="002C7452" w:rsidRDefault="002C7452" w:rsidP="002C7452">
      <w:pPr>
        <w:widowControl w:val="0"/>
        <w:suppressAutoHyphens/>
        <w:autoSpaceDE w:val="0"/>
        <w:autoSpaceDN w:val="0"/>
        <w:adjustRightInd w:val="0"/>
        <w:jc w:val="both"/>
        <w:rPr>
          <w:sz w:val="18"/>
          <w:szCs w:val="18"/>
        </w:rPr>
      </w:pPr>
    </w:p>
    <w:p w14:paraId="614302E1" w14:textId="62D26B92" w:rsidR="002C7452" w:rsidRDefault="002C7452" w:rsidP="002C7452">
      <w:pPr>
        <w:widowControl w:val="0"/>
        <w:suppressAutoHyphens/>
        <w:autoSpaceDE w:val="0"/>
        <w:autoSpaceDN w:val="0"/>
        <w:adjustRightInd w:val="0"/>
        <w:jc w:val="both"/>
        <w:rPr>
          <w:sz w:val="26"/>
          <w:szCs w:val="26"/>
        </w:rPr>
      </w:pPr>
    </w:p>
    <w:p w14:paraId="3D75A737" w14:textId="659CC763" w:rsidR="002C7452" w:rsidRDefault="002C7452" w:rsidP="002C7452">
      <w:pPr>
        <w:widowControl w:val="0"/>
        <w:suppressAutoHyphens/>
        <w:autoSpaceDE w:val="0"/>
        <w:autoSpaceDN w:val="0"/>
        <w:adjustRightInd w:val="0"/>
        <w:jc w:val="both"/>
        <w:rPr>
          <w:sz w:val="26"/>
          <w:szCs w:val="26"/>
        </w:rPr>
      </w:pPr>
    </w:p>
    <w:p w14:paraId="4951ACED" w14:textId="77777777" w:rsidR="002C7452" w:rsidRDefault="002C7452" w:rsidP="002C7452">
      <w:pPr>
        <w:widowControl w:val="0"/>
        <w:suppressAutoHyphens/>
        <w:autoSpaceDE w:val="0"/>
        <w:autoSpaceDN w:val="0"/>
        <w:adjustRightInd w:val="0"/>
        <w:jc w:val="both"/>
        <w:rPr>
          <w:sz w:val="26"/>
          <w:szCs w:val="26"/>
        </w:rPr>
        <w:sectPr w:rsidR="002C7452" w:rsidSect="002C7452">
          <w:pgSz w:w="16838" w:h="11906" w:orient="landscape"/>
          <w:pgMar w:top="567" w:right="244" w:bottom="510" w:left="238" w:header="709" w:footer="0" w:gutter="0"/>
          <w:cols w:space="708"/>
          <w:docGrid w:linePitch="360"/>
        </w:sectPr>
      </w:pPr>
    </w:p>
    <w:p w14:paraId="3433B08B" w14:textId="3E08A2C2" w:rsidR="002C7452" w:rsidRDefault="002C7452" w:rsidP="00D47F19">
      <w:pPr>
        <w:spacing w:after="0" w:line="240" w:lineRule="auto"/>
        <w:jc w:val="both"/>
        <w:rPr>
          <w:rFonts w:ascii="Times New Roman" w:hAnsi="Times New Roman"/>
          <w:sz w:val="18"/>
          <w:szCs w:val="18"/>
        </w:rPr>
      </w:pPr>
    </w:p>
    <w:p w14:paraId="6C58B348" w14:textId="77777777" w:rsidR="002C7452" w:rsidRDefault="002C7452" w:rsidP="00D47F19">
      <w:pPr>
        <w:spacing w:after="0" w:line="240" w:lineRule="auto"/>
        <w:jc w:val="both"/>
        <w:rPr>
          <w:rFonts w:ascii="Times New Roman" w:hAnsi="Times New Roman"/>
          <w:sz w:val="18"/>
          <w:szCs w:val="18"/>
        </w:rPr>
      </w:pPr>
    </w:p>
    <w:p w14:paraId="1496652D" w14:textId="77777777" w:rsidR="001F63D2" w:rsidRPr="001F63D2" w:rsidRDefault="001F63D2" w:rsidP="001F63D2">
      <w:pPr>
        <w:spacing w:after="0" w:line="240" w:lineRule="auto"/>
        <w:jc w:val="both"/>
        <w:rPr>
          <w:rFonts w:ascii="Times New Roman" w:hAnsi="Times New Roman"/>
          <w:b/>
          <w:sz w:val="18"/>
          <w:szCs w:val="18"/>
        </w:rPr>
      </w:pPr>
      <w:r w:rsidRPr="001F63D2">
        <w:rPr>
          <w:rFonts w:ascii="Times New Roman" w:hAnsi="Times New Roman"/>
          <w:b/>
          <w:sz w:val="18"/>
          <w:szCs w:val="18"/>
        </w:rPr>
        <w:t xml:space="preserve">ПАСТАНОВЛЕНИЕ                                                                                                                                                                                                                                                                                                                                                                                  </w:t>
      </w:r>
    </w:p>
    <w:p w14:paraId="68B42E96" w14:textId="77777777" w:rsidR="001F63D2" w:rsidRDefault="001F63D2" w:rsidP="001F63D2">
      <w:pPr>
        <w:spacing w:after="0" w:line="240" w:lineRule="auto"/>
        <w:jc w:val="both"/>
        <w:rPr>
          <w:rFonts w:ascii="Times New Roman" w:hAnsi="Times New Roman"/>
          <w:sz w:val="18"/>
          <w:szCs w:val="18"/>
        </w:rPr>
      </w:pPr>
      <w:r w:rsidRPr="001F63D2">
        <w:rPr>
          <w:rFonts w:ascii="Times New Roman" w:hAnsi="Times New Roman"/>
          <w:sz w:val="18"/>
          <w:szCs w:val="18"/>
        </w:rPr>
        <w:t>№ 7-па  от 27.02.2023 года «Об утверждении Порядка предоставления за счет средств бюджета сельского поселения Сентябрьский субсидий в целях возмещения затрат в связи с оказанием ритуальных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p w14:paraId="636C1605" w14:textId="77777777" w:rsidR="001F63D2" w:rsidRPr="001F63D2" w:rsidRDefault="001F63D2" w:rsidP="001F63D2">
      <w:pPr>
        <w:spacing w:after="0" w:line="240" w:lineRule="auto"/>
        <w:ind w:firstLine="851"/>
        <w:jc w:val="both"/>
        <w:rPr>
          <w:rFonts w:ascii="Times New Roman" w:hAnsi="Times New Roman"/>
          <w:sz w:val="18"/>
          <w:szCs w:val="18"/>
        </w:rPr>
      </w:pPr>
      <w:r w:rsidRPr="001F63D2">
        <w:rPr>
          <w:rFonts w:ascii="Times New Roman" w:hAnsi="Times New Roman"/>
          <w:sz w:val="18"/>
          <w:szCs w:val="18"/>
        </w:rPr>
        <w:t xml:space="preserve">В соответствии со статьей 78 Бюджетного кодекса Российской Федерации, статьей 9 Федерального закона </w:t>
      </w:r>
      <w:r w:rsidRPr="001F63D2">
        <w:rPr>
          <w:rFonts w:ascii="Times New Roman" w:hAnsi="Times New Roman"/>
          <w:bCs/>
          <w:sz w:val="18"/>
          <w:szCs w:val="18"/>
        </w:rPr>
        <w:t xml:space="preserve">от 12 января 1996 г. № 8-ФЗ «О погребении и похоронном деле», </w:t>
      </w:r>
      <w:r w:rsidRPr="001F63D2">
        <w:rPr>
          <w:rFonts w:ascii="Times New Roman" w:hAnsi="Times New Roman"/>
          <w:sz w:val="18"/>
          <w:szCs w:val="18"/>
        </w:rPr>
        <w:t xml:space="preserve">постановлением Правительства РФ от 6 сентября 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Уставом муниципального образования сельское поселение Сентябрьский   </w:t>
      </w:r>
      <w:r w:rsidRPr="001F63D2">
        <w:rPr>
          <w:rFonts w:ascii="Times New Roman" w:hAnsi="Times New Roman"/>
          <w:spacing w:val="54"/>
          <w:sz w:val="18"/>
          <w:szCs w:val="18"/>
        </w:rPr>
        <w:t>постановляет</w:t>
      </w:r>
      <w:r w:rsidRPr="001F63D2">
        <w:rPr>
          <w:rFonts w:ascii="Times New Roman" w:hAnsi="Times New Roman"/>
          <w:sz w:val="18"/>
          <w:szCs w:val="18"/>
        </w:rPr>
        <w:t>:</w:t>
      </w:r>
    </w:p>
    <w:p w14:paraId="44959C60"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p w14:paraId="3A9CF18E" w14:textId="77777777" w:rsidR="001F63D2" w:rsidRPr="001F63D2" w:rsidRDefault="001F63D2" w:rsidP="001F63D2">
      <w:pPr>
        <w:tabs>
          <w:tab w:val="left" w:pos="567"/>
        </w:tabs>
        <w:autoSpaceDE w:val="0"/>
        <w:autoSpaceDN w:val="0"/>
        <w:adjustRightInd w:val="0"/>
        <w:spacing w:after="0" w:line="240" w:lineRule="auto"/>
        <w:jc w:val="both"/>
        <w:rPr>
          <w:rFonts w:ascii="Times New Roman" w:hAnsi="Times New Roman"/>
          <w:sz w:val="18"/>
          <w:szCs w:val="18"/>
        </w:rPr>
      </w:pPr>
      <w:r w:rsidRPr="001F63D2">
        <w:rPr>
          <w:rFonts w:ascii="Times New Roman" w:hAnsi="Times New Roman"/>
          <w:sz w:val="18"/>
          <w:szCs w:val="18"/>
        </w:rPr>
        <w:tab/>
        <w:t xml:space="preserve">1. Предоставлять за счет средств бюджета сельского поселения Сентябрьский субсидии юридическим лицам, являющимся специализированными службами по вопросам похоронного дела, в целях возмещения затрат в связи с оказанием ритуальных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 </w:t>
      </w:r>
    </w:p>
    <w:p w14:paraId="31EBB6E5" w14:textId="77777777" w:rsidR="001F63D2" w:rsidRPr="001F63D2" w:rsidRDefault="001F63D2" w:rsidP="001F63D2">
      <w:pPr>
        <w:tabs>
          <w:tab w:val="left" w:pos="1134"/>
        </w:tabs>
        <w:autoSpaceDE w:val="0"/>
        <w:autoSpaceDN w:val="0"/>
        <w:adjustRightInd w:val="0"/>
        <w:spacing w:after="0" w:line="240" w:lineRule="auto"/>
        <w:ind w:firstLine="567"/>
        <w:jc w:val="both"/>
        <w:rPr>
          <w:rFonts w:ascii="Times New Roman" w:hAnsi="Times New Roman"/>
          <w:sz w:val="18"/>
          <w:szCs w:val="18"/>
        </w:rPr>
      </w:pPr>
    </w:p>
    <w:p w14:paraId="3AD42EA8" w14:textId="77777777" w:rsidR="001F63D2" w:rsidRPr="001F63D2" w:rsidRDefault="001F63D2" w:rsidP="001F63D2">
      <w:pPr>
        <w:tabs>
          <w:tab w:val="left" w:pos="1134"/>
        </w:tabs>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2. Утвердить прилагаемый Порядок предоставления за счет средств бюджета сельского поселения Сентябрьский субсидий в целях возмещения затрат в связи с оказанием ритуальных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p w14:paraId="790EB719" w14:textId="77777777" w:rsidR="001F63D2" w:rsidRPr="001F63D2" w:rsidRDefault="001F63D2" w:rsidP="001F63D2">
      <w:pPr>
        <w:tabs>
          <w:tab w:val="left" w:pos="1134"/>
        </w:tabs>
        <w:autoSpaceDE w:val="0"/>
        <w:autoSpaceDN w:val="0"/>
        <w:adjustRightInd w:val="0"/>
        <w:spacing w:after="0" w:line="240" w:lineRule="auto"/>
        <w:jc w:val="both"/>
        <w:rPr>
          <w:rFonts w:ascii="Times New Roman" w:hAnsi="Times New Roman"/>
          <w:sz w:val="18"/>
          <w:szCs w:val="18"/>
        </w:rPr>
      </w:pPr>
    </w:p>
    <w:p w14:paraId="449332A4" w14:textId="77777777" w:rsidR="001F63D2" w:rsidRPr="001F63D2" w:rsidRDefault="001F63D2" w:rsidP="001F63D2">
      <w:pPr>
        <w:tabs>
          <w:tab w:val="left" w:pos="567"/>
        </w:tabs>
        <w:autoSpaceDE w:val="0"/>
        <w:autoSpaceDN w:val="0"/>
        <w:adjustRightInd w:val="0"/>
        <w:spacing w:after="0" w:line="240" w:lineRule="auto"/>
        <w:jc w:val="both"/>
        <w:rPr>
          <w:rFonts w:ascii="Times New Roman" w:hAnsi="Times New Roman"/>
          <w:sz w:val="18"/>
          <w:szCs w:val="18"/>
        </w:rPr>
      </w:pPr>
      <w:r w:rsidRPr="001F63D2">
        <w:rPr>
          <w:rFonts w:ascii="Times New Roman" w:hAnsi="Times New Roman"/>
          <w:sz w:val="18"/>
          <w:szCs w:val="18"/>
        </w:rPr>
        <w:tab/>
        <w:t>3. Начальнику отдела администрации сельского поселения Сентябрьский (Шабалиной О.В.):</w:t>
      </w:r>
    </w:p>
    <w:p w14:paraId="5E0AA175" w14:textId="77777777" w:rsidR="001F63D2" w:rsidRPr="001F63D2" w:rsidRDefault="001F63D2" w:rsidP="001F63D2">
      <w:pPr>
        <w:tabs>
          <w:tab w:val="left" w:pos="360"/>
        </w:tabs>
        <w:autoSpaceDE w:val="0"/>
        <w:autoSpaceDN w:val="0"/>
        <w:adjustRightInd w:val="0"/>
        <w:spacing w:after="0" w:line="240" w:lineRule="auto"/>
        <w:jc w:val="both"/>
        <w:rPr>
          <w:rFonts w:ascii="Times New Roman" w:hAnsi="Times New Roman"/>
          <w:sz w:val="18"/>
          <w:szCs w:val="18"/>
        </w:rPr>
      </w:pPr>
    </w:p>
    <w:p w14:paraId="58E0E436" w14:textId="77777777" w:rsidR="001F63D2" w:rsidRPr="001F63D2" w:rsidRDefault="001F63D2" w:rsidP="001F63D2">
      <w:pPr>
        <w:tabs>
          <w:tab w:val="left" w:pos="567"/>
        </w:tabs>
        <w:autoSpaceDE w:val="0"/>
        <w:autoSpaceDN w:val="0"/>
        <w:adjustRightInd w:val="0"/>
        <w:spacing w:after="0" w:line="240" w:lineRule="auto"/>
        <w:jc w:val="both"/>
        <w:rPr>
          <w:rFonts w:ascii="Times New Roman" w:hAnsi="Times New Roman"/>
          <w:sz w:val="18"/>
          <w:szCs w:val="18"/>
        </w:rPr>
      </w:pPr>
      <w:r w:rsidRPr="001F63D2">
        <w:rPr>
          <w:rFonts w:ascii="Times New Roman" w:hAnsi="Times New Roman"/>
          <w:sz w:val="18"/>
          <w:szCs w:val="18"/>
        </w:rPr>
        <w:tab/>
        <w:t>3.1. обеспечить финансирование за счет средств бюджета сельского поселения Сентябрьский субсидий в целях возмещения затрат в связи с оказанием ритуальных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p w14:paraId="469FDC3C" w14:textId="77777777" w:rsidR="001F63D2" w:rsidRPr="001F63D2" w:rsidRDefault="001F63D2" w:rsidP="001F63D2">
      <w:pPr>
        <w:tabs>
          <w:tab w:val="left" w:pos="360"/>
        </w:tabs>
        <w:autoSpaceDE w:val="0"/>
        <w:autoSpaceDN w:val="0"/>
        <w:adjustRightInd w:val="0"/>
        <w:spacing w:after="0" w:line="240" w:lineRule="auto"/>
        <w:jc w:val="both"/>
        <w:rPr>
          <w:rFonts w:ascii="Times New Roman" w:hAnsi="Times New Roman"/>
          <w:sz w:val="18"/>
          <w:szCs w:val="18"/>
        </w:rPr>
      </w:pPr>
    </w:p>
    <w:p w14:paraId="7DD0C3DB" w14:textId="77777777" w:rsidR="001F63D2" w:rsidRPr="001F63D2" w:rsidRDefault="001F63D2" w:rsidP="001F63D2">
      <w:pPr>
        <w:tabs>
          <w:tab w:val="left" w:pos="567"/>
        </w:tabs>
        <w:autoSpaceDE w:val="0"/>
        <w:autoSpaceDN w:val="0"/>
        <w:adjustRightInd w:val="0"/>
        <w:spacing w:after="0" w:line="240" w:lineRule="auto"/>
        <w:jc w:val="both"/>
        <w:rPr>
          <w:rFonts w:ascii="Times New Roman" w:hAnsi="Times New Roman"/>
          <w:sz w:val="18"/>
          <w:szCs w:val="18"/>
        </w:rPr>
      </w:pPr>
      <w:r w:rsidRPr="001F63D2">
        <w:rPr>
          <w:rFonts w:ascii="Times New Roman" w:hAnsi="Times New Roman"/>
          <w:sz w:val="18"/>
          <w:szCs w:val="18"/>
        </w:rPr>
        <w:tab/>
        <w:t>3.2. осуществить финансирование за счет средств бюджета сельского поселения Сентябрьский субсидий в целях возмещения затрат в связи с оказанием ритуальных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p w14:paraId="4CF6B580" w14:textId="77777777" w:rsidR="001F63D2" w:rsidRPr="001F63D2" w:rsidRDefault="001F63D2" w:rsidP="001F63D2">
      <w:pPr>
        <w:tabs>
          <w:tab w:val="left" w:pos="1134"/>
        </w:tabs>
        <w:suppressAutoHyphens/>
        <w:autoSpaceDE w:val="0"/>
        <w:spacing w:after="0" w:line="240" w:lineRule="auto"/>
        <w:jc w:val="both"/>
        <w:rPr>
          <w:rFonts w:ascii="Times New Roman" w:hAnsi="Times New Roman"/>
          <w:sz w:val="18"/>
          <w:szCs w:val="18"/>
        </w:rPr>
      </w:pPr>
      <w:r w:rsidRPr="001F63D2">
        <w:rPr>
          <w:rFonts w:ascii="Times New Roman" w:hAnsi="Times New Roman"/>
          <w:sz w:val="18"/>
          <w:szCs w:val="18"/>
        </w:rPr>
        <w:tab/>
      </w:r>
    </w:p>
    <w:p w14:paraId="2F9DBC9A" w14:textId="77777777" w:rsidR="001F63D2" w:rsidRPr="001F63D2" w:rsidRDefault="001F63D2" w:rsidP="001F63D2">
      <w:pPr>
        <w:tabs>
          <w:tab w:val="left" w:pos="567"/>
        </w:tabs>
        <w:suppressAutoHyphens/>
        <w:autoSpaceDE w:val="0"/>
        <w:spacing w:after="0" w:line="240" w:lineRule="auto"/>
        <w:jc w:val="both"/>
        <w:rPr>
          <w:rFonts w:ascii="Times New Roman" w:hAnsi="Times New Roman"/>
          <w:sz w:val="18"/>
          <w:szCs w:val="18"/>
        </w:rPr>
      </w:pPr>
      <w:r w:rsidRPr="001F63D2">
        <w:rPr>
          <w:rFonts w:ascii="Times New Roman" w:hAnsi="Times New Roman"/>
          <w:sz w:val="18"/>
          <w:szCs w:val="18"/>
        </w:rPr>
        <w:tab/>
        <w:t>4.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муниципального образования сельское поселение Сентябрьский.</w:t>
      </w:r>
    </w:p>
    <w:p w14:paraId="51593643" w14:textId="77777777" w:rsidR="001F63D2" w:rsidRPr="001F63D2" w:rsidRDefault="001F63D2" w:rsidP="001F63D2">
      <w:pPr>
        <w:widowControl w:val="0"/>
        <w:autoSpaceDE w:val="0"/>
        <w:autoSpaceDN w:val="0"/>
        <w:adjustRightInd w:val="0"/>
        <w:spacing w:after="0" w:line="240" w:lineRule="auto"/>
        <w:ind w:firstLine="568"/>
        <w:jc w:val="both"/>
        <w:rPr>
          <w:rFonts w:ascii="Times New Roman" w:hAnsi="Times New Roman"/>
          <w:sz w:val="18"/>
          <w:szCs w:val="18"/>
        </w:rPr>
      </w:pPr>
    </w:p>
    <w:p w14:paraId="66838BC5" w14:textId="77777777" w:rsidR="001F63D2" w:rsidRPr="001F63D2" w:rsidRDefault="001F63D2" w:rsidP="001F63D2">
      <w:pPr>
        <w:widowControl w:val="0"/>
        <w:autoSpaceDE w:val="0"/>
        <w:autoSpaceDN w:val="0"/>
        <w:adjustRightInd w:val="0"/>
        <w:spacing w:after="0" w:line="240" w:lineRule="auto"/>
        <w:ind w:firstLine="568"/>
        <w:jc w:val="both"/>
        <w:rPr>
          <w:rFonts w:ascii="Times New Roman" w:hAnsi="Times New Roman"/>
          <w:b/>
          <w:sz w:val="18"/>
          <w:szCs w:val="18"/>
        </w:rPr>
      </w:pPr>
      <w:r w:rsidRPr="001F63D2">
        <w:rPr>
          <w:rFonts w:ascii="Times New Roman" w:hAnsi="Times New Roman"/>
          <w:sz w:val="18"/>
          <w:szCs w:val="18"/>
        </w:rPr>
        <w:t>5. Настоящее постановление вступает в силу со дня его официального опубликования (обнародования).</w:t>
      </w:r>
    </w:p>
    <w:p w14:paraId="5F95DFD4" w14:textId="77777777" w:rsidR="001F63D2" w:rsidRPr="001F63D2" w:rsidRDefault="001F63D2" w:rsidP="001F63D2">
      <w:pPr>
        <w:widowControl w:val="0"/>
        <w:autoSpaceDE w:val="0"/>
        <w:autoSpaceDN w:val="0"/>
        <w:adjustRightInd w:val="0"/>
        <w:spacing w:after="0" w:line="240" w:lineRule="auto"/>
        <w:ind w:firstLine="568"/>
        <w:jc w:val="both"/>
        <w:rPr>
          <w:rFonts w:ascii="Times New Roman" w:hAnsi="Times New Roman"/>
          <w:bCs/>
          <w:sz w:val="18"/>
          <w:szCs w:val="18"/>
        </w:rPr>
      </w:pPr>
    </w:p>
    <w:p w14:paraId="13B8AB00" w14:textId="77777777" w:rsidR="001F63D2" w:rsidRPr="001F63D2" w:rsidRDefault="001F63D2" w:rsidP="001F63D2">
      <w:pPr>
        <w:widowControl w:val="0"/>
        <w:autoSpaceDE w:val="0"/>
        <w:autoSpaceDN w:val="0"/>
        <w:adjustRightInd w:val="0"/>
        <w:spacing w:after="0" w:line="240" w:lineRule="auto"/>
        <w:ind w:firstLine="568"/>
        <w:jc w:val="both"/>
        <w:rPr>
          <w:rFonts w:ascii="Times New Roman" w:hAnsi="Times New Roman"/>
          <w:b/>
          <w:sz w:val="18"/>
          <w:szCs w:val="18"/>
        </w:rPr>
      </w:pPr>
      <w:r w:rsidRPr="001F63D2">
        <w:rPr>
          <w:rFonts w:ascii="Times New Roman" w:hAnsi="Times New Roman"/>
          <w:bCs/>
          <w:sz w:val="18"/>
          <w:szCs w:val="18"/>
        </w:rPr>
        <w:t>6. Контроль</w:t>
      </w:r>
      <w:r w:rsidRPr="001F63D2">
        <w:rPr>
          <w:rFonts w:ascii="Times New Roman" w:hAnsi="Times New Roman"/>
          <w:sz w:val="18"/>
          <w:szCs w:val="18"/>
        </w:rPr>
        <w:t xml:space="preserve"> за исполнением настоящего постановления оставляю за собой.</w:t>
      </w:r>
    </w:p>
    <w:p w14:paraId="2E84D074" w14:textId="77777777" w:rsidR="001F63D2" w:rsidRPr="001F63D2" w:rsidRDefault="001F63D2" w:rsidP="001F63D2">
      <w:pPr>
        <w:spacing w:after="0" w:line="240" w:lineRule="auto"/>
        <w:jc w:val="both"/>
        <w:rPr>
          <w:rFonts w:ascii="Times New Roman" w:hAnsi="Times New Roman"/>
          <w:sz w:val="18"/>
          <w:szCs w:val="18"/>
        </w:rPr>
      </w:pPr>
    </w:p>
    <w:p w14:paraId="383DC77C" w14:textId="77777777" w:rsidR="001F63D2" w:rsidRPr="001F63D2" w:rsidRDefault="001F63D2" w:rsidP="001F63D2">
      <w:pPr>
        <w:spacing w:after="0" w:line="240" w:lineRule="auto"/>
        <w:jc w:val="both"/>
        <w:rPr>
          <w:rFonts w:ascii="Times New Roman" w:hAnsi="Times New Roman"/>
          <w:sz w:val="18"/>
          <w:szCs w:val="18"/>
        </w:rPr>
      </w:pPr>
    </w:p>
    <w:p w14:paraId="351AB59E" w14:textId="77777777" w:rsidR="001F63D2" w:rsidRPr="001F63D2" w:rsidRDefault="001F63D2" w:rsidP="001F63D2">
      <w:pPr>
        <w:spacing w:after="0" w:line="240" w:lineRule="auto"/>
        <w:ind w:firstLine="568"/>
        <w:jc w:val="both"/>
        <w:rPr>
          <w:rFonts w:ascii="Times New Roman" w:hAnsi="Times New Roman"/>
          <w:sz w:val="18"/>
          <w:szCs w:val="18"/>
        </w:rPr>
      </w:pPr>
      <w:r w:rsidRPr="001F63D2">
        <w:rPr>
          <w:rFonts w:ascii="Times New Roman" w:hAnsi="Times New Roman"/>
          <w:sz w:val="18"/>
          <w:szCs w:val="18"/>
        </w:rPr>
        <w:t>Глава поселения                                                                                          А.В. Светлаков</w:t>
      </w:r>
    </w:p>
    <w:p w14:paraId="5CB63282" w14:textId="77777777" w:rsidR="001F63D2" w:rsidRPr="001F63D2" w:rsidRDefault="001F63D2" w:rsidP="001F63D2">
      <w:pPr>
        <w:shd w:val="clear" w:color="auto" w:fill="FFFFFF"/>
        <w:spacing w:after="0" w:line="240" w:lineRule="auto"/>
        <w:ind w:left="6300"/>
        <w:rPr>
          <w:rFonts w:ascii="Times New Roman" w:hAnsi="Times New Roman"/>
          <w:sz w:val="18"/>
          <w:szCs w:val="18"/>
        </w:rPr>
      </w:pPr>
    </w:p>
    <w:p w14:paraId="54BC8356" w14:textId="77777777" w:rsidR="001F63D2" w:rsidRPr="001F63D2" w:rsidRDefault="001F63D2" w:rsidP="001F63D2">
      <w:pPr>
        <w:shd w:val="clear" w:color="auto" w:fill="FFFFFF"/>
        <w:spacing w:after="0" w:line="240" w:lineRule="auto"/>
        <w:ind w:left="6300"/>
        <w:rPr>
          <w:rFonts w:ascii="Times New Roman" w:hAnsi="Times New Roman"/>
          <w:sz w:val="18"/>
          <w:szCs w:val="18"/>
        </w:rPr>
      </w:pPr>
    </w:p>
    <w:p w14:paraId="5F075979" w14:textId="77777777" w:rsidR="001F63D2" w:rsidRPr="001F63D2" w:rsidRDefault="001F63D2" w:rsidP="001F63D2">
      <w:pPr>
        <w:shd w:val="clear" w:color="auto" w:fill="FFFFFF"/>
        <w:spacing w:after="0" w:line="240" w:lineRule="auto"/>
        <w:ind w:left="6300"/>
        <w:rPr>
          <w:rFonts w:ascii="Times New Roman" w:hAnsi="Times New Roman"/>
          <w:sz w:val="18"/>
          <w:szCs w:val="18"/>
        </w:rPr>
      </w:pPr>
    </w:p>
    <w:p w14:paraId="380071FD" w14:textId="77777777" w:rsidR="001F63D2" w:rsidRPr="001F63D2" w:rsidRDefault="001F63D2" w:rsidP="001F63D2">
      <w:pPr>
        <w:shd w:val="clear" w:color="auto" w:fill="FFFFFF"/>
        <w:spacing w:after="0" w:line="240" w:lineRule="auto"/>
        <w:ind w:left="6300"/>
        <w:rPr>
          <w:rFonts w:ascii="Times New Roman" w:hAnsi="Times New Roman"/>
          <w:sz w:val="18"/>
          <w:szCs w:val="18"/>
        </w:rPr>
      </w:pPr>
    </w:p>
    <w:p w14:paraId="0421DA7E" w14:textId="77777777" w:rsidR="001F63D2" w:rsidRPr="001F63D2" w:rsidRDefault="001F63D2" w:rsidP="001F63D2">
      <w:pPr>
        <w:shd w:val="clear" w:color="auto" w:fill="FFFFFF"/>
        <w:spacing w:after="0" w:line="240" w:lineRule="auto"/>
        <w:rPr>
          <w:rFonts w:ascii="Times New Roman" w:hAnsi="Times New Roman"/>
          <w:sz w:val="18"/>
          <w:szCs w:val="18"/>
        </w:rPr>
      </w:pPr>
    </w:p>
    <w:p w14:paraId="21C7D69D" w14:textId="77777777" w:rsidR="001F63D2" w:rsidRPr="001F63D2" w:rsidRDefault="001F63D2" w:rsidP="001F63D2">
      <w:pPr>
        <w:shd w:val="clear" w:color="auto" w:fill="FFFFFF"/>
        <w:spacing w:after="0" w:line="240" w:lineRule="auto"/>
        <w:ind w:left="4820"/>
        <w:rPr>
          <w:rFonts w:ascii="Times New Roman" w:hAnsi="Times New Roman"/>
          <w:sz w:val="18"/>
          <w:szCs w:val="18"/>
        </w:rPr>
      </w:pPr>
      <w:r w:rsidRPr="001F63D2">
        <w:rPr>
          <w:rFonts w:ascii="Times New Roman" w:hAnsi="Times New Roman"/>
          <w:sz w:val="18"/>
          <w:szCs w:val="18"/>
        </w:rPr>
        <w:t xml:space="preserve">                                            Приложение </w:t>
      </w:r>
    </w:p>
    <w:p w14:paraId="0A80F96A" w14:textId="77777777" w:rsidR="001F63D2" w:rsidRPr="001F63D2" w:rsidRDefault="001F63D2" w:rsidP="001F63D2">
      <w:pPr>
        <w:shd w:val="clear" w:color="auto" w:fill="FFFFFF"/>
        <w:spacing w:after="0" w:line="240" w:lineRule="auto"/>
        <w:ind w:left="4820"/>
        <w:rPr>
          <w:rFonts w:ascii="Times New Roman" w:hAnsi="Times New Roman"/>
          <w:sz w:val="18"/>
          <w:szCs w:val="18"/>
        </w:rPr>
      </w:pPr>
      <w:r w:rsidRPr="001F63D2">
        <w:rPr>
          <w:rFonts w:ascii="Times New Roman" w:hAnsi="Times New Roman"/>
          <w:sz w:val="18"/>
          <w:szCs w:val="18"/>
        </w:rPr>
        <w:t xml:space="preserve">                                            к постановлению администрации </w:t>
      </w:r>
    </w:p>
    <w:p w14:paraId="10ED09B7" w14:textId="77777777" w:rsidR="001F63D2" w:rsidRPr="001F63D2" w:rsidRDefault="001F63D2" w:rsidP="001F63D2">
      <w:pPr>
        <w:shd w:val="clear" w:color="auto" w:fill="FFFFFF"/>
        <w:spacing w:after="0" w:line="240" w:lineRule="auto"/>
        <w:ind w:left="4820"/>
        <w:rPr>
          <w:rFonts w:ascii="Times New Roman" w:hAnsi="Times New Roman"/>
          <w:sz w:val="18"/>
          <w:szCs w:val="18"/>
        </w:rPr>
      </w:pPr>
      <w:r w:rsidRPr="001F63D2">
        <w:rPr>
          <w:rFonts w:ascii="Times New Roman" w:hAnsi="Times New Roman"/>
          <w:sz w:val="18"/>
          <w:szCs w:val="18"/>
        </w:rPr>
        <w:t xml:space="preserve">                                            сельского поселения Сентябрьский</w:t>
      </w:r>
    </w:p>
    <w:p w14:paraId="709A596A" w14:textId="77777777" w:rsidR="001F63D2" w:rsidRPr="001F63D2" w:rsidRDefault="001F63D2" w:rsidP="001F63D2">
      <w:pPr>
        <w:shd w:val="clear" w:color="auto" w:fill="FFFFFF"/>
        <w:spacing w:after="0" w:line="240" w:lineRule="auto"/>
        <w:ind w:left="4820"/>
        <w:rPr>
          <w:rFonts w:ascii="Times New Roman" w:hAnsi="Times New Roman"/>
          <w:sz w:val="18"/>
          <w:szCs w:val="18"/>
          <w:u w:val="single"/>
        </w:rPr>
      </w:pPr>
      <w:r w:rsidRPr="001F63D2">
        <w:rPr>
          <w:rFonts w:ascii="Times New Roman" w:hAnsi="Times New Roman"/>
          <w:sz w:val="18"/>
          <w:szCs w:val="18"/>
        </w:rPr>
        <w:t xml:space="preserve">                                            от 27 февраля 2023 г. № 7-па </w:t>
      </w:r>
    </w:p>
    <w:p w14:paraId="6C653097" w14:textId="77777777" w:rsidR="001F63D2" w:rsidRPr="001F63D2" w:rsidRDefault="001F63D2" w:rsidP="001F63D2">
      <w:pPr>
        <w:autoSpaceDE w:val="0"/>
        <w:autoSpaceDN w:val="0"/>
        <w:adjustRightInd w:val="0"/>
        <w:spacing w:after="0" w:line="240" w:lineRule="auto"/>
        <w:ind w:firstLine="567"/>
        <w:rPr>
          <w:rFonts w:ascii="Times New Roman" w:hAnsi="Times New Roman"/>
          <w:sz w:val="18"/>
          <w:szCs w:val="18"/>
        </w:rPr>
      </w:pPr>
    </w:p>
    <w:p w14:paraId="0105FF14" w14:textId="77777777" w:rsidR="001F63D2" w:rsidRPr="001F63D2" w:rsidRDefault="001F63D2" w:rsidP="001F63D2">
      <w:pPr>
        <w:autoSpaceDE w:val="0"/>
        <w:autoSpaceDN w:val="0"/>
        <w:adjustRightInd w:val="0"/>
        <w:spacing w:after="0" w:line="240" w:lineRule="auto"/>
        <w:ind w:firstLine="567"/>
        <w:rPr>
          <w:rFonts w:ascii="Times New Roman" w:hAnsi="Times New Roman"/>
          <w:sz w:val="18"/>
          <w:szCs w:val="18"/>
        </w:rPr>
      </w:pPr>
    </w:p>
    <w:p w14:paraId="5E175D3C" w14:textId="77777777" w:rsidR="001F63D2" w:rsidRPr="001F63D2" w:rsidRDefault="001F63D2" w:rsidP="001F63D2">
      <w:pPr>
        <w:autoSpaceDE w:val="0"/>
        <w:autoSpaceDN w:val="0"/>
        <w:adjustRightInd w:val="0"/>
        <w:spacing w:after="0" w:line="240" w:lineRule="auto"/>
        <w:ind w:firstLine="567"/>
        <w:jc w:val="center"/>
        <w:rPr>
          <w:rFonts w:ascii="Times New Roman" w:hAnsi="Times New Roman"/>
          <w:bCs/>
          <w:sz w:val="18"/>
          <w:szCs w:val="18"/>
        </w:rPr>
      </w:pPr>
      <w:r w:rsidRPr="001F63D2">
        <w:rPr>
          <w:rFonts w:ascii="Times New Roman" w:hAnsi="Times New Roman"/>
          <w:bCs/>
          <w:sz w:val="18"/>
          <w:szCs w:val="18"/>
        </w:rPr>
        <w:t>ПОРЯДОК</w:t>
      </w:r>
    </w:p>
    <w:p w14:paraId="41609EC4" w14:textId="77777777" w:rsidR="001F63D2" w:rsidRPr="001F63D2" w:rsidRDefault="001F63D2" w:rsidP="001F63D2">
      <w:pPr>
        <w:widowControl w:val="0"/>
        <w:autoSpaceDE w:val="0"/>
        <w:autoSpaceDN w:val="0"/>
        <w:adjustRightInd w:val="0"/>
        <w:spacing w:after="0" w:line="240" w:lineRule="auto"/>
        <w:ind w:firstLine="567"/>
        <w:jc w:val="center"/>
        <w:rPr>
          <w:rFonts w:ascii="Times New Roman" w:hAnsi="Times New Roman"/>
          <w:sz w:val="18"/>
          <w:szCs w:val="18"/>
        </w:rPr>
      </w:pPr>
      <w:r w:rsidRPr="001F63D2">
        <w:rPr>
          <w:rFonts w:ascii="Times New Roman" w:hAnsi="Times New Roman"/>
          <w:sz w:val="18"/>
          <w:szCs w:val="18"/>
        </w:rPr>
        <w:t xml:space="preserve">предоставления за счет средств бюджета сельского поселения Сентябрьский </w:t>
      </w:r>
    </w:p>
    <w:p w14:paraId="32B78D96" w14:textId="77777777" w:rsidR="001F63D2" w:rsidRPr="001F63D2" w:rsidRDefault="001F63D2" w:rsidP="001F63D2">
      <w:pPr>
        <w:widowControl w:val="0"/>
        <w:autoSpaceDE w:val="0"/>
        <w:autoSpaceDN w:val="0"/>
        <w:adjustRightInd w:val="0"/>
        <w:spacing w:after="0" w:line="240" w:lineRule="auto"/>
        <w:ind w:firstLine="567"/>
        <w:jc w:val="center"/>
        <w:rPr>
          <w:rFonts w:ascii="Times New Roman" w:hAnsi="Times New Roman"/>
          <w:sz w:val="18"/>
          <w:szCs w:val="18"/>
        </w:rPr>
      </w:pPr>
      <w:r w:rsidRPr="001F63D2">
        <w:rPr>
          <w:rFonts w:ascii="Times New Roman" w:hAnsi="Times New Roman"/>
          <w:sz w:val="18"/>
          <w:szCs w:val="18"/>
        </w:rPr>
        <w:t>субсидий в целях возмещения затрат в связи с оказанием ритуальных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p w14:paraId="46BF78CD" w14:textId="77777777" w:rsidR="001F63D2" w:rsidRPr="001F63D2" w:rsidRDefault="001F63D2" w:rsidP="001F63D2">
      <w:pPr>
        <w:widowControl w:val="0"/>
        <w:autoSpaceDE w:val="0"/>
        <w:autoSpaceDN w:val="0"/>
        <w:adjustRightInd w:val="0"/>
        <w:spacing w:after="0" w:line="240" w:lineRule="auto"/>
        <w:ind w:firstLine="567"/>
        <w:jc w:val="center"/>
        <w:rPr>
          <w:rFonts w:ascii="Times New Roman" w:hAnsi="Times New Roman"/>
          <w:sz w:val="18"/>
          <w:szCs w:val="18"/>
        </w:rPr>
      </w:pPr>
    </w:p>
    <w:p w14:paraId="3A8A2AFD" w14:textId="77777777" w:rsidR="001F63D2" w:rsidRPr="001F63D2" w:rsidRDefault="001F63D2" w:rsidP="001F63D2">
      <w:pPr>
        <w:tabs>
          <w:tab w:val="left" w:pos="1080"/>
        </w:tabs>
        <w:autoSpaceDE w:val="0"/>
        <w:autoSpaceDN w:val="0"/>
        <w:adjustRightInd w:val="0"/>
        <w:spacing w:after="0" w:line="240" w:lineRule="auto"/>
        <w:ind w:left="720"/>
        <w:jc w:val="center"/>
        <w:rPr>
          <w:rFonts w:ascii="Times New Roman" w:hAnsi="Times New Roman"/>
          <w:bCs/>
          <w:sz w:val="18"/>
          <w:szCs w:val="18"/>
        </w:rPr>
      </w:pPr>
      <w:r w:rsidRPr="001F63D2">
        <w:rPr>
          <w:rFonts w:ascii="Times New Roman" w:hAnsi="Times New Roman"/>
          <w:bCs/>
          <w:sz w:val="18"/>
          <w:szCs w:val="18"/>
        </w:rPr>
        <w:t>1. Общие положения</w:t>
      </w:r>
    </w:p>
    <w:p w14:paraId="619FEF92" w14:textId="77777777" w:rsidR="001F63D2" w:rsidRPr="001F63D2" w:rsidRDefault="001F63D2" w:rsidP="001F63D2">
      <w:pPr>
        <w:tabs>
          <w:tab w:val="left" w:pos="1080"/>
        </w:tabs>
        <w:autoSpaceDE w:val="0"/>
        <w:autoSpaceDN w:val="0"/>
        <w:adjustRightInd w:val="0"/>
        <w:spacing w:after="0" w:line="240" w:lineRule="auto"/>
        <w:ind w:left="720" w:firstLine="567"/>
        <w:jc w:val="center"/>
        <w:rPr>
          <w:rFonts w:ascii="Times New Roman" w:hAnsi="Times New Roman"/>
          <w:bCs/>
          <w:sz w:val="18"/>
          <w:szCs w:val="18"/>
        </w:rPr>
      </w:pPr>
    </w:p>
    <w:p w14:paraId="4FB68EB4" w14:textId="77777777" w:rsidR="001F63D2" w:rsidRPr="001F63D2" w:rsidRDefault="001F63D2" w:rsidP="001F63D2">
      <w:pPr>
        <w:tabs>
          <w:tab w:val="left" w:pos="1080"/>
        </w:tabs>
        <w:autoSpaceDE w:val="0"/>
        <w:autoSpaceDN w:val="0"/>
        <w:adjustRightInd w:val="0"/>
        <w:spacing w:after="0" w:line="240" w:lineRule="auto"/>
        <w:ind w:firstLine="567"/>
        <w:jc w:val="both"/>
        <w:rPr>
          <w:rFonts w:ascii="Times New Roman" w:hAnsi="Times New Roman"/>
          <w:bCs/>
          <w:sz w:val="18"/>
          <w:szCs w:val="18"/>
        </w:rPr>
      </w:pPr>
      <w:r w:rsidRPr="001F63D2">
        <w:rPr>
          <w:rFonts w:ascii="Times New Roman" w:hAnsi="Times New Roman"/>
          <w:bCs/>
          <w:sz w:val="18"/>
          <w:szCs w:val="18"/>
        </w:rPr>
        <w:t>1.1. Настоящий Порядок предоставления за счет средств бюджета сельского поселения Сентябрьский субсидий в целях возмещения затрат в связи с оказанием ритуальных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 (далее – Порядок),  разработан в соответствии со статьей 78 Бюджетного кодекса Российской Федерации,  статьей 9 Федерального закона от 12 января 1996 г. № 8-ФЗ «О погребении и похоронном деле», Постановлением Правительства РФ от 06 сентября 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Уставом муниципального образования сельское поселение Сентябрьский.</w:t>
      </w:r>
    </w:p>
    <w:p w14:paraId="298D60FD" w14:textId="77777777" w:rsidR="001F63D2" w:rsidRPr="001F63D2" w:rsidRDefault="001F63D2" w:rsidP="001F63D2">
      <w:pPr>
        <w:widowControl w:val="0"/>
        <w:tabs>
          <w:tab w:val="left" w:pos="709"/>
        </w:tabs>
        <w:autoSpaceDE w:val="0"/>
        <w:autoSpaceDN w:val="0"/>
        <w:adjustRightInd w:val="0"/>
        <w:spacing w:after="0" w:line="240" w:lineRule="auto"/>
        <w:ind w:firstLine="567"/>
        <w:jc w:val="both"/>
        <w:rPr>
          <w:rFonts w:ascii="Times New Roman" w:hAnsi="Times New Roman"/>
          <w:bCs/>
          <w:sz w:val="18"/>
          <w:szCs w:val="18"/>
        </w:rPr>
      </w:pPr>
      <w:r w:rsidRPr="001F63D2">
        <w:rPr>
          <w:rFonts w:ascii="Times New Roman" w:hAnsi="Times New Roman"/>
          <w:bCs/>
          <w:sz w:val="18"/>
          <w:szCs w:val="18"/>
        </w:rPr>
        <w:t xml:space="preserve">Порядок устанавливает категории и (или) критерии отбора юридических лиц, являющихся специализированными службами по вопросам похоронного дела (далее – специализированная служба), имеющих право на получение субсидии в целях возмещения затрат в связи с оказанием ритуальных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 (далее – субсидия),  а также цели, условия и порядок предоставления субсидий, порядок возврата субсидий в случае нарушения условий, установленных при их предоставлении,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 </w:t>
      </w:r>
    </w:p>
    <w:p w14:paraId="2FCE9C55" w14:textId="77777777" w:rsidR="001F63D2" w:rsidRPr="001F63D2" w:rsidRDefault="001F63D2" w:rsidP="001F63D2">
      <w:pPr>
        <w:tabs>
          <w:tab w:val="left" w:pos="1080"/>
        </w:tabs>
        <w:autoSpaceDE w:val="0"/>
        <w:autoSpaceDN w:val="0"/>
        <w:adjustRightInd w:val="0"/>
        <w:spacing w:after="0" w:line="240" w:lineRule="auto"/>
        <w:ind w:firstLine="567"/>
        <w:jc w:val="both"/>
        <w:rPr>
          <w:rFonts w:ascii="Times New Roman" w:hAnsi="Times New Roman"/>
          <w:bCs/>
          <w:sz w:val="18"/>
          <w:szCs w:val="18"/>
        </w:rPr>
      </w:pPr>
    </w:p>
    <w:p w14:paraId="24503B3A" w14:textId="77777777" w:rsidR="001F63D2" w:rsidRPr="001F63D2" w:rsidRDefault="001F63D2" w:rsidP="001F63D2">
      <w:pPr>
        <w:tabs>
          <w:tab w:val="left" w:pos="1080"/>
        </w:tabs>
        <w:autoSpaceDE w:val="0"/>
        <w:autoSpaceDN w:val="0"/>
        <w:adjustRightInd w:val="0"/>
        <w:spacing w:after="0" w:line="240" w:lineRule="auto"/>
        <w:ind w:firstLine="567"/>
        <w:jc w:val="both"/>
        <w:rPr>
          <w:rFonts w:ascii="Times New Roman" w:hAnsi="Times New Roman"/>
          <w:bCs/>
          <w:sz w:val="18"/>
          <w:szCs w:val="18"/>
        </w:rPr>
      </w:pPr>
      <w:r w:rsidRPr="001F63D2">
        <w:rPr>
          <w:rFonts w:ascii="Times New Roman" w:hAnsi="Times New Roman"/>
          <w:bCs/>
          <w:sz w:val="18"/>
          <w:szCs w:val="18"/>
        </w:rPr>
        <w:t xml:space="preserve">1.2. </w:t>
      </w:r>
      <w:r w:rsidRPr="001F63D2">
        <w:rPr>
          <w:rFonts w:ascii="Times New Roman" w:hAnsi="Times New Roman"/>
          <w:bCs/>
          <w:sz w:val="18"/>
          <w:szCs w:val="18"/>
        </w:rPr>
        <w:tab/>
        <w:t>Администрацией сельского поселения Сентябрьский субсидии в целях возмещения затрат в связи с оказанием ритуальных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 предоставляются специализированным службам, осуществляющим  погребение умерших (погибших) (далее – умерший), не имеющих супруга, близких родственников, иных родственников, законных представителей или при невозможности осуществления ими погребения, а так же при отсутствии иных лиц, взявших на себя обязанность осуществить погребение умершего.</w:t>
      </w:r>
    </w:p>
    <w:p w14:paraId="34FCEB73" w14:textId="77777777" w:rsidR="001F63D2" w:rsidRPr="001F63D2" w:rsidRDefault="001F63D2" w:rsidP="001F63D2">
      <w:pPr>
        <w:tabs>
          <w:tab w:val="left" w:pos="1080"/>
        </w:tabs>
        <w:autoSpaceDE w:val="0"/>
        <w:autoSpaceDN w:val="0"/>
        <w:adjustRightInd w:val="0"/>
        <w:spacing w:after="0" w:line="240" w:lineRule="auto"/>
        <w:ind w:firstLine="567"/>
        <w:jc w:val="both"/>
        <w:rPr>
          <w:rFonts w:ascii="Times New Roman" w:hAnsi="Times New Roman"/>
          <w:bCs/>
          <w:sz w:val="18"/>
          <w:szCs w:val="18"/>
        </w:rPr>
      </w:pPr>
    </w:p>
    <w:p w14:paraId="65E16A46" w14:textId="77777777" w:rsidR="001F63D2" w:rsidRPr="001F63D2" w:rsidRDefault="001F63D2" w:rsidP="001F63D2">
      <w:pPr>
        <w:tabs>
          <w:tab w:val="left" w:pos="1080"/>
        </w:tabs>
        <w:autoSpaceDE w:val="0"/>
        <w:autoSpaceDN w:val="0"/>
        <w:adjustRightInd w:val="0"/>
        <w:spacing w:after="0" w:line="240" w:lineRule="auto"/>
        <w:ind w:firstLine="567"/>
        <w:jc w:val="both"/>
        <w:rPr>
          <w:rFonts w:ascii="Times New Roman" w:hAnsi="Times New Roman"/>
          <w:bCs/>
          <w:sz w:val="18"/>
          <w:szCs w:val="18"/>
        </w:rPr>
      </w:pPr>
      <w:r w:rsidRPr="001F63D2">
        <w:rPr>
          <w:rFonts w:ascii="Times New Roman" w:hAnsi="Times New Roman"/>
          <w:bCs/>
          <w:sz w:val="18"/>
          <w:szCs w:val="18"/>
        </w:rPr>
        <w:t>1.3. Предоставление субсидий осуществляется администрацией сельского поселения Сентябрьский, являющейся главным распорядителем бюджетных средств сельского поселения Сентябрьский, в пределах лимитов бюджетных ассигнований, предусмотренных решением Совета депутатов сельского поселения Сентябрьский о бюджете сельского поселения Сентябрьский по виду расходов 810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лимитов бюджетных обязательств.</w:t>
      </w:r>
    </w:p>
    <w:p w14:paraId="13B6F4EC"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p>
    <w:p w14:paraId="6CDEAE04"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1.4. Субсидия, предоставленная специализированной службе, в рамках настоящего Порядка, направлена на возмещение затрат в связи с оказанием ритуальных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p w14:paraId="35C6B6B5"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p>
    <w:p w14:paraId="235BFCEC"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 xml:space="preserve">1.5. Критерием отбора юридического лица, имеющего право на получение субсидии, является наличие статуса специализированной службы по вопросам похоронного дела. </w:t>
      </w:r>
    </w:p>
    <w:p w14:paraId="1B02A1EF" w14:textId="77777777" w:rsidR="001F63D2" w:rsidRPr="001F63D2" w:rsidRDefault="001F63D2" w:rsidP="001F63D2">
      <w:pPr>
        <w:autoSpaceDE w:val="0"/>
        <w:autoSpaceDN w:val="0"/>
        <w:adjustRightInd w:val="0"/>
        <w:spacing w:after="0" w:line="240" w:lineRule="auto"/>
        <w:ind w:right="-144" w:firstLine="567"/>
        <w:jc w:val="center"/>
        <w:rPr>
          <w:rFonts w:ascii="Times New Roman" w:hAnsi="Times New Roman"/>
          <w:sz w:val="18"/>
          <w:szCs w:val="18"/>
        </w:rPr>
      </w:pPr>
      <w:r w:rsidRPr="001F63D2">
        <w:rPr>
          <w:rFonts w:ascii="Times New Roman" w:hAnsi="Times New Roman"/>
          <w:sz w:val="18"/>
          <w:szCs w:val="18"/>
        </w:rPr>
        <w:tab/>
      </w:r>
    </w:p>
    <w:p w14:paraId="4F0B0A24" w14:textId="77777777" w:rsidR="001F63D2" w:rsidRPr="001F63D2" w:rsidRDefault="001F63D2" w:rsidP="001F63D2">
      <w:pPr>
        <w:autoSpaceDE w:val="0"/>
        <w:autoSpaceDN w:val="0"/>
        <w:adjustRightInd w:val="0"/>
        <w:spacing w:after="0" w:line="240" w:lineRule="auto"/>
        <w:ind w:right="-144" w:firstLine="567"/>
        <w:jc w:val="center"/>
        <w:rPr>
          <w:rFonts w:ascii="Times New Roman" w:hAnsi="Times New Roman"/>
          <w:sz w:val="18"/>
          <w:szCs w:val="18"/>
        </w:rPr>
      </w:pPr>
      <w:r w:rsidRPr="001F63D2">
        <w:rPr>
          <w:rFonts w:ascii="Times New Roman" w:hAnsi="Times New Roman"/>
          <w:sz w:val="18"/>
          <w:szCs w:val="18"/>
        </w:rPr>
        <w:t xml:space="preserve">2. Условия и порядок предоставления субсидий в целях </w:t>
      </w:r>
    </w:p>
    <w:p w14:paraId="7590E962" w14:textId="77777777" w:rsidR="001F63D2" w:rsidRPr="001F63D2" w:rsidRDefault="001F63D2" w:rsidP="001F63D2">
      <w:pPr>
        <w:autoSpaceDE w:val="0"/>
        <w:autoSpaceDN w:val="0"/>
        <w:adjustRightInd w:val="0"/>
        <w:spacing w:after="0" w:line="240" w:lineRule="auto"/>
        <w:ind w:right="-144" w:firstLine="567"/>
        <w:jc w:val="center"/>
        <w:rPr>
          <w:rFonts w:ascii="Times New Roman" w:hAnsi="Times New Roman"/>
          <w:sz w:val="18"/>
          <w:szCs w:val="18"/>
        </w:rPr>
      </w:pPr>
      <w:r w:rsidRPr="001F63D2">
        <w:rPr>
          <w:rFonts w:ascii="Times New Roman" w:hAnsi="Times New Roman"/>
          <w:sz w:val="18"/>
          <w:szCs w:val="18"/>
        </w:rPr>
        <w:t>возмещения затрат в связи с оказанием ритуальных услуг населению</w:t>
      </w:r>
    </w:p>
    <w:p w14:paraId="53563A6E" w14:textId="77777777" w:rsidR="001F63D2" w:rsidRPr="001F63D2" w:rsidRDefault="001F63D2" w:rsidP="001F63D2">
      <w:pPr>
        <w:autoSpaceDE w:val="0"/>
        <w:autoSpaceDN w:val="0"/>
        <w:adjustRightInd w:val="0"/>
        <w:spacing w:after="0" w:line="240" w:lineRule="auto"/>
        <w:ind w:right="-144" w:firstLine="567"/>
        <w:jc w:val="center"/>
        <w:rPr>
          <w:rFonts w:ascii="Times New Roman" w:hAnsi="Times New Roman"/>
          <w:sz w:val="18"/>
          <w:szCs w:val="18"/>
        </w:rPr>
      </w:pPr>
    </w:p>
    <w:p w14:paraId="2E0C621B"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2.1. Условием предоставления субсидии специализированной службе, является фактическое оказание ритуальных услуг по погребению, установленных согласно пункта 3 статьи 12 Федерального закона от 12 января 1996 г. № 8-ФЗ «О погребении и похоронном деле» (далее – гарантированный перечень услуг по погребению).</w:t>
      </w:r>
    </w:p>
    <w:p w14:paraId="2C1C7EFA"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p>
    <w:p w14:paraId="5C3FF624"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2.2. Специализированная служба, претендующая на получение субсидии, обращается в адрес главы сельского поселения Сентябрьский с заявлением о заключении договора на предоставление субсидий, подписанным руководителем специализированной службы, либо лицом, исполняющим его обязанности, с приложением заверенных копий документов, подтверждающих полномочия лица, подписавшего заявление.</w:t>
      </w:r>
    </w:p>
    <w:p w14:paraId="1CD29B32"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К письменному заявлению о заключении договора на предоставление субсидий прилагаются следующие документы:</w:t>
      </w:r>
    </w:p>
    <w:p w14:paraId="56989804"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p>
    <w:p w14:paraId="370CBCE7"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а) копия учредительных документов, заверенные руководителем, либо лицом, исполняющим его обязанности;</w:t>
      </w:r>
    </w:p>
    <w:p w14:paraId="7EB7AF86"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p>
    <w:p w14:paraId="67D59E10"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б) информационная карта по форме согласно приложению, к настоящему Порядку;</w:t>
      </w:r>
    </w:p>
    <w:p w14:paraId="091DCBB8"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p>
    <w:p w14:paraId="571D07A4"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 xml:space="preserve">в) расчет предварительной суммы субсидии. </w:t>
      </w:r>
    </w:p>
    <w:p w14:paraId="0FBB0874"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p>
    <w:p w14:paraId="154016DF"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 xml:space="preserve">Предварительная сумма субсидии рассчитывается по формуле: </w:t>
      </w:r>
    </w:p>
    <w:p w14:paraId="56BA1C7D" w14:textId="77777777" w:rsidR="001F63D2" w:rsidRPr="001F63D2" w:rsidRDefault="001F63D2" w:rsidP="001F63D2">
      <w:pPr>
        <w:autoSpaceDE w:val="0"/>
        <w:autoSpaceDN w:val="0"/>
        <w:adjustRightInd w:val="0"/>
        <w:spacing w:after="0" w:line="240" w:lineRule="auto"/>
        <w:ind w:firstLine="567"/>
        <w:jc w:val="center"/>
        <w:rPr>
          <w:rFonts w:ascii="Times New Roman" w:hAnsi="Times New Roman"/>
          <w:iCs/>
          <w:sz w:val="18"/>
          <w:szCs w:val="18"/>
        </w:rPr>
      </w:pPr>
      <w:r w:rsidRPr="001F63D2">
        <w:rPr>
          <w:rFonts w:ascii="Times New Roman" w:hAnsi="Times New Roman"/>
          <w:iCs/>
          <w:sz w:val="18"/>
          <w:szCs w:val="18"/>
        </w:rPr>
        <w:t>C = С ус x K, где:</w:t>
      </w:r>
    </w:p>
    <w:p w14:paraId="3CE3B915"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iCs/>
          <w:sz w:val="18"/>
          <w:szCs w:val="18"/>
        </w:rPr>
      </w:pPr>
      <w:r w:rsidRPr="001F63D2">
        <w:rPr>
          <w:rFonts w:ascii="Times New Roman" w:hAnsi="Times New Roman"/>
          <w:iCs/>
          <w:sz w:val="18"/>
          <w:szCs w:val="18"/>
        </w:rPr>
        <w:t xml:space="preserve">C - </w:t>
      </w:r>
      <w:r w:rsidRPr="001F63D2">
        <w:rPr>
          <w:rFonts w:ascii="Times New Roman" w:hAnsi="Times New Roman"/>
          <w:sz w:val="18"/>
          <w:szCs w:val="18"/>
        </w:rPr>
        <w:t>предварительная сумма субсидии;</w:t>
      </w:r>
    </w:p>
    <w:p w14:paraId="07403406" w14:textId="77777777" w:rsidR="001F63D2" w:rsidRPr="001F63D2" w:rsidRDefault="001F63D2" w:rsidP="001F63D2">
      <w:pPr>
        <w:tabs>
          <w:tab w:val="left" w:pos="1440"/>
        </w:tabs>
        <w:autoSpaceDE w:val="0"/>
        <w:autoSpaceDN w:val="0"/>
        <w:adjustRightInd w:val="0"/>
        <w:spacing w:after="0" w:line="240" w:lineRule="auto"/>
        <w:ind w:firstLine="567"/>
        <w:jc w:val="both"/>
        <w:rPr>
          <w:rFonts w:ascii="Times New Roman" w:hAnsi="Times New Roman"/>
          <w:color w:val="FF0000"/>
          <w:sz w:val="18"/>
          <w:szCs w:val="18"/>
        </w:rPr>
      </w:pPr>
      <w:r w:rsidRPr="001F63D2">
        <w:rPr>
          <w:rFonts w:ascii="Times New Roman" w:hAnsi="Times New Roman"/>
          <w:sz w:val="18"/>
          <w:szCs w:val="18"/>
        </w:rPr>
        <w:t xml:space="preserve">С ус - </w:t>
      </w:r>
      <w:r w:rsidRPr="001F63D2">
        <w:rPr>
          <w:rFonts w:ascii="Times New Roman" w:hAnsi="Times New Roman"/>
          <w:iCs/>
          <w:sz w:val="18"/>
          <w:szCs w:val="18"/>
        </w:rPr>
        <w:t>стоимость услуг, предоставляемых согласно гарантированному перечню услуг по погребению, установленная органом местного самоуправления Белоярского района, не возмещаемая за счет государственных внебюджетных фондов и бюджетов иных уровней;</w:t>
      </w:r>
    </w:p>
    <w:p w14:paraId="4518720B"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iCs/>
          <w:sz w:val="18"/>
          <w:szCs w:val="18"/>
        </w:rPr>
      </w:pPr>
      <w:r w:rsidRPr="001F63D2">
        <w:rPr>
          <w:rFonts w:ascii="Times New Roman" w:hAnsi="Times New Roman"/>
          <w:iCs/>
          <w:sz w:val="18"/>
          <w:szCs w:val="18"/>
        </w:rPr>
        <w:t>K – количество умерших;</w:t>
      </w:r>
    </w:p>
    <w:p w14:paraId="55DBDBBF"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p>
    <w:p w14:paraId="6E8A20BA"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г)</w:t>
      </w:r>
      <w:r w:rsidRPr="001F63D2">
        <w:rPr>
          <w:rFonts w:ascii="Times New Roman" w:hAnsi="Times New Roman"/>
          <w:color w:val="FF0000"/>
          <w:sz w:val="18"/>
          <w:szCs w:val="18"/>
        </w:rPr>
        <w:t xml:space="preserve"> </w:t>
      </w:r>
      <w:r w:rsidRPr="001F63D2">
        <w:rPr>
          <w:rFonts w:ascii="Times New Roman" w:hAnsi="Times New Roman"/>
          <w:sz w:val="18"/>
          <w:szCs w:val="18"/>
        </w:rPr>
        <w:t>согласие на осуществление администрацией сельского поселения Сентябрьский и органами муниципального финансового контроля проверок соблюдения организацией условий, целей и порядка предоставления субсидии.</w:t>
      </w:r>
    </w:p>
    <w:p w14:paraId="44166074"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p>
    <w:p w14:paraId="297F16BD"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2.3. По поручению главы сельского поселения Сентябрьский проверку предоставленных претендентом документов, обоснованность и законность предоставления субсидии осуществляет отдел учета и отчетности администрации сельского поселения Сентябрьский. Срок проведения проверки документов составляет не более 20 (двадцати) календарных дней со дня получения документов от специализированной службы.</w:t>
      </w:r>
    </w:p>
    <w:p w14:paraId="0B9806E9" w14:textId="77777777" w:rsidR="001F63D2" w:rsidRPr="001F63D2" w:rsidRDefault="001F63D2" w:rsidP="001F63D2">
      <w:pPr>
        <w:widowControl w:val="0"/>
        <w:tabs>
          <w:tab w:val="left" w:pos="1080"/>
        </w:tabs>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По результатам проведенной проверки отдел учета и отчетности администрации сельского поселения Сентябрьский осуществляет подготовку проекта договора о предоставлении субсидии или готовит мотивированный отказ в заключение договора.</w:t>
      </w:r>
    </w:p>
    <w:p w14:paraId="624DDF9A" w14:textId="77777777" w:rsidR="001F63D2" w:rsidRPr="001F63D2" w:rsidRDefault="001F63D2" w:rsidP="001F63D2">
      <w:pPr>
        <w:widowControl w:val="0"/>
        <w:tabs>
          <w:tab w:val="left" w:pos="1080"/>
        </w:tabs>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После проведения проверки срок подготовки проекта договора или мотивированного отказа в предоставлении субсидии составляет не более 5 (пяти) календарных дней. Отдел учета и отчетности администрации сельского поселения Сентябрьский обеспечивает подписание договора о предоставлении субсидии или направление в адрес специализированной службы, мотивированного отказа в заключение договора.</w:t>
      </w:r>
    </w:p>
    <w:p w14:paraId="6087F14F" w14:textId="77777777" w:rsidR="001F63D2" w:rsidRPr="001F63D2" w:rsidRDefault="001F63D2" w:rsidP="001F63D2">
      <w:pPr>
        <w:widowControl w:val="0"/>
        <w:tabs>
          <w:tab w:val="left" w:pos="1080"/>
        </w:tabs>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В договоре о предоставлении субсидии предусматриваются сроки, цели, условия и порядок предоставления субсидии, порядок возврата субсидии в случае нарушения условий, установленных при их предоставлении, а также согласие специализированной службы на осуществление со стороны администрации сельского поселения Сентябрьский и органами муниципального финансового контроля за соблюдением условий, целей и порядка предоставления субсидии.</w:t>
      </w:r>
    </w:p>
    <w:p w14:paraId="5A413FC9" w14:textId="77777777" w:rsidR="001F63D2" w:rsidRPr="001F63D2" w:rsidRDefault="001F63D2" w:rsidP="001F63D2">
      <w:pPr>
        <w:widowControl w:val="0"/>
        <w:autoSpaceDE w:val="0"/>
        <w:autoSpaceDN w:val="0"/>
        <w:adjustRightInd w:val="0"/>
        <w:spacing w:after="0" w:line="240" w:lineRule="auto"/>
        <w:ind w:firstLine="567"/>
        <w:jc w:val="both"/>
        <w:rPr>
          <w:rFonts w:ascii="Times New Roman" w:hAnsi="Times New Roman"/>
          <w:sz w:val="18"/>
          <w:szCs w:val="18"/>
        </w:rPr>
      </w:pPr>
    </w:p>
    <w:p w14:paraId="1438E4EE" w14:textId="77777777" w:rsidR="001F63D2" w:rsidRPr="001F63D2" w:rsidRDefault="001F63D2" w:rsidP="001F63D2">
      <w:pPr>
        <w:widowControl w:val="0"/>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2.4. Основаниями для отказа в заключение договора является:</w:t>
      </w:r>
    </w:p>
    <w:p w14:paraId="65B328F1" w14:textId="77777777" w:rsidR="001F63D2" w:rsidRPr="001F63D2" w:rsidRDefault="001F63D2" w:rsidP="001F63D2">
      <w:pPr>
        <w:widowControl w:val="0"/>
        <w:autoSpaceDE w:val="0"/>
        <w:autoSpaceDN w:val="0"/>
        <w:adjustRightInd w:val="0"/>
        <w:spacing w:after="0" w:line="240" w:lineRule="auto"/>
        <w:ind w:firstLine="567"/>
        <w:jc w:val="both"/>
        <w:rPr>
          <w:rFonts w:ascii="Times New Roman" w:hAnsi="Times New Roman"/>
          <w:sz w:val="18"/>
          <w:szCs w:val="18"/>
        </w:rPr>
      </w:pPr>
    </w:p>
    <w:p w14:paraId="2536A561" w14:textId="77777777" w:rsidR="001F63D2" w:rsidRPr="001F63D2" w:rsidRDefault="001F63D2" w:rsidP="001F63D2">
      <w:pPr>
        <w:widowControl w:val="0"/>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а) несоответствие представленных специализированной службой документов требованиям, определенным в пункте 2.2 настоящего Порядка, или непредставление (предоставление не в полном объеме) указанных документов;</w:t>
      </w:r>
    </w:p>
    <w:p w14:paraId="3C734F6F" w14:textId="77777777" w:rsidR="001F63D2" w:rsidRPr="001F63D2" w:rsidRDefault="001F63D2" w:rsidP="001F63D2">
      <w:pPr>
        <w:widowControl w:val="0"/>
        <w:autoSpaceDE w:val="0"/>
        <w:autoSpaceDN w:val="0"/>
        <w:adjustRightInd w:val="0"/>
        <w:spacing w:after="0" w:line="240" w:lineRule="auto"/>
        <w:ind w:firstLine="567"/>
        <w:jc w:val="both"/>
        <w:rPr>
          <w:rFonts w:ascii="Times New Roman" w:hAnsi="Times New Roman"/>
          <w:sz w:val="18"/>
          <w:szCs w:val="18"/>
        </w:rPr>
      </w:pPr>
    </w:p>
    <w:p w14:paraId="2EBB1CF5" w14:textId="77777777" w:rsidR="001F63D2" w:rsidRPr="001F63D2" w:rsidRDefault="001F63D2" w:rsidP="001F63D2">
      <w:pPr>
        <w:widowControl w:val="0"/>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б) недостоверность представленной специализированной службой информации;</w:t>
      </w:r>
    </w:p>
    <w:p w14:paraId="5B52AF5B" w14:textId="77777777" w:rsidR="001F63D2" w:rsidRPr="001F63D2" w:rsidRDefault="001F63D2" w:rsidP="001F63D2">
      <w:pPr>
        <w:widowControl w:val="0"/>
        <w:autoSpaceDE w:val="0"/>
        <w:autoSpaceDN w:val="0"/>
        <w:adjustRightInd w:val="0"/>
        <w:spacing w:after="0" w:line="240" w:lineRule="auto"/>
        <w:ind w:firstLine="567"/>
        <w:jc w:val="both"/>
        <w:rPr>
          <w:rFonts w:ascii="Times New Roman" w:hAnsi="Times New Roman"/>
          <w:sz w:val="18"/>
          <w:szCs w:val="18"/>
        </w:rPr>
      </w:pPr>
    </w:p>
    <w:p w14:paraId="0E1E136C" w14:textId="77777777" w:rsidR="001F63D2" w:rsidRPr="001F63D2" w:rsidRDefault="001F63D2" w:rsidP="001F63D2">
      <w:pPr>
        <w:widowControl w:val="0"/>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в) несоответствие специализированной службы требованиям, установленным в пункте 2.5 настоящего Порядка.</w:t>
      </w:r>
    </w:p>
    <w:p w14:paraId="32DBD626"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p>
    <w:p w14:paraId="36B34752"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2.5. Требования, которым должна соответствовать на первое число месяца, предшествующего месяцу, в котором планируется заключение договора, специализированная служба:</w:t>
      </w:r>
    </w:p>
    <w:p w14:paraId="16C3F4A0" w14:textId="77777777" w:rsidR="001F63D2" w:rsidRPr="001F63D2" w:rsidRDefault="001F63D2" w:rsidP="001F63D2">
      <w:pPr>
        <w:spacing w:after="0" w:line="240" w:lineRule="auto"/>
        <w:ind w:firstLine="567"/>
        <w:jc w:val="both"/>
        <w:rPr>
          <w:rFonts w:ascii="Times New Roman" w:hAnsi="Times New Roman"/>
          <w:sz w:val="18"/>
          <w:szCs w:val="18"/>
        </w:rPr>
      </w:pPr>
    </w:p>
    <w:p w14:paraId="768C5DD0" w14:textId="77777777" w:rsidR="001F63D2" w:rsidRPr="001F63D2" w:rsidRDefault="001F63D2" w:rsidP="001F63D2">
      <w:pPr>
        <w:spacing w:after="0" w:line="240" w:lineRule="auto"/>
        <w:ind w:firstLine="567"/>
        <w:jc w:val="both"/>
        <w:rPr>
          <w:rFonts w:ascii="Times New Roman" w:hAnsi="Times New Roman"/>
          <w:sz w:val="18"/>
          <w:szCs w:val="18"/>
        </w:rPr>
      </w:pPr>
      <w:r w:rsidRPr="001F63D2">
        <w:rPr>
          <w:rFonts w:ascii="Times New Roman" w:hAnsi="Times New Roman"/>
          <w:sz w:val="18"/>
          <w:szCs w:val="18"/>
        </w:rPr>
        <w:t xml:space="preserve">а) у специализированной службы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w:t>
      </w:r>
    </w:p>
    <w:p w14:paraId="01F7DD8B" w14:textId="77777777" w:rsidR="001F63D2" w:rsidRPr="001F63D2" w:rsidRDefault="001F63D2" w:rsidP="001F63D2">
      <w:pPr>
        <w:spacing w:after="0" w:line="240" w:lineRule="auto"/>
        <w:ind w:firstLine="567"/>
        <w:jc w:val="both"/>
        <w:rPr>
          <w:rFonts w:ascii="Times New Roman" w:hAnsi="Times New Roman"/>
          <w:sz w:val="18"/>
          <w:szCs w:val="18"/>
        </w:rPr>
      </w:pPr>
    </w:p>
    <w:p w14:paraId="1CFABD0B" w14:textId="77777777" w:rsidR="001F63D2" w:rsidRPr="001F63D2" w:rsidRDefault="001F63D2" w:rsidP="001F63D2">
      <w:pPr>
        <w:spacing w:after="0" w:line="240" w:lineRule="auto"/>
        <w:ind w:firstLine="567"/>
        <w:jc w:val="both"/>
        <w:rPr>
          <w:rFonts w:ascii="Times New Roman" w:hAnsi="Times New Roman"/>
          <w:sz w:val="18"/>
          <w:szCs w:val="18"/>
        </w:rPr>
      </w:pPr>
      <w:r w:rsidRPr="001F63D2">
        <w:rPr>
          <w:rFonts w:ascii="Times New Roman" w:hAnsi="Times New Roman"/>
          <w:sz w:val="18"/>
          <w:szCs w:val="18"/>
        </w:rPr>
        <w:t>б) у специализированной службы должна отсутствовать просроченная задолженность по возврату в бюджет сельского поселения Сентябрьский субсидий, бюджетных инвестиций, предоставленных в том числе в соответствии с иными правовыми актами, и иная просроченная задолженность перед бюджетом сельского поселения Сентябрьский;</w:t>
      </w:r>
    </w:p>
    <w:p w14:paraId="5A331488" w14:textId="77777777" w:rsidR="001F63D2" w:rsidRPr="001F63D2" w:rsidRDefault="001F63D2" w:rsidP="001F63D2">
      <w:pPr>
        <w:spacing w:after="0" w:line="240" w:lineRule="auto"/>
        <w:ind w:firstLine="567"/>
        <w:jc w:val="both"/>
        <w:rPr>
          <w:rFonts w:ascii="Times New Roman" w:hAnsi="Times New Roman"/>
          <w:sz w:val="18"/>
          <w:szCs w:val="18"/>
        </w:rPr>
      </w:pPr>
    </w:p>
    <w:p w14:paraId="74A78576" w14:textId="77777777" w:rsidR="001F63D2" w:rsidRPr="001F63D2" w:rsidRDefault="001F63D2" w:rsidP="001F63D2">
      <w:pPr>
        <w:spacing w:after="0" w:line="240" w:lineRule="auto"/>
        <w:ind w:firstLine="567"/>
        <w:jc w:val="both"/>
        <w:rPr>
          <w:rFonts w:ascii="Times New Roman" w:hAnsi="Times New Roman"/>
          <w:sz w:val="18"/>
          <w:szCs w:val="18"/>
        </w:rPr>
      </w:pPr>
      <w:r w:rsidRPr="001F63D2">
        <w:rPr>
          <w:rFonts w:ascii="Times New Roman" w:hAnsi="Times New Roman"/>
          <w:sz w:val="18"/>
          <w:szCs w:val="18"/>
        </w:rPr>
        <w:t>в) специализированная служба не должна находиться в процессе реорганизации, ликвидации, банкротства и не должны иметь ограничения на осуществление хозяйственной деятельности;</w:t>
      </w:r>
    </w:p>
    <w:p w14:paraId="59B7FAD3" w14:textId="77777777" w:rsidR="001F63D2" w:rsidRPr="001F63D2" w:rsidRDefault="001F63D2" w:rsidP="001F63D2">
      <w:pPr>
        <w:spacing w:after="0" w:line="240" w:lineRule="auto"/>
        <w:ind w:firstLine="567"/>
        <w:jc w:val="both"/>
        <w:rPr>
          <w:rFonts w:ascii="Times New Roman" w:hAnsi="Times New Roman"/>
          <w:sz w:val="18"/>
          <w:szCs w:val="18"/>
        </w:rPr>
      </w:pPr>
    </w:p>
    <w:p w14:paraId="021E4D58" w14:textId="77777777" w:rsidR="001F63D2" w:rsidRPr="001F63D2" w:rsidRDefault="001F63D2" w:rsidP="001F63D2">
      <w:pPr>
        <w:spacing w:after="0" w:line="240" w:lineRule="auto"/>
        <w:ind w:firstLine="567"/>
        <w:jc w:val="both"/>
        <w:rPr>
          <w:rFonts w:ascii="Times New Roman" w:hAnsi="Times New Roman"/>
          <w:sz w:val="18"/>
          <w:szCs w:val="18"/>
        </w:rPr>
      </w:pPr>
      <w:r w:rsidRPr="001F63D2">
        <w:rPr>
          <w:rFonts w:ascii="Times New Roman" w:hAnsi="Times New Roman"/>
          <w:sz w:val="18"/>
          <w:szCs w:val="18"/>
        </w:rPr>
        <w:t>г) специализированная служба не должна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F89D087" w14:textId="77777777" w:rsidR="001F63D2" w:rsidRPr="001F63D2" w:rsidRDefault="001F63D2" w:rsidP="001F63D2">
      <w:pPr>
        <w:autoSpaceDE w:val="0"/>
        <w:autoSpaceDN w:val="0"/>
        <w:adjustRightInd w:val="0"/>
        <w:spacing w:after="0" w:line="240" w:lineRule="auto"/>
        <w:ind w:firstLine="720"/>
        <w:jc w:val="both"/>
        <w:rPr>
          <w:rFonts w:ascii="Times New Roman" w:hAnsi="Times New Roman"/>
          <w:sz w:val="18"/>
          <w:szCs w:val="18"/>
        </w:rPr>
      </w:pPr>
    </w:p>
    <w:p w14:paraId="4511C7A7" w14:textId="77777777" w:rsidR="001F63D2" w:rsidRPr="001F63D2" w:rsidRDefault="001F63D2" w:rsidP="001F63D2">
      <w:pPr>
        <w:autoSpaceDE w:val="0"/>
        <w:autoSpaceDN w:val="0"/>
        <w:adjustRightInd w:val="0"/>
        <w:spacing w:after="0" w:line="240" w:lineRule="auto"/>
        <w:ind w:firstLine="720"/>
        <w:jc w:val="both"/>
        <w:rPr>
          <w:rFonts w:ascii="Times New Roman" w:hAnsi="Times New Roman"/>
          <w:sz w:val="18"/>
          <w:szCs w:val="18"/>
        </w:rPr>
      </w:pPr>
      <w:r w:rsidRPr="001F63D2">
        <w:rPr>
          <w:rFonts w:ascii="Times New Roman" w:hAnsi="Times New Roman"/>
          <w:sz w:val="18"/>
          <w:szCs w:val="18"/>
        </w:rPr>
        <w:t>д) специализированная служба не должна получать средства из бюджетов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1.2 настоящего Порядка.</w:t>
      </w:r>
    </w:p>
    <w:p w14:paraId="56251EC5" w14:textId="77777777" w:rsidR="001F63D2" w:rsidRPr="001F63D2" w:rsidRDefault="001F63D2" w:rsidP="001F63D2">
      <w:pPr>
        <w:autoSpaceDE w:val="0"/>
        <w:autoSpaceDN w:val="0"/>
        <w:adjustRightInd w:val="0"/>
        <w:spacing w:after="0" w:line="240" w:lineRule="auto"/>
        <w:ind w:firstLine="709"/>
        <w:jc w:val="both"/>
        <w:rPr>
          <w:rFonts w:ascii="Times New Roman" w:hAnsi="Times New Roman"/>
          <w:color w:val="000000"/>
          <w:sz w:val="18"/>
          <w:szCs w:val="18"/>
        </w:rPr>
      </w:pPr>
    </w:p>
    <w:p w14:paraId="691A41E2" w14:textId="77777777" w:rsidR="001F63D2" w:rsidRPr="001F63D2" w:rsidRDefault="001F63D2" w:rsidP="001F63D2">
      <w:pPr>
        <w:autoSpaceDE w:val="0"/>
        <w:autoSpaceDN w:val="0"/>
        <w:adjustRightInd w:val="0"/>
        <w:spacing w:after="0" w:line="240" w:lineRule="auto"/>
        <w:ind w:firstLine="709"/>
        <w:jc w:val="both"/>
        <w:rPr>
          <w:rFonts w:ascii="Times New Roman" w:hAnsi="Times New Roman"/>
          <w:color w:val="FF0000"/>
          <w:sz w:val="18"/>
          <w:szCs w:val="18"/>
        </w:rPr>
      </w:pPr>
      <w:r w:rsidRPr="001F63D2">
        <w:rPr>
          <w:rFonts w:ascii="Times New Roman" w:hAnsi="Times New Roman"/>
          <w:color w:val="000000"/>
          <w:sz w:val="18"/>
          <w:szCs w:val="18"/>
        </w:rPr>
        <w:t xml:space="preserve">2.6. В соответствии с заключенным договором о предоставлении субсидии, специализированная служба предоставляет в адрес администрации </w:t>
      </w:r>
      <w:r w:rsidRPr="001F63D2">
        <w:rPr>
          <w:rFonts w:ascii="Times New Roman" w:hAnsi="Times New Roman"/>
          <w:sz w:val="18"/>
          <w:szCs w:val="18"/>
        </w:rPr>
        <w:t>сельского поселения Сентябрьский</w:t>
      </w:r>
      <w:r w:rsidRPr="001F63D2">
        <w:rPr>
          <w:rFonts w:ascii="Times New Roman" w:hAnsi="Times New Roman"/>
          <w:color w:val="000000"/>
          <w:sz w:val="18"/>
          <w:szCs w:val="18"/>
        </w:rPr>
        <w:t>, следующие документы:</w:t>
      </w:r>
    </w:p>
    <w:p w14:paraId="2F5E5E88" w14:textId="77777777" w:rsidR="001F63D2" w:rsidRPr="001F63D2" w:rsidRDefault="001F63D2" w:rsidP="001F63D2">
      <w:pPr>
        <w:autoSpaceDE w:val="0"/>
        <w:autoSpaceDN w:val="0"/>
        <w:adjustRightInd w:val="0"/>
        <w:spacing w:after="0" w:line="240" w:lineRule="auto"/>
        <w:ind w:firstLine="720"/>
        <w:jc w:val="both"/>
        <w:rPr>
          <w:rFonts w:ascii="Times New Roman" w:hAnsi="Times New Roman"/>
          <w:sz w:val="18"/>
          <w:szCs w:val="18"/>
        </w:rPr>
      </w:pPr>
    </w:p>
    <w:p w14:paraId="525D62AB" w14:textId="77777777" w:rsidR="001F63D2" w:rsidRPr="001F63D2" w:rsidRDefault="001F63D2" w:rsidP="001F63D2">
      <w:pPr>
        <w:autoSpaceDE w:val="0"/>
        <w:autoSpaceDN w:val="0"/>
        <w:adjustRightInd w:val="0"/>
        <w:spacing w:after="0" w:line="240" w:lineRule="auto"/>
        <w:ind w:firstLine="720"/>
        <w:jc w:val="both"/>
        <w:rPr>
          <w:rFonts w:ascii="Times New Roman" w:hAnsi="Times New Roman"/>
          <w:sz w:val="18"/>
          <w:szCs w:val="18"/>
        </w:rPr>
      </w:pPr>
      <w:r w:rsidRPr="001F63D2">
        <w:rPr>
          <w:rFonts w:ascii="Times New Roman" w:hAnsi="Times New Roman"/>
          <w:sz w:val="18"/>
          <w:szCs w:val="18"/>
        </w:rPr>
        <w:t xml:space="preserve">а) копия свидетельства о смерти, </w:t>
      </w:r>
      <w:r w:rsidRPr="001F63D2">
        <w:rPr>
          <w:rFonts w:ascii="Times New Roman" w:hAnsi="Times New Roman"/>
          <w:color w:val="000000"/>
          <w:sz w:val="18"/>
          <w:szCs w:val="18"/>
        </w:rPr>
        <w:t>заверенная специализированной службой</w:t>
      </w:r>
      <w:r w:rsidRPr="001F63D2">
        <w:rPr>
          <w:rFonts w:ascii="Times New Roman" w:hAnsi="Times New Roman"/>
          <w:sz w:val="18"/>
          <w:szCs w:val="18"/>
        </w:rPr>
        <w:t>;</w:t>
      </w:r>
    </w:p>
    <w:p w14:paraId="639F1D19" w14:textId="77777777" w:rsidR="001F63D2" w:rsidRPr="001F63D2" w:rsidRDefault="001F63D2" w:rsidP="001F63D2">
      <w:pPr>
        <w:autoSpaceDE w:val="0"/>
        <w:autoSpaceDN w:val="0"/>
        <w:adjustRightInd w:val="0"/>
        <w:spacing w:after="0" w:line="240" w:lineRule="auto"/>
        <w:ind w:firstLine="720"/>
        <w:jc w:val="both"/>
        <w:rPr>
          <w:rFonts w:ascii="Times New Roman" w:hAnsi="Times New Roman"/>
          <w:sz w:val="18"/>
          <w:szCs w:val="18"/>
        </w:rPr>
      </w:pPr>
    </w:p>
    <w:p w14:paraId="6A2C4642" w14:textId="77777777" w:rsidR="001F63D2" w:rsidRPr="001F63D2" w:rsidRDefault="001F63D2" w:rsidP="001F63D2">
      <w:pPr>
        <w:autoSpaceDE w:val="0"/>
        <w:autoSpaceDN w:val="0"/>
        <w:adjustRightInd w:val="0"/>
        <w:spacing w:after="0" w:line="240" w:lineRule="auto"/>
        <w:ind w:firstLine="720"/>
        <w:jc w:val="both"/>
        <w:rPr>
          <w:rFonts w:ascii="Times New Roman" w:hAnsi="Times New Roman"/>
          <w:sz w:val="18"/>
          <w:szCs w:val="18"/>
        </w:rPr>
      </w:pPr>
      <w:r w:rsidRPr="001F63D2">
        <w:rPr>
          <w:rFonts w:ascii="Times New Roman" w:hAnsi="Times New Roman"/>
          <w:sz w:val="18"/>
          <w:szCs w:val="18"/>
        </w:rPr>
        <w:t>б) наряд-заказ на ритуальные услуги с выделением в заказе гарантированного перечня услуг по погребению;</w:t>
      </w:r>
    </w:p>
    <w:p w14:paraId="3F904DAF" w14:textId="77777777" w:rsidR="001F63D2" w:rsidRPr="001F63D2" w:rsidRDefault="001F63D2" w:rsidP="001F63D2">
      <w:pPr>
        <w:autoSpaceDE w:val="0"/>
        <w:autoSpaceDN w:val="0"/>
        <w:adjustRightInd w:val="0"/>
        <w:spacing w:after="0" w:line="240" w:lineRule="auto"/>
        <w:ind w:firstLine="720"/>
        <w:jc w:val="both"/>
        <w:rPr>
          <w:rFonts w:ascii="Times New Roman" w:hAnsi="Times New Roman"/>
          <w:sz w:val="18"/>
          <w:szCs w:val="18"/>
        </w:rPr>
      </w:pPr>
    </w:p>
    <w:p w14:paraId="1E010825" w14:textId="77777777" w:rsidR="001F63D2" w:rsidRPr="001F63D2" w:rsidRDefault="001F63D2" w:rsidP="001F63D2">
      <w:pPr>
        <w:autoSpaceDE w:val="0"/>
        <w:autoSpaceDN w:val="0"/>
        <w:adjustRightInd w:val="0"/>
        <w:spacing w:after="0" w:line="240" w:lineRule="auto"/>
        <w:ind w:firstLine="720"/>
        <w:jc w:val="both"/>
        <w:rPr>
          <w:rFonts w:ascii="Times New Roman" w:hAnsi="Times New Roman"/>
          <w:sz w:val="18"/>
          <w:szCs w:val="18"/>
        </w:rPr>
      </w:pPr>
      <w:r w:rsidRPr="001F63D2">
        <w:rPr>
          <w:rFonts w:ascii="Times New Roman" w:hAnsi="Times New Roman"/>
          <w:sz w:val="18"/>
          <w:szCs w:val="18"/>
        </w:rPr>
        <w:t>в) акт на выполнение работ-услуг, оформленный специализированной службой, с указанием порядкового номера и даты внесения учетной записи в книгу учета по оказанию услуг по гарантированному перечню специализированной службы;</w:t>
      </w:r>
    </w:p>
    <w:p w14:paraId="28A2378E" w14:textId="77777777" w:rsidR="001F63D2" w:rsidRPr="001F63D2" w:rsidRDefault="001F63D2" w:rsidP="001F63D2">
      <w:pPr>
        <w:autoSpaceDE w:val="0"/>
        <w:autoSpaceDN w:val="0"/>
        <w:adjustRightInd w:val="0"/>
        <w:spacing w:after="0" w:line="240" w:lineRule="auto"/>
        <w:ind w:firstLine="720"/>
        <w:jc w:val="both"/>
        <w:rPr>
          <w:rFonts w:ascii="Times New Roman" w:hAnsi="Times New Roman"/>
          <w:sz w:val="18"/>
          <w:szCs w:val="18"/>
        </w:rPr>
      </w:pPr>
    </w:p>
    <w:p w14:paraId="7239FA54" w14:textId="77777777" w:rsidR="001F63D2" w:rsidRPr="001F63D2" w:rsidRDefault="001F63D2" w:rsidP="001F63D2">
      <w:pPr>
        <w:autoSpaceDE w:val="0"/>
        <w:autoSpaceDN w:val="0"/>
        <w:adjustRightInd w:val="0"/>
        <w:spacing w:after="0" w:line="240" w:lineRule="auto"/>
        <w:ind w:firstLine="720"/>
        <w:jc w:val="both"/>
        <w:rPr>
          <w:rFonts w:ascii="Times New Roman" w:hAnsi="Times New Roman"/>
          <w:sz w:val="18"/>
          <w:szCs w:val="18"/>
        </w:rPr>
      </w:pPr>
      <w:r w:rsidRPr="001F63D2">
        <w:rPr>
          <w:rFonts w:ascii="Times New Roman" w:hAnsi="Times New Roman"/>
          <w:sz w:val="18"/>
          <w:szCs w:val="18"/>
        </w:rPr>
        <w:t>г) копия акта о передаче невостребованного тела умершего человека специализированной службе для погребения, заверенная специализированной службой.</w:t>
      </w:r>
    </w:p>
    <w:p w14:paraId="35456E1D"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p>
    <w:p w14:paraId="439E2347"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ab/>
        <w:t>2.7. Не позднее 10 (десятого) рабочего дня со дня принятия решения о предоставлении субсидии, администрация сельского поселения Сентябрьский осуществляет перечисление субсидии на расчетный счет специализированной службы, указанный в договоре, открытый специализированной службой в учреждениях Центрального банка Российской Федерации или кредитных организациях.</w:t>
      </w:r>
    </w:p>
    <w:p w14:paraId="24BC4558"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r w:rsidRPr="001F63D2">
        <w:rPr>
          <w:rFonts w:ascii="Times New Roman" w:hAnsi="Times New Roman"/>
          <w:sz w:val="18"/>
          <w:szCs w:val="18"/>
        </w:rPr>
        <w:t xml:space="preserve">    </w:t>
      </w:r>
    </w:p>
    <w:p w14:paraId="65BCFFAF"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r w:rsidRPr="001F63D2">
        <w:rPr>
          <w:rFonts w:ascii="Times New Roman" w:hAnsi="Times New Roman"/>
          <w:sz w:val="18"/>
          <w:szCs w:val="18"/>
        </w:rPr>
        <w:t xml:space="preserve">       2.8. Основаниями для отказа в предоставлении субсидии являются:</w:t>
      </w:r>
    </w:p>
    <w:p w14:paraId="1EA9B7B0"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p>
    <w:p w14:paraId="6FF8AFFA"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а) непредставление (предоставление не в полном объеме) документов, необходимых для получения субсидии, установленных пунктом 2.6 Порядка;</w:t>
      </w:r>
    </w:p>
    <w:p w14:paraId="3284103E"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p>
    <w:p w14:paraId="0F6FEF45" w14:textId="77777777" w:rsidR="001F63D2" w:rsidRPr="001F63D2" w:rsidRDefault="001F63D2" w:rsidP="001F63D2">
      <w:pPr>
        <w:autoSpaceDE w:val="0"/>
        <w:autoSpaceDN w:val="0"/>
        <w:adjustRightInd w:val="0"/>
        <w:spacing w:after="0" w:line="240" w:lineRule="auto"/>
        <w:ind w:firstLine="567"/>
        <w:jc w:val="both"/>
        <w:rPr>
          <w:rFonts w:ascii="Times New Roman" w:hAnsi="Times New Roman"/>
          <w:sz w:val="18"/>
          <w:szCs w:val="18"/>
        </w:rPr>
      </w:pPr>
      <w:r w:rsidRPr="001F63D2">
        <w:rPr>
          <w:rFonts w:ascii="Times New Roman" w:hAnsi="Times New Roman"/>
          <w:sz w:val="18"/>
          <w:szCs w:val="18"/>
        </w:rPr>
        <w:t>б) недостоверность представленной специализированной службой информации.</w:t>
      </w:r>
    </w:p>
    <w:p w14:paraId="543AEE40" w14:textId="77777777" w:rsidR="001F63D2" w:rsidRPr="001F63D2" w:rsidRDefault="001F63D2" w:rsidP="001F63D2">
      <w:pPr>
        <w:autoSpaceDE w:val="0"/>
        <w:autoSpaceDN w:val="0"/>
        <w:adjustRightInd w:val="0"/>
        <w:spacing w:after="0" w:line="240" w:lineRule="auto"/>
        <w:ind w:firstLine="709"/>
        <w:jc w:val="both"/>
        <w:rPr>
          <w:rFonts w:ascii="Times New Roman" w:hAnsi="Times New Roman"/>
          <w:sz w:val="18"/>
          <w:szCs w:val="18"/>
        </w:rPr>
      </w:pPr>
    </w:p>
    <w:p w14:paraId="73D2F253" w14:textId="77777777" w:rsidR="001F63D2" w:rsidRPr="001F63D2" w:rsidRDefault="001F63D2" w:rsidP="001F63D2">
      <w:pPr>
        <w:autoSpaceDE w:val="0"/>
        <w:autoSpaceDN w:val="0"/>
        <w:adjustRightInd w:val="0"/>
        <w:spacing w:after="0" w:line="240" w:lineRule="auto"/>
        <w:ind w:firstLine="709"/>
        <w:jc w:val="both"/>
        <w:rPr>
          <w:rFonts w:ascii="Times New Roman" w:hAnsi="Times New Roman"/>
          <w:sz w:val="18"/>
          <w:szCs w:val="18"/>
        </w:rPr>
      </w:pPr>
      <w:r w:rsidRPr="001F63D2">
        <w:rPr>
          <w:rFonts w:ascii="Times New Roman" w:hAnsi="Times New Roman"/>
          <w:sz w:val="18"/>
          <w:szCs w:val="18"/>
        </w:rPr>
        <w:t>2.9. Об отказе в предоставлении субсидии, специализированная служба уведомляется в письменной форме путем направления уведомления почтовой связью не позднее 2 рабочих дней со дня принятия соответствующего решения, по почте, факсу, электронной почте либо нарочным.</w:t>
      </w:r>
    </w:p>
    <w:p w14:paraId="7EA75BA0" w14:textId="77777777" w:rsidR="001F63D2" w:rsidRPr="001F63D2" w:rsidRDefault="001F63D2" w:rsidP="001F63D2">
      <w:pPr>
        <w:shd w:val="clear" w:color="auto" w:fill="FFFFFF"/>
        <w:tabs>
          <w:tab w:val="left" w:pos="0"/>
        </w:tabs>
        <w:spacing w:after="0" w:line="276" w:lineRule="exact"/>
        <w:ind w:right="-82" w:firstLine="709"/>
        <w:jc w:val="both"/>
        <w:rPr>
          <w:rFonts w:ascii="Times New Roman" w:hAnsi="Times New Roman"/>
          <w:sz w:val="18"/>
          <w:szCs w:val="18"/>
        </w:rPr>
      </w:pPr>
    </w:p>
    <w:p w14:paraId="75730487" w14:textId="77777777" w:rsidR="001F63D2" w:rsidRPr="001F63D2" w:rsidRDefault="001F63D2" w:rsidP="001F63D2">
      <w:pPr>
        <w:shd w:val="clear" w:color="auto" w:fill="FFFFFF"/>
        <w:tabs>
          <w:tab w:val="left" w:pos="0"/>
        </w:tabs>
        <w:spacing w:after="0" w:line="276" w:lineRule="exact"/>
        <w:ind w:right="-82" w:firstLine="709"/>
        <w:jc w:val="both"/>
        <w:rPr>
          <w:rFonts w:ascii="Times New Roman" w:hAnsi="Times New Roman"/>
          <w:sz w:val="18"/>
          <w:szCs w:val="18"/>
        </w:rPr>
      </w:pPr>
      <w:r w:rsidRPr="001F63D2">
        <w:rPr>
          <w:rFonts w:ascii="Times New Roman" w:hAnsi="Times New Roman"/>
          <w:sz w:val="18"/>
          <w:szCs w:val="18"/>
        </w:rPr>
        <w:t>2.10. Субсидия в целях возмещения затрат, которая возникнет в связи с оказанием ритуальных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 в течение декабря текущего года, перечисляется администрацией сельского поселения Сентябрьский на основании заявления специализированной службы в срок до 25 декабря текущего года, с последующим предоставлением специализированной службой документов, предусмотренных пунктом 2.6 Порядка, подтверждающих обоснованность предоставления субсидии, в срок до 31 декабря текущего года.</w:t>
      </w:r>
    </w:p>
    <w:p w14:paraId="5881B58A" w14:textId="77777777" w:rsidR="001F63D2" w:rsidRPr="001F63D2" w:rsidRDefault="001F63D2" w:rsidP="001F63D2">
      <w:pPr>
        <w:autoSpaceDE w:val="0"/>
        <w:autoSpaceDN w:val="0"/>
        <w:adjustRightInd w:val="0"/>
        <w:spacing w:after="0" w:line="240" w:lineRule="auto"/>
        <w:ind w:firstLine="567"/>
        <w:jc w:val="center"/>
        <w:rPr>
          <w:rFonts w:ascii="Times New Roman" w:hAnsi="Times New Roman"/>
          <w:sz w:val="18"/>
          <w:szCs w:val="18"/>
        </w:rPr>
      </w:pPr>
    </w:p>
    <w:p w14:paraId="031E4AC6" w14:textId="77777777" w:rsidR="001F63D2" w:rsidRPr="001F63D2" w:rsidRDefault="001F63D2" w:rsidP="001F63D2">
      <w:pPr>
        <w:autoSpaceDE w:val="0"/>
        <w:autoSpaceDN w:val="0"/>
        <w:adjustRightInd w:val="0"/>
        <w:spacing w:after="0" w:line="240" w:lineRule="auto"/>
        <w:ind w:firstLine="567"/>
        <w:jc w:val="center"/>
        <w:rPr>
          <w:rFonts w:ascii="Times New Roman" w:hAnsi="Times New Roman"/>
          <w:sz w:val="18"/>
          <w:szCs w:val="18"/>
        </w:rPr>
      </w:pPr>
      <w:r w:rsidRPr="001F63D2">
        <w:rPr>
          <w:rFonts w:ascii="Times New Roman" w:hAnsi="Times New Roman"/>
          <w:sz w:val="18"/>
          <w:szCs w:val="18"/>
        </w:rPr>
        <w:t>3. Осуществление контроля за соблюдением условий, целей и порядка предоставления субсидий и ответственности за их нарушение</w:t>
      </w:r>
    </w:p>
    <w:p w14:paraId="3C274707" w14:textId="77777777" w:rsidR="001F63D2" w:rsidRPr="001F63D2" w:rsidRDefault="001F63D2" w:rsidP="001F63D2">
      <w:pPr>
        <w:autoSpaceDE w:val="0"/>
        <w:autoSpaceDN w:val="0"/>
        <w:adjustRightInd w:val="0"/>
        <w:spacing w:after="0" w:line="240" w:lineRule="auto"/>
        <w:ind w:firstLine="567"/>
        <w:jc w:val="center"/>
        <w:rPr>
          <w:rFonts w:ascii="Times New Roman" w:hAnsi="Times New Roman"/>
          <w:sz w:val="18"/>
          <w:szCs w:val="18"/>
        </w:rPr>
      </w:pPr>
    </w:p>
    <w:p w14:paraId="49DC9AC1" w14:textId="77777777" w:rsidR="001F63D2" w:rsidRPr="001F63D2" w:rsidRDefault="001F63D2" w:rsidP="001F63D2">
      <w:pPr>
        <w:spacing w:after="0" w:line="240" w:lineRule="auto"/>
        <w:ind w:firstLine="567"/>
        <w:jc w:val="both"/>
        <w:rPr>
          <w:rFonts w:ascii="Times New Roman" w:hAnsi="Times New Roman"/>
          <w:color w:val="000000"/>
          <w:spacing w:val="-1"/>
          <w:sz w:val="18"/>
          <w:szCs w:val="18"/>
        </w:rPr>
      </w:pPr>
      <w:r w:rsidRPr="001F63D2">
        <w:rPr>
          <w:rFonts w:ascii="Times New Roman" w:hAnsi="Times New Roman"/>
          <w:color w:val="000000"/>
          <w:spacing w:val="-1"/>
          <w:sz w:val="18"/>
          <w:szCs w:val="18"/>
        </w:rPr>
        <w:t>3.1</w:t>
      </w:r>
      <w:r w:rsidRPr="001F63D2">
        <w:rPr>
          <w:rFonts w:ascii="Times New Roman" w:hAnsi="Times New Roman"/>
          <w:sz w:val="18"/>
          <w:szCs w:val="18"/>
        </w:rPr>
        <w:t xml:space="preserve"> </w:t>
      </w:r>
      <w:r w:rsidRPr="001F63D2">
        <w:rPr>
          <w:rFonts w:ascii="Times New Roman" w:hAnsi="Times New Roman"/>
          <w:color w:val="000000"/>
          <w:spacing w:val="-1"/>
          <w:sz w:val="18"/>
          <w:szCs w:val="18"/>
        </w:rPr>
        <w:t xml:space="preserve">Контроль за соблюдением условий, целей и порядка предоставления субсидий, целевым использованием субсидий, осуществляет отдел учета и отчетности администрации </w:t>
      </w:r>
      <w:r w:rsidRPr="001F63D2">
        <w:rPr>
          <w:rFonts w:ascii="Times New Roman" w:hAnsi="Times New Roman"/>
          <w:sz w:val="18"/>
          <w:szCs w:val="18"/>
        </w:rPr>
        <w:t xml:space="preserve">сельского поселения Сентябрьский </w:t>
      </w:r>
      <w:r w:rsidRPr="001F63D2">
        <w:rPr>
          <w:rFonts w:ascii="Times New Roman" w:hAnsi="Times New Roman"/>
          <w:color w:val="000000"/>
          <w:spacing w:val="-1"/>
          <w:sz w:val="18"/>
          <w:szCs w:val="18"/>
        </w:rPr>
        <w:t xml:space="preserve">и органы муниципального финансового контроля в пределах полномочий, предусмотренных действующим законодательством Российской Федерации, Ханты-Мансийского автономного округа – Югры, муниципальными правовыми актами </w:t>
      </w:r>
      <w:r w:rsidRPr="001F63D2">
        <w:rPr>
          <w:rFonts w:ascii="Times New Roman" w:hAnsi="Times New Roman"/>
          <w:sz w:val="18"/>
          <w:szCs w:val="18"/>
        </w:rPr>
        <w:t>сельского поселения Сентябрьский</w:t>
      </w:r>
      <w:r w:rsidRPr="001F63D2">
        <w:rPr>
          <w:rFonts w:ascii="Times New Roman" w:hAnsi="Times New Roman"/>
          <w:color w:val="000000"/>
          <w:spacing w:val="-1"/>
          <w:sz w:val="18"/>
          <w:szCs w:val="18"/>
        </w:rPr>
        <w:t>.</w:t>
      </w:r>
    </w:p>
    <w:p w14:paraId="2F29CC56" w14:textId="77777777" w:rsidR="001F63D2" w:rsidRPr="001F63D2" w:rsidRDefault="001F63D2" w:rsidP="001F63D2">
      <w:pPr>
        <w:spacing w:after="0" w:line="240" w:lineRule="auto"/>
        <w:ind w:firstLine="567"/>
        <w:jc w:val="both"/>
        <w:rPr>
          <w:rFonts w:ascii="Times New Roman" w:hAnsi="Times New Roman"/>
          <w:color w:val="000000"/>
          <w:spacing w:val="-1"/>
          <w:sz w:val="18"/>
          <w:szCs w:val="18"/>
        </w:rPr>
      </w:pPr>
    </w:p>
    <w:p w14:paraId="7190BA22" w14:textId="77777777" w:rsidR="001F63D2" w:rsidRPr="001F63D2" w:rsidRDefault="001F63D2" w:rsidP="001F63D2">
      <w:pPr>
        <w:spacing w:after="0" w:line="240" w:lineRule="auto"/>
        <w:ind w:firstLine="567"/>
        <w:jc w:val="both"/>
        <w:rPr>
          <w:rFonts w:ascii="Times New Roman" w:hAnsi="Times New Roman"/>
          <w:color w:val="000000"/>
          <w:spacing w:val="-1"/>
          <w:sz w:val="18"/>
          <w:szCs w:val="18"/>
        </w:rPr>
      </w:pPr>
      <w:r w:rsidRPr="001F63D2">
        <w:rPr>
          <w:rFonts w:ascii="Times New Roman" w:hAnsi="Times New Roman"/>
          <w:color w:val="000000"/>
          <w:spacing w:val="-1"/>
          <w:sz w:val="18"/>
          <w:szCs w:val="18"/>
        </w:rPr>
        <w:t xml:space="preserve">3.2. В случае не предоставления документов, указанных в пункте 2.6 настоящего Порядка, в срок до 31 декабря текущего года, субсидия подлежит возврату в бюджет </w:t>
      </w:r>
      <w:r w:rsidRPr="001F63D2">
        <w:rPr>
          <w:rFonts w:ascii="Times New Roman" w:hAnsi="Times New Roman"/>
          <w:sz w:val="18"/>
          <w:szCs w:val="18"/>
        </w:rPr>
        <w:t>сельского поселения Сентябрьский</w:t>
      </w:r>
      <w:r w:rsidRPr="001F63D2">
        <w:rPr>
          <w:rFonts w:ascii="Times New Roman" w:hAnsi="Times New Roman"/>
          <w:color w:val="000000"/>
          <w:spacing w:val="-1"/>
          <w:sz w:val="18"/>
          <w:szCs w:val="18"/>
        </w:rPr>
        <w:t xml:space="preserve">. </w:t>
      </w:r>
    </w:p>
    <w:p w14:paraId="5841A1B6" w14:textId="77777777" w:rsidR="001F63D2" w:rsidRPr="001F63D2" w:rsidRDefault="001F63D2" w:rsidP="001F63D2">
      <w:pPr>
        <w:spacing w:after="0" w:line="240" w:lineRule="auto"/>
        <w:ind w:firstLine="567"/>
        <w:jc w:val="both"/>
        <w:rPr>
          <w:rFonts w:ascii="Times New Roman" w:hAnsi="Times New Roman"/>
          <w:color w:val="000000"/>
          <w:spacing w:val="-1"/>
          <w:sz w:val="18"/>
          <w:szCs w:val="18"/>
        </w:rPr>
      </w:pPr>
    </w:p>
    <w:p w14:paraId="68E5AA97" w14:textId="77777777" w:rsidR="001F63D2" w:rsidRPr="001F63D2" w:rsidRDefault="001F63D2" w:rsidP="001F63D2">
      <w:pPr>
        <w:spacing w:after="0" w:line="240" w:lineRule="auto"/>
        <w:ind w:firstLine="567"/>
        <w:jc w:val="both"/>
        <w:rPr>
          <w:rFonts w:ascii="Times New Roman" w:hAnsi="Times New Roman"/>
          <w:color w:val="000000"/>
          <w:spacing w:val="-1"/>
          <w:sz w:val="18"/>
          <w:szCs w:val="18"/>
        </w:rPr>
      </w:pPr>
      <w:r w:rsidRPr="001F63D2">
        <w:rPr>
          <w:rFonts w:ascii="Times New Roman" w:hAnsi="Times New Roman"/>
          <w:color w:val="000000"/>
          <w:spacing w:val="-1"/>
          <w:sz w:val="18"/>
          <w:szCs w:val="18"/>
        </w:rPr>
        <w:t xml:space="preserve">3.3. Администрация </w:t>
      </w:r>
      <w:r w:rsidRPr="001F63D2">
        <w:rPr>
          <w:rFonts w:ascii="Times New Roman" w:hAnsi="Times New Roman"/>
          <w:sz w:val="18"/>
          <w:szCs w:val="18"/>
        </w:rPr>
        <w:t xml:space="preserve">сельского поселения Сентябрьский </w:t>
      </w:r>
      <w:r w:rsidRPr="001F63D2">
        <w:rPr>
          <w:rFonts w:ascii="Times New Roman" w:hAnsi="Times New Roman"/>
          <w:color w:val="000000"/>
          <w:spacing w:val="-1"/>
          <w:sz w:val="18"/>
          <w:szCs w:val="18"/>
        </w:rPr>
        <w:t xml:space="preserve">уведомляет </w:t>
      </w:r>
      <w:r w:rsidRPr="001F63D2">
        <w:rPr>
          <w:rFonts w:ascii="Times New Roman" w:hAnsi="Times New Roman"/>
          <w:sz w:val="18"/>
          <w:szCs w:val="18"/>
        </w:rPr>
        <w:t>специализированную службу</w:t>
      </w:r>
      <w:r w:rsidRPr="001F63D2">
        <w:rPr>
          <w:rFonts w:ascii="Times New Roman" w:hAnsi="Times New Roman"/>
          <w:color w:val="000000"/>
          <w:spacing w:val="-1"/>
          <w:sz w:val="18"/>
          <w:szCs w:val="18"/>
        </w:rPr>
        <w:t xml:space="preserve"> о необходимости возврата субсидии в течение 10 (десяти) рабочих дней, со дня не предоставления подтверждающих документов, указанных в пункте 2.6 настоящего Порядка. </w:t>
      </w:r>
    </w:p>
    <w:p w14:paraId="4DCE5D23" w14:textId="77777777" w:rsidR="001F63D2" w:rsidRPr="001F63D2" w:rsidRDefault="001F63D2" w:rsidP="001F63D2">
      <w:pPr>
        <w:spacing w:after="0" w:line="240" w:lineRule="auto"/>
        <w:ind w:firstLine="567"/>
        <w:jc w:val="both"/>
        <w:rPr>
          <w:rFonts w:ascii="Times New Roman" w:hAnsi="Times New Roman"/>
          <w:sz w:val="18"/>
          <w:szCs w:val="18"/>
        </w:rPr>
      </w:pPr>
    </w:p>
    <w:p w14:paraId="00D7F258" w14:textId="77777777" w:rsidR="001F63D2" w:rsidRPr="001F63D2" w:rsidRDefault="001F63D2" w:rsidP="001F63D2">
      <w:pPr>
        <w:spacing w:after="0" w:line="240" w:lineRule="auto"/>
        <w:ind w:firstLine="567"/>
        <w:jc w:val="both"/>
        <w:rPr>
          <w:rFonts w:ascii="Times New Roman" w:hAnsi="Times New Roman"/>
          <w:color w:val="000000"/>
          <w:spacing w:val="-1"/>
          <w:sz w:val="18"/>
          <w:szCs w:val="18"/>
        </w:rPr>
      </w:pPr>
      <w:r w:rsidRPr="001F63D2">
        <w:rPr>
          <w:rFonts w:ascii="Times New Roman" w:hAnsi="Times New Roman"/>
          <w:sz w:val="18"/>
          <w:szCs w:val="18"/>
        </w:rPr>
        <w:t>3.4. Специализированная служба</w:t>
      </w:r>
      <w:r w:rsidRPr="001F63D2">
        <w:rPr>
          <w:rFonts w:ascii="Times New Roman" w:hAnsi="Times New Roman"/>
          <w:color w:val="000000"/>
          <w:spacing w:val="-1"/>
          <w:sz w:val="18"/>
          <w:szCs w:val="18"/>
        </w:rPr>
        <w:t xml:space="preserve"> в течение 10 (десяти) банковских дней со дня получения требования от администрации </w:t>
      </w:r>
      <w:r w:rsidRPr="001F63D2">
        <w:rPr>
          <w:rFonts w:ascii="Times New Roman" w:hAnsi="Times New Roman"/>
          <w:sz w:val="18"/>
          <w:szCs w:val="18"/>
        </w:rPr>
        <w:t>сельского поселения Сентябрьский</w:t>
      </w:r>
      <w:r w:rsidRPr="001F63D2">
        <w:rPr>
          <w:rFonts w:ascii="Times New Roman" w:hAnsi="Times New Roman"/>
          <w:color w:val="000000"/>
          <w:spacing w:val="-1"/>
          <w:sz w:val="18"/>
          <w:szCs w:val="18"/>
        </w:rPr>
        <w:t>, обязана возвратить субсидию.</w:t>
      </w:r>
    </w:p>
    <w:p w14:paraId="7778B949" w14:textId="77777777" w:rsidR="001F63D2" w:rsidRPr="001F63D2" w:rsidRDefault="001F63D2" w:rsidP="001F63D2">
      <w:pPr>
        <w:spacing w:after="0" w:line="240" w:lineRule="auto"/>
        <w:ind w:firstLine="567"/>
        <w:jc w:val="both"/>
        <w:rPr>
          <w:rFonts w:ascii="Times New Roman" w:hAnsi="Times New Roman"/>
          <w:color w:val="000000"/>
          <w:spacing w:val="-1"/>
          <w:sz w:val="18"/>
          <w:szCs w:val="18"/>
        </w:rPr>
      </w:pPr>
    </w:p>
    <w:p w14:paraId="6D6922E0" w14:textId="77777777" w:rsidR="001F63D2" w:rsidRPr="001F63D2" w:rsidRDefault="001F63D2" w:rsidP="001F63D2">
      <w:pPr>
        <w:spacing w:after="0" w:line="240" w:lineRule="auto"/>
        <w:ind w:firstLine="567"/>
        <w:jc w:val="both"/>
        <w:rPr>
          <w:rFonts w:ascii="Times New Roman" w:hAnsi="Times New Roman"/>
          <w:color w:val="000000"/>
          <w:spacing w:val="-1"/>
          <w:sz w:val="18"/>
          <w:szCs w:val="18"/>
        </w:rPr>
      </w:pPr>
      <w:r w:rsidRPr="001F63D2">
        <w:rPr>
          <w:rFonts w:ascii="Times New Roman" w:hAnsi="Times New Roman"/>
          <w:color w:val="000000"/>
          <w:spacing w:val="-1"/>
          <w:sz w:val="18"/>
          <w:szCs w:val="18"/>
        </w:rPr>
        <w:t xml:space="preserve">3.5. В случае выявления факта наличия остатков субсидии, не использованных </w:t>
      </w:r>
      <w:r w:rsidRPr="001F63D2">
        <w:rPr>
          <w:rFonts w:ascii="Times New Roman" w:hAnsi="Times New Roman"/>
          <w:sz w:val="18"/>
          <w:szCs w:val="18"/>
        </w:rPr>
        <w:t>специализированной службой</w:t>
      </w:r>
      <w:r w:rsidRPr="001F63D2">
        <w:rPr>
          <w:rFonts w:ascii="Times New Roman" w:hAnsi="Times New Roman"/>
          <w:color w:val="000000"/>
          <w:spacing w:val="-1"/>
          <w:sz w:val="18"/>
          <w:szCs w:val="18"/>
        </w:rPr>
        <w:t xml:space="preserve"> в отчетном году, сумма остатков субсидии подлежит возврату в бюджет </w:t>
      </w:r>
      <w:r w:rsidRPr="001F63D2">
        <w:rPr>
          <w:rFonts w:ascii="Times New Roman" w:hAnsi="Times New Roman"/>
          <w:sz w:val="18"/>
          <w:szCs w:val="18"/>
        </w:rPr>
        <w:t>сельского поселения Сентябрьский</w:t>
      </w:r>
      <w:r w:rsidRPr="001F63D2">
        <w:rPr>
          <w:rFonts w:ascii="Times New Roman" w:hAnsi="Times New Roman"/>
          <w:color w:val="000000"/>
          <w:spacing w:val="-1"/>
          <w:sz w:val="18"/>
          <w:szCs w:val="18"/>
        </w:rPr>
        <w:t>.</w:t>
      </w:r>
    </w:p>
    <w:p w14:paraId="756BCC67" w14:textId="77777777" w:rsidR="001F63D2" w:rsidRPr="001F63D2" w:rsidRDefault="001F63D2" w:rsidP="001F63D2">
      <w:pPr>
        <w:spacing w:after="0" w:line="240" w:lineRule="auto"/>
        <w:ind w:firstLine="567"/>
        <w:jc w:val="both"/>
        <w:rPr>
          <w:rFonts w:ascii="Times New Roman" w:hAnsi="Times New Roman"/>
          <w:color w:val="000000"/>
          <w:spacing w:val="-1"/>
          <w:sz w:val="18"/>
          <w:szCs w:val="18"/>
        </w:rPr>
      </w:pPr>
    </w:p>
    <w:p w14:paraId="438D9450" w14:textId="77777777" w:rsidR="001F63D2" w:rsidRPr="001F63D2" w:rsidRDefault="001F63D2" w:rsidP="001F63D2">
      <w:pPr>
        <w:spacing w:after="0" w:line="240" w:lineRule="auto"/>
        <w:ind w:firstLine="567"/>
        <w:jc w:val="both"/>
        <w:rPr>
          <w:rFonts w:ascii="Times New Roman" w:hAnsi="Times New Roman"/>
          <w:color w:val="000000"/>
          <w:spacing w:val="-1"/>
          <w:sz w:val="18"/>
          <w:szCs w:val="18"/>
        </w:rPr>
      </w:pPr>
      <w:r w:rsidRPr="001F63D2">
        <w:rPr>
          <w:rFonts w:ascii="Times New Roman" w:hAnsi="Times New Roman"/>
          <w:color w:val="000000"/>
          <w:spacing w:val="-1"/>
          <w:sz w:val="18"/>
          <w:szCs w:val="18"/>
        </w:rPr>
        <w:t xml:space="preserve">3.6. </w:t>
      </w:r>
      <w:r w:rsidRPr="001F63D2">
        <w:rPr>
          <w:rFonts w:ascii="Times New Roman" w:hAnsi="Times New Roman"/>
          <w:sz w:val="18"/>
          <w:szCs w:val="18"/>
        </w:rPr>
        <w:t>Специализированная служба</w:t>
      </w:r>
      <w:r w:rsidRPr="001F63D2">
        <w:rPr>
          <w:rFonts w:ascii="Times New Roman" w:hAnsi="Times New Roman"/>
          <w:color w:val="000000"/>
          <w:spacing w:val="-1"/>
          <w:sz w:val="18"/>
          <w:szCs w:val="18"/>
        </w:rPr>
        <w:t xml:space="preserve"> несет полную ответственность за своевременность и достоверность предоставляемых в администрацию </w:t>
      </w:r>
      <w:r w:rsidRPr="001F63D2">
        <w:rPr>
          <w:rFonts w:ascii="Times New Roman" w:hAnsi="Times New Roman"/>
          <w:sz w:val="18"/>
          <w:szCs w:val="18"/>
        </w:rPr>
        <w:t xml:space="preserve">сельского поселения Сентябрьский </w:t>
      </w:r>
      <w:r w:rsidRPr="001F63D2">
        <w:rPr>
          <w:rFonts w:ascii="Times New Roman" w:hAnsi="Times New Roman"/>
          <w:color w:val="000000"/>
          <w:spacing w:val="-1"/>
          <w:sz w:val="18"/>
          <w:szCs w:val="18"/>
        </w:rPr>
        <w:t>сведений и документов.</w:t>
      </w:r>
    </w:p>
    <w:p w14:paraId="297F9582" w14:textId="77777777" w:rsidR="001F63D2" w:rsidRPr="001F63D2" w:rsidRDefault="001F63D2" w:rsidP="001F63D2">
      <w:pPr>
        <w:spacing w:after="0" w:line="240" w:lineRule="auto"/>
        <w:ind w:firstLine="567"/>
        <w:jc w:val="both"/>
        <w:rPr>
          <w:rFonts w:ascii="Times New Roman" w:hAnsi="Times New Roman"/>
          <w:sz w:val="18"/>
          <w:szCs w:val="18"/>
        </w:rPr>
      </w:pPr>
    </w:p>
    <w:p w14:paraId="1E976AE7" w14:textId="77777777" w:rsidR="001F63D2" w:rsidRPr="001F63D2" w:rsidRDefault="001F63D2" w:rsidP="001F63D2">
      <w:pPr>
        <w:spacing w:after="0" w:line="240" w:lineRule="auto"/>
        <w:ind w:firstLine="567"/>
        <w:jc w:val="both"/>
        <w:rPr>
          <w:rFonts w:ascii="Times New Roman" w:hAnsi="Times New Roman"/>
          <w:sz w:val="18"/>
          <w:szCs w:val="18"/>
        </w:rPr>
      </w:pPr>
      <w:r w:rsidRPr="001F63D2">
        <w:rPr>
          <w:rFonts w:ascii="Times New Roman" w:hAnsi="Times New Roman"/>
          <w:sz w:val="18"/>
          <w:szCs w:val="18"/>
        </w:rPr>
        <w:t>3.7. При нарушении специализированной службой условий, установленных при предоставлении субсидии, специализированная служба обязана вернуть сумму субсидии, полученную за период времени, в течение которого было допущено выявленное нарушение (нарушения) в бюджет сельского поселения Сентябрьский. Возврат указанной субсидии осуществляется специализированной службой в течение 10 (десяти) рабочих с момента получения от администрации сельского поселения Сентябрьский письменного требования о возврате субсидии.</w:t>
      </w:r>
    </w:p>
    <w:p w14:paraId="31ECEF1E" w14:textId="77777777" w:rsidR="001F63D2" w:rsidRPr="001F63D2" w:rsidRDefault="001F63D2" w:rsidP="001F63D2">
      <w:pPr>
        <w:spacing w:after="0" w:line="240" w:lineRule="auto"/>
        <w:ind w:firstLine="567"/>
        <w:jc w:val="both"/>
        <w:rPr>
          <w:rFonts w:ascii="Times New Roman" w:hAnsi="Times New Roman"/>
          <w:sz w:val="18"/>
          <w:szCs w:val="18"/>
        </w:rPr>
      </w:pPr>
    </w:p>
    <w:p w14:paraId="699E2B83" w14:textId="77777777" w:rsidR="001F63D2" w:rsidRPr="001F63D2" w:rsidRDefault="001F63D2" w:rsidP="001F63D2">
      <w:pPr>
        <w:spacing w:after="0" w:line="240" w:lineRule="auto"/>
        <w:ind w:firstLine="567"/>
        <w:jc w:val="both"/>
        <w:rPr>
          <w:rFonts w:ascii="Times New Roman" w:hAnsi="Times New Roman"/>
          <w:sz w:val="18"/>
          <w:szCs w:val="18"/>
        </w:rPr>
      </w:pPr>
    </w:p>
    <w:p w14:paraId="73F823B8" w14:textId="77777777" w:rsidR="001F63D2" w:rsidRPr="001F63D2" w:rsidRDefault="001F63D2" w:rsidP="001F63D2">
      <w:pPr>
        <w:spacing w:after="0" w:line="240" w:lineRule="auto"/>
        <w:ind w:firstLine="567"/>
        <w:jc w:val="both"/>
        <w:rPr>
          <w:rFonts w:ascii="Times New Roman" w:hAnsi="Times New Roman"/>
          <w:sz w:val="18"/>
          <w:szCs w:val="18"/>
        </w:rPr>
      </w:pPr>
      <w:r w:rsidRPr="001F63D2">
        <w:rPr>
          <w:rFonts w:ascii="Times New Roman" w:hAnsi="Times New Roman"/>
          <w:sz w:val="18"/>
          <w:szCs w:val="18"/>
        </w:rPr>
        <w:t xml:space="preserve">                                                  </w:t>
      </w:r>
    </w:p>
    <w:p w14:paraId="117F2F99" w14:textId="77777777" w:rsidR="001F63D2" w:rsidRPr="001F63D2" w:rsidRDefault="001F63D2" w:rsidP="001F63D2">
      <w:pPr>
        <w:autoSpaceDE w:val="0"/>
        <w:autoSpaceDN w:val="0"/>
        <w:adjustRightInd w:val="0"/>
        <w:spacing w:after="0" w:line="240" w:lineRule="auto"/>
        <w:jc w:val="center"/>
        <w:rPr>
          <w:rFonts w:ascii="Times New Roman" w:hAnsi="Times New Roman"/>
          <w:sz w:val="18"/>
          <w:szCs w:val="18"/>
        </w:rPr>
      </w:pPr>
    </w:p>
    <w:p w14:paraId="5751CDD5" w14:textId="77777777" w:rsidR="001F63D2" w:rsidRPr="001F63D2" w:rsidRDefault="001F63D2" w:rsidP="001F63D2">
      <w:pPr>
        <w:autoSpaceDE w:val="0"/>
        <w:autoSpaceDN w:val="0"/>
        <w:adjustRightInd w:val="0"/>
        <w:spacing w:after="0" w:line="240" w:lineRule="auto"/>
        <w:ind w:left="5670"/>
        <w:jc w:val="both"/>
        <w:rPr>
          <w:rFonts w:ascii="Times New Roman" w:hAnsi="Times New Roman"/>
          <w:sz w:val="18"/>
          <w:szCs w:val="18"/>
        </w:rPr>
      </w:pPr>
      <w:r w:rsidRPr="001F63D2">
        <w:rPr>
          <w:rFonts w:ascii="Times New Roman" w:hAnsi="Times New Roman"/>
          <w:sz w:val="18"/>
          <w:szCs w:val="18"/>
        </w:rPr>
        <w:t xml:space="preserve">Приложение </w:t>
      </w:r>
    </w:p>
    <w:p w14:paraId="785248A1" w14:textId="77777777" w:rsidR="001F63D2" w:rsidRPr="001F63D2" w:rsidRDefault="001F63D2" w:rsidP="001F63D2">
      <w:pPr>
        <w:autoSpaceDE w:val="0"/>
        <w:autoSpaceDN w:val="0"/>
        <w:adjustRightInd w:val="0"/>
        <w:spacing w:after="0" w:line="240" w:lineRule="auto"/>
        <w:ind w:left="5670"/>
        <w:jc w:val="both"/>
        <w:rPr>
          <w:rFonts w:ascii="Times New Roman" w:hAnsi="Times New Roman"/>
          <w:sz w:val="18"/>
          <w:szCs w:val="18"/>
        </w:rPr>
      </w:pPr>
      <w:r w:rsidRPr="001F63D2">
        <w:rPr>
          <w:rFonts w:ascii="Times New Roman" w:hAnsi="Times New Roman"/>
          <w:sz w:val="18"/>
          <w:szCs w:val="18"/>
        </w:rPr>
        <w:t xml:space="preserve">к Порядку предоставления за счет средств бюджета сельского поселения Сентябрьский субсидий в целях возмещения затрат в связи с оказанием ритуальных услуг согласно гарантированному перечню услуг по погребению, не возмещаемых за счет государственных внебюджетных фондов и бюджетов иных уровней  </w:t>
      </w:r>
    </w:p>
    <w:p w14:paraId="07B94A0B" w14:textId="77777777" w:rsidR="001F63D2" w:rsidRPr="001F63D2" w:rsidRDefault="001F63D2" w:rsidP="001F63D2">
      <w:pPr>
        <w:autoSpaceDE w:val="0"/>
        <w:autoSpaceDN w:val="0"/>
        <w:adjustRightInd w:val="0"/>
        <w:spacing w:after="0" w:line="240" w:lineRule="auto"/>
        <w:ind w:firstLine="540"/>
        <w:jc w:val="both"/>
        <w:rPr>
          <w:rFonts w:ascii="Times New Roman" w:hAnsi="Times New Roman"/>
          <w:sz w:val="18"/>
          <w:szCs w:val="18"/>
        </w:rPr>
      </w:pPr>
    </w:p>
    <w:p w14:paraId="6A5A3DB8" w14:textId="77777777" w:rsidR="001F63D2" w:rsidRPr="001F63D2" w:rsidRDefault="001F63D2" w:rsidP="001F63D2">
      <w:pPr>
        <w:autoSpaceDE w:val="0"/>
        <w:autoSpaceDN w:val="0"/>
        <w:adjustRightInd w:val="0"/>
        <w:spacing w:after="0" w:line="240" w:lineRule="auto"/>
        <w:jc w:val="both"/>
        <w:outlineLvl w:val="0"/>
        <w:rPr>
          <w:rFonts w:ascii="Times New Roman" w:hAnsi="Times New Roman"/>
          <w:sz w:val="18"/>
          <w:szCs w:val="18"/>
        </w:rPr>
      </w:pPr>
      <w:r w:rsidRPr="001F63D2">
        <w:rPr>
          <w:rFonts w:ascii="Times New Roman" w:hAnsi="Times New Roman"/>
          <w:sz w:val="18"/>
          <w:szCs w:val="18"/>
        </w:rPr>
        <w:t>На официальном бланке (при наличии)</w:t>
      </w:r>
    </w:p>
    <w:p w14:paraId="22FE9EC0" w14:textId="77777777" w:rsidR="001F63D2" w:rsidRPr="001F63D2" w:rsidRDefault="001F63D2" w:rsidP="001F63D2">
      <w:pPr>
        <w:autoSpaceDE w:val="0"/>
        <w:autoSpaceDN w:val="0"/>
        <w:adjustRightInd w:val="0"/>
        <w:spacing w:after="0" w:line="240" w:lineRule="auto"/>
        <w:jc w:val="both"/>
        <w:outlineLvl w:val="0"/>
        <w:rPr>
          <w:rFonts w:ascii="Times New Roman" w:hAnsi="Times New Roman"/>
          <w:sz w:val="18"/>
          <w:szCs w:val="18"/>
        </w:rPr>
      </w:pPr>
    </w:p>
    <w:p w14:paraId="1D1CFC9A" w14:textId="77777777" w:rsidR="001F63D2" w:rsidRPr="001F63D2" w:rsidRDefault="001F63D2" w:rsidP="001F63D2">
      <w:pPr>
        <w:autoSpaceDE w:val="0"/>
        <w:autoSpaceDN w:val="0"/>
        <w:adjustRightInd w:val="0"/>
        <w:spacing w:after="0" w:line="240" w:lineRule="auto"/>
        <w:jc w:val="center"/>
        <w:rPr>
          <w:rFonts w:ascii="Times New Roman" w:hAnsi="Times New Roman"/>
          <w:sz w:val="18"/>
          <w:szCs w:val="18"/>
        </w:rPr>
      </w:pPr>
      <w:r w:rsidRPr="001F63D2">
        <w:rPr>
          <w:rFonts w:ascii="Times New Roman" w:hAnsi="Times New Roman"/>
          <w:sz w:val="18"/>
          <w:szCs w:val="18"/>
        </w:rPr>
        <w:t>Информационная карта специализированной службы</w:t>
      </w:r>
    </w:p>
    <w:p w14:paraId="7C13530B"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775"/>
        <w:gridCol w:w="3798"/>
      </w:tblGrid>
      <w:tr w:rsidR="001F63D2" w:rsidRPr="001F63D2" w14:paraId="1D438B92"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65C88E"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Полное наименование</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CBB74B"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03D30465"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4E12EA"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Сокращенное наименование</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3881A9"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077EDEF6"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5C3B8E"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Адрес регистрации</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659E83"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24993C0F"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C2EE7"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Адрес фактического местонахождения</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E01BDA"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66D9A6E3"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A1D854"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ОГРН</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F4CFED"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4DD05BB3"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E452F7"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Дата присвоения ОГРН</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4FBB47"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68451CF0"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5AB1C0"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ИНН/КПП</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1F6C8"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7D49A128"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740B90" w14:textId="77777777" w:rsidR="001F63D2" w:rsidRPr="001F63D2" w:rsidRDefault="00A96512" w:rsidP="001F63D2">
            <w:pPr>
              <w:autoSpaceDE w:val="0"/>
              <w:autoSpaceDN w:val="0"/>
              <w:adjustRightInd w:val="0"/>
              <w:spacing w:after="0" w:line="240" w:lineRule="auto"/>
              <w:rPr>
                <w:rFonts w:ascii="Times New Roman" w:hAnsi="Times New Roman"/>
                <w:sz w:val="18"/>
                <w:szCs w:val="18"/>
              </w:rPr>
            </w:pPr>
            <w:hyperlink r:id="rId13" w:history="1">
              <w:r w:rsidR="001F63D2" w:rsidRPr="001F63D2">
                <w:rPr>
                  <w:rFonts w:ascii="Times New Roman" w:hAnsi="Times New Roman"/>
                  <w:sz w:val="18"/>
                  <w:szCs w:val="18"/>
                </w:rPr>
                <w:t>ОКФС</w:t>
              </w:r>
            </w:hyperlink>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EC6E21"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7BD4CC13"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B86C14" w14:textId="77777777" w:rsidR="001F63D2" w:rsidRPr="001F63D2" w:rsidRDefault="00A96512" w:rsidP="001F63D2">
            <w:pPr>
              <w:autoSpaceDE w:val="0"/>
              <w:autoSpaceDN w:val="0"/>
              <w:adjustRightInd w:val="0"/>
              <w:spacing w:after="0" w:line="240" w:lineRule="auto"/>
              <w:rPr>
                <w:rFonts w:ascii="Times New Roman" w:hAnsi="Times New Roman"/>
                <w:sz w:val="18"/>
                <w:szCs w:val="18"/>
              </w:rPr>
            </w:pPr>
            <w:hyperlink r:id="rId14" w:history="1">
              <w:r w:rsidR="001F63D2" w:rsidRPr="001F63D2">
                <w:rPr>
                  <w:rFonts w:ascii="Times New Roman" w:hAnsi="Times New Roman"/>
                  <w:sz w:val="18"/>
                  <w:szCs w:val="18"/>
                </w:rPr>
                <w:t>ОКОПФ</w:t>
              </w:r>
            </w:hyperlink>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16E826"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66948136"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A5DFAD" w14:textId="77777777" w:rsidR="001F63D2" w:rsidRPr="001F63D2" w:rsidRDefault="00A96512" w:rsidP="001F63D2">
            <w:pPr>
              <w:autoSpaceDE w:val="0"/>
              <w:autoSpaceDN w:val="0"/>
              <w:adjustRightInd w:val="0"/>
              <w:spacing w:after="0" w:line="240" w:lineRule="auto"/>
              <w:rPr>
                <w:rFonts w:ascii="Times New Roman" w:hAnsi="Times New Roman"/>
                <w:sz w:val="18"/>
                <w:szCs w:val="18"/>
              </w:rPr>
            </w:pPr>
            <w:hyperlink r:id="rId15" w:history="1">
              <w:r w:rsidR="001F63D2" w:rsidRPr="001F63D2">
                <w:rPr>
                  <w:rFonts w:ascii="Times New Roman" w:hAnsi="Times New Roman"/>
                  <w:sz w:val="18"/>
                  <w:szCs w:val="18"/>
                </w:rPr>
                <w:t>ОКВЭД</w:t>
              </w:r>
            </w:hyperlink>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82C38B"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17BBCB21"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DED06"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ОКПО</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AFB68"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27290F0B"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6C7EB1"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Электронный адрес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50DA3"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692DD480"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32D0E4"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Электронная страница</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4A7FF"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29A7D8B5"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3E1DCD"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Банковские реквизиты</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09F925"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4D122ABF"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31708C"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Основной вид деятельности</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B767B4"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4D461608"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FED0BB"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Телефон, факс</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9A6CA0"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5CBEE3D9"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81DEE"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Руководитель</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30F1F3"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r w:rsidR="001F63D2" w:rsidRPr="001F63D2" w14:paraId="358713E1" w14:textId="77777777" w:rsidTr="00F0162D">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37DD3E"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Главный бухгалтер</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F4C18"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tc>
      </w:tr>
    </w:tbl>
    <w:p w14:paraId="1A126C71" w14:textId="77777777" w:rsidR="001F63D2" w:rsidRPr="001F63D2" w:rsidRDefault="001F63D2" w:rsidP="001F63D2">
      <w:pPr>
        <w:autoSpaceDE w:val="0"/>
        <w:autoSpaceDN w:val="0"/>
        <w:adjustRightInd w:val="0"/>
        <w:spacing w:after="0" w:line="240" w:lineRule="auto"/>
        <w:jc w:val="both"/>
        <w:rPr>
          <w:rFonts w:ascii="Times New Roman" w:hAnsi="Times New Roman"/>
          <w:sz w:val="18"/>
          <w:szCs w:val="18"/>
        </w:rPr>
      </w:pPr>
    </w:p>
    <w:p w14:paraId="4FD6EC63"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Руководитель     _____________________________              __________________________</w:t>
      </w:r>
    </w:p>
    <w:p w14:paraId="03377ACB" w14:textId="77777777" w:rsidR="001F63D2" w:rsidRPr="001F63D2" w:rsidRDefault="001F63D2" w:rsidP="001F63D2">
      <w:pPr>
        <w:autoSpaceDE w:val="0"/>
        <w:autoSpaceDN w:val="0"/>
        <w:adjustRightInd w:val="0"/>
        <w:spacing w:after="0" w:line="240" w:lineRule="auto"/>
        <w:rPr>
          <w:rFonts w:ascii="Times New Roman" w:hAnsi="Times New Roman"/>
          <w:sz w:val="18"/>
          <w:szCs w:val="18"/>
          <w:vertAlign w:val="superscript"/>
        </w:rPr>
      </w:pPr>
      <w:r w:rsidRPr="001F63D2">
        <w:rPr>
          <w:rFonts w:ascii="Times New Roman" w:hAnsi="Times New Roman"/>
          <w:sz w:val="18"/>
          <w:szCs w:val="18"/>
          <w:vertAlign w:val="superscript"/>
        </w:rPr>
        <w:t xml:space="preserve">                                                                          (подпись)                                                                              (расшифровка подписи)</w:t>
      </w:r>
    </w:p>
    <w:p w14:paraId="026E75A6" w14:textId="77777777" w:rsidR="001F63D2" w:rsidRPr="001F63D2" w:rsidRDefault="001F63D2" w:rsidP="001F63D2">
      <w:pPr>
        <w:autoSpaceDE w:val="0"/>
        <w:autoSpaceDN w:val="0"/>
        <w:adjustRightInd w:val="0"/>
        <w:spacing w:after="0" w:line="240" w:lineRule="auto"/>
        <w:rPr>
          <w:rFonts w:ascii="Times New Roman" w:hAnsi="Times New Roman"/>
          <w:sz w:val="18"/>
          <w:szCs w:val="18"/>
        </w:rPr>
      </w:pPr>
      <w:r w:rsidRPr="001F63D2">
        <w:rPr>
          <w:rFonts w:ascii="Times New Roman" w:hAnsi="Times New Roman"/>
          <w:sz w:val="18"/>
          <w:szCs w:val="18"/>
        </w:rPr>
        <w:t>М.П.</w:t>
      </w:r>
    </w:p>
    <w:p w14:paraId="62A401C0" w14:textId="77777777" w:rsidR="001F63D2" w:rsidRPr="001F63D2" w:rsidRDefault="001F63D2" w:rsidP="001F63D2">
      <w:pPr>
        <w:spacing w:after="0" w:line="240" w:lineRule="auto"/>
        <w:jc w:val="both"/>
        <w:rPr>
          <w:rFonts w:ascii="Times New Roman" w:hAnsi="Times New Roman"/>
          <w:sz w:val="18"/>
          <w:szCs w:val="18"/>
        </w:rPr>
      </w:pPr>
    </w:p>
    <w:p w14:paraId="48E4062D" w14:textId="77777777" w:rsidR="00BF6790" w:rsidRDefault="00BF6790" w:rsidP="00D47F19">
      <w:pPr>
        <w:spacing w:after="0" w:line="240" w:lineRule="auto"/>
        <w:jc w:val="both"/>
        <w:rPr>
          <w:rFonts w:ascii="Times New Roman" w:hAnsi="Times New Roman"/>
          <w:sz w:val="18"/>
          <w:szCs w:val="18"/>
        </w:rPr>
      </w:pPr>
    </w:p>
    <w:p w14:paraId="6ECDBFF7" w14:textId="77777777" w:rsidR="00BF6790" w:rsidRDefault="00BF6790" w:rsidP="00D47F19">
      <w:pPr>
        <w:spacing w:after="0" w:line="240" w:lineRule="auto"/>
        <w:jc w:val="both"/>
        <w:rPr>
          <w:rFonts w:ascii="Times New Roman" w:hAnsi="Times New Roman"/>
          <w:sz w:val="18"/>
          <w:szCs w:val="18"/>
        </w:rPr>
      </w:pPr>
    </w:p>
    <w:p w14:paraId="664A5BD7" w14:textId="77777777" w:rsidR="00BF6790" w:rsidRDefault="00BF6790" w:rsidP="00D47F19">
      <w:pPr>
        <w:spacing w:after="0" w:line="240" w:lineRule="auto"/>
        <w:jc w:val="both"/>
        <w:rPr>
          <w:rFonts w:ascii="Times New Roman" w:hAnsi="Times New Roman"/>
          <w:sz w:val="18"/>
          <w:szCs w:val="18"/>
        </w:rPr>
      </w:pPr>
    </w:p>
    <w:p w14:paraId="4DB243B6" w14:textId="77777777" w:rsidR="00BF6790" w:rsidRDefault="00BF6790" w:rsidP="00D47F19">
      <w:pPr>
        <w:spacing w:after="0" w:line="240" w:lineRule="auto"/>
        <w:jc w:val="both"/>
        <w:rPr>
          <w:rFonts w:ascii="Times New Roman" w:hAnsi="Times New Roman"/>
          <w:sz w:val="18"/>
          <w:szCs w:val="18"/>
        </w:rPr>
      </w:pPr>
    </w:p>
    <w:p w14:paraId="4ADC7994" w14:textId="77777777" w:rsidR="00BF6790" w:rsidRDefault="00BF6790" w:rsidP="00D47F19">
      <w:pPr>
        <w:spacing w:after="0" w:line="240" w:lineRule="auto"/>
        <w:jc w:val="both"/>
        <w:rPr>
          <w:rFonts w:ascii="Times New Roman" w:hAnsi="Times New Roman"/>
          <w:sz w:val="18"/>
          <w:szCs w:val="18"/>
        </w:rPr>
      </w:pPr>
    </w:p>
    <w:p w14:paraId="07310227" w14:textId="77777777" w:rsidR="00BF6790" w:rsidRDefault="00BF6790" w:rsidP="00D47F19">
      <w:pPr>
        <w:spacing w:after="0" w:line="240" w:lineRule="auto"/>
        <w:jc w:val="both"/>
        <w:rPr>
          <w:rFonts w:ascii="Times New Roman" w:hAnsi="Times New Roman"/>
          <w:sz w:val="18"/>
          <w:szCs w:val="18"/>
        </w:rPr>
      </w:pPr>
    </w:p>
    <w:p w14:paraId="7E2C4E68" w14:textId="77777777" w:rsidR="00BF6790" w:rsidRDefault="00BF6790" w:rsidP="00D47F19">
      <w:pPr>
        <w:spacing w:after="0" w:line="240" w:lineRule="auto"/>
        <w:jc w:val="both"/>
        <w:rPr>
          <w:rFonts w:ascii="Times New Roman" w:hAnsi="Times New Roman"/>
          <w:sz w:val="18"/>
          <w:szCs w:val="18"/>
        </w:rPr>
      </w:pPr>
    </w:p>
    <w:p w14:paraId="04C8ED7C" w14:textId="77777777" w:rsidR="00BF6790" w:rsidRDefault="00BF6790" w:rsidP="00D47F19">
      <w:pPr>
        <w:spacing w:after="0" w:line="240" w:lineRule="auto"/>
        <w:jc w:val="both"/>
        <w:rPr>
          <w:rFonts w:ascii="Times New Roman" w:hAnsi="Times New Roman"/>
          <w:sz w:val="18"/>
          <w:szCs w:val="18"/>
        </w:rPr>
      </w:pPr>
    </w:p>
    <w:p w14:paraId="2B4B71B5" w14:textId="77777777" w:rsidR="00BF6790" w:rsidRDefault="00BF6790" w:rsidP="00D47F19">
      <w:pPr>
        <w:spacing w:after="0" w:line="240" w:lineRule="auto"/>
        <w:jc w:val="both"/>
        <w:rPr>
          <w:rFonts w:ascii="Times New Roman" w:hAnsi="Times New Roman"/>
          <w:sz w:val="18"/>
          <w:szCs w:val="18"/>
        </w:rPr>
      </w:pPr>
    </w:p>
    <w:p w14:paraId="0856076C" w14:textId="77777777" w:rsidR="00BF6790" w:rsidRDefault="00BF6790" w:rsidP="00D47F19">
      <w:pPr>
        <w:spacing w:after="0" w:line="240" w:lineRule="auto"/>
        <w:jc w:val="both"/>
        <w:rPr>
          <w:rFonts w:ascii="Times New Roman" w:hAnsi="Times New Roman"/>
          <w:sz w:val="18"/>
          <w:szCs w:val="18"/>
        </w:rPr>
      </w:pPr>
    </w:p>
    <w:p w14:paraId="67676577" w14:textId="77777777" w:rsidR="00BF6790" w:rsidRDefault="00BF6790" w:rsidP="00D47F19">
      <w:pPr>
        <w:spacing w:after="0" w:line="240" w:lineRule="auto"/>
        <w:jc w:val="both"/>
        <w:rPr>
          <w:rFonts w:ascii="Times New Roman" w:hAnsi="Times New Roman"/>
          <w:sz w:val="18"/>
          <w:szCs w:val="18"/>
        </w:rPr>
      </w:pPr>
    </w:p>
    <w:p w14:paraId="04AC7F05" w14:textId="77777777" w:rsidR="00BF6790" w:rsidRDefault="00BF6790" w:rsidP="00D47F19">
      <w:pPr>
        <w:spacing w:after="0" w:line="240" w:lineRule="auto"/>
        <w:jc w:val="both"/>
        <w:rPr>
          <w:rFonts w:ascii="Times New Roman" w:hAnsi="Times New Roman"/>
          <w:sz w:val="18"/>
          <w:szCs w:val="18"/>
        </w:rPr>
      </w:pPr>
    </w:p>
    <w:p w14:paraId="68918ECC" w14:textId="77777777" w:rsidR="00D47F19" w:rsidRDefault="00D47F19" w:rsidP="00D47F19">
      <w:pPr>
        <w:spacing w:after="0" w:line="240" w:lineRule="auto"/>
        <w:jc w:val="both"/>
        <w:rPr>
          <w:rFonts w:ascii="Times New Roman" w:hAnsi="Times New Roman"/>
          <w:sz w:val="18"/>
          <w:szCs w:val="18"/>
        </w:rPr>
      </w:pPr>
    </w:p>
    <w:p w14:paraId="332019DA" w14:textId="77777777" w:rsidR="00D47F19" w:rsidRDefault="00D47F19" w:rsidP="00D47F19">
      <w:pPr>
        <w:spacing w:after="0" w:line="240" w:lineRule="auto"/>
        <w:jc w:val="both"/>
        <w:rPr>
          <w:rFonts w:ascii="Times New Roman" w:hAnsi="Times New Roman"/>
          <w:sz w:val="18"/>
          <w:szCs w:val="18"/>
        </w:rPr>
      </w:pPr>
    </w:p>
    <w:p w14:paraId="718C8FB1" w14:textId="77777777" w:rsidR="00D47F19" w:rsidRDefault="00D47F19" w:rsidP="00D47F19">
      <w:pPr>
        <w:spacing w:after="0" w:line="240" w:lineRule="auto"/>
        <w:jc w:val="both"/>
        <w:rPr>
          <w:rFonts w:ascii="Times New Roman" w:hAnsi="Times New Roman"/>
          <w:sz w:val="18"/>
          <w:szCs w:val="18"/>
        </w:rPr>
      </w:pPr>
    </w:p>
    <w:p w14:paraId="38716ECA" w14:textId="77777777" w:rsidR="00073930" w:rsidRPr="00C83FE1" w:rsidRDefault="00073930" w:rsidP="00A236C0">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382DF3CE"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2FC8031C"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72B40E07" w14:textId="77777777"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008B09CC"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1039645" w14:textId="77777777" w:rsidR="00994A51" w:rsidRPr="00DD7D9A" w:rsidRDefault="00994A51" w:rsidP="003A2F33">
                  <w:pPr>
                    <w:spacing w:after="0" w:line="240" w:lineRule="auto"/>
                    <w:rPr>
                      <w:rFonts w:ascii="Times New Roman" w:hAnsi="Times New Roman"/>
                      <w:sz w:val="20"/>
                      <w:szCs w:val="20"/>
                    </w:rPr>
                  </w:pPr>
                </w:p>
                <w:p w14:paraId="31A8D9F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35BFAD21" w14:textId="77777777" w:rsidR="00994A51" w:rsidRPr="00DD7D9A" w:rsidRDefault="00994A51" w:rsidP="003A2F33">
                  <w:pPr>
                    <w:spacing w:after="0" w:line="240" w:lineRule="auto"/>
                    <w:rPr>
                      <w:rFonts w:ascii="Times New Roman" w:hAnsi="Times New Roman"/>
                      <w:b/>
                      <w:sz w:val="20"/>
                      <w:szCs w:val="20"/>
                    </w:rPr>
                  </w:pPr>
                </w:p>
                <w:p w14:paraId="1561AC4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5F19BDE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79966E8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1B1A17D1"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53107561"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1F63D2">
                    <w:rPr>
                      <w:rFonts w:ascii="Times New Roman" w:hAnsi="Times New Roman"/>
                      <w:sz w:val="20"/>
                      <w:szCs w:val="20"/>
                    </w:rPr>
                    <w:t>28</w:t>
                  </w:r>
                  <w:r w:rsidR="007170F6">
                    <w:rPr>
                      <w:rFonts w:ascii="Times New Roman" w:hAnsi="Times New Roman"/>
                      <w:sz w:val="20"/>
                      <w:szCs w:val="20"/>
                    </w:rPr>
                    <w:t>.02</w:t>
                  </w:r>
                  <w:r w:rsidR="0049225C">
                    <w:rPr>
                      <w:rFonts w:ascii="Times New Roman" w:hAnsi="Times New Roman"/>
                      <w:sz w:val="20"/>
                      <w:szCs w:val="20"/>
                    </w:rPr>
                    <w:t>.2023</w:t>
                  </w:r>
                  <w:r w:rsidRPr="00DD7D9A">
                    <w:rPr>
                      <w:rFonts w:ascii="Times New Roman" w:hAnsi="Times New Roman"/>
                      <w:sz w:val="20"/>
                      <w:szCs w:val="20"/>
                    </w:rPr>
                    <w:t xml:space="preserve"> </w:t>
                  </w:r>
                </w:p>
                <w:p w14:paraId="3973FCE1"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31B91A2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52C4E63"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72C062A" w14:textId="77777777" w:rsidR="00994A51" w:rsidRPr="00DD7D9A" w:rsidRDefault="00994A51" w:rsidP="003A2F33">
            <w:pPr>
              <w:spacing w:after="0" w:line="240" w:lineRule="auto"/>
              <w:rPr>
                <w:rFonts w:ascii="Times New Roman" w:hAnsi="Times New Roman"/>
                <w:sz w:val="20"/>
                <w:szCs w:val="20"/>
              </w:rPr>
            </w:pPr>
          </w:p>
          <w:p w14:paraId="5EF54D8D"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3AD0154" w14:textId="77777777" w:rsidR="00994A51" w:rsidRPr="00DD7D9A" w:rsidRDefault="00994A51" w:rsidP="003A2F33">
            <w:pPr>
              <w:spacing w:after="0" w:line="240" w:lineRule="auto"/>
              <w:jc w:val="center"/>
              <w:rPr>
                <w:rFonts w:ascii="Times New Roman" w:hAnsi="Times New Roman"/>
                <w:sz w:val="20"/>
                <w:szCs w:val="20"/>
              </w:rPr>
            </w:pPr>
          </w:p>
          <w:p w14:paraId="1F18A499"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0F6F3416" w14:textId="77777777" w:rsidR="00994A51" w:rsidRPr="00DD7D9A" w:rsidRDefault="00994A51" w:rsidP="003A2F33">
            <w:pPr>
              <w:spacing w:after="0" w:line="240" w:lineRule="auto"/>
              <w:rPr>
                <w:rFonts w:ascii="Times New Roman" w:hAnsi="Times New Roman"/>
                <w:sz w:val="20"/>
                <w:szCs w:val="20"/>
              </w:rPr>
            </w:pPr>
          </w:p>
        </w:tc>
      </w:tr>
    </w:tbl>
    <w:p w14:paraId="55EEE812" w14:textId="77777777" w:rsidR="00647B3B" w:rsidRDefault="00647B3B" w:rsidP="00073930">
      <w:pPr>
        <w:spacing w:after="0" w:line="240" w:lineRule="auto"/>
        <w:jc w:val="both"/>
        <w:rPr>
          <w:rFonts w:ascii="Times New Roman" w:hAnsi="Times New Roman"/>
          <w:sz w:val="26"/>
          <w:szCs w:val="26"/>
        </w:rPr>
      </w:pPr>
    </w:p>
    <w:p w14:paraId="4949EA42" w14:textId="77777777" w:rsidR="00BF6790" w:rsidRDefault="00BF6790" w:rsidP="00073930">
      <w:pPr>
        <w:spacing w:after="0" w:line="240" w:lineRule="auto"/>
        <w:jc w:val="both"/>
        <w:rPr>
          <w:rFonts w:ascii="Times New Roman" w:hAnsi="Times New Roman"/>
          <w:sz w:val="26"/>
          <w:szCs w:val="26"/>
        </w:rPr>
      </w:pPr>
    </w:p>
    <w:p w14:paraId="33ACB926" w14:textId="77777777" w:rsidR="00BF6790" w:rsidRDefault="00BF6790" w:rsidP="00073930">
      <w:pPr>
        <w:spacing w:after="0" w:line="240" w:lineRule="auto"/>
        <w:jc w:val="both"/>
        <w:rPr>
          <w:rFonts w:ascii="Times New Roman" w:hAnsi="Times New Roman"/>
          <w:sz w:val="26"/>
          <w:szCs w:val="26"/>
        </w:rPr>
      </w:pPr>
    </w:p>
    <w:p w14:paraId="0447B21D" w14:textId="77777777" w:rsidR="00BF6790" w:rsidRDefault="00BF6790" w:rsidP="00073930">
      <w:pPr>
        <w:spacing w:after="0" w:line="240" w:lineRule="auto"/>
        <w:jc w:val="both"/>
        <w:rPr>
          <w:rFonts w:ascii="Times New Roman" w:hAnsi="Times New Roman"/>
          <w:sz w:val="26"/>
          <w:szCs w:val="26"/>
        </w:rPr>
      </w:pPr>
    </w:p>
    <w:p w14:paraId="4D88A4B4" w14:textId="77777777" w:rsidR="00BF6790" w:rsidRDefault="00BF6790" w:rsidP="00073930">
      <w:pPr>
        <w:spacing w:after="0" w:line="240" w:lineRule="auto"/>
        <w:jc w:val="both"/>
        <w:rPr>
          <w:rFonts w:ascii="Times New Roman" w:hAnsi="Times New Roman"/>
          <w:sz w:val="26"/>
          <w:szCs w:val="26"/>
        </w:rPr>
      </w:pPr>
    </w:p>
    <w:p w14:paraId="0E2360A4" w14:textId="77777777" w:rsidR="00BF6790" w:rsidRDefault="00BF6790" w:rsidP="00073930">
      <w:pPr>
        <w:spacing w:after="0" w:line="240" w:lineRule="auto"/>
        <w:jc w:val="both"/>
        <w:rPr>
          <w:rFonts w:ascii="Times New Roman" w:hAnsi="Times New Roman"/>
          <w:sz w:val="26"/>
          <w:szCs w:val="26"/>
        </w:rPr>
      </w:pPr>
    </w:p>
    <w:p w14:paraId="7E3F1F7C" w14:textId="77777777" w:rsidR="00BF6790" w:rsidRDefault="00BF6790" w:rsidP="00073930">
      <w:pPr>
        <w:spacing w:after="0" w:line="240" w:lineRule="auto"/>
        <w:jc w:val="both"/>
        <w:rPr>
          <w:rFonts w:ascii="Times New Roman" w:hAnsi="Times New Roman"/>
          <w:sz w:val="26"/>
          <w:szCs w:val="26"/>
        </w:rPr>
      </w:pPr>
    </w:p>
    <w:p w14:paraId="56A7C2D2" w14:textId="77777777" w:rsidR="00BF6790" w:rsidRDefault="00BF6790" w:rsidP="00073930">
      <w:pPr>
        <w:spacing w:after="0" w:line="240" w:lineRule="auto"/>
        <w:jc w:val="both"/>
        <w:rPr>
          <w:rFonts w:ascii="Times New Roman" w:hAnsi="Times New Roman"/>
          <w:sz w:val="26"/>
          <w:szCs w:val="26"/>
        </w:rPr>
      </w:pPr>
    </w:p>
    <w:p w14:paraId="7CE9C5FB" w14:textId="77777777" w:rsidR="00BF6790" w:rsidRDefault="00BF6790" w:rsidP="00073930">
      <w:pPr>
        <w:spacing w:after="0" w:line="240" w:lineRule="auto"/>
        <w:jc w:val="both"/>
        <w:rPr>
          <w:rFonts w:ascii="Times New Roman" w:hAnsi="Times New Roman"/>
          <w:sz w:val="26"/>
          <w:szCs w:val="26"/>
        </w:rPr>
      </w:pPr>
    </w:p>
    <w:p w14:paraId="2F5D2A44" w14:textId="77777777" w:rsidR="00BF6790" w:rsidRDefault="00BF6790" w:rsidP="00073930">
      <w:pPr>
        <w:spacing w:after="0" w:line="240" w:lineRule="auto"/>
        <w:jc w:val="both"/>
        <w:rPr>
          <w:rFonts w:ascii="Times New Roman" w:hAnsi="Times New Roman"/>
          <w:sz w:val="26"/>
          <w:szCs w:val="26"/>
        </w:rPr>
      </w:pPr>
    </w:p>
    <w:p w14:paraId="242B44C0" w14:textId="77777777" w:rsidR="00BF6790" w:rsidRDefault="00BF6790" w:rsidP="00073930">
      <w:pPr>
        <w:spacing w:after="0" w:line="240" w:lineRule="auto"/>
        <w:jc w:val="both"/>
        <w:rPr>
          <w:rFonts w:ascii="Times New Roman" w:hAnsi="Times New Roman"/>
          <w:sz w:val="26"/>
          <w:szCs w:val="26"/>
        </w:rPr>
      </w:pPr>
    </w:p>
    <w:p w14:paraId="2AF94F9F" w14:textId="77777777" w:rsidR="00BF6790" w:rsidRDefault="00BF6790" w:rsidP="00073930">
      <w:pPr>
        <w:spacing w:after="0" w:line="240" w:lineRule="auto"/>
        <w:jc w:val="both"/>
        <w:rPr>
          <w:rFonts w:ascii="Times New Roman" w:hAnsi="Times New Roman"/>
          <w:sz w:val="26"/>
          <w:szCs w:val="26"/>
        </w:rPr>
      </w:pPr>
    </w:p>
    <w:p w14:paraId="39704062" w14:textId="77777777" w:rsidR="00BF6790" w:rsidRDefault="00BF6790" w:rsidP="00073930">
      <w:pPr>
        <w:spacing w:after="0" w:line="240" w:lineRule="auto"/>
        <w:jc w:val="both"/>
        <w:rPr>
          <w:rFonts w:ascii="Times New Roman" w:hAnsi="Times New Roman"/>
          <w:sz w:val="26"/>
          <w:szCs w:val="26"/>
        </w:rPr>
      </w:pPr>
    </w:p>
    <w:p w14:paraId="2262BD3B" w14:textId="77777777" w:rsidR="00BF6790" w:rsidRDefault="00BF6790" w:rsidP="00073930">
      <w:pPr>
        <w:spacing w:after="0" w:line="240" w:lineRule="auto"/>
        <w:jc w:val="both"/>
        <w:rPr>
          <w:rFonts w:ascii="Times New Roman" w:hAnsi="Times New Roman"/>
          <w:sz w:val="26"/>
          <w:szCs w:val="26"/>
        </w:rPr>
      </w:pPr>
    </w:p>
    <w:p w14:paraId="41023ACE" w14:textId="77777777" w:rsidR="00BF6790" w:rsidRDefault="00BF6790" w:rsidP="00073930">
      <w:pPr>
        <w:spacing w:after="0" w:line="240" w:lineRule="auto"/>
        <w:jc w:val="both"/>
        <w:rPr>
          <w:rFonts w:ascii="Times New Roman" w:hAnsi="Times New Roman"/>
          <w:sz w:val="26"/>
          <w:szCs w:val="26"/>
        </w:rPr>
      </w:pPr>
    </w:p>
    <w:p w14:paraId="0D96B76C" w14:textId="77777777" w:rsidR="00BF6790" w:rsidRDefault="00BF6790" w:rsidP="00073930">
      <w:pPr>
        <w:spacing w:after="0" w:line="240" w:lineRule="auto"/>
        <w:jc w:val="both"/>
        <w:rPr>
          <w:rFonts w:ascii="Times New Roman" w:hAnsi="Times New Roman"/>
          <w:sz w:val="26"/>
          <w:szCs w:val="26"/>
        </w:rPr>
      </w:pPr>
    </w:p>
    <w:p w14:paraId="6A0761C1" w14:textId="77777777" w:rsidR="00BF6790" w:rsidRDefault="00BF6790" w:rsidP="00073930">
      <w:pPr>
        <w:spacing w:after="0" w:line="240" w:lineRule="auto"/>
        <w:jc w:val="both"/>
        <w:rPr>
          <w:rFonts w:ascii="Times New Roman" w:hAnsi="Times New Roman"/>
          <w:sz w:val="26"/>
          <w:szCs w:val="26"/>
        </w:rPr>
      </w:pPr>
    </w:p>
    <w:p w14:paraId="383E19CE" w14:textId="77777777" w:rsidR="00BF6790" w:rsidRDefault="00BF6790" w:rsidP="00073930">
      <w:pPr>
        <w:spacing w:after="0" w:line="240" w:lineRule="auto"/>
        <w:jc w:val="both"/>
        <w:rPr>
          <w:rFonts w:ascii="Times New Roman" w:hAnsi="Times New Roman"/>
          <w:sz w:val="26"/>
          <w:szCs w:val="26"/>
        </w:rPr>
      </w:pPr>
    </w:p>
    <w:p w14:paraId="4170D4DE" w14:textId="77777777" w:rsidR="00BF6790" w:rsidRDefault="00BF6790" w:rsidP="00073930">
      <w:pPr>
        <w:spacing w:after="0" w:line="240" w:lineRule="auto"/>
        <w:jc w:val="both"/>
        <w:rPr>
          <w:rFonts w:ascii="Times New Roman" w:hAnsi="Times New Roman"/>
          <w:sz w:val="26"/>
          <w:szCs w:val="26"/>
        </w:rPr>
      </w:pPr>
    </w:p>
    <w:p w14:paraId="20A32B1B" w14:textId="77777777" w:rsidR="00BF6790" w:rsidRDefault="00BF6790" w:rsidP="00073930">
      <w:pPr>
        <w:spacing w:after="0" w:line="240" w:lineRule="auto"/>
        <w:jc w:val="both"/>
        <w:rPr>
          <w:rFonts w:ascii="Times New Roman" w:hAnsi="Times New Roman"/>
          <w:sz w:val="26"/>
          <w:szCs w:val="26"/>
        </w:rPr>
      </w:pPr>
    </w:p>
    <w:p w14:paraId="2EB97836" w14:textId="77777777" w:rsidR="00BF6790" w:rsidRDefault="00BF6790" w:rsidP="00073930">
      <w:pPr>
        <w:spacing w:after="0" w:line="240" w:lineRule="auto"/>
        <w:jc w:val="both"/>
        <w:rPr>
          <w:rFonts w:ascii="Times New Roman" w:hAnsi="Times New Roman"/>
          <w:sz w:val="26"/>
          <w:szCs w:val="26"/>
        </w:rPr>
      </w:pPr>
    </w:p>
    <w:p w14:paraId="1C457B72" w14:textId="77777777" w:rsidR="00BF6790" w:rsidRDefault="00BF6790" w:rsidP="00073930">
      <w:pPr>
        <w:spacing w:after="0" w:line="240" w:lineRule="auto"/>
        <w:jc w:val="both"/>
        <w:rPr>
          <w:rFonts w:ascii="Times New Roman" w:hAnsi="Times New Roman"/>
          <w:sz w:val="26"/>
          <w:szCs w:val="26"/>
        </w:rPr>
      </w:pPr>
    </w:p>
    <w:p w14:paraId="309D975C" w14:textId="77777777" w:rsidR="00BF6790" w:rsidRDefault="00BF6790" w:rsidP="00073930">
      <w:pPr>
        <w:spacing w:after="0" w:line="240" w:lineRule="auto"/>
        <w:jc w:val="both"/>
        <w:rPr>
          <w:rFonts w:ascii="Times New Roman" w:hAnsi="Times New Roman"/>
          <w:sz w:val="26"/>
          <w:szCs w:val="26"/>
        </w:rPr>
      </w:pPr>
    </w:p>
    <w:p w14:paraId="28C4812F" w14:textId="77777777" w:rsidR="00BF6790" w:rsidRDefault="00BF6790" w:rsidP="00073930">
      <w:pPr>
        <w:spacing w:after="0" w:line="240" w:lineRule="auto"/>
        <w:jc w:val="both"/>
        <w:rPr>
          <w:rFonts w:ascii="Times New Roman" w:hAnsi="Times New Roman"/>
          <w:sz w:val="26"/>
          <w:szCs w:val="26"/>
        </w:rPr>
      </w:pPr>
    </w:p>
    <w:sectPr w:rsidR="00BF6790" w:rsidSect="002C7452">
      <w:pgSz w:w="11906" w:h="16838"/>
      <w:pgMar w:top="244" w:right="510" w:bottom="238"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BAAE4" w14:textId="77777777" w:rsidR="00A96512" w:rsidRDefault="00A96512" w:rsidP="001952B6">
      <w:pPr>
        <w:spacing w:after="0" w:line="240" w:lineRule="auto"/>
      </w:pPr>
      <w:r>
        <w:separator/>
      </w:r>
    </w:p>
  </w:endnote>
  <w:endnote w:type="continuationSeparator" w:id="0">
    <w:p w14:paraId="2D3AFC4D" w14:textId="77777777" w:rsidR="00A96512" w:rsidRDefault="00A9651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9280B" w14:textId="77777777" w:rsidR="00EA0613" w:rsidRDefault="00EA0613">
    <w:pPr>
      <w:pStyle w:val="af2"/>
      <w:jc w:val="center"/>
    </w:pPr>
    <w:r>
      <w:fldChar w:fldCharType="begin"/>
    </w:r>
    <w:r>
      <w:instrText xml:space="preserve"> PAGE   \* MERGEFORMAT </w:instrText>
    </w:r>
    <w:r>
      <w:fldChar w:fldCharType="separate"/>
    </w:r>
    <w:r w:rsidR="003436C5">
      <w:rPr>
        <w:noProof/>
      </w:rPr>
      <w:t>8</w:t>
    </w:r>
    <w:r>
      <w:rPr>
        <w:noProof/>
      </w:rPr>
      <w:fldChar w:fldCharType="end"/>
    </w:r>
  </w:p>
  <w:p w14:paraId="69F22A60" w14:textId="77777777" w:rsidR="00EA0613" w:rsidRPr="00B2307B" w:rsidRDefault="00EA0613" w:rsidP="00323070">
    <w:pPr>
      <w:pStyle w:val="af2"/>
      <w:pBdr>
        <w:top w:val="single" w:sz="4" w:space="19" w:color="auto"/>
      </w:pBdr>
      <w:jc w:val="center"/>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285FF" w14:textId="77777777" w:rsidR="00A96512" w:rsidRDefault="00A96512" w:rsidP="001952B6">
      <w:pPr>
        <w:spacing w:after="0" w:line="240" w:lineRule="auto"/>
      </w:pPr>
      <w:r>
        <w:separator/>
      </w:r>
    </w:p>
  </w:footnote>
  <w:footnote w:type="continuationSeparator" w:id="0">
    <w:p w14:paraId="135771F4" w14:textId="77777777" w:rsidR="00A96512" w:rsidRDefault="00A96512"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39616" w14:textId="77777777" w:rsidR="00EA0613" w:rsidRDefault="00EA0613" w:rsidP="00323070">
    <w:pPr>
      <w:pStyle w:val="a9"/>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14D1A149" w14:textId="77777777" w:rsidR="00EA0613" w:rsidRDefault="00EA0613" w:rsidP="00323070">
    <w:pPr>
      <w:pStyle w:val="a9"/>
      <w:ind w:right="360"/>
    </w:pPr>
  </w:p>
  <w:p w14:paraId="49253873" w14:textId="77777777" w:rsidR="00EA0613" w:rsidRDefault="00EA0613"/>
  <w:p w14:paraId="33F35FD5" w14:textId="77777777" w:rsidR="00EA0613" w:rsidRDefault="00EA0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CD57278"/>
    <w:multiLevelType w:val="hybridMultilevel"/>
    <w:tmpl w:val="D6C25CE6"/>
    <w:lvl w:ilvl="0" w:tplc="9EBC068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5"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9"/>
  </w:num>
  <w:num w:numId="3">
    <w:abstractNumId w:val="6"/>
  </w:num>
  <w:num w:numId="4">
    <w:abstractNumId w:val="8"/>
  </w:num>
  <w:num w:numId="5">
    <w:abstractNumId w:val="13"/>
  </w:num>
  <w:num w:numId="6">
    <w:abstractNumId w:val="1"/>
  </w:num>
  <w:num w:numId="7">
    <w:abstractNumId w:val="2"/>
  </w:num>
  <w:num w:numId="8">
    <w:abstractNumId w:val="12"/>
  </w:num>
  <w:num w:numId="9">
    <w:abstractNumId w:val="11"/>
  </w:num>
  <w:num w:numId="10">
    <w:abstractNumId w:val="10"/>
  </w:num>
  <w:num w:numId="11">
    <w:abstractNumId w:val="3"/>
  </w:num>
  <w:num w:numId="12">
    <w:abstractNumId w:val="15"/>
  </w:num>
  <w:num w:numId="13">
    <w:abstractNumId w:val="7"/>
  </w:num>
  <w:num w:numId="14">
    <w:abstractNumId w:val="16"/>
  </w:num>
  <w:num w:numId="15">
    <w:abstractNumId w:val="5"/>
  </w:num>
  <w:num w:numId="1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C8B"/>
    <w:rsid w:val="00053D4B"/>
    <w:rsid w:val="00062F1E"/>
    <w:rsid w:val="0006645C"/>
    <w:rsid w:val="00066F1B"/>
    <w:rsid w:val="000673BC"/>
    <w:rsid w:val="00070996"/>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4AB9"/>
    <w:rsid w:val="000D7760"/>
    <w:rsid w:val="000E09B6"/>
    <w:rsid w:val="000E10D0"/>
    <w:rsid w:val="000E40DA"/>
    <w:rsid w:val="000E73A3"/>
    <w:rsid w:val="000F3028"/>
    <w:rsid w:val="000F30E9"/>
    <w:rsid w:val="000F6940"/>
    <w:rsid w:val="0010018F"/>
    <w:rsid w:val="001014D0"/>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F1BAD"/>
    <w:rsid w:val="001F61DF"/>
    <w:rsid w:val="001F63D2"/>
    <w:rsid w:val="00200345"/>
    <w:rsid w:val="0020178B"/>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452"/>
    <w:rsid w:val="002D48E4"/>
    <w:rsid w:val="002E0296"/>
    <w:rsid w:val="002E331A"/>
    <w:rsid w:val="002E710A"/>
    <w:rsid w:val="002E791C"/>
    <w:rsid w:val="002F2A66"/>
    <w:rsid w:val="002F471B"/>
    <w:rsid w:val="00300AB6"/>
    <w:rsid w:val="00303253"/>
    <w:rsid w:val="00306F63"/>
    <w:rsid w:val="00310D78"/>
    <w:rsid w:val="00312C01"/>
    <w:rsid w:val="0031625C"/>
    <w:rsid w:val="00323070"/>
    <w:rsid w:val="0032438C"/>
    <w:rsid w:val="00324EDD"/>
    <w:rsid w:val="003262D1"/>
    <w:rsid w:val="00326C50"/>
    <w:rsid w:val="00326C62"/>
    <w:rsid w:val="00327083"/>
    <w:rsid w:val="00332E17"/>
    <w:rsid w:val="003331FA"/>
    <w:rsid w:val="003436C5"/>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A2F33"/>
    <w:rsid w:val="003A72D8"/>
    <w:rsid w:val="003B226C"/>
    <w:rsid w:val="003B29BE"/>
    <w:rsid w:val="003B636E"/>
    <w:rsid w:val="003B6F00"/>
    <w:rsid w:val="003B7ADA"/>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7196"/>
    <w:rsid w:val="004742A5"/>
    <w:rsid w:val="00474DB7"/>
    <w:rsid w:val="00474EA9"/>
    <w:rsid w:val="00483D65"/>
    <w:rsid w:val="0049034A"/>
    <w:rsid w:val="00490C11"/>
    <w:rsid w:val="00490E29"/>
    <w:rsid w:val="0049225C"/>
    <w:rsid w:val="00493911"/>
    <w:rsid w:val="004970C2"/>
    <w:rsid w:val="004972F4"/>
    <w:rsid w:val="00497CA3"/>
    <w:rsid w:val="004A355E"/>
    <w:rsid w:val="004A724E"/>
    <w:rsid w:val="004B019B"/>
    <w:rsid w:val="004B5BBE"/>
    <w:rsid w:val="004C52C2"/>
    <w:rsid w:val="004C6AF0"/>
    <w:rsid w:val="004C7C8E"/>
    <w:rsid w:val="004D17BB"/>
    <w:rsid w:val="004D4E45"/>
    <w:rsid w:val="004D69C7"/>
    <w:rsid w:val="004E2E45"/>
    <w:rsid w:val="004F11DF"/>
    <w:rsid w:val="004F38E8"/>
    <w:rsid w:val="004F61CD"/>
    <w:rsid w:val="004F6F0F"/>
    <w:rsid w:val="004F70FF"/>
    <w:rsid w:val="00500070"/>
    <w:rsid w:val="00501082"/>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53A2"/>
    <w:rsid w:val="006377B1"/>
    <w:rsid w:val="00641148"/>
    <w:rsid w:val="006414B5"/>
    <w:rsid w:val="00644EC4"/>
    <w:rsid w:val="00644F3C"/>
    <w:rsid w:val="00646283"/>
    <w:rsid w:val="00646C0D"/>
    <w:rsid w:val="00646D33"/>
    <w:rsid w:val="00647B3B"/>
    <w:rsid w:val="00653E0F"/>
    <w:rsid w:val="006548C0"/>
    <w:rsid w:val="00656B64"/>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A4"/>
    <w:rsid w:val="007353BB"/>
    <w:rsid w:val="00735C9E"/>
    <w:rsid w:val="0075178D"/>
    <w:rsid w:val="0075227E"/>
    <w:rsid w:val="00754608"/>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6EB"/>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4A51"/>
    <w:rsid w:val="00997264"/>
    <w:rsid w:val="009A0D15"/>
    <w:rsid w:val="009A404E"/>
    <w:rsid w:val="009A4322"/>
    <w:rsid w:val="009A75B0"/>
    <w:rsid w:val="009B3A06"/>
    <w:rsid w:val="009C0778"/>
    <w:rsid w:val="009C221E"/>
    <w:rsid w:val="009C25E5"/>
    <w:rsid w:val="009C3329"/>
    <w:rsid w:val="009C601B"/>
    <w:rsid w:val="009C7FC8"/>
    <w:rsid w:val="009D2F9A"/>
    <w:rsid w:val="009D32A3"/>
    <w:rsid w:val="009D4738"/>
    <w:rsid w:val="009D4EB8"/>
    <w:rsid w:val="009D5C0C"/>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6512"/>
    <w:rsid w:val="00A97CC6"/>
    <w:rsid w:val="00AA6E57"/>
    <w:rsid w:val="00AA730C"/>
    <w:rsid w:val="00AB0CF4"/>
    <w:rsid w:val="00AC4BBA"/>
    <w:rsid w:val="00AC6133"/>
    <w:rsid w:val="00AC6541"/>
    <w:rsid w:val="00AC6DCD"/>
    <w:rsid w:val="00AD245E"/>
    <w:rsid w:val="00AD5D64"/>
    <w:rsid w:val="00AE052D"/>
    <w:rsid w:val="00AE636E"/>
    <w:rsid w:val="00AF1BF4"/>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79A8"/>
    <w:rsid w:val="00C03670"/>
    <w:rsid w:val="00C10745"/>
    <w:rsid w:val="00C1411B"/>
    <w:rsid w:val="00C15DC7"/>
    <w:rsid w:val="00C17EA6"/>
    <w:rsid w:val="00C30CEF"/>
    <w:rsid w:val="00C3126C"/>
    <w:rsid w:val="00C3261B"/>
    <w:rsid w:val="00C32EAE"/>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1607"/>
    <w:rsid w:val="00CF2271"/>
    <w:rsid w:val="00CF60DA"/>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3BD2"/>
    <w:rsid w:val="00D76FFA"/>
    <w:rsid w:val="00D82C31"/>
    <w:rsid w:val="00D83009"/>
    <w:rsid w:val="00D86174"/>
    <w:rsid w:val="00D96366"/>
    <w:rsid w:val="00DA5347"/>
    <w:rsid w:val="00DA5E92"/>
    <w:rsid w:val="00DA62CB"/>
    <w:rsid w:val="00DA73A8"/>
    <w:rsid w:val="00DB6BDE"/>
    <w:rsid w:val="00DC0416"/>
    <w:rsid w:val="00DC5A3C"/>
    <w:rsid w:val="00DD069D"/>
    <w:rsid w:val="00DD371F"/>
    <w:rsid w:val="00DD47CC"/>
    <w:rsid w:val="00DD5C95"/>
    <w:rsid w:val="00DD6E3C"/>
    <w:rsid w:val="00DD7D9A"/>
    <w:rsid w:val="00DE3BDA"/>
    <w:rsid w:val="00DE755D"/>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61E"/>
    <w:rsid w:val="00EC598D"/>
    <w:rsid w:val="00EC634B"/>
    <w:rsid w:val="00EC725F"/>
    <w:rsid w:val="00EE66BE"/>
    <w:rsid w:val="00EF0A74"/>
    <w:rsid w:val="00EF32FD"/>
    <w:rsid w:val="00EF3F6C"/>
    <w:rsid w:val="00F06861"/>
    <w:rsid w:val="00F1127E"/>
    <w:rsid w:val="00F12315"/>
    <w:rsid w:val="00F1332F"/>
    <w:rsid w:val="00F26AFF"/>
    <w:rsid w:val="00F320E5"/>
    <w:rsid w:val="00F3249B"/>
    <w:rsid w:val="00F34B7D"/>
    <w:rsid w:val="00F34C80"/>
    <w:rsid w:val="00F46D52"/>
    <w:rsid w:val="00F51AD5"/>
    <w:rsid w:val="00F567A2"/>
    <w:rsid w:val="00F6320E"/>
    <w:rsid w:val="00F724E0"/>
    <w:rsid w:val="00F75C8F"/>
    <w:rsid w:val="00F80CF3"/>
    <w:rsid w:val="00F80F1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0B9ED8"/>
  <w15:docId w15:val="{FF61696C-08C1-41EB-8789-4B489712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0613"/>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pt">
    <w:name w:val="Основной текст + Интервал 2 pt"/>
    <w:rsid w:val="002C7452"/>
    <w:rPr>
      <w:rFonts w:ascii="Times New Roman" w:eastAsia="Times New Roman" w:hAnsi="Times New Roman" w:cs="Times New Roman"/>
      <w:b w:val="0"/>
      <w:bCs w:val="0"/>
      <w:i w:val="0"/>
      <w:iCs w:val="0"/>
      <w:smallCaps w:val="0"/>
      <w:strike w:val="0"/>
      <w:color w:val="000000"/>
      <w:spacing w:val="59"/>
      <w:w w:val="100"/>
      <w:position w:val="0"/>
      <w:sz w:val="24"/>
      <w:szCs w:val="24"/>
      <w:u w:val="none"/>
      <w:lang w:val="ru-RU" w:eastAsia="ru-RU" w:bidi="ru-RU"/>
    </w:rPr>
  </w:style>
  <w:style w:type="paragraph" w:customStyle="1" w:styleId="1ff">
    <w:name w:val="Основной текст1"/>
    <w:basedOn w:val="a3"/>
    <w:rsid w:val="002C7452"/>
    <w:pPr>
      <w:widowControl w:val="0"/>
      <w:shd w:val="clear" w:color="auto" w:fill="FFFFFF"/>
      <w:spacing w:before="540" w:after="540" w:line="298" w:lineRule="exact"/>
      <w:jc w:val="center"/>
    </w:pPr>
    <w:rPr>
      <w:rFonts w:ascii="Times New Roman" w:hAnsi="Times New Roman"/>
      <w:sz w:val="20"/>
      <w:szCs w:val="20"/>
    </w:rPr>
  </w:style>
  <w:style w:type="character" w:customStyle="1" w:styleId="news">
    <w:name w:val="news"/>
    <w:rsid w:val="002C7452"/>
  </w:style>
  <w:style w:type="character" w:customStyle="1" w:styleId="11pt0pt">
    <w:name w:val="Основной текст + 11 pt;Интервал 0 pt"/>
    <w:rsid w:val="002C7452"/>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yperlink" Target="consultantplus://offline/ref=59B0E6433B6D4CB3CC2FE51251A8BCEA3C44A8EAEA1E47162C53E791A9D9D4AF4B48DD50FEAB05B2E00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9B0E6433B6D4CB3CC2FE51251A8BCEA3C41A6E0E91E47162C53E791A9D9D4AF4B48DD50FEAB05B3E005I" TargetMode="External"/><Relationship Id="rId10" Type="http://schemas.openxmlformats.org/officeDocument/2006/relationships/hyperlink" Target="kodeks://link/d?nd=902066996&amp;prevdoc=546116330" TargetMode="External"/><Relationship Id="rId4" Type="http://schemas.openxmlformats.org/officeDocument/2006/relationships/settings" Target="settings.xml"/><Relationship Id="rId9" Type="http://schemas.openxmlformats.org/officeDocument/2006/relationships/hyperlink" Target="kodeks://link/d?nd=902066996&amp;prevdoc=546116330&amp;point=mark=000000000000000000000000000000000000000000000000006540IN" TargetMode="External"/><Relationship Id="rId14" Type="http://schemas.openxmlformats.org/officeDocument/2006/relationships/hyperlink" Target="consultantplus://offline/ref=59B0E6433B6D4CB3CC2FE51251A8BCEA3C42A3E0EE1547162C53E791A9ED0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3BAA7-ABC4-4F27-B727-76C21298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7357</Words>
  <Characters>41940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Рослова </cp:lastModifiedBy>
  <cp:revision>3</cp:revision>
  <cp:lastPrinted>2018-03-15T07:26:00Z</cp:lastPrinted>
  <dcterms:created xsi:type="dcterms:W3CDTF">2023-04-03T11:59:00Z</dcterms:created>
  <dcterms:modified xsi:type="dcterms:W3CDTF">2023-05-18T11:09:00Z</dcterms:modified>
</cp:coreProperties>
</file>