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29B48997">
                <wp:simplePos x="0" y="0"/>
                <wp:positionH relativeFrom="column">
                  <wp:posOffset>862402</wp:posOffset>
                </wp:positionH>
                <wp:positionV relativeFrom="paragraph">
                  <wp:posOffset>142432</wp:posOffset>
                </wp:positionV>
                <wp:extent cx="755266" cy="876300"/>
                <wp:effectExtent l="0" t="0" r="2603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266" cy="876300"/>
                        </a:xfrm>
                        <a:prstGeom prst="rect">
                          <a:avLst/>
                        </a:prstGeom>
                        <a:solidFill>
                          <a:srgbClr val="FFFFFF"/>
                        </a:solidFill>
                        <a:ln w="9525">
                          <a:solidFill>
                            <a:srgbClr val="000000"/>
                          </a:solidFill>
                          <a:miter lim="800000"/>
                          <a:headEnd/>
                          <a:tailEnd/>
                        </a:ln>
                      </wps:spPr>
                      <wps:txbx>
                        <w:txbxContent>
                          <w:p w14:paraId="59E2946C" w14:textId="1D35BAD4" w:rsidR="00721B8E" w:rsidRDefault="00721B8E" w:rsidP="006C1BFA">
                            <w:pPr>
                              <w:spacing w:after="0"/>
                              <w:jc w:val="center"/>
                              <w:rPr>
                                <w:rFonts w:ascii="Georgia" w:hAnsi="Georgia"/>
                                <w:b/>
                              </w:rPr>
                            </w:pPr>
                            <w:r>
                              <w:rPr>
                                <w:rFonts w:ascii="Georgia" w:hAnsi="Georgia"/>
                                <w:b/>
                              </w:rPr>
                              <w:t>05</w:t>
                            </w:r>
                          </w:p>
                          <w:p w14:paraId="6464CDD2" w14:textId="6D279642" w:rsidR="00721B8E" w:rsidRDefault="00721B8E" w:rsidP="008F296D">
                            <w:pPr>
                              <w:spacing w:after="0"/>
                              <w:rPr>
                                <w:rFonts w:ascii="Georgia" w:hAnsi="Georgia"/>
                                <w:b/>
                              </w:rPr>
                            </w:pPr>
                            <w:r>
                              <w:rPr>
                                <w:rFonts w:ascii="Georgia" w:hAnsi="Georgia"/>
                                <w:b/>
                              </w:rPr>
                              <w:t>сентября</w:t>
                            </w:r>
                          </w:p>
                          <w:p w14:paraId="0A38E249" w14:textId="671BF579" w:rsidR="00721B8E" w:rsidRDefault="00721B8E" w:rsidP="007C3191">
                            <w:pPr>
                              <w:spacing w:after="0"/>
                              <w:jc w:val="center"/>
                              <w:rPr>
                                <w:rFonts w:ascii="Georgia" w:hAnsi="Georgia"/>
                                <w:b/>
                              </w:rPr>
                            </w:pPr>
                            <w:r>
                              <w:rPr>
                                <w:rFonts w:ascii="Georgia" w:hAnsi="Georgia"/>
                                <w:b/>
                              </w:rPr>
                              <w:t>2024</w:t>
                            </w:r>
                          </w:p>
                          <w:p w14:paraId="434DBAB3" w14:textId="77777777" w:rsidR="00721B8E" w:rsidRPr="008C3EBF" w:rsidRDefault="00721B8E"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7.9pt;margin-top:11.2pt;width:59.4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">
                <v:textbox>
                  <w:txbxContent>
                    <w:p w14:paraId="59E2946C" w14:textId="1D35BAD4" w:rsidR="00721B8E" w:rsidRDefault="00721B8E" w:rsidP="006C1BFA">
                      <w:pPr>
                        <w:spacing w:after="0"/>
                        <w:jc w:val="center"/>
                        <w:rPr>
                          <w:rFonts w:ascii="Georgia" w:hAnsi="Georgia"/>
                          <w:b/>
                        </w:rPr>
                      </w:pPr>
                      <w:r>
                        <w:rPr>
                          <w:rFonts w:ascii="Georgia" w:hAnsi="Georgia"/>
                          <w:b/>
                        </w:rPr>
                        <w:t>05</w:t>
                      </w:r>
                    </w:p>
                    <w:p w14:paraId="6464CDD2" w14:textId="6D279642" w:rsidR="00721B8E" w:rsidRDefault="00721B8E" w:rsidP="008F296D">
                      <w:pPr>
                        <w:spacing w:after="0"/>
                        <w:rPr>
                          <w:rFonts w:ascii="Georgia" w:hAnsi="Georgia"/>
                          <w:b/>
                        </w:rPr>
                      </w:pPr>
                      <w:r>
                        <w:rPr>
                          <w:rFonts w:ascii="Georgia" w:hAnsi="Georgia"/>
                          <w:b/>
                        </w:rPr>
                        <w:t>сентября</w:t>
                      </w:r>
                    </w:p>
                    <w:p w14:paraId="0A38E249" w14:textId="671BF579" w:rsidR="00721B8E" w:rsidRDefault="00721B8E" w:rsidP="007C3191">
                      <w:pPr>
                        <w:spacing w:after="0"/>
                        <w:jc w:val="center"/>
                        <w:rPr>
                          <w:rFonts w:ascii="Georgia" w:hAnsi="Georgia"/>
                          <w:b/>
                        </w:rPr>
                      </w:pPr>
                      <w:r>
                        <w:rPr>
                          <w:rFonts w:ascii="Georgia" w:hAnsi="Georgia"/>
                          <w:b/>
                        </w:rPr>
                        <w:t>2024</w:t>
                      </w:r>
                    </w:p>
                    <w:p w14:paraId="434DBAB3" w14:textId="77777777" w:rsidR="00721B8E" w:rsidRPr="008C3EBF" w:rsidRDefault="00721B8E"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721B8E" w:rsidRDefault="00721B8E" w:rsidP="007C3191">
                            <w:pPr>
                              <w:spacing w:after="0"/>
                              <w:jc w:val="center"/>
                              <w:rPr>
                                <w:rFonts w:ascii="Georgia" w:hAnsi="Georgia"/>
                                <w:b/>
                              </w:rPr>
                            </w:pPr>
                          </w:p>
                          <w:p w14:paraId="5F3060A8" w14:textId="20B0FB39" w:rsidR="00721B8E" w:rsidRPr="008C3EBF" w:rsidRDefault="00721B8E" w:rsidP="007C3191">
                            <w:pPr>
                              <w:spacing w:after="0"/>
                              <w:jc w:val="center"/>
                              <w:rPr>
                                <w:rFonts w:ascii="Georgia" w:hAnsi="Georgia"/>
                                <w:b/>
                              </w:rPr>
                            </w:pPr>
                            <w:r>
                              <w:rPr>
                                <w:rFonts w:ascii="Georgia" w:hAnsi="Georgia"/>
                                <w:b/>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721B8E" w:rsidRDefault="00721B8E" w:rsidP="007C3191">
                      <w:pPr>
                        <w:spacing w:after="0"/>
                        <w:jc w:val="center"/>
                        <w:rPr>
                          <w:rFonts w:ascii="Georgia" w:hAnsi="Georgia"/>
                          <w:b/>
                        </w:rPr>
                      </w:pPr>
                    </w:p>
                    <w:p w14:paraId="5F3060A8" w14:textId="20B0FB39" w:rsidR="00721B8E" w:rsidRPr="008C3EBF" w:rsidRDefault="00721B8E" w:rsidP="007C3191">
                      <w:pPr>
                        <w:spacing w:after="0"/>
                        <w:jc w:val="center"/>
                        <w:rPr>
                          <w:rFonts w:ascii="Georgia" w:hAnsi="Georgia"/>
                          <w:b/>
                        </w:rPr>
                      </w:pPr>
                      <w:r>
                        <w:rPr>
                          <w:rFonts w:ascii="Georgia" w:hAnsi="Georgia"/>
                          <w:b/>
                        </w:rPr>
                        <w:t>№-31</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721B8E" w:rsidRPr="008C3EBF" w:rsidRDefault="00721B8E"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721B8E" w:rsidRPr="008C3EBF" w:rsidRDefault="00721B8E"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721B8E" w:rsidRPr="008C3EBF" w:rsidRDefault="00721B8E"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721B8E" w:rsidRPr="008C3EBF" w:rsidRDefault="00721B8E"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4C68156E" w14:textId="77777777" w:rsidR="0029099C" w:rsidRDefault="0029099C" w:rsidP="00FF142B">
      <w:pPr>
        <w:autoSpaceDE w:val="0"/>
        <w:autoSpaceDN w:val="0"/>
        <w:adjustRightInd w:val="0"/>
        <w:spacing w:after="0" w:line="240" w:lineRule="auto"/>
        <w:jc w:val="both"/>
        <w:rPr>
          <w:rFonts w:ascii="Times New Roman" w:hAnsi="Times New Roman"/>
          <w:sz w:val="18"/>
          <w:szCs w:val="18"/>
        </w:rPr>
      </w:pPr>
    </w:p>
    <w:p w14:paraId="00C751A1"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5A7F2979" w14:textId="2C5AC8BD" w:rsidR="00153FF3" w:rsidRPr="00153FF3" w:rsidRDefault="007C4016" w:rsidP="001E5EBE">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 xml:space="preserve">  СОГЛАШЕНИЕ           </w:t>
      </w:r>
      <w:r w:rsidR="00153FF3" w:rsidRPr="00153FF3">
        <w:rPr>
          <w:rFonts w:ascii="Times New Roman" w:hAnsi="Times New Roman"/>
          <w:b/>
          <w:sz w:val="18"/>
          <w:szCs w:val="18"/>
        </w:rPr>
        <w:t xml:space="preserve">                                                                                                                            </w:t>
      </w:r>
      <w:r w:rsidR="00EF0BB8">
        <w:rPr>
          <w:rFonts w:ascii="Times New Roman" w:hAnsi="Times New Roman"/>
          <w:b/>
          <w:sz w:val="18"/>
          <w:szCs w:val="18"/>
        </w:rPr>
        <w:t xml:space="preserve">                              2</w:t>
      </w:r>
      <w:r w:rsidR="00153FF3" w:rsidRPr="00153FF3">
        <w:rPr>
          <w:rFonts w:ascii="Times New Roman" w:hAnsi="Times New Roman"/>
          <w:b/>
          <w:sz w:val="18"/>
          <w:szCs w:val="18"/>
        </w:rPr>
        <w:t xml:space="preserve">                                                                                                                                                                     </w:t>
      </w:r>
    </w:p>
    <w:p w14:paraId="5D8C3FE9" w14:textId="77777777" w:rsidR="001E5EBE" w:rsidRDefault="007C4016" w:rsidP="001E5EBE">
      <w:pPr>
        <w:spacing w:after="0"/>
        <w:rPr>
          <w:rFonts w:ascii="Times New Roman" w:hAnsi="Times New Roman"/>
          <w:sz w:val="18"/>
          <w:szCs w:val="18"/>
        </w:rPr>
      </w:pPr>
      <w:r>
        <w:rPr>
          <w:rFonts w:ascii="Times New Roman" w:hAnsi="Times New Roman"/>
          <w:sz w:val="18"/>
          <w:szCs w:val="18"/>
        </w:rPr>
        <w:t>от 30.08.2024 г. № 196</w:t>
      </w:r>
      <w:r w:rsidR="00153FF3" w:rsidRPr="00153FF3">
        <w:rPr>
          <w:rFonts w:ascii="Times New Roman" w:hAnsi="Times New Roman"/>
          <w:sz w:val="18"/>
          <w:szCs w:val="18"/>
        </w:rPr>
        <w:t xml:space="preserve"> «</w:t>
      </w:r>
      <w:r w:rsidRPr="007C4016">
        <w:rPr>
          <w:rFonts w:ascii="Times New Roman" w:hAnsi="Times New Roman"/>
          <w:sz w:val="18"/>
          <w:szCs w:val="18"/>
        </w:rPr>
        <w:t xml:space="preserve">о передаче осуществления части полномочий </w:t>
      </w:r>
    </w:p>
    <w:p w14:paraId="11BEEB63" w14:textId="77777777" w:rsidR="001E5EBE" w:rsidRDefault="007C4016" w:rsidP="001E5EBE">
      <w:pPr>
        <w:spacing w:after="0"/>
        <w:rPr>
          <w:rFonts w:ascii="Times New Roman" w:hAnsi="Times New Roman"/>
          <w:sz w:val="18"/>
          <w:szCs w:val="18"/>
        </w:rPr>
      </w:pPr>
      <w:r w:rsidRPr="007C4016">
        <w:rPr>
          <w:rFonts w:ascii="Times New Roman" w:hAnsi="Times New Roman"/>
          <w:sz w:val="18"/>
          <w:szCs w:val="18"/>
        </w:rPr>
        <w:t xml:space="preserve">Администрации сельского поселения </w:t>
      </w:r>
      <w:proofErr w:type="gramStart"/>
      <w:r w:rsidRPr="007C4016">
        <w:rPr>
          <w:rFonts w:ascii="Times New Roman" w:hAnsi="Times New Roman"/>
          <w:sz w:val="18"/>
          <w:szCs w:val="18"/>
        </w:rPr>
        <w:t>Сентябрьский</w:t>
      </w:r>
      <w:proofErr w:type="gramEnd"/>
      <w:r w:rsidRPr="007C4016">
        <w:rPr>
          <w:rFonts w:ascii="Times New Roman" w:hAnsi="Times New Roman"/>
          <w:sz w:val="18"/>
          <w:szCs w:val="18"/>
        </w:rPr>
        <w:t xml:space="preserve"> по реше</w:t>
      </w:r>
      <w:r>
        <w:rPr>
          <w:rFonts w:ascii="Times New Roman" w:hAnsi="Times New Roman"/>
          <w:sz w:val="18"/>
          <w:szCs w:val="18"/>
        </w:rPr>
        <w:t xml:space="preserve">нию </w:t>
      </w:r>
    </w:p>
    <w:p w14:paraId="6AA3D66E" w14:textId="6458DDE0" w:rsidR="00CA71E6" w:rsidRPr="007C4016" w:rsidRDefault="007C4016" w:rsidP="001E5EBE">
      <w:pPr>
        <w:spacing w:after="0"/>
        <w:rPr>
          <w:rFonts w:ascii="Times New Roman" w:hAnsi="Times New Roman"/>
          <w:sz w:val="18"/>
          <w:szCs w:val="18"/>
        </w:rPr>
      </w:pPr>
      <w:r>
        <w:rPr>
          <w:rFonts w:ascii="Times New Roman" w:hAnsi="Times New Roman"/>
          <w:sz w:val="18"/>
          <w:szCs w:val="18"/>
        </w:rPr>
        <w:t xml:space="preserve">вопросов местного значения </w:t>
      </w:r>
      <w:r w:rsidRPr="007C4016">
        <w:rPr>
          <w:rFonts w:ascii="Times New Roman" w:hAnsi="Times New Roman"/>
          <w:sz w:val="18"/>
          <w:szCs w:val="18"/>
        </w:rPr>
        <w:t>Администрации Нефтеюганского района на 2025 год</w:t>
      </w:r>
      <w:r w:rsidR="000313F6">
        <w:rPr>
          <w:rFonts w:ascii="Times New Roman" w:hAnsi="Times New Roman"/>
          <w:sz w:val="18"/>
          <w:szCs w:val="18"/>
        </w:rPr>
        <w:t>»</w:t>
      </w:r>
    </w:p>
    <w:p w14:paraId="011DED8A"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31EF16CE" w14:textId="3636A287" w:rsidR="007C4016" w:rsidRPr="00153FF3" w:rsidRDefault="007C4016" w:rsidP="00206BDC">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 xml:space="preserve">  СОГЛАШЕНИЕ           </w:t>
      </w:r>
      <w:r w:rsidRPr="00153FF3">
        <w:rPr>
          <w:rFonts w:ascii="Times New Roman" w:hAnsi="Times New Roman"/>
          <w:b/>
          <w:sz w:val="18"/>
          <w:szCs w:val="18"/>
        </w:rPr>
        <w:t xml:space="preserve">                                                                                                                            </w:t>
      </w:r>
      <w:r w:rsidR="00206BDC">
        <w:rPr>
          <w:rFonts w:ascii="Times New Roman" w:hAnsi="Times New Roman"/>
          <w:b/>
          <w:sz w:val="18"/>
          <w:szCs w:val="18"/>
        </w:rPr>
        <w:t xml:space="preserve">                              11</w:t>
      </w:r>
      <w:r w:rsidRPr="00153FF3">
        <w:rPr>
          <w:rFonts w:ascii="Times New Roman" w:hAnsi="Times New Roman"/>
          <w:b/>
          <w:sz w:val="18"/>
          <w:szCs w:val="18"/>
        </w:rPr>
        <w:t xml:space="preserve">                                                                                                                                                                     </w:t>
      </w:r>
    </w:p>
    <w:p w14:paraId="4044BAF5" w14:textId="77777777" w:rsidR="001E5EBE" w:rsidRDefault="007C4016" w:rsidP="00206BDC">
      <w:pPr>
        <w:spacing w:after="0"/>
        <w:rPr>
          <w:rFonts w:ascii="Times New Roman" w:hAnsi="Times New Roman"/>
          <w:sz w:val="18"/>
          <w:szCs w:val="18"/>
        </w:rPr>
      </w:pPr>
      <w:r>
        <w:rPr>
          <w:rFonts w:ascii="Times New Roman" w:hAnsi="Times New Roman"/>
          <w:sz w:val="18"/>
          <w:szCs w:val="18"/>
        </w:rPr>
        <w:t>от 30.08.2024 г. № 197</w:t>
      </w:r>
      <w:r w:rsidRPr="00153FF3">
        <w:rPr>
          <w:rFonts w:ascii="Times New Roman" w:hAnsi="Times New Roman"/>
          <w:sz w:val="18"/>
          <w:szCs w:val="18"/>
        </w:rPr>
        <w:t xml:space="preserve"> «</w:t>
      </w:r>
      <w:r w:rsidRPr="007C4016">
        <w:rPr>
          <w:rFonts w:ascii="Times New Roman" w:hAnsi="Times New Roman"/>
          <w:sz w:val="18"/>
          <w:szCs w:val="18"/>
        </w:rPr>
        <w:t xml:space="preserve">о передаче осуществления части полномочий </w:t>
      </w:r>
    </w:p>
    <w:p w14:paraId="519CE137" w14:textId="77777777" w:rsidR="001E5EBE" w:rsidRDefault="007C4016" w:rsidP="00206BDC">
      <w:pPr>
        <w:spacing w:after="0"/>
        <w:rPr>
          <w:rFonts w:ascii="Times New Roman" w:hAnsi="Times New Roman"/>
          <w:sz w:val="18"/>
          <w:szCs w:val="18"/>
        </w:rPr>
      </w:pPr>
      <w:r w:rsidRPr="007C4016">
        <w:rPr>
          <w:rFonts w:ascii="Times New Roman" w:hAnsi="Times New Roman"/>
          <w:sz w:val="18"/>
          <w:szCs w:val="18"/>
        </w:rPr>
        <w:t xml:space="preserve">Администрации сельского поселения </w:t>
      </w:r>
      <w:proofErr w:type="gramStart"/>
      <w:r w:rsidRPr="007C4016">
        <w:rPr>
          <w:rFonts w:ascii="Times New Roman" w:hAnsi="Times New Roman"/>
          <w:sz w:val="18"/>
          <w:szCs w:val="18"/>
        </w:rPr>
        <w:t>Сентябрьский</w:t>
      </w:r>
      <w:proofErr w:type="gramEnd"/>
      <w:r w:rsidRPr="007C4016">
        <w:rPr>
          <w:rFonts w:ascii="Times New Roman" w:hAnsi="Times New Roman"/>
          <w:sz w:val="18"/>
          <w:szCs w:val="18"/>
        </w:rPr>
        <w:t xml:space="preserve"> по решению</w:t>
      </w:r>
      <w:r>
        <w:rPr>
          <w:rFonts w:ascii="Times New Roman" w:hAnsi="Times New Roman"/>
          <w:sz w:val="18"/>
          <w:szCs w:val="18"/>
        </w:rPr>
        <w:t xml:space="preserve"> </w:t>
      </w:r>
    </w:p>
    <w:p w14:paraId="3C4AB4BA" w14:textId="0A78EAED" w:rsidR="007C4016" w:rsidRPr="007C4016" w:rsidRDefault="007C4016" w:rsidP="00206BDC">
      <w:pPr>
        <w:spacing w:after="0"/>
        <w:rPr>
          <w:rFonts w:ascii="Times New Roman" w:hAnsi="Times New Roman"/>
          <w:sz w:val="18"/>
          <w:szCs w:val="18"/>
        </w:rPr>
      </w:pPr>
      <w:r>
        <w:rPr>
          <w:rFonts w:ascii="Times New Roman" w:hAnsi="Times New Roman"/>
          <w:sz w:val="18"/>
          <w:szCs w:val="18"/>
        </w:rPr>
        <w:t xml:space="preserve">вопросов местного значения  </w:t>
      </w:r>
      <w:r w:rsidRPr="007C4016">
        <w:rPr>
          <w:rFonts w:ascii="Times New Roman" w:hAnsi="Times New Roman"/>
          <w:sz w:val="18"/>
          <w:szCs w:val="18"/>
        </w:rPr>
        <w:t>Администрации Нефтеюганского района на 2025 год</w:t>
      </w:r>
      <w:r>
        <w:rPr>
          <w:rFonts w:ascii="Times New Roman" w:hAnsi="Times New Roman"/>
          <w:sz w:val="18"/>
          <w:szCs w:val="18"/>
        </w:rPr>
        <w:t>»</w:t>
      </w:r>
    </w:p>
    <w:p w14:paraId="742E7B81" w14:textId="77777777" w:rsidR="006F79A3" w:rsidRDefault="006F79A3" w:rsidP="00206BDC">
      <w:pPr>
        <w:autoSpaceDE w:val="0"/>
        <w:autoSpaceDN w:val="0"/>
        <w:adjustRightInd w:val="0"/>
        <w:spacing w:after="0" w:line="240" w:lineRule="auto"/>
        <w:jc w:val="both"/>
        <w:rPr>
          <w:rFonts w:ascii="Times New Roman" w:hAnsi="Times New Roman"/>
          <w:b/>
          <w:sz w:val="18"/>
          <w:szCs w:val="18"/>
        </w:rPr>
      </w:pPr>
    </w:p>
    <w:p w14:paraId="364502CB"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4D27473B" w14:textId="38802747" w:rsidR="003D4050" w:rsidRPr="00153FF3" w:rsidRDefault="003D4050" w:rsidP="00206BDC">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 xml:space="preserve">  СОГЛАШЕНИЕ           </w:t>
      </w:r>
      <w:r w:rsidRPr="00153FF3">
        <w:rPr>
          <w:rFonts w:ascii="Times New Roman" w:hAnsi="Times New Roman"/>
          <w:b/>
          <w:sz w:val="18"/>
          <w:szCs w:val="18"/>
        </w:rPr>
        <w:t xml:space="preserve">                                                                                                                            </w:t>
      </w:r>
      <w:r w:rsidR="00206BDC">
        <w:rPr>
          <w:rFonts w:ascii="Times New Roman" w:hAnsi="Times New Roman"/>
          <w:b/>
          <w:sz w:val="18"/>
          <w:szCs w:val="18"/>
        </w:rPr>
        <w:t xml:space="preserve">                              17</w:t>
      </w:r>
      <w:r w:rsidRPr="00153FF3">
        <w:rPr>
          <w:rFonts w:ascii="Times New Roman" w:hAnsi="Times New Roman"/>
          <w:b/>
          <w:sz w:val="18"/>
          <w:szCs w:val="18"/>
        </w:rPr>
        <w:t xml:space="preserve">                                                                                                                                                                     </w:t>
      </w:r>
    </w:p>
    <w:p w14:paraId="5BD947CF" w14:textId="77777777" w:rsidR="001E5EBE" w:rsidRDefault="003D4050" w:rsidP="00206BDC">
      <w:pPr>
        <w:spacing w:after="0"/>
        <w:rPr>
          <w:rFonts w:ascii="Times New Roman" w:hAnsi="Times New Roman"/>
          <w:sz w:val="18"/>
          <w:szCs w:val="18"/>
        </w:rPr>
      </w:pPr>
      <w:r>
        <w:rPr>
          <w:rFonts w:ascii="Times New Roman" w:hAnsi="Times New Roman"/>
          <w:sz w:val="18"/>
          <w:szCs w:val="18"/>
        </w:rPr>
        <w:t>от 30.08.2024 г. № 198</w:t>
      </w:r>
      <w:r w:rsidRPr="00153FF3">
        <w:rPr>
          <w:rFonts w:ascii="Times New Roman" w:hAnsi="Times New Roman"/>
          <w:sz w:val="18"/>
          <w:szCs w:val="18"/>
        </w:rPr>
        <w:t xml:space="preserve"> «</w:t>
      </w:r>
      <w:r w:rsidRPr="007C4016">
        <w:rPr>
          <w:rFonts w:ascii="Times New Roman" w:hAnsi="Times New Roman"/>
          <w:sz w:val="18"/>
          <w:szCs w:val="18"/>
        </w:rPr>
        <w:t xml:space="preserve">о передаче осуществления части полномочий </w:t>
      </w:r>
    </w:p>
    <w:p w14:paraId="7ED3DF84" w14:textId="77777777" w:rsidR="001E5EBE" w:rsidRDefault="003D4050" w:rsidP="00206BDC">
      <w:pPr>
        <w:spacing w:after="0"/>
        <w:rPr>
          <w:rFonts w:ascii="Times New Roman" w:hAnsi="Times New Roman"/>
          <w:sz w:val="18"/>
          <w:szCs w:val="18"/>
        </w:rPr>
      </w:pPr>
      <w:r w:rsidRPr="007C4016">
        <w:rPr>
          <w:rFonts w:ascii="Times New Roman" w:hAnsi="Times New Roman"/>
          <w:sz w:val="18"/>
          <w:szCs w:val="18"/>
        </w:rPr>
        <w:t xml:space="preserve">Администрации сельского поселения </w:t>
      </w:r>
      <w:proofErr w:type="gramStart"/>
      <w:r w:rsidRPr="007C4016">
        <w:rPr>
          <w:rFonts w:ascii="Times New Roman" w:hAnsi="Times New Roman"/>
          <w:sz w:val="18"/>
          <w:szCs w:val="18"/>
        </w:rPr>
        <w:t>Сентябрьский</w:t>
      </w:r>
      <w:proofErr w:type="gramEnd"/>
      <w:r w:rsidRPr="007C4016">
        <w:rPr>
          <w:rFonts w:ascii="Times New Roman" w:hAnsi="Times New Roman"/>
          <w:sz w:val="18"/>
          <w:szCs w:val="18"/>
        </w:rPr>
        <w:t xml:space="preserve"> по решению</w:t>
      </w:r>
      <w:r>
        <w:rPr>
          <w:rFonts w:ascii="Times New Roman" w:hAnsi="Times New Roman"/>
          <w:sz w:val="18"/>
          <w:szCs w:val="18"/>
        </w:rPr>
        <w:t xml:space="preserve"> </w:t>
      </w:r>
    </w:p>
    <w:p w14:paraId="76E47BE5" w14:textId="2132BA00" w:rsidR="003D4050" w:rsidRPr="007C4016" w:rsidRDefault="003D4050" w:rsidP="00206BDC">
      <w:pPr>
        <w:spacing w:after="0"/>
        <w:rPr>
          <w:rFonts w:ascii="Times New Roman" w:hAnsi="Times New Roman"/>
          <w:sz w:val="18"/>
          <w:szCs w:val="18"/>
        </w:rPr>
      </w:pPr>
      <w:r>
        <w:rPr>
          <w:rFonts w:ascii="Times New Roman" w:hAnsi="Times New Roman"/>
          <w:sz w:val="18"/>
          <w:szCs w:val="18"/>
        </w:rPr>
        <w:t xml:space="preserve">вопросов местного значения  </w:t>
      </w:r>
      <w:r w:rsidRPr="007C4016">
        <w:rPr>
          <w:rFonts w:ascii="Times New Roman" w:hAnsi="Times New Roman"/>
          <w:sz w:val="18"/>
          <w:szCs w:val="18"/>
        </w:rPr>
        <w:t>Администрации Нефтеюганского района на 2025 год</w:t>
      </w:r>
      <w:r>
        <w:rPr>
          <w:rFonts w:ascii="Times New Roman" w:hAnsi="Times New Roman"/>
          <w:sz w:val="18"/>
          <w:szCs w:val="18"/>
        </w:rPr>
        <w:t>»</w:t>
      </w:r>
    </w:p>
    <w:p w14:paraId="1088FF97"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72C1EF29"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23FDAE4F" w14:textId="10C41B3E" w:rsidR="00721B8E" w:rsidRPr="00153FF3" w:rsidRDefault="00721B8E" w:rsidP="00206BDC">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 xml:space="preserve">СОГЛАШЕНИЕ           </w:t>
      </w:r>
      <w:r w:rsidRPr="00153FF3">
        <w:rPr>
          <w:rFonts w:ascii="Times New Roman" w:hAnsi="Times New Roman"/>
          <w:b/>
          <w:sz w:val="18"/>
          <w:szCs w:val="18"/>
        </w:rPr>
        <w:t xml:space="preserve">                                                                                                                            </w:t>
      </w:r>
      <w:r>
        <w:rPr>
          <w:rFonts w:ascii="Times New Roman" w:hAnsi="Times New Roman"/>
          <w:b/>
          <w:sz w:val="18"/>
          <w:szCs w:val="18"/>
        </w:rPr>
        <w:t xml:space="preserve">                </w:t>
      </w:r>
      <w:r w:rsidR="00206BDC">
        <w:rPr>
          <w:rFonts w:ascii="Times New Roman" w:hAnsi="Times New Roman"/>
          <w:b/>
          <w:sz w:val="18"/>
          <w:szCs w:val="18"/>
        </w:rPr>
        <w:t xml:space="preserve">                26</w:t>
      </w:r>
      <w:r w:rsidRPr="00153FF3">
        <w:rPr>
          <w:rFonts w:ascii="Times New Roman" w:hAnsi="Times New Roman"/>
          <w:b/>
          <w:sz w:val="18"/>
          <w:szCs w:val="18"/>
        </w:rPr>
        <w:t xml:space="preserve">                                                                                                                                                                  </w:t>
      </w:r>
    </w:p>
    <w:p w14:paraId="32164CF8" w14:textId="77777777" w:rsidR="001E5EBE" w:rsidRDefault="00721B8E" w:rsidP="00206BDC">
      <w:pPr>
        <w:spacing w:after="0"/>
        <w:rPr>
          <w:rFonts w:ascii="Times New Roman" w:hAnsi="Times New Roman"/>
          <w:sz w:val="18"/>
          <w:szCs w:val="18"/>
        </w:rPr>
      </w:pPr>
      <w:r>
        <w:rPr>
          <w:rFonts w:ascii="Times New Roman" w:hAnsi="Times New Roman"/>
          <w:sz w:val="18"/>
          <w:szCs w:val="18"/>
        </w:rPr>
        <w:t>от 30.08.2024 г. № 199</w:t>
      </w:r>
      <w:r w:rsidRPr="00153FF3">
        <w:rPr>
          <w:rFonts w:ascii="Times New Roman" w:hAnsi="Times New Roman"/>
          <w:sz w:val="18"/>
          <w:szCs w:val="18"/>
        </w:rPr>
        <w:t xml:space="preserve"> «</w:t>
      </w:r>
      <w:r w:rsidRPr="007C4016">
        <w:rPr>
          <w:rFonts w:ascii="Times New Roman" w:hAnsi="Times New Roman"/>
          <w:sz w:val="18"/>
          <w:szCs w:val="18"/>
        </w:rPr>
        <w:t xml:space="preserve">о передаче осуществления части полномочий </w:t>
      </w:r>
    </w:p>
    <w:p w14:paraId="662388BA" w14:textId="77777777" w:rsidR="001E5EBE" w:rsidRDefault="00721B8E" w:rsidP="00206BDC">
      <w:pPr>
        <w:spacing w:after="0"/>
        <w:rPr>
          <w:rFonts w:ascii="Times New Roman" w:hAnsi="Times New Roman"/>
          <w:sz w:val="18"/>
          <w:szCs w:val="18"/>
        </w:rPr>
      </w:pPr>
      <w:r w:rsidRPr="007C4016">
        <w:rPr>
          <w:rFonts w:ascii="Times New Roman" w:hAnsi="Times New Roman"/>
          <w:sz w:val="18"/>
          <w:szCs w:val="18"/>
        </w:rPr>
        <w:t xml:space="preserve">Администрации сельского поселения </w:t>
      </w:r>
      <w:proofErr w:type="gramStart"/>
      <w:r w:rsidRPr="007C4016">
        <w:rPr>
          <w:rFonts w:ascii="Times New Roman" w:hAnsi="Times New Roman"/>
          <w:sz w:val="18"/>
          <w:szCs w:val="18"/>
        </w:rPr>
        <w:t>Сентябрьский</w:t>
      </w:r>
      <w:proofErr w:type="gramEnd"/>
      <w:r w:rsidRPr="007C4016">
        <w:rPr>
          <w:rFonts w:ascii="Times New Roman" w:hAnsi="Times New Roman"/>
          <w:sz w:val="18"/>
          <w:szCs w:val="18"/>
        </w:rPr>
        <w:t xml:space="preserve"> по решению</w:t>
      </w:r>
      <w:r>
        <w:rPr>
          <w:rFonts w:ascii="Times New Roman" w:hAnsi="Times New Roman"/>
          <w:sz w:val="18"/>
          <w:szCs w:val="18"/>
        </w:rPr>
        <w:t xml:space="preserve"> </w:t>
      </w:r>
    </w:p>
    <w:p w14:paraId="5614D5FA" w14:textId="7C413B42" w:rsidR="00721B8E" w:rsidRPr="007C4016" w:rsidRDefault="00721B8E" w:rsidP="00206BDC">
      <w:pPr>
        <w:spacing w:after="0"/>
        <w:rPr>
          <w:rFonts w:ascii="Times New Roman" w:hAnsi="Times New Roman"/>
          <w:sz w:val="18"/>
          <w:szCs w:val="18"/>
        </w:rPr>
      </w:pPr>
      <w:r>
        <w:rPr>
          <w:rFonts w:ascii="Times New Roman" w:hAnsi="Times New Roman"/>
          <w:sz w:val="18"/>
          <w:szCs w:val="18"/>
        </w:rPr>
        <w:t xml:space="preserve">вопросов местного значения  </w:t>
      </w:r>
      <w:r w:rsidRPr="007C4016">
        <w:rPr>
          <w:rFonts w:ascii="Times New Roman" w:hAnsi="Times New Roman"/>
          <w:sz w:val="18"/>
          <w:szCs w:val="18"/>
        </w:rPr>
        <w:t>Администрации Нефтеюганского района на 2025 год</w:t>
      </w:r>
      <w:r>
        <w:rPr>
          <w:rFonts w:ascii="Times New Roman" w:hAnsi="Times New Roman"/>
          <w:sz w:val="18"/>
          <w:szCs w:val="18"/>
        </w:rPr>
        <w:t>»</w:t>
      </w:r>
    </w:p>
    <w:p w14:paraId="1500F7A6"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6129699A"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7541E950" w14:textId="558D765C" w:rsidR="00721B8E" w:rsidRPr="00153FF3" w:rsidRDefault="00721B8E" w:rsidP="00206BDC">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 xml:space="preserve">СОГЛАШЕНИЕ           </w:t>
      </w:r>
      <w:r w:rsidRPr="00153FF3">
        <w:rPr>
          <w:rFonts w:ascii="Times New Roman" w:hAnsi="Times New Roman"/>
          <w:b/>
          <w:sz w:val="18"/>
          <w:szCs w:val="18"/>
        </w:rPr>
        <w:t xml:space="preserve">                                                                                                                            </w:t>
      </w:r>
      <w:r w:rsidR="00206BDC">
        <w:rPr>
          <w:rFonts w:ascii="Times New Roman" w:hAnsi="Times New Roman"/>
          <w:b/>
          <w:sz w:val="18"/>
          <w:szCs w:val="18"/>
        </w:rPr>
        <w:t xml:space="preserve">                                </w:t>
      </w:r>
      <w:bookmarkStart w:id="0" w:name="_GoBack"/>
      <w:bookmarkEnd w:id="0"/>
      <w:r w:rsidR="00206BDC">
        <w:rPr>
          <w:rFonts w:ascii="Times New Roman" w:hAnsi="Times New Roman"/>
          <w:b/>
          <w:sz w:val="18"/>
          <w:szCs w:val="18"/>
        </w:rPr>
        <w:t>35</w:t>
      </w:r>
      <w:r w:rsidRPr="00153FF3">
        <w:rPr>
          <w:rFonts w:ascii="Times New Roman" w:hAnsi="Times New Roman"/>
          <w:b/>
          <w:sz w:val="18"/>
          <w:szCs w:val="18"/>
        </w:rPr>
        <w:t xml:space="preserve">                                                                                                                                                                     </w:t>
      </w:r>
    </w:p>
    <w:p w14:paraId="6D8B3E32" w14:textId="77777777" w:rsidR="001E5EBE" w:rsidRDefault="00721B8E" w:rsidP="00206BDC">
      <w:pPr>
        <w:spacing w:after="0"/>
        <w:rPr>
          <w:rFonts w:ascii="Times New Roman" w:hAnsi="Times New Roman"/>
          <w:sz w:val="18"/>
          <w:szCs w:val="18"/>
        </w:rPr>
      </w:pPr>
      <w:r>
        <w:rPr>
          <w:rFonts w:ascii="Times New Roman" w:hAnsi="Times New Roman"/>
          <w:sz w:val="18"/>
          <w:szCs w:val="18"/>
        </w:rPr>
        <w:t>от 30.08.2024 г. № 200</w:t>
      </w:r>
      <w:r w:rsidRPr="00153FF3">
        <w:rPr>
          <w:rFonts w:ascii="Times New Roman" w:hAnsi="Times New Roman"/>
          <w:sz w:val="18"/>
          <w:szCs w:val="18"/>
        </w:rPr>
        <w:t xml:space="preserve"> «</w:t>
      </w:r>
      <w:r w:rsidRPr="007C4016">
        <w:rPr>
          <w:rFonts w:ascii="Times New Roman" w:hAnsi="Times New Roman"/>
          <w:sz w:val="18"/>
          <w:szCs w:val="18"/>
        </w:rPr>
        <w:t xml:space="preserve">о передаче осуществления части полномочий </w:t>
      </w:r>
    </w:p>
    <w:p w14:paraId="0CF2E08E" w14:textId="77777777" w:rsidR="001E5EBE" w:rsidRDefault="00721B8E" w:rsidP="00206BDC">
      <w:pPr>
        <w:spacing w:after="0"/>
        <w:rPr>
          <w:rFonts w:ascii="Times New Roman" w:hAnsi="Times New Roman"/>
          <w:sz w:val="18"/>
          <w:szCs w:val="18"/>
        </w:rPr>
      </w:pPr>
      <w:r w:rsidRPr="007C4016">
        <w:rPr>
          <w:rFonts w:ascii="Times New Roman" w:hAnsi="Times New Roman"/>
          <w:sz w:val="18"/>
          <w:szCs w:val="18"/>
        </w:rPr>
        <w:t xml:space="preserve">Администрации сельского поселения </w:t>
      </w:r>
      <w:proofErr w:type="gramStart"/>
      <w:r w:rsidRPr="007C4016">
        <w:rPr>
          <w:rFonts w:ascii="Times New Roman" w:hAnsi="Times New Roman"/>
          <w:sz w:val="18"/>
          <w:szCs w:val="18"/>
        </w:rPr>
        <w:t>Сентябрьский</w:t>
      </w:r>
      <w:proofErr w:type="gramEnd"/>
      <w:r w:rsidRPr="007C4016">
        <w:rPr>
          <w:rFonts w:ascii="Times New Roman" w:hAnsi="Times New Roman"/>
          <w:sz w:val="18"/>
          <w:szCs w:val="18"/>
        </w:rPr>
        <w:t xml:space="preserve"> по решению</w:t>
      </w:r>
      <w:r>
        <w:rPr>
          <w:rFonts w:ascii="Times New Roman" w:hAnsi="Times New Roman"/>
          <w:sz w:val="18"/>
          <w:szCs w:val="18"/>
        </w:rPr>
        <w:t xml:space="preserve"> </w:t>
      </w:r>
    </w:p>
    <w:p w14:paraId="7CA08CAF" w14:textId="5C9D5C7C" w:rsidR="00721B8E" w:rsidRPr="007C4016" w:rsidRDefault="00721B8E" w:rsidP="00206BDC">
      <w:pPr>
        <w:spacing w:after="0"/>
        <w:rPr>
          <w:rFonts w:ascii="Times New Roman" w:hAnsi="Times New Roman"/>
          <w:sz w:val="18"/>
          <w:szCs w:val="18"/>
        </w:rPr>
      </w:pPr>
      <w:r>
        <w:rPr>
          <w:rFonts w:ascii="Times New Roman" w:hAnsi="Times New Roman"/>
          <w:sz w:val="18"/>
          <w:szCs w:val="18"/>
        </w:rPr>
        <w:t xml:space="preserve">вопросов местного значения  </w:t>
      </w:r>
      <w:r w:rsidRPr="007C4016">
        <w:rPr>
          <w:rFonts w:ascii="Times New Roman" w:hAnsi="Times New Roman"/>
          <w:sz w:val="18"/>
          <w:szCs w:val="18"/>
        </w:rPr>
        <w:t>Администрации Нефтеюганского района на 2025 год</w:t>
      </w:r>
      <w:r>
        <w:rPr>
          <w:rFonts w:ascii="Times New Roman" w:hAnsi="Times New Roman"/>
          <w:sz w:val="18"/>
          <w:szCs w:val="18"/>
        </w:rPr>
        <w:t>»</w:t>
      </w:r>
    </w:p>
    <w:p w14:paraId="0CC53208"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041D24C4"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6D182E18"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53AD4614"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396654BE"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25CDD0F2"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63D5982C"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143BBC09"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52A955E6"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2A662A94"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2C7C49D5"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37293098"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423A043F"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46C1B43C"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18216052"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5378DB17"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5E79EF20"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06D77C70"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13CD980D"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514EE983"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5B6128AB"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39621F68"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045BB938"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3C889518"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7086FB23"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055D5D23"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69CABF16"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221191C0"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32E4485C" w14:textId="77777777" w:rsidR="007C4016" w:rsidRDefault="007C4016" w:rsidP="00842682">
      <w:pPr>
        <w:autoSpaceDE w:val="0"/>
        <w:autoSpaceDN w:val="0"/>
        <w:adjustRightInd w:val="0"/>
        <w:spacing w:after="0" w:line="240" w:lineRule="auto"/>
        <w:jc w:val="both"/>
        <w:rPr>
          <w:rFonts w:ascii="Times New Roman" w:hAnsi="Times New Roman"/>
          <w:b/>
          <w:sz w:val="18"/>
          <w:szCs w:val="18"/>
        </w:rPr>
      </w:pPr>
    </w:p>
    <w:p w14:paraId="04AF1E1E" w14:textId="77777777" w:rsidR="00FF19DF" w:rsidRDefault="00FF19DF" w:rsidP="00842682">
      <w:pPr>
        <w:autoSpaceDE w:val="0"/>
        <w:autoSpaceDN w:val="0"/>
        <w:adjustRightInd w:val="0"/>
        <w:spacing w:after="0" w:line="240" w:lineRule="auto"/>
        <w:jc w:val="both"/>
        <w:rPr>
          <w:rFonts w:ascii="Times New Roman" w:hAnsi="Times New Roman"/>
          <w:b/>
          <w:sz w:val="18"/>
          <w:szCs w:val="18"/>
        </w:rPr>
      </w:pPr>
    </w:p>
    <w:p w14:paraId="4D231108" w14:textId="77777777" w:rsidR="00FF19DF" w:rsidRDefault="00FF19DF" w:rsidP="00842682">
      <w:pPr>
        <w:autoSpaceDE w:val="0"/>
        <w:autoSpaceDN w:val="0"/>
        <w:adjustRightInd w:val="0"/>
        <w:spacing w:after="0" w:line="240" w:lineRule="auto"/>
        <w:jc w:val="both"/>
        <w:rPr>
          <w:rFonts w:ascii="Times New Roman" w:hAnsi="Times New Roman"/>
          <w:b/>
          <w:sz w:val="18"/>
          <w:szCs w:val="18"/>
        </w:rPr>
      </w:pPr>
    </w:p>
    <w:p w14:paraId="55513938" w14:textId="77777777" w:rsidR="00FF19DF" w:rsidRDefault="00FF19DF" w:rsidP="00842682">
      <w:pPr>
        <w:autoSpaceDE w:val="0"/>
        <w:autoSpaceDN w:val="0"/>
        <w:adjustRightInd w:val="0"/>
        <w:spacing w:after="0" w:line="240" w:lineRule="auto"/>
        <w:jc w:val="both"/>
        <w:rPr>
          <w:rFonts w:ascii="Times New Roman" w:hAnsi="Times New Roman"/>
          <w:b/>
          <w:sz w:val="18"/>
          <w:szCs w:val="18"/>
        </w:rPr>
      </w:pPr>
    </w:p>
    <w:p w14:paraId="05632837"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29B6CF38" w14:textId="5484C3CA" w:rsidR="007C4016" w:rsidRPr="007C4016" w:rsidRDefault="007C4016" w:rsidP="007C4016">
      <w:pPr>
        <w:autoSpaceDE w:val="0"/>
        <w:autoSpaceDN w:val="0"/>
        <w:adjustRightInd w:val="0"/>
        <w:spacing w:after="0" w:line="240" w:lineRule="auto"/>
        <w:jc w:val="both"/>
        <w:rPr>
          <w:rFonts w:ascii="Times New Roman" w:hAnsi="Times New Roman"/>
          <w:b/>
          <w:sz w:val="20"/>
          <w:szCs w:val="20"/>
        </w:rPr>
      </w:pPr>
      <w:r w:rsidRPr="007C4016">
        <w:rPr>
          <w:rFonts w:ascii="Times New Roman" w:hAnsi="Times New Roman"/>
          <w:b/>
          <w:sz w:val="20"/>
          <w:szCs w:val="20"/>
        </w:rPr>
        <w:t xml:space="preserve">СОГЛАШЕНИЕ                                                                                                                                                                                                                                                                                                                                          </w:t>
      </w:r>
    </w:p>
    <w:p w14:paraId="480A872B" w14:textId="6538589B" w:rsidR="000313F6" w:rsidRPr="007C4016" w:rsidRDefault="007C4016" w:rsidP="007C4016">
      <w:pPr>
        <w:autoSpaceDE w:val="0"/>
        <w:autoSpaceDN w:val="0"/>
        <w:adjustRightInd w:val="0"/>
        <w:spacing w:after="0" w:line="240" w:lineRule="auto"/>
        <w:jc w:val="both"/>
        <w:rPr>
          <w:rFonts w:ascii="Times New Roman" w:hAnsi="Times New Roman"/>
          <w:b/>
          <w:sz w:val="20"/>
          <w:szCs w:val="20"/>
        </w:rPr>
      </w:pPr>
      <w:r w:rsidRPr="007C4016">
        <w:rPr>
          <w:rFonts w:ascii="Times New Roman" w:hAnsi="Times New Roman"/>
          <w:b/>
          <w:sz w:val="20"/>
          <w:szCs w:val="20"/>
        </w:rPr>
        <w:t xml:space="preserve">от 30.08.2024 г. № 196 «о передаче </w:t>
      </w:r>
      <w:proofErr w:type="gramStart"/>
      <w:r w:rsidRPr="007C4016">
        <w:rPr>
          <w:rFonts w:ascii="Times New Roman" w:hAnsi="Times New Roman"/>
          <w:b/>
          <w:sz w:val="20"/>
          <w:szCs w:val="20"/>
        </w:rPr>
        <w:t>осуществления части полномочий Администрации сельского поселения</w:t>
      </w:r>
      <w:proofErr w:type="gramEnd"/>
      <w:r w:rsidRPr="007C4016">
        <w:rPr>
          <w:rFonts w:ascii="Times New Roman" w:hAnsi="Times New Roman"/>
          <w:b/>
          <w:sz w:val="20"/>
          <w:szCs w:val="20"/>
        </w:rPr>
        <w:t xml:space="preserve"> Сентябрьский по решению вопросов местного значения Администрации Нефтеюганского района на 2025 год»</w:t>
      </w:r>
    </w:p>
    <w:p w14:paraId="23BC700C" w14:textId="77777777" w:rsidR="007C4016" w:rsidRPr="007C4016" w:rsidRDefault="007C4016" w:rsidP="007C4016">
      <w:pPr>
        <w:spacing w:after="0" w:line="240" w:lineRule="auto"/>
        <w:jc w:val="both"/>
        <w:rPr>
          <w:rFonts w:ascii="Times New Roman" w:eastAsia="Calibri" w:hAnsi="Times New Roman"/>
          <w:sz w:val="20"/>
          <w:szCs w:val="20"/>
        </w:rPr>
      </w:pPr>
      <w:proofErr w:type="gramStart"/>
      <w:r w:rsidRPr="007C4016">
        <w:rPr>
          <w:rFonts w:ascii="Times New Roman" w:eastAsia="Calibri" w:hAnsi="Times New Roman"/>
          <w:iCs/>
          <w:sz w:val="20"/>
          <w:szCs w:val="20"/>
        </w:rPr>
        <w:t xml:space="preserve">Муниципальное учреждение «Администрация сельского поселения </w:t>
      </w:r>
      <w:r w:rsidRPr="007C4016">
        <w:rPr>
          <w:rFonts w:ascii="Times New Roman" w:eastAsia="Calibri" w:hAnsi="Times New Roman"/>
          <w:bCs/>
          <w:spacing w:val="1"/>
          <w:sz w:val="20"/>
          <w:szCs w:val="20"/>
        </w:rPr>
        <w:t>Сентябрьский»</w:t>
      </w:r>
      <w:r w:rsidRPr="007C4016">
        <w:rPr>
          <w:rFonts w:ascii="Times New Roman" w:eastAsia="Calibri" w:hAnsi="Times New Roman"/>
          <w:iCs/>
          <w:sz w:val="20"/>
          <w:szCs w:val="20"/>
        </w:rPr>
        <w:t xml:space="preserve">, в лице Главы сельского поселения </w:t>
      </w:r>
      <w:r w:rsidRPr="007C4016">
        <w:rPr>
          <w:rFonts w:ascii="Times New Roman" w:eastAsia="Calibri" w:hAnsi="Times New Roman"/>
          <w:bCs/>
          <w:spacing w:val="1"/>
          <w:sz w:val="20"/>
          <w:szCs w:val="20"/>
        </w:rPr>
        <w:t>Сентябрьский</w:t>
      </w:r>
      <w:r w:rsidRPr="007C4016">
        <w:rPr>
          <w:rFonts w:ascii="Times New Roman" w:eastAsia="Calibri" w:hAnsi="Times New Roman"/>
          <w:iCs/>
          <w:sz w:val="20"/>
          <w:szCs w:val="20"/>
        </w:rPr>
        <w:t xml:space="preserve"> Светлакова Андрея Владимировича, действующего на основании Устава сельского поселения </w:t>
      </w:r>
      <w:r w:rsidRPr="007C4016">
        <w:rPr>
          <w:rFonts w:ascii="Times New Roman" w:eastAsia="Calibri" w:hAnsi="Times New Roman"/>
          <w:bCs/>
          <w:spacing w:val="1"/>
          <w:sz w:val="20"/>
          <w:szCs w:val="20"/>
        </w:rPr>
        <w:t>Сентябрьский и</w:t>
      </w:r>
      <w:r w:rsidRPr="007C4016">
        <w:rPr>
          <w:rFonts w:ascii="Times New Roman" w:eastAsia="Calibri" w:hAnsi="Times New Roman"/>
          <w:iCs/>
          <w:sz w:val="20"/>
          <w:szCs w:val="20"/>
        </w:rPr>
        <w:t xml:space="preserve"> согласно решению Совета депутатов сельского поселения </w:t>
      </w:r>
      <w:r w:rsidRPr="007C4016">
        <w:rPr>
          <w:rFonts w:ascii="Times New Roman" w:eastAsia="Calibri" w:hAnsi="Times New Roman"/>
          <w:bCs/>
          <w:spacing w:val="1"/>
          <w:sz w:val="20"/>
          <w:szCs w:val="20"/>
        </w:rPr>
        <w:t>Сентябрьский</w:t>
      </w:r>
      <w:r w:rsidRPr="007C4016">
        <w:rPr>
          <w:rFonts w:ascii="Times New Roman" w:eastAsia="Calibri" w:hAnsi="Times New Roman"/>
          <w:iCs/>
          <w:sz w:val="20"/>
          <w:szCs w:val="20"/>
        </w:rPr>
        <w:t xml:space="preserve"> от 13.06.2024 № 54 «О согласовании передачи части полномочий органам местного самоуправления Нефтеюганского района», именуемое в дальнейшем «Администрация поселения», с одной стороны и </w:t>
      </w:r>
      <w:proofErr w:type="gramEnd"/>
    </w:p>
    <w:p w14:paraId="0F23329C" w14:textId="77777777" w:rsidR="007C4016" w:rsidRPr="007C4016" w:rsidRDefault="007C4016" w:rsidP="007C4016">
      <w:pPr>
        <w:shd w:val="clear" w:color="auto" w:fill="FFFFFF"/>
        <w:tabs>
          <w:tab w:val="left" w:leader="underscore" w:pos="4022"/>
          <w:tab w:val="left" w:pos="9498"/>
        </w:tabs>
        <w:spacing w:after="0" w:line="240" w:lineRule="auto"/>
        <w:jc w:val="both"/>
        <w:rPr>
          <w:rFonts w:ascii="Times New Roman" w:eastAsia="Calibri" w:hAnsi="Times New Roman"/>
          <w:iCs/>
          <w:sz w:val="20"/>
          <w:szCs w:val="20"/>
        </w:rPr>
      </w:pPr>
      <w:proofErr w:type="gramStart"/>
      <w:r w:rsidRPr="007C4016">
        <w:rPr>
          <w:rFonts w:ascii="Times New Roman" w:eastAsia="Calibri" w:hAnsi="Times New Roman"/>
          <w:iCs/>
          <w:sz w:val="20"/>
          <w:szCs w:val="20"/>
        </w:rPr>
        <w:t xml:space="preserve">Администрация Нефтеюганского района,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именуемое в дальнейшем </w:t>
      </w:r>
      <w:r w:rsidRPr="007C4016">
        <w:rPr>
          <w:rFonts w:ascii="Times New Roman" w:eastAsia="Calibri" w:hAnsi="Times New Roman"/>
          <w:b/>
          <w:iCs/>
          <w:sz w:val="20"/>
          <w:szCs w:val="20"/>
        </w:rPr>
        <w:t>«</w:t>
      </w:r>
      <w:r w:rsidRPr="007C4016">
        <w:rPr>
          <w:rFonts w:ascii="Times New Roman" w:eastAsia="Calibri" w:hAnsi="Times New Roman"/>
          <w:iCs/>
          <w:sz w:val="20"/>
          <w:szCs w:val="20"/>
        </w:rPr>
        <w:t>Администрация района</w:t>
      </w:r>
      <w:r w:rsidRPr="007C4016">
        <w:rPr>
          <w:rFonts w:ascii="Times New Roman" w:eastAsia="Calibri" w:hAnsi="Times New Roman"/>
          <w:b/>
          <w:iCs/>
          <w:sz w:val="20"/>
          <w:szCs w:val="20"/>
        </w:rPr>
        <w:t>»</w:t>
      </w:r>
      <w:r w:rsidRPr="007C4016">
        <w:rPr>
          <w:rFonts w:ascii="Times New Roman" w:eastAsia="Calibri" w:hAnsi="Times New Roman"/>
          <w:iCs/>
          <w:sz w:val="20"/>
          <w:szCs w:val="20"/>
        </w:rPr>
        <w:t>, с другой стороны, именуемые совместно Сторонами, заключили настоящее Соглашение о нижеследующем:</w:t>
      </w:r>
      <w:proofErr w:type="gramEnd"/>
    </w:p>
    <w:p w14:paraId="545951A1" w14:textId="77777777" w:rsidR="007C4016" w:rsidRPr="007C4016" w:rsidRDefault="007C4016" w:rsidP="007C4016">
      <w:pPr>
        <w:shd w:val="clear" w:color="auto" w:fill="FFFFFF"/>
        <w:tabs>
          <w:tab w:val="left" w:pos="9498"/>
        </w:tabs>
        <w:spacing w:after="0" w:line="240" w:lineRule="auto"/>
        <w:contextualSpacing/>
        <w:jc w:val="center"/>
        <w:rPr>
          <w:rFonts w:ascii="Times New Roman" w:eastAsia="Calibri" w:hAnsi="Times New Roman"/>
          <w:b/>
          <w:bCs/>
          <w:sz w:val="20"/>
          <w:szCs w:val="20"/>
        </w:rPr>
      </w:pPr>
    </w:p>
    <w:p w14:paraId="019D67DB" w14:textId="77777777" w:rsidR="007C4016" w:rsidRPr="007C4016" w:rsidRDefault="007C4016" w:rsidP="007C4016">
      <w:pPr>
        <w:shd w:val="clear" w:color="auto" w:fill="FFFFFF"/>
        <w:tabs>
          <w:tab w:val="left" w:pos="9498"/>
        </w:tabs>
        <w:spacing w:after="0" w:line="240" w:lineRule="auto"/>
        <w:contextualSpacing/>
        <w:jc w:val="center"/>
        <w:rPr>
          <w:rFonts w:ascii="Times New Roman" w:eastAsia="Calibri" w:hAnsi="Times New Roman"/>
          <w:b/>
          <w:bCs/>
          <w:sz w:val="20"/>
          <w:szCs w:val="20"/>
        </w:rPr>
      </w:pPr>
      <w:r w:rsidRPr="007C4016">
        <w:rPr>
          <w:rFonts w:ascii="Times New Roman" w:eastAsia="Calibri" w:hAnsi="Times New Roman"/>
          <w:b/>
          <w:bCs/>
          <w:sz w:val="20"/>
          <w:szCs w:val="20"/>
        </w:rPr>
        <w:t>1.Правовая основа настоящего Соглашения</w:t>
      </w:r>
    </w:p>
    <w:p w14:paraId="0EA5F249" w14:textId="77777777" w:rsidR="007C4016" w:rsidRPr="007C4016" w:rsidRDefault="007C4016" w:rsidP="007C4016">
      <w:pPr>
        <w:shd w:val="clear" w:color="auto" w:fill="FFFFFF"/>
        <w:tabs>
          <w:tab w:val="left" w:pos="9498"/>
        </w:tabs>
        <w:spacing w:after="0" w:line="240" w:lineRule="auto"/>
        <w:contextualSpacing/>
        <w:jc w:val="center"/>
        <w:rPr>
          <w:rFonts w:ascii="Times New Roman" w:eastAsia="Calibri" w:hAnsi="Times New Roman"/>
          <w:b/>
          <w:bCs/>
          <w:sz w:val="20"/>
          <w:szCs w:val="20"/>
        </w:rPr>
      </w:pPr>
    </w:p>
    <w:p w14:paraId="0F4C9711" w14:textId="77777777" w:rsidR="007C4016" w:rsidRPr="007C4016" w:rsidRDefault="007C4016" w:rsidP="007C4016">
      <w:pPr>
        <w:shd w:val="clear" w:color="auto" w:fill="FFFFFF"/>
        <w:tabs>
          <w:tab w:val="left" w:pos="9498"/>
        </w:tabs>
        <w:spacing w:after="0" w:line="240" w:lineRule="auto"/>
        <w:jc w:val="both"/>
        <w:rPr>
          <w:rFonts w:ascii="Times New Roman" w:eastAsia="Calibri" w:hAnsi="Times New Roman"/>
          <w:spacing w:val="1"/>
          <w:sz w:val="20"/>
          <w:szCs w:val="20"/>
        </w:rPr>
      </w:pPr>
      <w:r w:rsidRPr="007C4016">
        <w:rPr>
          <w:rFonts w:ascii="Times New Roman" w:eastAsia="Calibri" w:hAnsi="Times New Roman"/>
          <w:spacing w:val="1"/>
          <w:sz w:val="20"/>
          <w:szCs w:val="20"/>
        </w:rPr>
        <w:t xml:space="preserve">1.1. Правовую основу настоящего Соглашения составляют Федеральный закон от 06.10.2003 № 131-ФЗ «Об общих принципах организации местного самоуправления в Российской Федерации», Гражданский кодекс Российской Федерации, Бюджетный кодекс Российской Федерации, Градостроительный кодекс Российской Федерации, Жилищный кодекс Российской Федерации и иные правовые акты, принимаемые в соответствии с ними. </w:t>
      </w:r>
    </w:p>
    <w:p w14:paraId="084C1D2A" w14:textId="77777777" w:rsidR="007C4016" w:rsidRPr="007C4016" w:rsidRDefault="007C4016" w:rsidP="007C4016">
      <w:pPr>
        <w:shd w:val="clear" w:color="auto" w:fill="FFFFFF"/>
        <w:tabs>
          <w:tab w:val="left" w:pos="9498"/>
        </w:tabs>
        <w:spacing w:after="0" w:line="240" w:lineRule="auto"/>
        <w:jc w:val="both"/>
        <w:rPr>
          <w:rFonts w:ascii="Times New Roman" w:eastAsia="Calibri" w:hAnsi="Times New Roman"/>
          <w:spacing w:val="1"/>
          <w:sz w:val="20"/>
          <w:szCs w:val="20"/>
        </w:rPr>
      </w:pPr>
    </w:p>
    <w:p w14:paraId="6B079601" w14:textId="77777777" w:rsidR="007C4016" w:rsidRPr="007C4016" w:rsidRDefault="007C4016" w:rsidP="007C4016">
      <w:pPr>
        <w:shd w:val="clear" w:color="auto" w:fill="FFFFFF"/>
        <w:tabs>
          <w:tab w:val="left" w:pos="9498"/>
        </w:tabs>
        <w:spacing w:after="0" w:line="240" w:lineRule="auto"/>
        <w:jc w:val="center"/>
        <w:rPr>
          <w:rFonts w:ascii="Times New Roman" w:eastAsia="Calibri" w:hAnsi="Times New Roman"/>
          <w:b/>
          <w:bCs/>
          <w:sz w:val="20"/>
          <w:szCs w:val="20"/>
        </w:rPr>
      </w:pPr>
      <w:r w:rsidRPr="007C4016">
        <w:rPr>
          <w:rFonts w:ascii="Times New Roman" w:eastAsia="Calibri" w:hAnsi="Times New Roman"/>
          <w:b/>
          <w:bCs/>
          <w:sz w:val="20"/>
          <w:szCs w:val="20"/>
        </w:rPr>
        <w:t>2. Предмет настоящего Соглашения</w:t>
      </w:r>
    </w:p>
    <w:p w14:paraId="1D12A056" w14:textId="77777777" w:rsidR="007C4016" w:rsidRPr="007C4016" w:rsidRDefault="007C4016" w:rsidP="007C4016">
      <w:pPr>
        <w:shd w:val="clear" w:color="auto" w:fill="FFFFFF"/>
        <w:tabs>
          <w:tab w:val="left" w:pos="9498"/>
        </w:tabs>
        <w:spacing w:after="0" w:line="240" w:lineRule="auto"/>
        <w:jc w:val="center"/>
        <w:rPr>
          <w:rFonts w:ascii="Times New Roman" w:eastAsia="Calibri" w:hAnsi="Times New Roman"/>
          <w:b/>
          <w:bCs/>
          <w:sz w:val="20"/>
          <w:szCs w:val="20"/>
        </w:rPr>
      </w:pPr>
    </w:p>
    <w:p w14:paraId="6E9DB7C4" w14:textId="77777777" w:rsidR="007C4016" w:rsidRPr="007C4016" w:rsidRDefault="007C4016" w:rsidP="007C4016">
      <w:pPr>
        <w:shd w:val="clear" w:color="auto" w:fill="FFFFFF"/>
        <w:tabs>
          <w:tab w:val="left" w:pos="1118"/>
          <w:tab w:val="left" w:pos="9498"/>
        </w:tabs>
        <w:spacing w:after="0" w:line="240" w:lineRule="auto"/>
        <w:jc w:val="both"/>
        <w:rPr>
          <w:rFonts w:ascii="Times New Roman" w:eastAsia="Calibri" w:hAnsi="Times New Roman"/>
          <w:spacing w:val="1"/>
          <w:sz w:val="20"/>
          <w:szCs w:val="20"/>
        </w:rPr>
      </w:pPr>
      <w:r w:rsidRPr="007C4016">
        <w:rPr>
          <w:rFonts w:ascii="Times New Roman" w:eastAsia="Calibri" w:hAnsi="Times New Roman"/>
          <w:spacing w:val="1"/>
          <w:sz w:val="20"/>
          <w:szCs w:val="20"/>
        </w:rPr>
        <w:t>2.1. Предметом настоящего Соглашения является осуществление в соответствии с частью 4 статьи 15 Федерального закона от 06.10.2003 № 131-ФЗ «Об общих принципах организации местного самоуправления в Российской Федерации» части полномочий «Администрации поселения» «Администрацией района» по решению вопросов местного значения.</w:t>
      </w:r>
    </w:p>
    <w:p w14:paraId="339FC0B5" w14:textId="77777777" w:rsidR="007C4016" w:rsidRPr="007C4016" w:rsidRDefault="007C4016" w:rsidP="007C4016">
      <w:pPr>
        <w:shd w:val="clear" w:color="auto" w:fill="FFFFFF"/>
        <w:tabs>
          <w:tab w:val="left" w:pos="1118"/>
          <w:tab w:val="left" w:pos="9498"/>
        </w:tabs>
        <w:spacing w:after="0" w:line="240" w:lineRule="auto"/>
        <w:jc w:val="both"/>
        <w:rPr>
          <w:rFonts w:ascii="Times New Roman" w:eastAsia="Calibri" w:hAnsi="Times New Roman"/>
          <w:spacing w:val="1"/>
          <w:sz w:val="20"/>
          <w:szCs w:val="20"/>
        </w:rPr>
      </w:pPr>
      <w:r w:rsidRPr="007C4016">
        <w:rPr>
          <w:rFonts w:ascii="Times New Roman" w:eastAsia="Calibri" w:hAnsi="Times New Roman"/>
          <w:spacing w:val="1"/>
          <w:sz w:val="20"/>
          <w:szCs w:val="20"/>
        </w:rPr>
        <w:t>2.2. Стороны признают, что в целях эффективного социально-экономического развития сельского</w:t>
      </w:r>
      <w:r w:rsidRPr="007C4016">
        <w:rPr>
          <w:rFonts w:ascii="Times New Roman" w:eastAsia="Calibri" w:hAnsi="Times New Roman"/>
          <w:iCs/>
          <w:sz w:val="20"/>
          <w:szCs w:val="20"/>
        </w:rPr>
        <w:t xml:space="preserve"> поселения </w:t>
      </w:r>
      <w:proofErr w:type="gramStart"/>
      <w:r w:rsidRPr="007C4016">
        <w:rPr>
          <w:rFonts w:ascii="Times New Roman" w:eastAsia="Calibri" w:hAnsi="Times New Roman"/>
          <w:bCs/>
          <w:spacing w:val="1"/>
          <w:sz w:val="20"/>
          <w:szCs w:val="20"/>
        </w:rPr>
        <w:t>Сентябрьский</w:t>
      </w:r>
      <w:proofErr w:type="gramEnd"/>
      <w:r w:rsidRPr="007C4016">
        <w:rPr>
          <w:rFonts w:ascii="Times New Roman" w:eastAsia="Calibri" w:hAnsi="Times New Roman"/>
          <w:iCs/>
          <w:sz w:val="20"/>
          <w:szCs w:val="20"/>
        </w:rPr>
        <w:t xml:space="preserve"> </w:t>
      </w:r>
      <w:r w:rsidRPr="007C4016">
        <w:rPr>
          <w:rFonts w:ascii="Times New Roman" w:eastAsia="Calibri" w:hAnsi="Times New Roman"/>
          <w:spacing w:val="1"/>
          <w:sz w:val="20"/>
          <w:szCs w:val="20"/>
        </w:rPr>
        <w:t>и Нефтеюганского муниципального района Ханты-Мансийского автономного округа – Югры необходимо исполнение отдельных полномочий по решению вопросов местного значения «Администрации поселения» «Администрацией района».</w:t>
      </w:r>
    </w:p>
    <w:p w14:paraId="12B0A5D1" w14:textId="77777777" w:rsidR="007C4016" w:rsidRPr="007C4016" w:rsidRDefault="007C4016" w:rsidP="007C4016">
      <w:pPr>
        <w:spacing w:after="0" w:line="240" w:lineRule="auto"/>
        <w:jc w:val="both"/>
        <w:rPr>
          <w:rFonts w:ascii="Times New Roman" w:eastAsia="Calibri" w:hAnsi="Times New Roman"/>
          <w:sz w:val="20"/>
          <w:szCs w:val="20"/>
        </w:rPr>
      </w:pPr>
      <w:bookmarkStart w:id="1" w:name="_Hlk174527744"/>
      <w:r w:rsidRPr="007C4016">
        <w:rPr>
          <w:rFonts w:ascii="Times New Roman" w:eastAsia="Calibri" w:hAnsi="Times New Roman"/>
          <w:sz w:val="20"/>
          <w:szCs w:val="20"/>
        </w:rPr>
        <w:t xml:space="preserve">В целях осуществления полномочий (части полномочий) по решению вопросов местного значения поселений, переданных «Администрации района» в соответствии с настоящим Соглашением, постановлением администрации Нефтеюганского района определяются уполномоченные органы (далее – уполномоченные органы </w:t>
      </w:r>
      <w:r w:rsidRPr="007C4016">
        <w:rPr>
          <w:rFonts w:ascii="Times New Roman" w:eastAsia="Calibri" w:hAnsi="Times New Roman"/>
          <w:iCs/>
          <w:sz w:val="20"/>
          <w:szCs w:val="20"/>
        </w:rPr>
        <w:t>«Администрации района»)</w:t>
      </w:r>
      <w:r w:rsidRPr="007C4016">
        <w:rPr>
          <w:rFonts w:ascii="Times New Roman" w:eastAsia="Calibri" w:hAnsi="Times New Roman"/>
          <w:sz w:val="20"/>
          <w:szCs w:val="20"/>
        </w:rPr>
        <w:t>.</w:t>
      </w:r>
    </w:p>
    <w:bookmarkEnd w:id="1"/>
    <w:p w14:paraId="1DD5F009" w14:textId="77777777" w:rsidR="007C4016" w:rsidRPr="007C4016" w:rsidRDefault="007C4016" w:rsidP="007C4016">
      <w:pPr>
        <w:shd w:val="clear" w:color="auto" w:fill="FFFFFF"/>
        <w:tabs>
          <w:tab w:val="left" w:pos="1118"/>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pacing w:val="1"/>
          <w:sz w:val="20"/>
          <w:szCs w:val="20"/>
        </w:rPr>
        <w:t>2.</w:t>
      </w:r>
      <w:r w:rsidRPr="007C4016">
        <w:rPr>
          <w:rFonts w:ascii="Times New Roman" w:eastAsia="Calibri" w:hAnsi="Times New Roman"/>
          <w:spacing w:val="-1"/>
          <w:sz w:val="20"/>
          <w:szCs w:val="20"/>
        </w:rPr>
        <w:t xml:space="preserve">3. </w:t>
      </w:r>
      <w:r w:rsidRPr="007C4016">
        <w:rPr>
          <w:rFonts w:ascii="Times New Roman" w:eastAsia="Calibri" w:hAnsi="Times New Roman"/>
          <w:spacing w:val="1"/>
          <w:sz w:val="20"/>
          <w:szCs w:val="20"/>
        </w:rPr>
        <w:t>«Администрация поселения» передает «Администрации района»</w:t>
      </w:r>
      <w:r w:rsidRPr="007C4016">
        <w:rPr>
          <w:rFonts w:ascii="Times New Roman" w:eastAsia="Calibri" w:hAnsi="Times New Roman"/>
          <w:sz w:val="20"/>
          <w:szCs w:val="20"/>
        </w:rPr>
        <w:t xml:space="preserve"> следующие полномочия по решению вопросов местного значения поселения:</w:t>
      </w:r>
    </w:p>
    <w:p w14:paraId="33664A15" w14:textId="77777777" w:rsidR="007C4016" w:rsidRPr="007C4016" w:rsidRDefault="007C4016" w:rsidP="007C4016">
      <w:pPr>
        <w:spacing w:after="0" w:line="240" w:lineRule="auto"/>
        <w:jc w:val="both"/>
        <w:rPr>
          <w:rFonts w:ascii="Times New Roman" w:hAnsi="Times New Roman"/>
          <w:sz w:val="20"/>
          <w:szCs w:val="20"/>
        </w:rPr>
      </w:pPr>
      <w:r w:rsidRPr="007C4016">
        <w:rPr>
          <w:rFonts w:ascii="Times New Roman" w:hAnsi="Times New Roman"/>
          <w:sz w:val="20"/>
          <w:szCs w:val="20"/>
        </w:rPr>
        <w:t>2.3.1. «Владение, пользование и распоряжение имуществом, находящимся в муниципальной собственности поселения», в части:</w:t>
      </w:r>
    </w:p>
    <w:p w14:paraId="7634E609" w14:textId="77777777" w:rsidR="007C4016" w:rsidRPr="007C4016" w:rsidRDefault="007C4016" w:rsidP="007C4016">
      <w:pPr>
        <w:spacing w:after="0" w:line="240" w:lineRule="auto"/>
        <w:jc w:val="both"/>
        <w:rPr>
          <w:rFonts w:ascii="Times New Roman" w:hAnsi="Times New Roman"/>
          <w:i/>
          <w:sz w:val="20"/>
          <w:szCs w:val="20"/>
        </w:rPr>
      </w:pPr>
      <w:r w:rsidRPr="007C4016">
        <w:rPr>
          <w:rFonts w:ascii="Times New Roman" w:hAnsi="Times New Roman"/>
          <w:i/>
          <w:sz w:val="20"/>
          <w:szCs w:val="20"/>
        </w:rPr>
        <w:t>- распоряжения имуществом, находящимся в муниципальной собственности поселения, а именно:</w:t>
      </w:r>
    </w:p>
    <w:p w14:paraId="6669E260" w14:textId="77777777" w:rsidR="007C4016" w:rsidRPr="007C4016" w:rsidRDefault="007C4016" w:rsidP="007C4016">
      <w:pPr>
        <w:spacing w:after="0" w:line="240" w:lineRule="auto"/>
        <w:jc w:val="both"/>
        <w:rPr>
          <w:rFonts w:ascii="Times New Roman" w:hAnsi="Times New Roman"/>
          <w:sz w:val="20"/>
          <w:szCs w:val="20"/>
        </w:rPr>
      </w:pPr>
      <w:r w:rsidRPr="007C4016">
        <w:rPr>
          <w:rFonts w:ascii="Times New Roman" w:hAnsi="Times New Roman"/>
          <w:sz w:val="20"/>
          <w:szCs w:val="20"/>
        </w:rPr>
        <w:t xml:space="preserve">а) на основании письменной заявки «Администрации поселения», подготавливает от имени «Администрации поселения» проекты документов и договоров, касающихся сдачи в аренду «Администрацией поселения» имущества, составляющего казну муниципального образования сельское поселение </w:t>
      </w:r>
      <w:proofErr w:type="gramStart"/>
      <w:r w:rsidRPr="007C4016">
        <w:rPr>
          <w:rFonts w:ascii="Times New Roman" w:hAnsi="Times New Roman"/>
          <w:sz w:val="20"/>
          <w:szCs w:val="20"/>
        </w:rPr>
        <w:t>Сентябрьский</w:t>
      </w:r>
      <w:proofErr w:type="gramEnd"/>
      <w:r w:rsidRPr="007C4016">
        <w:rPr>
          <w:rFonts w:ascii="Times New Roman" w:hAnsi="Times New Roman"/>
          <w:sz w:val="20"/>
          <w:szCs w:val="20"/>
        </w:rPr>
        <w:t xml:space="preserve"> и указанного в приложении 3 к настоящему Соглашению, направляет их в «Администрацию поселения» для дальнейшего заключения;</w:t>
      </w:r>
    </w:p>
    <w:p w14:paraId="071E6780" w14:textId="77777777" w:rsidR="007C4016" w:rsidRPr="007C4016" w:rsidRDefault="007C4016" w:rsidP="007C4016">
      <w:pPr>
        <w:spacing w:after="0" w:line="240" w:lineRule="auto"/>
        <w:jc w:val="both"/>
        <w:rPr>
          <w:rFonts w:ascii="Times New Roman" w:hAnsi="Times New Roman"/>
          <w:sz w:val="20"/>
          <w:szCs w:val="20"/>
        </w:rPr>
      </w:pPr>
      <w:proofErr w:type="gramStart"/>
      <w:r w:rsidRPr="007C4016">
        <w:rPr>
          <w:rFonts w:ascii="Times New Roman" w:hAnsi="Times New Roman"/>
          <w:sz w:val="20"/>
          <w:szCs w:val="20"/>
        </w:rPr>
        <w:t>б) на основании письменной заявки «Администрации поселения», подготавливает от имени «Администрации поселения» проекты документации конкурсов или аукционов на право заключения договоров аренды в отношении имущества, составляющего казну муниципального образования сельское поселение Сентябрьский и указанного в приложении 3 к настоящему Соглашению, и направляет в «Администрацию поселения» для её утверждения, и размещения извещения о проведении конкурса или аукциона в порядке, установленном действующим</w:t>
      </w:r>
      <w:proofErr w:type="gramEnd"/>
      <w:r w:rsidRPr="007C4016">
        <w:rPr>
          <w:rFonts w:ascii="Times New Roman" w:hAnsi="Times New Roman"/>
          <w:sz w:val="20"/>
          <w:szCs w:val="20"/>
        </w:rPr>
        <w:t xml:space="preserve"> законодательством Российской Федерации:</w:t>
      </w:r>
    </w:p>
    <w:p w14:paraId="34755F2F" w14:textId="77777777" w:rsidR="007C4016" w:rsidRPr="007C4016" w:rsidRDefault="007C4016" w:rsidP="007C4016">
      <w:pPr>
        <w:spacing w:after="0" w:line="240" w:lineRule="auto"/>
        <w:jc w:val="both"/>
        <w:rPr>
          <w:rFonts w:ascii="Times New Roman" w:hAnsi="Times New Roman"/>
          <w:sz w:val="20"/>
          <w:szCs w:val="20"/>
        </w:rPr>
      </w:pPr>
      <w:proofErr w:type="gramStart"/>
      <w:r w:rsidRPr="007C4016">
        <w:rPr>
          <w:rFonts w:ascii="Times New Roman" w:hAnsi="Times New Roman"/>
          <w:sz w:val="20"/>
          <w:szCs w:val="20"/>
        </w:rPr>
        <w:t>- в ходе проведения процедур конкурсов или аукционов на право заключения договоров аренды в отношении имущества, составляющего казну муниципального образования сельское поселение Сентябрьский и указанного в приложении 3 к настоящему Соглашению, направляет в «Администрацию поселения» шаблоны протоколов конкурсов или аукционов, для подготовки «Администрацией поселения» протоколов конкурсов или аукционов, их подписания и размещения в порядке, установленном действующим законодательством Российской Федерации;</w:t>
      </w:r>
      <w:proofErr w:type="gramEnd"/>
    </w:p>
    <w:p w14:paraId="15D16512" w14:textId="77777777" w:rsidR="007C4016" w:rsidRPr="007C4016" w:rsidRDefault="007C4016" w:rsidP="007C4016">
      <w:pPr>
        <w:spacing w:after="0" w:line="240" w:lineRule="auto"/>
        <w:jc w:val="both"/>
        <w:rPr>
          <w:rFonts w:ascii="Times New Roman" w:hAnsi="Times New Roman"/>
          <w:sz w:val="20"/>
          <w:szCs w:val="20"/>
        </w:rPr>
      </w:pPr>
      <w:r w:rsidRPr="007C4016">
        <w:rPr>
          <w:rFonts w:ascii="Times New Roman" w:hAnsi="Times New Roman"/>
          <w:sz w:val="20"/>
          <w:szCs w:val="20"/>
        </w:rPr>
        <w:t xml:space="preserve">-по результатам конкурсов или аукционов на право заключения договоров аренды в отношении имущества, составляющего казну муниципального образования сельское поселение </w:t>
      </w:r>
      <w:proofErr w:type="gramStart"/>
      <w:r w:rsidRPr="007C4016">
        <w:rPr>
          <w:rFonts w:ascii="Times New Roman" w:hAnsi="Times New Roman"/>
          <w:sz w:val="20"/>
          <w:szCs w:val="20"/>
        </w:rPr>
        <w:t>Сентябрьский</w:t>
      </w:r>
      <w:proofErr w:type="gramEnd"/>
      <w:r w:rsidRPr="007C4016">
        <w:rPr>
          <w:rFonts w:ascii="Times New Roman" w:hAnsi="Times New Roman"/>
          <w:sz w:val="20"/>
          <w:szCs w:val="20"/>
        </w:rPr>
        <w:t xml:space="preserve"> и указанного в приложении 3 к настоящему Соглашению, подготавливает от имени «Администрации поселения» проекты договоров аренды и направляет в «Администрацию поселения» для дальнейшего заключения.</w:t>
      </w:r>
    </w:p>
    <w:p w14:paraId="1D1F1299" w14:textId="77777777" w:rsidR="007C4016" w:rsidRPr="007C4016" w:rsidRDefault="007C4016" w:rsidP="007C4016">
      <w:pPr>
        <w:spacing w:after="0" w:line="240" w:lineRule="auto"/>
        <w:jc w:val="both"/>
        <w:rPr>
          <w:rFonts w:ascii="Times New Roman" w:hAnsi="Times New Roman"/>
          <w:sz w:val="20"/>
          <w:szCs w:val="20"/>
        </w:rPr>
      </w:pPr>
      <w:r w:rsidRPr="007C4016">
        <w:rPr>
          <w:rFonts w:ascii="Times New Roman" w:hAnsi="Times New Roman"/>
          <w:sz w:val="20"/>
          <w:szCs w:val="20"/>
        </w:rPr>
        <w:t xml:space="preserve">в) на основании письменного обращения «Администрации поселения», </w:t>
      </w:r>
      <w:r w:rsidRPr="007C4016">
        <w:rPr>
          <w:rFonts w:ascii="Times New Roman" w:eastAsia="Calibri" w:hAnsi="Times New Roman"/>
          <w:spacing w:val="1"/>
          <w:sz w:val="20"/>
          <w:szCs w:val="20"/>
        </w:rPr>
        <w:t>уполномоченный орган</w:t>
      </w:r>
      <w:r w:rsidRPr="007C4016">
        <w:rPr>
          <w:rFonts w:ascii="Times New Roman" w:hAnsi="Times New Roman"/>
          <w:sz w:val="20"/>
          <w:szCs w:val="20"/>
        </w:rPr>
        <w:t xml:space="preserve"> «Администрации района» в письменной форме даёт разъяснения по вопросам, касающимся распоряжением имуществом, находящимся в муниципальной собственности муниципального образования сельское поселение Сентябрьский, составляющего казну муниципального образования сельское поселение Сентябрьский, перечень которого определен в приложении 3 к настоящему Соглашению;</w:t>
      </w:r>
    </w:p>
    <w:p w14:paraId="4C192DC1" w14:textId="77777777" w:rsidR="007C4016" w:rsidRPr="007C4016" w:rsidRDefault="007C4016" w:rsidP="007C4016">
      <w:pPr>
        <w:spacing w:after="0" w:line="240" w:lineRule="auto"/>
        <w:jc w:val="both"/>
        <w:rPr>
          <w:rFonts w:ascii="Times New Roman" w:eastAsia="Calibri" w:hAnsi="Times New Roman"/>
          <w:sz w:val="20"/>
          <w:szCs w:val="20"/>
        </w:rPr>
      </w:pPr>
      <w:r w:rsidRPr="007C4016">
        <w:rPr>
          <w:rFonts w:ascii="Times New Roman" w:hAnsi="Times New Roman"/>
          <w:sz w:val="20"/>
          <w:szCs w:val="20"/>
        </w:rPr>
        <w:t xml:space="preserve">г) </w:t>
      </w:r>
      <w:r w:rsidRPr="007C4016">
        <w:rPr>
          <w:rFonts w:ascii="Times New Roman" w:eastAsia="Calibri" w:hAnsi="Times New Roman"/>
          <w:spacing w:val="1"/>
          <w:sz w:val="20"/>
          <w:szCs w:val="20"/>
        </w:rPr>
        <w:t xml:space="preserve">на основании письменной заявки уполномоченный орган «Администрации района» осуществляет консультирование «Администрации поселения» по проведению </w:t>
      </w:r>
      <w:proofErr w:type="spellStart"/>
      <w:r w:rsidRPr="007C4016">
        <w:rPr>
          <w:rFonts w:ascii="Times New Roman" w:eastAsia="Calibri" w:hAnsi="Times New Roman"/>
          <w:spacing w:val="1"/>
          <w:sz w:val="20"/>
          <w:szCs w:val="20"/>
        </w:rPr>
        <w:t>претензионно</w:t>
      </w:r>
      <w:proofErr w:type="spellEnd"/>
      <w:r w:rsidRPr="007C4016">
        <w:rPr>
          <w:rFonts w:ascii="Times New Roman" w:eastAsia="Calibri" w:hAnsi="Times New Roman"/>
          <w:spacing w:val="1"/>
          <w:sz w:val="20"/>
          <w:szCs w:val="20"/>
        </w:rPr>
        <w:t xml:space="preserve">-исковой работы в отношении имущества, составляющего казну муниципального образования сельское поселение </w:t>
      </w:r>
      <w:r w:rsidRPr="007C4016">
        <w:rPr>
          <w:rFonts w:ascii="Times New Roman" w:hAnsi="Times New Roman"/>
          <w:sz w:val="20"/>
          <w:szCs w:val="20"/>
        </w:rPr>
        <w:t>Сентябрьский;</w:t>
      </w:r>
    </w:p>
    <w:p w14:paraId="7CFD2B76" w14:textId="77777777" w:rsidR="007C4016" w:rsidRPr="007C4016" w:rsidRDefault="007C4016" w:rsidP="007C4016">
      <w:pPr>
        <w:spacing w:after="0" w:line="240" w:lineRule="auto"/>
        <w:jc w:val="both"/>
        <w:rPr>
          <w:rFonts w:ascii="Times New Roman" w:hAnsi="Times New Roman"/>
          <w:sz w:val="20"/>
          <w:szCs w:val="20"/>
        </w:rPr>
      </w:pPr>
      <w:proofErr w:type="gramStart"/>
      <w:r w:rsidRPr="007C4016">
        <w:rPr>
          <w:rFonts w:ascii="Times New Roman" w:hAnsi="Times New Roman"/>
          <w:sz w:val="20"/>
          <w:szCs w:val="20"/>
        </w:rPr>
        <w:t>д) на основании письменной заявки «Администрации поселения» осуществляет правовую экспертизу предоставленных пакетов документов на заключение договора передачи жилого помещения в доме муниципального жилищного фонда в собственность граждан, от имени «Администрации поселения» подготавливает проекты правовых актов и договоров передачи жилого помещения в доме муниципального жилищного фонда в собственность граждан, в отношении имущества указанного в приложении 3 к настоящему Соглашению и направляет</w:t>
      </w:r>
      <w:proofErr w:type="gramEnd"/>
      <w:r w:rsidRPr="007C4016">
        <w:rPr>
          <w:rFonts w:ascii="Times New Roman" w:hAnsi="Times New Roman"/>
          <w:sz w:val="20"/>
          <w:szCs w:val="20"/>
        </w:rPr>
        <w:t xml:space="preserve"> их в «Администрацию поселения» для подписания.</w:t>
      </w:r>
    </w:p>
    <w:p w14:paraId="177952B8" w14:textId="77777777" w:rsidR="007C4016" w:rsidRPr="007C4016" w:rsidRDefault="007C4016" w:rsidP="007C4016">
      <w:pPr>
        <w:spacing w:after="0" w:line="240" w:lineRule="auto"/>
        <w:jc w:val="both"/>
        <w:rPr>
          <w:rFonts w:ascii="Times New Roman" w:hAnsi="Times New Roman"/>
          <w:sz w:val="20"/>
          <w:szCs w:val="20"/>
        </w:rPr>
      </w:pPr>
      <w:r w:rsidRPr="007C4016">
        <w:rPr>
          <w:rFonts w:ascii="Times New Roman" w:hAnsi="Times New Roman"/>
          <w:sz w:val="20"/>
          <w:szCs w:val="20"/>
        </w:rPr>
        <w:t>2.3.2.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w:t>
      </w:r>
    </w:p>
    <w:p w14:paraId="24671245" w14:textId="77777777" w:rsidR="007C4016" w:rsidRPr="007C4016" w:rsidRDefault="007C4016" w:rsidP="007C4016">
      <w:pPr>
        <w:spacing w:after="0" w:line="240" w:lineRule="auto"/>
        <w:jc w:val="both"/>
        <w:rPr>
          <w:rFonts w:ascii="Times New Roman" w:hAnsi="Times New Roman"/>
          <w:i/>
          <w:sz w:val="20"/>
          <w:szCs w:val="20"/>
        </w:rPr>
      </w:pPr>
      <w:r w:rsidRPr="007C4016">
        <w:rPr>
          <w:rFonts w:ascii="Times New Roman" w:hAnsi="Times New Roman"/>
          <w:i/>
          <w:sz w:val="20"/>
          <w:szCs w:val="20"/>
        </w:rPr>
        <w:lastRenderedPageBreak/>
        <w:t>- обеспечение проживающих в поселении и нуждающихся в жилых помещениях малоимущих граждан жилыми помещениями, создание условий для жилищного строительства, а именно:</w:t>
      </w:r>
    </w:p>
    <w:p w14:paraId="2134A81A" w14:textId="77777777" w:rsidR="007C4016" w:rsidRPr="007C4016" w:rsidRDefault="007C4016" w:rsidP="007C4016">
      <w:pPr>
        <w:shd w:val="clear" w:color="auto" w:fill="FFFFFF"/>
        <w:tabs>
          <w:tab w:val="left" w:pos="1118"/>
          <w:tab w:val="left" w:pos="9498"/>
        </w:tabs>
        <w:spacing w:after="0" w:line="240" w:lineRule="auto"/>
        <w:jc w:val="both"/>
        <w:rPr>
          <w:rFonts w:ascii="Times New Roman" w:eastAsia="Calibri" w:hAnsi="Times New Roman"/>
          <w:spacing w:val="1"/>
          <w:sz w:val="20"/>
          <w:szCs w:val="20"/>
        </w:rPr>
      </w:pPr>
      <w:r w:rsidRPr="007C4016">
        <w:rPr>
          <w:rFonts w:ascii="Times New Roman" w:hAnsi="Times New Roman"/>
          <w:sz w:val="20"/>
          <w:szCs w:val="20"/>
        </w:rPr>
        <w:t xml:space="preserve">а) </w:t>
      </w:r>
      <w:bookmarkStart w:id="2" w:name="_Hlk150500120"/>
      <w:r w:rsidRPr="007C4016">
        <w:rPr>
          <w:rFonts w:ascii="Times New Roman" w:eastAsia="Calibri" w:hAnsi="Times New Roman"/>
          <w:spacing w:val="1"/>
          <w:sz w:val="20"/>
          <w:szCs w:val="20"/>
        </w:rPr>
        <w:t>осуществление полномочий в части консультирования «Администрации поселения» и при необходимости письменные рекомендации по вопросам:</w:t>
      </w:r>
    </w:p>
    <w:p w14:paraId="7C21A869" w14:textId="77777777" w:rsidR="007C4016" w:rsidRPr="007C4016" w:rsidRDefault="007C4016" w:rsidP="007C4016">
      <w:pPr>
        <w:shd w:val="clear" w:color="auto" w:fill="FFFFFF"/>
        <w:tabs>
          <w:tab w:val="left" w:pos="1118"/>
          <w:tab w:val="left" w:pos="9498"/>
        </w:tabs>
        <w:spacing w:after="0" w:line="240" w:lineRule="auto"/>
        <w:jc w:val="both"/>
        <w:rPr>
          <w:rFonts w:ascii="Times New Roman" w:eastAsia="Calibri" w:hAnsi="Times New Roman"/>
          <w:spacing w:val="1"/>
          <w:sz w:val="20"/>
          <w:szCs w:val="20"/>
        </w:rPr>
      </w:pPr>
      <w:r w:rsidRPr="007C4016">
        <w:rPr>
          <w:rFonts w:ascii="Times New Roman" w:eastAsia="Calibri" w:hAnsi="Times New Roman"/>
          <w:spacing w:val="1"/>
          <w:sz w:val="20"/>
          <w:szCs w:val="20"/>
        </w:rPr>
        <w:t>- постановки на учет в качестве нуждающихся в улучшении жилищных условий;</w:t>
      </w:r>
    </w:p>
    <w:p w14:paraId="3246C27A" w14:textId="77777777" w:rsidR="007C4016" w:rsidRPr="007C4016" w:rsidRDefault="007C4016" w:rsidP="007C4016">
      <w:pPr>
        <w:shd w:val="clear" w:color="auto" w:fill="FFFFFF"/>
        <w:tabs>
          <w:tab w:val="left" w:pos="1118"/>
          <w:tab w:val="left" w:pos="9498"/>
        </w:tabs>
        <w:spacing w:after="0" w:line="240" w:lineRule="auto"/>
        <w:jc w:val="both"/>
        <w:rPr>
          <w:rFonts w:ascii="Times New Roman" w:eastAsia="Calibri" w:hAnsi="Times New Roman"/>
          <w:spacing w:val="1"/>
          <w:sz w:val="20"/>
          <w:szCs w:val="20"/>
        </w:rPr>
      </w:pPr>
      <w:r w:rsidRPr="007C4016">
        <w:rPr>
          <w:rFonts w:ascii="Times New Roman" w:eastAsia="Calibri" w:hAnsi="Times New Roman"/>
          <w:spacing w:val="1"/>
          <w:sz w:val="20"/>
          <w:szCs w:val="20"/>
        </w:rPr>
        <w:t>- возможности получения жилого помещения на условиях социального найма;</w:t>
      </w:r>
    </w:p>
    <w:p w14:paraId="5F9F7F63" w14:textId="77777777" w:rsidR="007C4016" w:rsidRPr="007C4016" w:rsidRDefault="007C4016" w:rsidP="007C4016">
      <w:pPr>
        <w:shd w:val="clear" w:color="auto" w:fill="FFFFFF"/>
        <w:tabs>
          <w:tab w:val="left" w:pos="1118"/>
          <w:tab w:val="left" w:pos="9498"/>
        </w:tabs>
        <w:spacing w:after="0" w:line="240" w:lineRule="auto"/>
        <w:jc w:val="both"/>
        <w:rPr>
          <w:rFonts w:ascii="Times New Roman" w:eastAsia="Calibri" w:hAnsi="Times New Roman"/>
          <w:spacing w:val="1"/>
          <w:sz w:val="20"/>
          <w:szCs w:val="20"/>
        </w:rPr>
      </w:pPr>
      <w:r w:rsidRPr="007C4016">
        <w:rPr>
          <w:rFonts w:ascii="Times New Roman" w:eastAsia="Calibri" w:hAnsi="Times New Roman"/>
          <w:spacing w:val="1"/>
          <w:sz w:val="20"/>
          <w:szCs w:val="20"/>
        </w:rPr>
        <w:t>- правомерности/не правомерности исключения граждан из списков очередности нуждающихся в жилых помещениях малоимущих граждан жилыми помещениями;</w:t>
      </w:r>
    </w:p>
    <w:p w14:paraId="04E6D43B" w14:textId="77777777" w:rsidR="007C4016" w:rsidRPr="007C4016" w:rsidRDefault="007C4016" w:rsidP="007C4016">
      <w:pPr>
        <w:shd w:val="clear" w:color="auto" w:fill="FFFFFF"/>
        <w:tabs>
          <w:tab w:val="left" w:pos="1118"/>
          <w:tab w:val="left" w:pos="9498"/>
        </w:tabs>
        <w:spacing w:after="0" w:line="240" w:lineRule="auto"/>
        <w:jc w:val="both"/>
        <w:rPr>
          <w:rFonts w:ascii="Times New Roman" w:eastAsia="Calibri" w:hAnsi="Times New Roman"/>
          <w:spacing w:val="1"/>
          <w:sz w:val="20"/>
          <w:szCs w:val="20"/>
        </w:rPr>
      </w:pPr>
      <w:r w:rsidRPr="007C4016">
        <w:rPr>
          <w:rFonts w:ascii="Times New Roman" w:eastAsia="Calibri" w:hAnsi="Times New Roman"/>
          <w:spacing w:val="1"/>
          <w:sz w:val="20"/>
          <w:szCs w:val="20"/>
        </w:rPr>
        <w:t>- возможности получения мер государственной поддержки;</w:t>
      </w:r>
    </w:p>
    <w:p w14:paraId="2668980D" w14:textId="77777777" w:rsidR="007C4016" w:rsidRPr="007C4016" w:rsidRDefault="007C4016" w:rsidP="007C4016">
      <w:pPr>
        <w:shd w:val="clear" w:color="auto" w:fill="FFFFFF"/>
        <w:tabs>
          <w:tab w:val="left" w:pos="1118"/>
          <w:tab w:val="left" w:pos="9498"/>
        </w:tabs>
        <w:spacing w:after="0" w:line="240" w:lineRule="auto"/>
        <w:jc w:val="both"/>
        <w:rPr>
          <w:rFonts w:ascii="Times New Roman" w:eastAsia="Calibri" w:hAnsi="Times New Roman"/>
          <w:sz w:val="20"/>
          <w:szCs w:val="20"/>
        </w:rPr>
      </w:pPr>
      <w:proofErr w:type="gramStart"/>
      <w:r w:rsidRPr="007C4016">
        <w:rPr>
          <w:rFonts w:ascii="Times New Roman" w:eastAsia="Calibri" w:hAnsi="Times New Roman"/>
          <w:spacing w:val="1"/>
          <w:sz w:val="20"/>
          <w:szCs w:val="20"/>
        </w:rPr>
        <w:t xml:space="preserve">б) на основании письменной заявки «Администрации поселения» уполномоченный орган «Администрации района» осуществляет полномочия в части </w:t>
      </w:r>
      <w:r w:rsidRPr="007C4016">
        <w:rPr>
          <w:rFonts w:ascii="Times New Roman" w:eastAsia="Calibri" w:hAnsi="Times New Roman"/>
          <w:sz w:val="20"/>
          <w:szCs w:val="20"/>
        </w:rPr>
        <w:t xml:space="preserve">приобретения жилых помещения в собственность муниципального образования Нефтеюганский район жилые помещения и передаются в собственность «Администрации поселения», в соответствии с Федеральным законом </w:t>
      </w:r>
      <w:hyperlink r:id="rId10"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w:history="1">
        <w:r w:rsidRPr="007C4016">
          <w:rPr>
            <w:rFonts w:ascii="Times New Roman" w:eastAsia="Calibri" w:hAnsi="Times New Roman"/>
            <w:sz w:val="20"/>
            <w:szCs w:val="20"/>
          </w:rPr>
          <w:t>от 05.04.2013 № 44-ФЗ</w:t>
        </w:r>
      </w:hyperlink>
      <w:r w:rsidRPr="007C4016">
        <w:rPr>
          <w:rFonts w:ascii="Times New Roman" w:eastAsia="Calibri" w:hAnsi="Times New Roman"/>
          <w:sz w:val="20"/>
          <w:szCs w:val="20"/>
        </w:rPr>
        <w:t xml:space="preserve"> «О контрактной системе в сфере закупок товаров, работ и услуг для обеспечения государственных и муниципальных нужд» в рамках </w:t>
      </w:r>
      <w:r w:rsidRPr="007C4016">
        <w:rPr>
          <w:rFonts w:ascii="Times New Roman" w:eastAsia="Calibri" w:hAnsi="Times New Roman" w:cs="Arial"/>
          <w:sz w:val="20"/>
          <w:szCs w:val="20"/>
        </w:rPr>
        <w:t>государственной программы</w:t>
      </w:r>
      <w:proofErr w:type="gramEnd"/>
      <w:r w:rsidRPr="007C4016">
        <w:rPr>
          <w:rFonts w:ascii="Times New Roman" w:eastAsia="Calibri" w:hAnsi="Times New Roman" w:cs="Arial"/>
          <w:sz w:val="20"/>
          <w:szCs w:val="20"/>
        </w:rPr>
        <w:t xml:space="preserve"> </w:t>
      </w:r>
      <w:proofErr w:type="gramStart"/>
      <w:r w:rsidRPr="007C4016">
        <w:rPr>
          <w:rFonts w:ascii="Times New Roman" w:eastAsia="Calibri" w:hAnsi="Times New Roman" w:cs="Arial"/>
          <w:sz w:val="20"/>
          <w:szCs w:val="20"/>
        </w:rPr>
        <w:t xml:space="preserve">Ханты-Мансийского автономного округа-Югры, утвержденной постановлением Правительства Ханты-Мансийского автономного округа - Югры </w:t>
      </w:r>
      <w:hyperlink r:id="rId11" w:tooltip="ПОСТАНОВЛЕНИЕ от 31.10.2021 № 476-п Правительство Ханты-Мансийского автономного округа-Югры&#10;&#10;О ГОСУДАРСТВЕННОЙ ПРОГРАММЕ ХАНТЫ-МАНСИЙСКОГО АВТОНОМНОГО ОКРУГА – ЮГРЫ «РАЗВИТИЕ ЖИЛИЩНОЙ СФЕРЫ»" w:history="1">
        <w:r w:rsidRPr="007C4016">
          <w:rPr>
            <w:rFonts w:ascii="Times New Roman" w:eastAsia="Calibri" w:hAnsi="Times New Roman"/>
            <w:sz w:val="20"/>
            <w:szCs w:val="20"/>
          </w:rPr>
          <w:t>от 10.11.2023 № 561-п</w:t>
        </w:r>
      </w:hyperlink>
      <w:r w:rsidRPr="007C4016">
        <w:rPr>
          <w:rFonts w:ascii="Times New Roman" w:eastAsia="Calibri" w:hAnsi="Times New Roman" w:cs="Arial"/>
          <w:sz w:val="20"/>
          <w:szCs w:val="20"/>
        </w:rPr>
        <w:t xml:space="preserve"> «О государственной программе Ханты-Мансийского автономного округа-Югры «Строительство», </w:t>
      </w:r>
      <w:r w:rsidRPr="007C4016">
        <w:rPr>
          <w:rFonts w:ascii="Times New Roman" w:eastAsia="Calibri" w:hAnsi="Times New Roman"/>
          <w:sz w:val="20"/>
          <w:szCs w:val="20"/>
        </w:rPr>
        <w:t xml:space="preserve">с учетом софинансирования, предоставляемой из бюджета сельского </w:t>
      </w:r>
      <w:r w:rsidRPr="007C4016">
        <w:rPr>
          <w:rFonts w:ascii="Times New Roman" w:eastAsia="Calibri" w:hAnsi="Times New Roman"/>
          <w:iCs/>
          <w:sz w:val="20"/>
          <w:szCs w:val="20"/>
        </w:rPr>
        <w:t xml:space="preserve">поселения Сентябрьский </w:t>
      </w:r>
      <w:r w:rsidRPr="007C4016">
        <w:rPr>
          <w:rFonts w:ascii="Times New Roman" w:eastAsia="Calibri" w:hAnsi="Times New Roman"/>
          <w:sz w:val="20"/>
          <w:szCs w:val="20"/>
        </w:rPr>
        <w:t>в бюджет Нефтеюганского района от общего объема бюджетных ассигнований;</w:t>
      </w:r>
      <w:proofErr w:type="gramEnd"/>
    </w:p>
    <w:p w14:paraId="159E028B" w14:textId="77777777" w:rsidR="007C4016" w:rsidRPr="007C4016" w:rsidRDefault="007C4016" w:rsidP="007C4016">
      <w:pPr>
        <w:shd w:val="clear" w:color="auto" w:fill="FFFFFF"/>
        <w:tabs>
          <w:tab w:val="left" w:pos="1118"/>
          <w:tab w:val="left" w:pos="9498"/>
        </w:tabs>
        <w:spacing w:after="0" w:line="240" w:lineRule="auto"/>
        <w:jc w:val="both"/>
        <w:rPr>
          <w:rFonts w:ascii="Times New Roman" w:eastAsia="Calibri" w:hAnsi="Times New Roman"/>
          <w:spacing w:val="1"/>
          <w:sz w:val="20"/>
          <w:szCs w:val="20"/>
        </w:rPr>
      </w:pPr>
      <w:r w:rsidRPr="007C4016">
        <w:rPr>
          <w:rFonts w:ascii="Times New Roman" w:eastAsia="Calibri" w:hAnsi="Times New Roman"/>
          <w:spacing w:val="1"/>
          <w:sz w:val="20"/>
          <w:szCs w:val="20"/>
        </w:rPr>
        <w:t>в) уполномоченный орган «Администрации района» осуществляет полномочия в части передачи приобретенных жилых помещений в собственность «Администрации поселения» для последующего распределения в соответствии с действующим законодательством Российской Федерации.</w:t>
      </w:r>
    </w:p>
    <w:bookmarkEnd w:id="2"/>
    <w:p w14:paraId="69D43D79" w14:textId="77777777" w:rsidR="007C4016" w:rsidRPr="007C4016" w:rsidRDefault="007C4016" w:rsidP="007C4016">
      <w:pPr>
        <w:spacing w:after="0" w:line="240" w:lineRule="auto"/>
        <w:jc w:val="both"/>
        <w:rPr>
          <w:rFonts w:ascii="Times New Roman" w:eastAsia="Calibri" w:hAnsi="Times New Roman"/>
          <w:b/>
          <w:sz w:val="20"/>
          <w:szCs w:val="20"/>
        </w:rPr>
      </w:pPr>
    </w:p>
    <w:p w14:paraId="0E4746E4" w14:textId="77777777" w:rsidR="007C4016" w:rsidRPr="007C4016" w:rsidRDefault="007C4016" w:rsidP="007C4016">
      <w:pPr>
        <w:tabs>
          <w:tab w:val="left" w:pos="1291"/>
        </w:tabs>
        <w:spacing w:line="240" w:lineRule="auto"/>
        <w:contextualSpacing/>
        <w:jc w:val="center"/>
        <w:rPr>
          <w:rFonts w:ascii="Times New Roman" w:eastAsia="Calibri" w:hAnsi="Times New Roman"/>
          <w:b/>
          <w:sz w:val="20"/>
          <w:szCs w:val="20"/>
        </w:rPr>
      </w:pPr>
      <w:r w:rsidRPr="007C4016">
        <w:rPr>
          <w:rFonts w:ascii="Times New Roman" w:eastAsia="Calibri" w:hAnsi="Times New Roman"/>
          <w:b/>
          <w:sz w:val="20"/>
          <w:szCs w:val="20"/>
        </w:rPr>
        <w:t>3. Порядок определения ежегодного объема части межбюджетных трансфертов, необходимых для осуществления передаваемых полномочий</w:t>
      </w:r>
    </w:p>
    <w:p w14:paraId="5F775CF0" w14:textId="77777777" w:rsidR="007C4016" w:rsidRPr="007C4016" w:rsidRDefault="007C4016" w:rsidP="007C4016">
      <w:pPr>
        <w:tabs>
          <w:tab w:val="left" w:pos="1291"/>
        </w:tabs>
        <w:spacing w:line="240" w:lineRule="auto"/>
        <w:contextualSpacing/>
        <w:jc w:val="center"/>
        <w:rPr>
          <w:rFonts w:ascii="Times New Roman" w:eastAsia="Calibri" w:hAnsi="Times New Roman"/>
          <w:b/>
          <w:sz w:val="20"/>
          <w:szCs w:val="20"/>
        </w:rPr>
      </w:pPr>
      <w:r w:rsidRPr="007C4016">
        <w:rPr>
          <w:rFonts w:ascii="Times New Roman" w:eastAsia="Calibri" w:hAnsi="Times New Roman"/>
          <w:b/>
          <w:sz w:val="20"/>
          <w:szCs w:val="20"/>
        </w:rPr>
        <w:t>(далее – Порядок)</w:t>
      </w:r>
    </w:p>
    <w:p w14:paraId="0135414D" w14:textId="77777777" w:rsidR="007C4016" w:rsidRPr="007C4016" w:rsidRDefault="007C4016" w:rsidP="007C4016">
      <w:pPr>
        <w:tabs>
          <w:tab w:val="left" w:pos="7000"/>
        </w:tabs>
        <w:spacing w:after="0" w:line="240" w:lineRule="auto"/>
        <w:jc w:val="center"/>
        <w:rPr>
          <w:rFonts w:ascii="Times New Roman" w:eastAsia="Calibri" w:hAnsi="Times New Roman"/>
          <w:sz w:val="20"/>
          <w:szCs w:val="20"/>
        </w:rPr>
      </w:pPr>
    </w:p>
    <w:p w14:paraId="7316DFD7" w14:textId="77777777" w:rsidR="007C4016" w:rsidRPr="007C4016" w:rsidRDefault="007C4016" w:rsidP="007C4016">
      <w:pPr>
        <w:tabs>
          <w:tab w:val="left" w:pos="7000"/>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3.1. Порядок определяет цели предоставления и порядок расчета объемов межбюджетных трансфертов, передаваемых из бюджета муниципального образования сельское</w:t>
      </w:r>
      <w:r w:rsidRPr="007C4016">
        <w:rPr>
          <w:rFonts w:ascii="Times New Roman" w:eastAsia="Calibri" w:hAnsi="Times New Roman"/>
          <w:iCs/>
          <w:sz w:val="20"/>
          <w:szCs w:val="20"/>
        </w:rPr>
        <w:t xml:space="preserve"> поселение </w:t>
      </w:r>
      <w:r w:rsidRPr="007C4016">
        <w:rPr>
          <w:rFonts w:ascii="Times New Roman" w:eastAsia="Calibri" w:hAnsi="Times New Roman"/>
          <w:bCs/>
          <w:spacing w:val="1"/>
          <w:sz w:val="20"/>
          <w:szCs w:val="20"/>
        </w:rPr>
        <w:t>Сентябрьский</w:t>
      </w:r>
      <w:r w:rsidRPr="007C4016">
        <w:rPr>
          <w:rFonts w:ascii="Times New Roman" w:eastAsia="Calibri" w:hAnsi="Times New Roman"/>
          <w:iCs/>
          <w:sz w:val="20"/>
          <w:szCs w:val="20"/>
        </w:rPr>
        <w:t xml:space="preserve"> </w:t>
      </w:r>
      <w:r w:rsidRPr="007C4016">
        <w:rPr>
          <w:rFonts w:ascii="Times New Roman" w:eastAsia="Calibri" w:hAnsi="Times New Roman"/>
          <w:sz w:val="20"/>
          <w:szCs w:val="20"/>
        </w:rPr>
        <w:t>(далее – бюджет поселения) в бюджет Нефтеюганского района (далее – межбюджетные трансферты), необходимых для осуществления передаваемых полномочий.</w:t>
      </w:r>
    </w:p>
    <w:p w14:paraId="4F963623" w14:textId="77777777" w:rsidR="007C4016" w:rsidRPr="007C4016" w:rsidRDefault="007C4016" w:rsidP="007C4016">
      <w:pPr>
        <w:tabs>
          <w:tab w:val="left" w:pos="7000"/>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 xml:space="preserve">3.2. Межбюджетные трансферты предоставляются в целях финансового обеспечения деятельности </w:t>
      </w:r>
      <w:r w:rsidRPr="007C4016">
        <w:rPr>
          <w:rFonts w:ascii="Times New Roman" w:eastAsia="Calibri" w:hAnsi="Times New Roman"/>
          <w:spacing w:val="1"/>
          <w:sz w:val="20"/>
          <w:szCs w:val="20"/>
        </w:rPr>
        <w:t>уполномоченного органа</w:t>
      </w:r>
      <w:r w:rsidRPr="007C4016">
        <w:rPr>
          <w:rFonts w:ascii="Times New Roman" w:eastAsia="Calibri" w:hAnsi="Times New Roman"/>
          <w:sz w:val="20"/>
          <w:szCs w:val="20"/>
        </w:rPr>
        <w:t xml:space="preserve"> «Администрации района» в связи с осуществлением ими мероприятий в рамках переданных полномочий «Администрации поселения».</w:t>
      </w:r>
    </w:p>
    <w:p w14:paraId="50A7CBD5" w14:textId="77777777" w:rsidR="007C4016" w:rsidRPr="007C4016" w:rsidRDefault="007C4016" w:rsidP="007C4016">
      <w:pPr>
        <w:tabs>
          <w:tab w:val="left" w:pos="7000"/>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 xml:space="preserve">3.3. </w:t>
      </w:r>
      <w:proofErr w:type="gramStart"/>
      <w:r w:rsidRPr="007C4016">
        <w:rPr>
          <w:rFonts w:ascii="Times New Roman" w:eastAsia="Calibri" w:hAnsi="Times New Roman"/>
          <w:sz w:val="20"/>
          <w:szCs w:val="20"/>
        </w:rPr>
        <w:t xml:space="preserve">Объемы межбюджетных трансфертов, предоставляемых из бюджета поселения в бюджет Нефтеюганского района, определяются с учетом необходимости обеспечения оплаты труда с начислениями работников </w:t>
      </w:r>
      <w:r w:rsidRPr="007C4016">
        <w:rPr>
          <w:rFonts w:ascii="Times New Roman" w:eastAsia="Calibri" w:hAnsi="Times New Roman"/>
          <w:spacing w:val="1"/>
          <w:sz w:val="20"/>
          <w:szCs w:val="20"/>
        </w:rPr>
        <w:t>уполномоченного органа</w:t>
      </w:r>
      <w:r w:rsidRPr="007C4016">
        <w:rPr>
          <w:rFonts w:ascii="Times New Roman" w:eastAsia="Calibri" w:hAnsi="Times New Roman"/>
          <w:sz w:val="20"/>
          <w:szCs w:val="20"/>
        </w:rPr>
        <w:t xml:space="preserve"> «Администрации района», осуществляющих переданные полномочия, их материально-технического обеспечения (в том числе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транспортных расходов при служебных разъездах и командировках</w:t>
      </w:r>
      <w:proofErr w:type="gramEnd"/>
      <w:r w:rsidRPr="007C4016">
        <w:rPr>
          <w:rFonts w:ascii="Times New Roman" w:eastAsia="Calibri" w:hAnsi="Times New Roman"/>
          <w:sz w:val="20"/>
          <w:szCs w:val="20"/>
        </w:rPr>
        <w:t xml:space="preserve"> указанных работников, а также оплаты расходов по содержанию используемого для осуществления переданных полномочий имущества по следующей формуле:</w:t>
      </w:r>
    </w:p>
    <w:p w14:paraId="50439287" w14:textId="77777777" w:rsidR="007C4016" w:rsidRPr="007C4016" w:rsidRDefault="007C4016" w:rsidP="007C4016">
      <w:pPr>
        <w:tabs>
          <w:tab w:val="left" w:pos="7000"/>
        </w:tabs>
        <w:spacing w:after="0" w:line="240" w:lineRule="auto"/>
        <w:jc w:val="center"/>
        <w:rPr>
          <w:rFonts w:ascii="Times New Roman" w:eastAsia="Calibri" w:hAnsi="Times New Roman"/>
          <w:b/>
          <w:sz w:val="20"/>
          <w:szCs w:val="20"/>
        </w:rPr>
      </w:pPr>
    </w:p>
    <w:p w14:paraId="4B593150" w14:textId="77777777" w:rsidR="007C4016" w:rsidRPr="007C4016" w:rsidRDefault="007C4016" w:rsidP="007C4016">
      <w:pPr>
        <w:tabs>
          <w:tab w:val="left" w:pos="7000"/>
        </w:tabs>
        <w:spacing w:after="0" w:line="240" w:lineRule="auto"/>
        <w:jc w:val="center"/>
        <w:rPr>
          <w:rFonts w:ascii="Times New Roman" w:eastAsia="Calibri" w:hAnsi="Times New Roman"/>
          <w:sz w:val="20"/>
          <w:szCs w:val="20"/>
        </w:rPr>
      </w:pPr>
      <w:r w:rsidRPr="007C4016">
        <w:rPr>
          <w:rFonts w:ascii="Times New Roman" w:eastAsia="Calibri" w:hAnsi="Times New Roman"/>
          <w:b/>
          <w:sz w:val="20"/>
          <w:szCs w:val="20"/>
        </w:rPr>
        <w:t xml:space="preserve">МБТ= </w:t>
      </w:r>
      <w:proofErr w:type="spellStart"/>
      <w:r w:rsidRPr="007C4016">
        <w:rPr>
          <w:rFonts w:ascii="Times New Roman" w:eastAsia="Calibri" w:hAnsi="Times New Roman"/>
          <w:b/>
          <w:sz w:val="20"/>
          <w:szCs w:val="20"/>
        </w:rPr>
        <w:t>Ргс</w:t>
      </w:r>
      <w:proofErr w:type="spellEnd"/>
      <w:r w:rsidRPr="007C4016">
        <w:rPr>
          <w:rFonts w:ascii="Times New Roman" w:eastAsia="Calibri" w:hAnsi="Times New Roman"/>
          <w:b/>
          <w:sz w:val="20"/>
          <w:szCs w:val="20"/>
        </w:rPr>
        <w:t>*N</w:t>
      </w:r>
      <w:proofErr w:type="gramStart"/>
      <w:r w:rsidRPr="007C4016">
        <w:rPr>
          <w:rFonts w:ascii="Times New Roman" w:eastAsia="Calibri" w:hAnsi="Times New Roman"/>
          <w:b/>
          <w:sz w:val="20"/>
          <w:szCs w:val="20"/>
        </w:rPr>
        <w:t>*К</w:t>
      </w:r>
      <w:proofErr w:type="gramEnd"/>
      <w:r w:rsidRPr="007C4016">
        <w:rPr>
          <w:rFonts w:ascii="Times New Roman" w:eastAsia="Calibri" w:hAnsi="Times New Roman"/>
          <w:sz w:val="20"/>
          <w:szCs w:val="20"/>
        </w:rPr>
        <w:t>, где</w:t>
      </w:r>
    </w:p>
    <w:p w14:paraId="37C5B5F6" w14:textId="77777777" w:rsidR="007C4016" w:rsidRPr="007C4016" w:rsidRDefault="007C4016" w:rsidP="007C4016">
      <w:pPr>
        <w:tabs>
          <w:tab w:val="left" w:pos="7000"/>
        </w:tabs>
        <w:spacing w:after="0" w:line="240" w:lineRule="auto"/>
        <w:jc w:val="center"/>
        <w:rPr>
          <w:rFonts w:ascii="Times New Roman" w:eastAsia="Calibri" w:hAnsi="Times New Roman"/>
          <w:sz w:val="20"/>
          <w:szCs w:val="20"/>
        </w:rPr>
      </w:pPr>
    </w:p>
    <w:p w14:paraId="36E2676C" w14:textId="77777777" w:rsidR="007C4016" w:rsidRPr="007C4016" w:rsidRDefault="007C4016" w:rsidP="007C4016">
      <w:pPr>
        <w:tabs>
          <w:tab w:val="left" w:pos="7000"/>
        </w:tabs>
        <w:spacing w:after="0" w:line="240" w:lineRule="auto"/>
        <w:jc w:val="both"/>
        <w:rPr>
          <w:rFonts w:ascii="Times New Roman" w:eastAsia="Calibri" w:hAnsi="Times New Roman"/>
          <w:sz w:val="20"/>
          <w:szCs w:val="20"/>
        </w:rPr>
      </w:pPr>
      <w:r w:rsidRPr="007C4016">
        <w:rPr>
          <w:rFonts w:ascii="Times New Roman" w:eastAsia="Calibri" w:hAnsi="Times New Roman"/>
          <w:b/>
          <w:sz w:val="20"/>
          <w:szCs w:val="20"/>
        </w:rPr>
        <w:t>МБТ</w:t>
      </w:r>
      <w:r w:rsidRPr="007C4016">
        <w:rPr>
          <w:rFonts w:ascii="Times New Roman" w:eastAsia="Calibri" w:hAnsi="Times New Roman"/>
          <w:sz w:val="20"/>
          <w:szCs w:val="20"/>
        </w:rPr>
        <w:t xml:space="preserve"> – межбюджетные трансферты на осуществление части передаваемых полномочий по вопросам местного значения;</w:t>
      </w:r>
    </w:p>
    <w:p w14:paraId="26A677E6" w14:textId="77777777" w:rsidR="007C4016" w:rsidRPr="007C4016" w:rsidRDefault="007C4016" w:rsidP="007C4016">
      <w:pPr>
        <w:tabs>
          <w:tab w:val="left" w:pos="7000"/>
        </w:tabs>
        <w:spacing w:after="0" w:line="240" w:lineRule="auto"/>
        <w:jc w:val="both"/>
        <w:rPr>
          <w:rFonts w:ascii="Times New Roman" w:eastAsia="Calibri" w:hAnsi="Times New Roman"/>
          <w:sz w:val="20"/>
          <w:szCs w:val="20"/>
        </w:rPr>
      </w:pPr>
      <w:proofErr w:type="spellStart"/>
      <w:r w:rsidRPr="007C4016">
        <w:rPr>
          <w:rFonts w:ascii="Times New Roman" w:eastAsia="Calibri" w:hAnsi="Times New Roman"/>
          <w:b/>
          <w:sz w:val="20"/>
          <w:szCs w:val="20"/>
        </w:rPr>
        <w:t>Ргс</w:t>
      </w:r>
      <w:proofErr w:type="spellEnd"/>
      <w:r w:rsidRPr="007C4016">
        <w:rPr>
          <w:rFonts w:ascii="Times New Roman" w:eastAsia="Calibri" w:hAnsi="Times New Roman"/>
          <w:sz w:val="20"/>
          <w:szCs w:val="20"/>
        </w:rPr>
        <w:t xml:space="preserve"> – расходы главного специалиста (оплата труда, начисления на оплату труда, материальные затраты 5%);</w:t>
      </w:r>
      <w:r w:rsidRPr="007C4016">
        <w:rPr>
          <w:rFonts w:ascii="Times New Roman" w:eastAsia="Calibri" w:hAnsi="Times New Roman"/>
          <w:sz w:val="20"/>
          <w:szCs w:val="20"/>
        </w:rPr>
        <w:tab/>
      </w:r>
    </w:p>
    <w:p w14:paraId="5B5267FA" w14:textId="77777777" w:rsidR="007C4016" w:rsidRPr="007C4016" w:rsidRDefault="007C4016" w:rsidP="007C4016">
      <w:pPr>
        <w:tabs>
          <w:tab w:val="left" w:pos="7000"/>
        </w:tabs>
        <w:spacing w:after="0" w:line="240" w:lineRule="auto"/>
        <w:jc w:val="both"/>
        <w:rPr>
          <w:rFonts w:ascii="Times New Roman" w:eastAsia="Calibri" w:hAnsi="Times New Roman"/>
          <w:sz w:val="20"/>
          <w:szCs w:val="20"/>
        </w:rPr>
      </w:pPr>
      <w:r w:rsidRPr="007C4016">
        <w:rPr>
          <w:rFonts w:ascii="Times New Roman" w:eastAsia="Calibri" w:hAnsi="Times New Roman"/>
          <w:b/>
          <w:sz w:val="20"/>
          <w:szCs w:val="20"/>
        </w:rPr>
        <w:t>N</w:t>
      </w:r>
      <w:r w:rsidRPr="007C4016">
        <w:rPr>
          <w:rFonts w:ascii="Times New Roman" w:eastAsia="Calibri" w:hAnsi="Times New Roman"/>
          <w:sz w:val="20"/>
          <w:szCs w:val="20"/>
        </w:rPr>
        <w:t xml:space="preserve"> – нормативная численность специалистов на осуществление части передаваемых полномочий;</w:t>
      </w:r>
    </w:p>
    <w:p w14:paraId="036BCF38" w14:textId="77777777" w:rsidR="007C4016" w:rsidRPr="007C4016" w:rsidRDefault="007C4016" w:rsidP="007C4016">
      <w:pPr>
        <w:tabs>
          <w:tab w:val="left" w:pos="7000"/>
        </w:tabs>
        <w:spacing w:after="0" w:line="240" w:lineRule="auto"/>
        <w:jc w:val="both"/>
        <w:rPr>
          <w:rFonts w:ascii="Times New Roman" w:eastAsia="Calibri" w:hAnsi="Times New Roman"/>
          <w:sz w:val="20"/>
          <w:szCs w:val="20"/>
        </w:rPr>
      </w:pPr>
      <w:proofErr w:type="gramStart"/>
      <w:r w:rsidRPr="007C4016">
        <w:rPr>
          <w:rFonts w:ascii="Times New Roman" w:eastAsia="Calibri" w:hAnsi="Times New Roman"/>
          <w:b/>
          <w:sz w:val="20"/>
          <w:szCs w:val="20"/>
        </w:rPr>
        <w:t>К</w:t>
      </w:r>
      <w:proofErr w:type="gramEnd"/>
      <w:r w:rsidRPr="007C4016">
        <w:rPr>
          <w:rFonts w:ascii="Times New Roman" w:eastAsia="Calibri" w:hAnsi="Times New Roman"/>
          <w:sz w:val="20"/>
          <w:szCs w:val="20"/>
        </w:rPr>
        <w:t xml:space="preserve"> – </w:t>
      </w:r>
      <w:proofErr w:type="gramStart"/>
      <w:r w:rsidRPr="007C4016">
        <w:rPr>
          <w:rFonts w:ascii="Times New Roman" w:eastAsia="Calibri" w:hAnsi="Times New Roman"/>
          <w:sz w:val="20"/>
          <w:szCs w:val="20"/>
        </w:rPr>
        <w:t>коэффициент</w:t>
      </w:r>
      <w:proofErr w:type="gramEnd"/>
      <w:r w:rsidRPr="007C4016">
        <w:rPr>
          <w:rFonts w:ascii="Times New Roman" w:eastAsia="Calibri" w:hAnsi="Times New Roman"/>
          <w:sz w:val="20"/>
          <w:szCs w:val="20"/>
        </w:rPr>
        <w:t xml:space="preserve"> численности поселений соответствует следующему условию:</w:t>
      </w:r>
    </w:p>
    <w:p w14:paraId="59F95250" w14:textId="77777777" w:rsidR="007C4016" w:rsidRPr="007C4016" w:rsidRDefault="007C4016" w:rsidP="007C4016">
      <w:pPr>
        <w:tabs>
          <w:tab w:val="left" w:pos="7000"/>
        </w:tabs>
        <w:spacing w:after="0" w:line="240" w:lineRule="auto"/>
        <w:rPr>
          <w:rFonts w:ascii="Times New Roman" w:eastAsia="Calibri" w:hAnsi="Times New Roman"/>
          <w:sz w:val="20"/>
          <w:szCs w:val="20"/>
        </w:rPr>
      </w:pPr>
      <w:r w:rsidRPr="007C4016">
        <w:rPr>
          <w:rFonts w:ascii="Times New Roman" w:eastAsia="Calibri" w:hAnsi="Times New Roman"/>
          <w:sz w:val="20"/>
          <w:szCs w:val="20"/>
        </w:rPr>
        <w:t>Численность населения от 1 000 до 2 000 человек</w:t>
      </w:r>
      <w:proofErr w:type="gramStart"/>
      <w:r w:rsidRPr="007C4016">
        <w:rPr>
          <w:rFonts w:ascii="Times New Roman" w:eastAsia="Calibri" w:hAnsi="Times New Roman"/>
          <w:sz w:val="20"/>
          <w:szCs w:val="20"/>
        </w:rPr>
        <w:t xml:space="preserve"> К</w:t>
      </w:r>
      <w:proofErr w:type="gramEnd"/>
      <w:r w:rsidRPr="007C4016">
        <w:rPr>
          <w:rFonts w:ascii="Times New Roman" w:eastAsia="Calibri" w:hAnsi="Times New Roman"/>
          <w:sz w:val="20"/>
          <w:szCs w:val="20"/>
        </w:rPr>
        <w:t xml:space="preserve"> - 0,2.</w:t>
      </w:r>
    </w:p>
    <w:p w14:paraId="4CD79F07" w14:textId="77777777" w:rsidR="007C4016" w:rsidRPr="007C4016" w:rsidRDefault="007C4016" w:rsidP="007C4016">
      <w:pPr>
        <w:tabs>
          <w:tab w:val="left" w:pos="7000"/>
        </w:tabs>
        <w:spacing w:after="0" w:line="240" w:lineRule="auto"/>
        <w:jc w:val="center"/>
        <w:rPr>
          <w:rFonts w:ascii="Times New Roman" w:eastAsia="Calibri" w:hAnsi="Times New Roman"/>
          <w:b/>
          <w:sz w:val="20"/>
          <w:szCs w:val="20"/>
        </w:rPr>
      </w:pPr>
    </w:p>
    <w:p w14:paraId="06FCB2D4" w14:textId="77777777" w:rsidR="007C4016" w:rsidRPr="007C4016" w:rsidRDefault="007C4016" w:rsidP="007C4016">
      <w:pPr>
        <w:tabs>
          <w:tab w:val="left" w:pos="7000"/>
        </w:tabs>
        <w:spacing w:after="0" w:line="240" w:lineRule="auto"/>
        <w:jc w:val="center"/>
        <w:rPr>
          <w:rFonts w:ascii="Times New Roman" w:eastAsia="Calibri" w:hAnsi="Times New Roman"/>
          <w:sz w:val="20"/>
          <w:szCs w:val="20"/>
        </w:rPr>
      </w:pPr>
      <w:r w:rsidRPr="007C4016">
        <w:rPr>
          <w:rFonts w:ascii="Times New Roman" w:eastAsia="Calibri" w:hAnsi="Times New Roman"/>
          <w:b/>
          <w:sz w:val="20"/>
          <w:szCs w:val="20"/>
        </w:rPr>
        <w:t>N= Ч/</w:t>
      </w:r>
      <w:proofErr w:type="gramStart"/>
      <w:r w:rsidRPr="007C4016">
        <w:rPr>
          <w:rFonts w:ascii="Times New Roman" w:eastAsia="Calibri" w:hAnsi="Times New Roman"/>
          <w:b/>
          <w:sz w:val="20"/>
          <w:szCs w:val="20"/>
        </w:rPr>
        <w:t>П</w:t>
      </w:r>
      <w:proofErr w:type="gramEnd"/>
      <w:r w:rsidRPr="007C4016">
        <w:rPr>
          <w:rFonts w:ascii="Times New Roman" w:eastAsia="Calibri" w:hAnsi="Times New Roman"/>
          <w:b/>
          <w:sz w:val="20"/>
          <w:szCs w:val="20"/>
        </w:rPr>
        <w:t>*</w:t>
      </w:r>
      <w:proofErr w:type="spellStart"/>
      <w:r w:rsidRPr="007C4016">
        <w:rPr>
          <w:rFonts w:ascii="Times New Roman" w:eastAsia="Calibri" w:hAnsi="Times New Roman"/>
          <w:b/>
          <w:sz w:val="20"/>
          <w:szCs w:val="20"/>
        </w:rPr>
        <w:t>Мi</w:t>
      </w:r>
      <w:proofErr w:type="spellEnd"/>
      <w:r w:rsidRPr="007C4016">
        <w:rPr>
          <w:rFonts w:ascii="Times New Roman" w:eastAsia="Calibri" w:hAnsi="Times New Roman"/>
          <w:b/>
          <w:sz w:val="20"/>
          <w:szCs w:val="20"/>
        </w:rPr>
        <w:t>/М</w:t>
      </w:r>
      <w:r w:rsidRPr="007C4016">
        <w:rPr>
          <w:rFonts w:ascii="Times New Roman" w:eastAsia="Calibri" w:hAnsi="Times New Roman"/>
          <w:sz w:val="20"/>
          <w:szCs w:val="20"/>
        </w:rPr>
        <w:t xml:space="preserve"> , где</w:t>
      </w:r>
    </w:p>
    <w:p w14:paraId="276515FB" w14:textId="77777777" w:rsidR="007C4016" w:rsidRPr="007C4016" w:rsidRDefault="007C4016" w:rsidP="007C4016">
      <w:pPr>
        <w:tabs>
          <w:tab w:val="left" w:pos="7000"/>
        </w:tabs>
        <w:spacing w:after="0" w:line="240" w:lineRule="auto"/>
        <w:jc w:val="center"/>
        <w:rPr>
          <w:rFonts w:ascii="Times New Roman" w:eastAsia="Calibri" w:hAnsi="Times New Roman"/>
          <w:sz w:val="20"/>
          <w:szCs w:val="20"/>
        </w:rPr>
      </w:pPr>
    </w:p>
    <w:p w14:paraId="6C09030A" w14:textId="77777777" w:rsidR="007C4016" w:rsidRPr="007C4016" w:rsidRDefault="007C4016" w:rsidP="007C4016">
      <w:pPr>
        <w:tabs>
          <w:tab w:val="left" w:pos="7000"/>
        </w:tabs>
        <w:spacing w:after="0" w:line="240" w:lineRule="auto"/>
        <w:jc w:val="both"/>
        <w:rPr>
          <w:rFonts w:ascii="Times New Roman" w:eastAsia="Calibri" w:hAnsi="Times New Roman"/>
          <w:sz w:val="20"/>
          <w:szCs w:val="20"/>
        </w:rPr>
      </w:pPr>
      <w:r w:rsidRPr="007C4016">
        <w:rPr>
          <w:rFonts w:ascii="Times New Roman" w:eastAsia="Calibri" w:hAnsi="Times New Roman"/>
          <w:b/>
          <w:sz w:val="20"/>
          <w:szCs w:val="20"/>
        </w:rPr>
        <w:t>Ч</w:t>
      </w:r>
      <w:r w:rsidRPr="007C4016">
        <w:rPr>
          <w:rFonts w:ascii="Times New Roman" w:eastAsia="Calibri" w:hAnsi="Times New Roman"/>
          <w:sz w:val="20"/>
          <w:szCs w:val="20"/>
        </w:rPr>
        <w:t xml:space="preserve"> – численность </w:t>
      </w:r>
      <w:proofErr w:type="spellStart"/>
      <w:r w:rsidRPr="007C4016">
        <w:rPr>
          <w:rFonts w:ascii="Times New Roman" w:eastAsia="Calibri" w:hAnsi="Times New Roman"/>
          <w:sz w:val="20"/>
          <w:szCs w:val="20"/>
        </w:rPr>
        <w:t>шт.ед</w:t>
      </w:r>
      <w:proofErr w:type="spellEnd"/>
      <w:r w:rsidRPr="007C4016">
        <w:rPr>
          <w:rFonts w:ascii="Times New Roman" w:eastAsia="Calibri" w:hAnsi="Times New Roman"/>
          <w:sz w:val="20"/>
          <w:szCs w:val="20"/>
        </w:rPr>
        <w:t>. в i-</w:t>
      </w:r>
      <w:proofErr w:type="spellStart"/>
      <w:r w:rsidRPr="007C4016">
        <w:rPr>
          <w:rFonts w:ascii="Times New Roman" w:eastAsia="Calibri" w:hAnsi="Times New Roman"/>
          <w:sz w:val="20"/>
          <w:szCs w:val="20"/>
        </w:rPr>
        <w:t>го</w:t>
      </w:r>
      <w:proofErr w:type="spellEnd"/>
      <w:r w:rsidRPr="007C4016">
        <w:rPr>
          <w:rFonts w:ascii="Times New Roman" w:eastAsia="Calibri" w:hAnsi="Times New Roman"/>
          <w:sz w:val="20"/>
          <w:szCs w:val="20"/>
        </w:rPr>
        <w:t xml:space="preserve"> поселении для исполнения переданных полномочий в соответствии с Федеральным законом от 06.10.2003 № 131-ФЗ «Об общих принципах организации местного самоуправления в Российской Федерации»;</w:t>
      </w:r>
    </w:p>
    <w:p w14:paraId="30C69410" w14:textId="77777777" w:rsidR="007C4016" w:rsidRPr="007C4016" w:rsidRDefault="007C4016" w:rsidP="007C4016">
      <w:pPr>
        <w:tabs>
          <w:tab w:val="left" w:pos="7000"/>
        </w:tabs>
        <w:spacing w:after="0" w:line="240" w:lineRule="auto"/>
        <w:jc w:val="both"/>
        <w:rPr>
          <w:rFonts w:ascii="Times New Roman" w:eastAsia="Calibri" w:hAnsi="Times New Roman"/>
          <w:sz w:val="20"/>
          <w:szCs w:val="20"/>
        </w:rPr>
      </w:pPr>
      <w:proofErr w:type="gramStart"/>
      <w:r w:rsidRPr="007C4016">
        <w:rPr>
          <w:rFonts w:ascii="Times New Roman" w:eastAsia="Calibri" w:hAnsi="Times New Roman"/>
          <w:b/>
          <w:sz w:val="20"/>
          <w:szCs w:val="20"/>
        </w:rPr>
        <w:t>П</w:t>
      </w:r>
      <w:proofErr w:type="gramEnd"/>
      <w:r w:rsidRPr="007C4016">
        <w:rPr>
          <w:rFonts w:ascii="Times New Roman" w:eastAsia="Calibri" w:hAnsi="Times New Roman"/>
          <w:sz w:val="20"/>
          <w:szCs w:val="20"/>
        </w:rPr>
        <w:t xml:space="preserve"> – количество вопросов местного значения в соответствии с Федеральным законом от 06.10.2003 № 131-ФЗ «Об общих принципах организации местного самоуправления в Российской Федерации»;</w:t>
      </w:r>
    </w:p>
    <w:p w14:paraId="4D2B0659" w14:textId="77777777" w:rsidR="007C4016" w:rsidRPr="007C4016" w:rsidRDefault="007C4016" w:rsidP="007C4016">
      <w:pPr>
        <w:tabs>
          <w:tab w:val="left" w:pos="7000"/>
        </w:tabs>
        <w:spacing w:after="0" w:line="240" w:lineRule="auto"/>
        <w:jc w:val="both"/>
        <w:rPr>
          <w:rFonts w:ascii="Times New Roman" w:eastAsia="Calibri" w:hAnsi="Times New Roman"/>
          <w:sz w:val="20"/>
          <w:szCs w:val="20"/>
        </w:rPr>
      </w:pPr>
      <w:proofErr w:type="spellStart"/>
      <w:r w:rsidRPr="007C4016">
        <w:rPr>
          <w:rFonts w:ascii="Times New Roman" w:eastAsia="Calibri" w:hAnsi="Times New Roman"/>
          <w:b/>
          <w:sz w:val="20"/>
          <w:szCs w:val="20"/>
        </w:rPr>
        <w:t>М</w:t>
      </w:r>
      <w:proofErr w:type="gramStart"/>
      <w:r w:rsidRPr="007C4016">
        <w:rPr>
          <w:rFonts w:ascii="Times New Roman" w:eastAsia="Calibri" w:hAnsi="Times New Roman"/>
          <w:b/>
          <w:sz w:val="20"/>
          <w:szCs w:val="20"/>
        </w:rPr>
        <w:t>i</w:t>
      </w:r>
      <w:proofErr w:type="spellEnd"/>
      <w:proofErr w:type="gramEnd"/>
      <w:r w:rsidRPr="007C4016">
        <w:rPr>
          <w:rFonts w:ascii="Times New Roman" w:eastAsia="Calibri" w:hAnsi="Times New Roman"/>
          <w:sz w:val="20"/>
          <w:szCs w:val="20"/>
        </w:rPr>
        <w:t xml:space="preserve"> – количество мероприятий для осуществления «Администрацией района» части полномочия по решению вопросов местного значения i-</w:t>
      </w:r>
      <w:proofErr w:type="spellStart"/>
      <w:r w:rsidRPr="007C4016">
        <w:rPr>
          <w:rFonts w:ascii="Times New Roman" w:eastAsia="Calibri" w:hAnsi="Times New Roman"/>
          <w:sz w:val="20"/>
          <w:szCs w:val="20"/>
        </w:rPr>
        <w:t>го</w:t>
      </w:r>
      <w:proofErr w:type="spellEnd"/>
      <w:r w:rsidRPr="007C4016">
        <w:rPr>
          <w:rFonts w:ascii="Times New Roman" w:eastAsia="Calibri" w:hAnsi="Times New Roman"/>
          <w:sz w:val="20"/>
          <w:szCs w:val="20"/>
        </w:rPr>
        <w:t xml:space="preserve"> поселения; </w:t>
      </w:r>
    </w:p>
    <w:p w14:paraId="069F6AB0" w14:textId="77777777" w:rsidR="007C4016" w:rsidRPr="007C4016" w:rsidRDefault="007C4016" w:rsidP="007C4016">
      <w:pPr>
        <w:tabs>
          <w:tab w:val="left" w:pos="7000"/>
        </w:tabs>
        <w:spacing w:after="0" w:line="240" w:lineRule="auto"/>
        <w:jc w:val="both"/>
        <w:rPr>
          <w:rFonts w:ascii="Times New Roman" w:eastAsia="Calibri" w:hAnsi="Times New Roman"/>
          <w:sz w:val="20"/>
          <w:szCs w:val="20"/>
        </w:rPr>
      </w:pPr>
      <w:r w:rsidRPr="007C4016">
        <w:rPr>
          <w:rFonts w:ascii="Times New Roman" w:eastAsia="Calibri" w:hAnsi="Times New Roman"/>
          <w:b/>
          <w:sz w:val="20"/>
          <w:szCs w:val="20"/>
        </w:rPr>
        <w:t>М</w:t>
      </w:r>
      <w:r w:rsidRPr="007C4016">
        <w:rPr>
          <w:rFonts w:ascii="Times New Roman" w:eastAsia="Calibri" w:hAnsi="Times New Roman"/>
          <w:sz w:val="20"/>
          <w:szCs w:val="20"/>
        </w:rPr>
        <w:t xml:space="preserve"> – всего мероприятий для выполнения вопросов местного значения i-</w:t>
      </w:r>
      <w:proofErr w:type="spellStart"/>
      <w:r w:rsidRPr="007C4016">
        <w:rPr>
          <w:rFonts w:ascii="Times New Roman" w:eastAsia="Calibri" w:hAnsi="Times New Roman"/>
          <w:sz w:val="20"/>
          <w:szCs w:val="20"/>
        </w:rPr>
        <w:t>го</w:t>
      </w:r>
      <w:proofErr w:type="spellEnd"/>
      <w:r w:rsidRPr="007C4016">
        <w:rPr>
          <w:rFonts w:ascii="Times New Roman" w:eastAsia="Calibri" w:hAnsi="Times New Roman"/>
          <w:sz w:val="20"/>
          <w:szCs w:val="20"/>
        </w:rPr>
        <w:t xml:space="preserve"> поселения.</w:t>
      </w:r>
    </w:p>
    <w:p w14:paraId="2CCC9A0F" w14:textId="77777777" w:rsidR="007C4016" w:rsidRPr="007C4016" w:rsidRDefault="007C4016" w:rsidP="007C4016">
      <w:pPr>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 xml:space="preserve">3.4. </w:t>
      </w:r>
      <w:proofErr w:type="gramStart"/>
      <w:r w:rsidRPr="007C4016">
        <w:rPr>
          <w:rFonts w:ascii="Times New Roman" w:eastAsia="Calibri" w:hAnsi="Times New Roman"/>
          <w:bCs/>
          <w:sz w:val="20"/>
          <w:szCs w:val="20"/>
        </w:rPr>
        <w:t xml:space="preserve">Администрация поселения» осуществляет перечисление межбюджетных трансфертов из бюджета поселения в бюджет Нефтеюганского района на осуществление полномочий по решению вопросов местного значения, передаваемого по Соглашению в срок не позднее 5 рабочих дней с даты поступления от уполномоченного органа «Администрации района», заявки </w:t>
      </w:r>
      <w:r w:rsidRPr="007C4016">
        <w:rPr>
          <w:rFonts w:ascii="Times New Roman" w:eastAsia="Calibri" w:hAnsi="Times New Roman"/>
          <w:sz w:val="20"/>
          <w:szCs w:val="20"/>
        </w:rPr>
        <w:t>в размере суммы необходимой для оплаты денежных обязательств по расходам (в размере фактической потребности), в пределах объема трансфертов, указанных в</w:t>
      </w:r>
      <w:proofErr w:type="gramEnd"/>
      <w:r w:rsidRPr="007C4016">
        <w:rPr>
          <w:rFonts w:ascii="Times New Roman" w:eastAsia="Calibri" w:hAnsi="Times New Roman"/>
          <w:sz w:val="20"/>
          <w:szCs w:val="20"/>
        </w:rPr>
        <w:t xml:space="preserve"> </w:t>
      </w:r>
      <w:proofErr w:type="gramStart"/>
      <w:r w:rsidRPr="007C4016">
        <w:rPr>
          <w:rFonts w:ascii="Times New Roman" w:eastAsia="Calibri" w:hAnsi="Times New Roman"/>
          <w:sz w:val="20"/>
          <w:szCs w:val="20"/>
        </w:rPr>
        <w:t>приложениях</w:t>
      </w:r>
      <w:proofErr w:type="gramEnd"/>
      <w:r w:rsidRPr="007C4016">
        <w:rPr>
          <w:rFonts w:ascii="Times New Roman" w:eastAsia="Calibri" w:hAnsi="Times New Roman"/>
          <w:sz w:val="20"/>
          <w:szCs w:val="20"/>
        </w:rPr>
        <w:t xml:space="preserve"> 1 и 4 к настоящему Соглашению.  </w:t>
      </w:r>
    </w:p>
    <w:p w14:paraId="403F0D29" w14:textId="77777777" w:rsidR="007C4016" w:rsidRPr="007C4016" w:rsidRDefault="007C4016" w:rsidP="007C4016">
      <w:pPr>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3.5. В целях контроля перечисления межбюджетных трансфертов бюджету Нефтеюганского района из бюджета поселения «Администрация поселения» в срок до 10.12.2025 предоставляет в Департамент финансов Нефтеюганского района акт сверки.</w:t>
      </w:r>
    </w:p>
    <w:p w14:paraId="4DE8C452" w14:textId="77777777" w:rsidR="007C4016" w:rsidRPr="007C4016" w:rsidRDefault="007C4016" w:rsidP="007C4016">
      <w:pPr>
        <w:tabs>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 xml:space="preserve">3.6. В случае невыполнения или нарушения сроков перечисления «Администрация поселения», межбюджетных трансфертов необходимых для осуществления переданных полномочий, «Администрация района» вправе сумму межбюджетных трансфертов уменьшить за счет дотаций бюджету </w:t>
      </w:r>
      <w:r w:rsidRPr="007C4016">
        <w:rPr>
          <w:rFonts w:ascii="Times New Roman" w:eastAsia="Calibri" w:hAnsi="Times New Roman"/>
          <w:iCs/>
          <w:sz w:val="20"/>
          <w:szCs w:val="20"/>
        </w:rPr>
        <w:t xml:space="preserve">поселения </w:t>
      </w:r>
      <w:r w:rsidRPr="007C4016">
        <w:rPr>
          <w:rFonts w:ascii="Times New Roman" w:eastAsia="Calibri" w:hAnsi="Times New Roman"/>
          <w:sz w:val="20"/>
          <w:szCs w:val="20"/>
        </w:rPr>
        <w:t>из бюджета Нефтеюганского района. Стороны настоящего Соглашения несут также иную ответственность, предусмотренную действующим законодательством Российской Федерации.</w:t>
      </w:r>
    </w:p>
    <w:p w14:paraId="75C0633D" w14:textId="77777777" w:rsidR="007C4016" w:rsidRPr="007C4016" w:rsidRDefault="007C4016" w:rsidP="007C4016">
      <w:pPr>
        <w:tabs>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 xml:space="preserve">3.7. Расходные обязательства «Администрации района», возникшие в результате заключения настоящего Соглашения, исполняются «Администрацией района» </w:t>
      </w:r>
      <w:bookmarkStart w:id="3" w:name="_Hlk150436095"/>
      <w:r w:rsidRPr="007C4016">
        <w:rPr>
          <w:rFonts w:ascii="Times New Roman" w:eastAsia="Calibri" w:hAnsi="Times New Roman"/>
          <w:sz w:val="20"/>
          <w:szCs w:val="20"/>
        </w:rPr>
        <w:t xml:space="preserve">в пределах доведенных межбюджетных </w:t>
      </w:r>
      <w:r w:rsidRPr="007C4016">
        <w:rPr>
          <w:rFonts w:ascii="Times New Roman" w:eastAsia="Calibri" w:hAnsi="Times New Roman"/>
          <w:bCs/>
          <w:sz w:val="20"/>
          <w:szCs w:val="20"/>
        </w:rPr>
        <w:t>трансфертов</w:t>
      </w:r>
      <w:r w:rsidRPr="007C4016">
        <w:rPr>
          <w:rFonts w:ascii="Times New Roman" w:eastAsia="Calibri" w:hAnsi="Times New Roman"/>
          <w:sz w:val="20"/>
          <w:szCs w:val="20"/>
        </w:rPr>
        <w:t xml:space="preserve"> из бюджета</w:t>
      </w:r>
      <w:r w:rsidRPr="007C4016">
        <w:rPr>
          <w:rFonts w:ascii="Times New Roman" w:eastAsia="Calibri" w:hAnsi="Times New Roman"/>
          <w:iCs/>
          <w:sz w:val="20"/>
          <w:szCs w:val="20"/>
        </w:rPr>
        <w:t xml:space="preserve"> поселения </w:t>
      </w:r>
      <w:r w:rsidRPr="007C4016">
        <w:rPr>
          <w:rFonts w:ascii="Times New Roman" w:eastAsia="Calibri" w:hAnsi="Times New Roman"/>
          <w:sz w:val="20"/>
          <w:szCs w:val="20"/>
        </w:rPr>
        <w:t>и лимитов в бюджет Нефтеюганского района.</w:t>
      </w:r>
    </w:p>
    <w:bookmarkEnd w:id="3"/>
    <w:p w14:paraId="70AC191D" w14:textId="77777777" w:rsidR="007C4016" w:rsidRPr="007C4016" w:rsidRDefault="007C4016" w:rsidP="007C4016">
      <w:pPr>
        <w:tabs>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lastRenderedPageBreak/>
        <w:t>3.8. «Администрация района» ведет Реестр расходных обязательств, возникших в результате заключения настоящего Соглашения, в порядке, установленном муниципальным правовым актом Нефтеюганского района.</w:t>
      </w:r>
    </w:p>
    <w:p w14:paraId="154C546A" w14:textId="77777777" w:rsidR="007C4016" w:rsidRPr="007C4016" w:rsidRDefault="007C4016" w:rsidP="007C4016">
      <w:pPr>
        <w:tabs>
          <w:tab w:val="left" w:pos="9498"/>
        </w:tabs>
        <w:spacing w:after="0" w:line="240" w:lineRule="auto"/>
        <w:jc w:val="center"/>
        <w:rPr>
          <w:rFonts w:ascii="Times New Roman" w:eastAsia="Calibri" w:hAnsi="Times New Roman"/>
          <w:b/>
          <w:sz w:val="20"/>
          <w:szCs w:val="20"/>
        </w:rPr>
      </w:pPr>
    </w:p>
    <w:p w14:paraId="2C4F291F" w14:textId="77777777" w:rsidR="007C4016" w:rsidRPr="007C4016" w:rsidRDefault="007C4016" w:rsidP="007C4016">
      <w:pPr>
        <w:tabs>
          <w:tab w:val="left" w:pos="9498"/>
        </w:tabs>
        <w:spacing w:after="0" w:line="240" w:lineRule="auto"/>
        <w:jc w:val="center"/>
        <w:rPr>
          <w:rFonts w:ascii="Times New Roman" w:eastAsia="Calibri" w:hAnsi="Times New Roman"/>
          <w:b/>
          <w:sz w:val="20"/>
          <w:szCs w:val="20"/>
        </w:rPr>
      </w:pPr>
      <w:r w:rsidRPr="007C4016">
        <w:rPr>
          <w:rFonts w:ascii="Times New Roman" w:eastAsia="Calibri" w:hAnsi="Times New Roman"/>
          <w:b/>
          <w:sz w:val="20"/>
          <w:szCs w:val="20"/>
        </w:rPr>
        <w:t>4. Имущество, необходимое для осуществления переданных полномочий</w:t>
      </w:r>
    </w:p>
    <w:p w14:paraId="73E95018" w14:textId="77777777" w:rsidR="007C4016" w:rsidRPr="007C4016" w:rsidRDefault="007C4016" w:rsidP="007C4016">
      <w:pPr>
        <w:tabs>
          <w:tab w:val="left" w:pos="9498"/>
        </w:tabs>
        <w:spacing w:after="0" w:line="240" w:lineRule="auto"/>
        <w:jc w:val="both"/>
        <w:rPr>
          <w:rFonts w:ascii="Times New Roman" w:eastAsia="Calibri" w:hAnsi="Times New Roman"/>
          <w:sz w:val="20"/>
          <w:szCs w:val="20"/>
        </w:rPr>
      </w:pPr>
    </w:p>
    <w:p w14:paraId="58B28DA5" w14:textId="77777777" w:rsidR="007C4016" w:rsidRPr="007C4016" w:rsidRDefault="007C4016" w:rsidP="007C4016">
      <w:pPr>
        <w:tabs>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4.1. «Администрация поселения», в случае необходимости, обязано передать «Администрации района» имущество, предназначенное для исполнения переданных полномочий по решению вопросов местного значения, предусмотренных разделом 2 настоящего Соглашения.</w:t>
      </w:r>
    </w:p>
    <w:p w14:paraId="54F0E68E" w14:textId="77777777" w:rsidR="007C4016" w:rsidRPr="007C4016" w:rsidRDefault="007C4016" w:rsidP="007C4016">
      <w:pPr>
        <w:tabs>
          <w:tab w:val="left" w:pos="108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4.2. «Администрация района» вправе пользоваться собственным имуществом в целях исполнения переданных полномочий по решению вопросов местного значения поселения, предусмотренных разделом 2 настоящего Соглашения.</w:t>
      </w:r>
    </w:p>
    <w:p w14:paraId="38C9B9D7" w14:textId="77777777" w:rsidR="007C4016" w:rsidRPr="007C4016" w:rsidRDefault="007C4016" w:rsidP="007C4016">
      <w:pPr>
        <w:tabs>
          <w:tab w:val="left" w:pos="9498"/>
        </w:tabs>
        <w:spacing w:after="0" w:line="240" w:lineRule="auto"/>
        <w:jc w:val="center"/>
        <w:rPr>
          <w:rFonts w:ascii="Times New Roman" w:eastAsia="Calibri" w:hAnsi="Times New Roman"/>
          <w:b/>
          <w:sz w:val="20"/>
          <w:szCs w:val="20"/>
        </w:rPr>
      </w:pPr>
    </w:p>
    <w:p w14:paraId="2DEB484B" w14:textId="77777777" w:rsidR="007C4016" w:rsidRPr="007C4016" w:rsidRDefault="007C4016" w:rsidP="007C4016">
      <w:pPr>
        <w:tabs>
          <w:tab w:val="left" w:pos="9498"/>
        </w:tabs>
        <w:spacing w:after="0" w:line="240" w:lineRule="auto"/>
        <w:jc w:val="center"/>
        <w:rPr>
          <w:rFonts w:ascii="Times New Roman" w:eastAsia="Calibri" w:hAnsi="Times New Roman"/>
          <w:b/>
          <w:sz w:val="20"/>
          <w:szCs w:val="20"/>
        </w:rPr>
      </w:pPr>
      <w:r w:rsidRPr="007C4016">
        <w:rPr>
          <w:rFonts w:ascii="Times New Roman" w:eastAsia="Calibri" w:hAnsi="Times New Roman"/>
          <w:b/>
          <w:sz w:val="20"/>
          <w:szCs w:val="20"/>
        </w:rPr>
        <w:t>5. Права и обязанности Сторон</w:t>
      </w:r>
    </w:p>
    <w:p w14:paraId="36414142" w14:textId="77777777" w:rsidR="007C4016" w:rsidRPr="007C4016" w:rsidRDefault="007C4016" w:rsidP="007C4016">
      <w:pPr>
        <w:tabs>
          <w:tab w:val="left" w:pos="9498"/>
        </w:tabs>
        <w:spacing w:after="0" w:line="240" w:lineRule="auto"/>
        <w:jc w:val="both"/>
        <w:rPr>
          <w:rFonts w:ascii="Times New Roman" w:eastAsia="Calibri" w:hAnsi="Times New Roman"/>
          <w:sz w:val="20"/>
          <w:szCs w:val="20"/>
        </w:rPr>
      </w:pPr>
    </w:p>
    <w:p w14:paraId="00715CEB" w14:textId="77777777" w:rsidR="007C4016" w:rsidRPr="007C4016" w:rsidRDefault="007C4016" w:rsidP="007C4016">
      <w:pPr>
        <w:tabs>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5.1. «Администрация поселения» имеет право:</w:t>
      </w:r>
    </w:p>
    <w:p w14:paraId="180651FB" w14:textId="77777777" w:rsidR="007C4016" w:rsidRPr="007C4016" w:rsidRDefault="007C4016" w:rsidP="007C4016">
      <w:pPr>
        <w:tabs>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5.1.1. Получать от «Администрации района» информацию об осуществлении переданных полномочий, а также использовании межбюджетных трансфертов при осуществлении переданных полномочий по решению вопросов местного значения и предназначенного для осуществления полномочий по решению вопросов местного значения.</w:t>
      </w:r>
    </w:p>
    <w:p w14:paraId="4583BCE9" w14:textId="77777777" w:rsidR="007C4016" w:rsidRPr="007C4016" w:rsidRDefault="007C4016" w:rsidP="007C4016">
      <w:pPr>
        <w:tabs>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5.1.2. Истребовать возврата межбюджетных трансфертов в случае их нецелевого использования, а также в случае неисполнения «Администрацией района» переданных полномочий.</w:t>
      </w:r>
    </w:p>
    <w:p w14:paraId="69F31ADC" w14:textId="77777777" w:rsidR="007C4016" w:rsidRPr="007C4016" w:rsidRDefault="007C4016" w:rsidP="007C4016">
      <w:pPr>
        <w:tabs>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5.1.3. В случае нарушения условий настоящего Соглашения требовать их устранения в порядке, определенном в разделе 10 настоящего Соглашения.</w:t>
      </w:r>
    </w:p>
    <w:p w14:paraId="2E5A54C5" w14:textId="77777777" w:rsidR="007C4016" w:rsidRPr="007C4016" w:rsidRDefault="007C4016" w:rsidP="007C4016">
      <w:pPr>
        <w:tabs>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5.2. «Администрация поселения» обязана:</w:t>
      </w:r>
    </w:p>
    <w:p w14:paraId="5A72E427" w14:textId="77777777" w:rsidR="007C4016" w:rsidRPr="007C4016" w:rsidRDefault="007C4016" w:rsidP="007C4016">
      <w:pPr>
        <w:tabs>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5.2.1. Перечислять межбюджетные трансферты «Администрации района» для осуществления переданных полномочий по решению вопросов местного значения поселения, предусмотренных разделом 2 настоящего Соглашения, в порядке, объеме и в сроки, предусмотренных настоящим Соглашением.</w:t>
      </w:r>
    </w:p>
    <w:p w14:paraId="04A79D2A"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 xml:space="preserve">5.2.2. Предоставлять </w:t>
      </w:r>
      <w:r w:rsidRPr="007C4016">
        <w:rPr>
          <w:rFonts w:ascii="Times New Roman" w:eastAsia="Calibri" w:hAnsi="Times New Roman"/>
          <w:spacing w:val="1"/>
          <w:sz w:val="20"/>
          <w:szCs w:val="20"/>
        </w:rPr>
        <w:t>уполномоченному органу</w:t>
      </w:r>
      <w:r w:rsidRPr="007C4016">
        <w:rPr>
          <w:rFonts w:ascii="Times New Roman" w:eastAsia="Calibri" w:hAnsi="Times New Roman"/>
          <w:sz w:val="20"/>
          <w:szCs w:val="20"/>
        </w:rPr>
        <w:t xml:space="preserve"> «Администрации района» информацию</w:t>
      </w:r>
      <w:r w:rsidRPr="007C4016">
        <w:rPr>
          <w:rFonts w:ascii="Times New Roman" w:eastAsia="Calibri" w:hAnsi="Times New Roman"/>
          <w:spacing w:val="1"/>
          <w:sz w:val="20"/>
          <w:szCs w:val="20"/>
        </w:rPr>
        <w:t xml:space="preserve"> о действующих нормативных правовых актах по управлению и распоряжению муниципальным жилищным фондом поселения на момент осуществления правовой экспертизы предоставленных пакетов документов, указанных в пункте 2.3 раздела 2 настоящего Соглашения</w:t>
      </w:r>
      <w:r w:rsidRPr="007C4016">
        <w:rPr>
          <w:rFonts w:ascii="Times New Roman" w:eastAsia="Calibri" w:hAnsi="Times New Roman"/>
          <w:sz w:val="20"/>
          <w:szCs w:val="20"/>
        </w:rPr>
        <w:t>.</w:t>
      </w:r>
    </w:p>
    <w:p w14:paraId="2D450470"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5.2.3. Предоставлять «Администрации района» информацию, необходимую для исполнения переданных полномочий, предусмотренных разделом 2 настоящего Соглашения.</w:t>
      </w:r>
    </w:p>
    <w:p w14:paraId="4BC80EA9" w14:textId="77777777" w:rsidR="007C4016" w:rsidRPr="007C4016" w:rsidRDefault="007C4016" w:rsidP="007C4016">
      <w:pPr>
        <w:tabs>
          <w:tab w:val="left" w:pos="567"/>
          <w:tab w:val="left" w:pos="1276"/>
          <w:tab w:val="left" w:pos="9498"/>
        </w:tabs>
        <w:spacing w:after="0" w:line="240" w:lineRule="auto"/>
        <w:rPr>
          <w:rFonts w:ascii="Times New Roman" w:eastAsia="Calibri" w:hAnsi="Times New Roman"/>
          <w:sz w:val="20"/>
          <w:szCs w:val="20"/>
        </w:rPr>
      </w:pPr>
      <w:r w:rsidRPr="007C4016">
        <w:rPr>
          <w:rFonts w:ascii="Times New Roman" w:eastAsia="Calibri" w:hAnsi="Times New Roman"/>
          <w:sz w:val="20"/>
          <w:szCs w:val="20"/>
        </w:rPr>
        <w:t>5.3. «Администрация района» имеет право:</w:t>
      </w:r>
    </w:p>
    <w:p w14:paraId="54E7384B"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5.3.1. На финансовое обеспечение исполнения переданных полномочий, предусмотренных разделом 2 настоящего Соглашения, предоставляемых в порядке, предусмотренном разделом 3 настоящего Соглашения.</w:t>
      </w:r>
    </w:p>
    <w:p w14:paraId="4567795A" w14:textId="77777777" w:rsidR="007C4016" w:rsidRPr="007C4016" w:rsidRDefault="007C4016" w:rsidP="007C4016">
      <w:pPr>
        <w:tabs>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5.3.2. Самостоятельно выбирать формы и методы, обеспечивающие исполнение переданных полномочий, предусмотренных разделом 2 настоящего Соглашения</w:t>
      </w:r>
      <w:bookmarkStart w:id="4" w:name="_Hlk150358261"/>
      <w:r w:rsidRPr="007C4016">
        <w:rPr>
          <w:rFonts w:ascii="Times New Roman" w:eastAsia="Calibri" w:hAnsi="Times New Roman"/>
          <w:sz w:val="20"/>
          <w:szCs w:val="20"/>
        </w:rPr>
        <w:t xml:space="preserve"> в пределах доведенных межбюджетных </w:t>
      </w:r>
      <w:r w:rsidRPr="007C4016">
        <w:rPr>
          <w:rFonts w:ascii="Times New Roman" w:eastAsia="Calibri" w:hAnsi="Times New Roman"/>
          <w:bCs/>
          <w:sz w:val="20"/>
          <w:szCs w:val="20"/>
        </w:rPr>
        <w:t>трансфертов</w:t>
      </w:r>
      <w:r w:rsidRPr="007C4016">
        <w:rPr>
          <w:rFonts w:ascii="Times New Roman" w:eastAsia="Calibri" w:hAnsi="Times New Roman"/>
          <w:sz w:val="20"/>
          <w:szCs w:val="20"/>
        </w:rPr>
        <w:t xml:space="preserve"> из бюджета</w:t>
      </w:r>
      <w:r w:rsidRPr="007C4016">
        <w:rPr>
          <w:rFonts w:ascii="Times New Roman" w:eastAsia="Calibri" w:hAnsi="Times New Roman"/>
          <w:iCs/>
          <w:sz w:val="20"/>
          <w:szCs w:val="20"/>
        </w:rPr>
        <w:t xml:space="preserve"> поселения </w:t>
      </w:r>
      <w:r w:rsidRPr="007C4016">
        <w:rPr>
          <w:rFonts w:ascii="Times New Roman" w:eastAsia="Calibri" w:hAnsi="Times New Roman"/>
          <w:sz w:val="20"/>
          <w:szCs w:val="20"/>
        </w:rPr>
        <w:t xml:space="preserve">и лимитов в бюджет Нефтеюганского района.     </w:t>
      </w:r>
    </w:p>
    <w:bookmarkEnd w:id="4"/>
    <w:p w14:paraId="2DA73EF3"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5.3.3. Принимать решения о дополнительном использовании финансовых средств бюджета Нефтеюганского района, материальных средств «Администрации района» при осуществлении переданных полномочий в соответствии с решениями Думы Нефтеюганского района.</w:t>
      </w:r>
    </w:p>
    <w:p w14:paraId="0426AE2C"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5.3.4. Ставить вопрос о досрочном прекращении действия настоящего Соглашения на основании и в порядке, предусмотренном настоящим Соглашением.</w:t>
      </w:r>
    </w:p>
    <w:p w14:paraId="5AF482CF"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5.3.5. Запрашивать у «Администрации поселения» информацию, необходимую для осуществления переданных полномочий «Администрации поселения».</w:t>
      </w:r>
    </w:p>
    <w:p w14:paraId="714B1B35"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5.3.6. Самостоятельно определять структурные подразделения «Администрации района» и муниципальные учреждения Нефтеюганского района на исполнение части передаваемых полномочий.</w:t>
      </w:r>
    </w:p>
    <w:p w14:paraId="695FC28D" w14:textId="77777777" w:rsidR="007C4016" w:rsidRPr="007C4016" w:rsidRDefault="007C4016" w:rsidP="007C4016">
      <w:pPr>
        <w:autoSpaceDE w:val="0"/>
        <w:autoSpaceDN w:val="0"/>
        <w:adjustRightInd w:val="0"/>
        <w:spacing w:after="0" w:line="240" w:lineRule="auto"/>
        <w:jc w:val="both"/>
        <w:rPr>
          <w:rFonts w:ascii="Times New Roman" w:eastAsia="Calibri" w:hAnsi="Times New Roman"/>
          <w:sz w:val="20"/>
          <w:szCs w:val="20"/>
          <w:lang w:eastAsia="en-US"/>
        </w:rPr>
      </w:pPr>
      <w:r w:rsidRPr="007C4016">
        <w:rPr>
          <w:rFonts w:ascii="Times New Roman" w:eastAsia="Calibri" w:hAnsi="Times New Roman"/>
          <w:sz w:val="20"/>
          <w:szCs w:val="20"/>
          <w:lang w:eastAsia="en-US"/>
        </w:rPr>
        <w:t xml:space="preserve">5.3.7. </w:t>
      </w:r>
      <w:r w:rsidRPr="007C4016">
        <w:rPr>
          <w:rFonts w:ascii="Times New Roman" w:hAnsi="Times New Roman"/>
          <w:sz w:val="20"/>
          <w:szCs w:val="20"/>
          <w:lang w:eastAsia="en-US"/>
        </w:rPr>
        <w:t>Осуществлять иные права, установленные федеральным законодательством, законодательством Ханты-Мансийского автономного округа - Югры и муниципальными правовыми актами Нефтеюганского района.</w:t>
      </w:r>
    </w:p>
    <w:p w14:paraId="19B796A2"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5.4. «Администрация района» обязана:</w:t>
      </w:r>
    </w:p>
    <w:p w14:paraId="331A7E8C"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5.4.1. Обеспечить надлежащее исполнение переданных полномочий в соответствии с действующим законодательством Российской Федерации.</w:t>
      </w:r>
    </w:p>
    <w:p w14:paraId="1A759575"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5.4.2. Предоставлять «Администрации поселения» по их запросу информацию об использовании межбюджетных трансфертов.</w:t>
      </w:r>
    </w:p>
    <w:p w14:paraId="2BF35FC1"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5.4.3. Предоставлять «Администрации поселения» ежеквартально не позднее третьего рабочего дня месяца, следующего за отчетным периодом, отчет об использовании межбюджетных трансфертов согласно приложению 2 к настоящему Соглашению, являющемуся неотъемлемой частью настоящего Соглашения.</w:t>
      </w:r>
    </w:p>
    <w:p w14:paraId="32AD3612"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5.4.4. Использовать межбюджетные трансферты, переданные для осуществления переданных полномочий, строго по целевому назначению.</w:t>
      </w:r>
    </w:p>
    <w:p w14:paraId="3A002AE7" w14:textId="77777777" w:rsidR="007C4016" w:rsidRPr="007C4016" w:rsidRDefault="007C4016" w:rsidP="007C4016">
      <w:pPr>
        <w:autoSpaceDE w:val="0"/>
        <w:autoSpaceDN w:val="0"/>
        <w:adjustRightInd w:val="0"/>
        <w:spacing w:after="0" w:line="240" w:lineRule="auto"/>
        <w:jc w:val="both"/>
        <w:rPr>
          <w:rFonts w:ascii="Times New Roman" w:eastAsia="Calibri" w:hAnsi="Times New Roman"/>
          <w:sz w:val="20"/>
          <w:szCs w:val="20"/>
          <w:lang w:eastAsia="en-US"/>
        </w:rPr>
      </w:pPr>
      <w:r w:rsidRPr="007C4016">
        <w:rPr>
          <w:rFonts w:ascii="Times New Roman" w:eastAsia="Calibri" w:hAnsi="Times New Roman"/>
          <w:sz w:val="20"/>
          <w:szCs w:val="20"/>
          <w:lang w:eastAsia="en-US"/>
        </w:rPr>
        <w:t xml:space="preserve">5.4.5. </w:t>
      </w:r>
      <w:r w:rsidRPr="007C4016">
        <w:rPr>
          <w:rFonts w:ascii="Times New Roman" w:hAnsi="Times New Roman"/>
          <w:sz w:val="20"/>
          <w:szCs w:val="20"/>
          <w:lang w:eastAsia="en-US"/>
        </w:rPr>
        <w:t xml:space="preserve">Осуществлять иные обязанности, установленные федеральным законодательством, законодательством Ханты-Мансийского автономного округа </w:t>
      </w:r>
      <w:proofErr w:type="gramStart"/>
      <w:r w:rsidRPr="007C4016">
        <w:rPr>
          <w:rFonts w:ascii="Times New Roman" w:hAnsi="Times New Roman"/>
          <w:sz w:val="20"/>
          <w:szCs w:val="20"/>
          <w:lang w:eastAsia="en-US"/>
        </w:rPr>
        <w:t>-Ю</w:t>
      </w:r>
      <w:proofErr w:type="gramEnd"/>
      <w:r w:rsidRPr="007C4016">
        <w:rPr>
          <w:rFonts w:ascii="Times New Roman" w:hAnsi="Times New Roman"/>
          <w:sz w:val="20"/>
          <w:szCs w:val="20"/>
          <w:lang w:eastAsia="en-US"/>
        </w:rPr>
        <w:t>гры и муниципальными правовыми актами Нефтеюганского района.</w:t>
      </w:r>
    </w:p>
    <w:p w14:paraId="337ABC02" w14:textId="77777777" w:rsidR="007C4016" w:rsidRPr="007C4016" w:rsidRDefault="007C4016" w:rsidP="007C4016">
      <w:pPr>
        <w:tabs>
          <w:tab w:val="left" w:pos="1560"/>
          <w:tab w:val="left" w:pos="9498"/>
        </w:tabs>
        <w:spacing w:after="0" w:line="240" w:lineRule="auto"/>
        <w:jc w:val="both"/>
        <w:rPr>
          <w:rFonts w:ascii="Times New Roman" w:eastAsia="Calibri" w:hAnsi="Times New Roman"/>
          <w:b/>
          <w:sz w:val="20"/>
          <w:szCs w:val="20"/>
        </w:rPr>
      </w:pPr>
    </w:p>
    <w:p w14:paraId="068B5546" w14:textId="77777777" w:rsidR="007C4016" w:rsidRPr="007C4016" w:rsidRDefault="007C4016" w:rsidP="007C4016">
      <w:pPr>
        <w:tabs>
          <w:tab w:val="left" w:pos="9498"/>
        </w:tabs>
        <w:spacing w:after="0" w:line="240" w:lineRule="auto"/>
        <w:jc w:val="center"/>
        <w:rPr>
          <w:rFonts w:ascii="Times New Roman" w:eastAsia="Calibri" w:hAnsi="Times New Roman"/>
          <w:b/>
          <w:sz w:val="20"/>
          <w:szCs w:val="20"/>
        </w:rPr>
      </w:pPr>
      <w:r w:rsidRPr="007C4016">
        <w:rPr>
          <w:rFonts w:ascii="Times New Roman" w:eastAsia="Calibri" w:hAnsi="Times New Roman"/>
          <w:b/>
          <w:sz w:val="20"/>
          <w:szCs w:val="20"/>
        </w:rPr>
        <w:t>6. Особенности при осуществлении переданных полномочий</w:t>
      </w:r>
    </w:p>
    <w:p w14:paraId="2A5308EA" w14:textId="77777777" w:rsidR="007C4016" w:rsidRPr="007C4016" w:rsidRDefault="007C4016" w:rsidP="007C4016">
      <w:pPr>
        <w:autoSpaceDE w:val="0"/>
        <w:autoSpaceDN w:val="0"/>
        <w:adjustRightInd w:val="0"/>
        <w:spacing w:after="0" w:line="240" w:lineRule="auto"/>
        <w:jc w:val="both"/>
        <w:rPr>
          <w:rFonts w:ascii="Times New Roman" w:eastAsia="Calibri" w:hAnsi="Times New Roman"/>
          <w:sz w:val="20"/>
          <w:szCs w:val="20"/>
          <w:lang w:eastAsia="en-US"/>
        </w:rPr>
      </w:pPr>
    </w:p>
    <w:p w14:paraId="4E89D279" w14:textId="77777777" w:rsidR="007C4016" w:rsidRPr="007C4016" w:rsidRDefault="007C4016" w:rsidP="007C4016">
      <w:pPr>
        <w:autoSpaceDE w:val="0"/>
        <w:autoSpaceDN w:val="0"/>
        <w:adjustRightInd w:val="0"/>
        <w:spacing w:after="0" w:line="240" w:lineRule="auto"/>
        <w:jc w:val="both"/>
        <w:rPr>
          <w:rFonts w:ascii="Times New Roman" w:eastAsia="Calibri" w:hAnsi="Times New Roman"/>
          <w:sz w:val="20"/>
          <w:szCs w:val="20"/>
          <w:lang w:eastAsia="en-US"/>
        </w:rPr>
      </w:pPr>
      <w:r w:rsidRPr="007C4016">
        <w:rPr>
          <w:rFonts w:ascii="Times New Roman" w:eastAsia="Calibri" w:hAnsi="Times New Roman"/>
          <w:sz w:val="20"/>
          <w:szCs w:val="20"/>
          <w:lang w:eastAsia="en-US"/>
        </w:rPr>
        <w:t xml:space="preserve">6.1. </w:t>
      </w:r>
      <w:r w:rsidRPr="007C4016">
        <w:rPr>
          <w:rFonts w:ascii="Times New Roman" w:hAnsi="Times New Roman"/>
          <w:sz w:val="20"/>
          <w:szCs w:val="20"/>
          <w:lang w:eastAsia="en-US"/>
        </w:rPr>
        <w:t xml:space="preserve">Органы местного самоуправления Нефтеюганского района в пределах своих полномочий вправе принимать муниципальные правовые акты Нефтеюганского района, обеспечивающие исполнение переданных полномочий, предусмотренных разделом 2 настоящего Соглашения и осуществлять </w:t>
      </w:r>
      <w:proofErr w:type="gramStart"/>
      <w:r w:rsidRPr="007C4016">
        <w:rPr>
          <w:rFonts w:ascii="Times New Roman" w:hAnsi="Times New Roman"/>
          <w:sz w:val="20"/>
          <w:szCs w:val="20"/>
          <w:lang w:eastAsia="en-US"/>
        </w:rPr>
        <w:t>контроль за</w:t>
      </w:r>
      <w:proofErr w:type="gramEnd"/>
      <w:r w:rsidRPr="007C4016">
        <w:rPr>
          <w:rFonts w:ascii="Times New Roman" w:hAnsi="Times New Roman"/>
          <w:sz w:val="20"/>
          <w:szCs w:val="20"/>
          <w:lang w:eastAsia="en-US"/>
        </w:rPr>
        <w:t xml:space="preserve"> их исполнением.</w:t>
      </w:r>
    </w:p>
    <w:p w14:paraId="185C4127" w14:textId="77777777" w:rsidR="007C4016" w:rsidRPr="007C4016" w:rsidRDefault="007C4016" w:rsidP="007C4016">
      <w:pPr>
        <w:autoSpaceDE w:val="0"/>
        <w:autoSpaceDN w:val="0"/>
        <w:adjustRightInd w:val="0"/>
        <w:spacing w:after="0" w:line="240" w:lineRule="auto"/>
        <w:jc w:val="both"/>
        <w:rPr>
          <w:rFonts w:ascii="Times New Roman" w:eastAsia="Calibri" w:hAnsi="Times New Roman"/>
          <w:sz w:val="20"/>
          <w:szCs w:val="20"/>
          <w:lang w:eastAsia="en-US"/>
        </w:rPr>
      </w:pPr>
      <w:r w:rsidRPr="007C4016">
        <w:rPr>
          <w:rFonts w:ascii="Times New Roman" w:eastAsia="Calibri" w:hAnsi="Times New Roman"/>
          <w:sz w:val="20"/>
          <w:szCs w:val="20"/>
          <w:lang w:eastAsia="en-US"/>
        </w:rPr>
        <w:t xml:space="preserve">6.2. </w:t>
      </w:r>
      <w:r w:rsidRPr="007C4016">
        <w:rPr>
          <w:rFonts w:ascii="Times New Roman" w:hAnsi="Times New Roman"/>
          <w:sz w:val="20"/>
          <w:szCs w:val="20"/>
          <w:lang w:eastAsia="en-US"/>
        </w:rPr>
        <w:t>По вопросам, не урегулированным настоящим Соглашением, Стороны руководствуются действующим законодательством Российской Федерации</w:t>
      </w:r>
      <w:r w:rsidRPr="007C4016">
        <w:rPr>
          <w:rFonts w:ascii="Times New Roman" w:eastAsia="Calibri" w:hAnsi="Times New Roman"/>
          <w:sz w:val="20"/>
          <w:szCs w:val="20"/>
          <w:lang w:eastAsia="en-US"/>
        </w:rPr>
        <w:t>.</w:t>
      </w:r>
    </w:p>
    <w:p w14:paraId="263C3CCD" w14:textId="77777777" w:rsidR="007C4016" w:rsidRPr="007C4016" w:rsidRDefault="007C4016" w:rsidP="007C4016">
      <w:pPr>
        <w:tabs>
          <w:tab w:val="left" w:pos="9498"/>
        </w:tabs>
        <w:spacing w:after="0" w:line="240" w:lineRule="auto"/>
        <w:jc w:val="center"/>
        <w:rPr>
          <w:rFonts w:ascii="Times New Roman" w:eastAsia="Calibri" w:hAnsi="Times New Roman"/>
          <w:b/>
          <w:sz w:val="20"/>
          <w:szCs w:val="20"/>
        </w:rPr>
      </w:pPr>
    </w:p>
    <w:p w14:paraId="6FF550D2" w14:textId="77777777" w:rsidR="007C4016" w:rsidRPr="007C4016" w:rsidRDefault="007C4016" w:rsidP="007C4016">
      <w:pPr>
        <w:tabs>
          <w:tab w:val="left" w:pos="9498"/>
        </w:tabs>
        <w:spacing w:after="0" w:line="240" w:lineRule="auto"/>
        <w:jc w:val="center"/>
        <w:rPr>
          <w:rFonts w:ascii="Times New Roman" w:eastAsia="Calibri" w:hAnsi="Times New Roman"/>
          <w:b/>
          <w:sz w:val="20"/>
          <w:szCs w:val="20"/>
        </w:rPr>
      </w:pPr>
      <w:r w:rsidRPr="007C4016">
        <w:rPr>
          <w:rFonts w:ascii="Times New Roman" w:eastAsia="Calibri" w:hAnsi="Times New Roman"/>
          <w:b/>
          <w:sz w:val="20"/>
          <w:szCs w:val="20"/>
        </w:rPr>
        <w:t>7. Срок действия настоящего Соглашения</w:t>
      </w:r>
    </w:p>
    <w:p w14:paraId="312A8C04"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p>
    <w:p w14:paraId="484A3584"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7.1. Настоящее Соглашение подлежит официальному опубликованию в газете «Югорское обозрение», в бюллетене «Сентябрьский вестник»</w:t>
      </w:r>
      <w:r w:rsidRPr="007C4016">
        <w:rPr>
          <w:rFonts w:ascii="Arial Narrow" w:eastAsia="Calibri" w:hAnsi="Arial Narrow"/>
          <w:sz w:val="20"/>
          <w:szCs w:val="20"/>
        </w:rPr>
        <w:t>,</w:t>
      </w:r>
      <w:r w:rsidRPr="007C4016">
        <w:rPr>
          <w:rFonts w:ascii="Times New Roman" w:eastAsia="Calibri" w:hAnsi="Times New Roman"/>
          <w:sz w:val="20"/>
          <w:szCs w:val="20"/>
        </w:rPr>
        <w:t xml:space="preserve"> вступает в силу после официального обнародования и применяется с 01.01.2025 по 31.12.2025.</w:t>
      </w:r>
    </w:p>
    <w:p w14:paraId="61F3EE67"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p>
    <w:p w14:paraId="660DE35F" w14:textId="77777777" w:rsidR="007C4016" w:rsidRPr="007C4016" w:rsidRDefault="007C4016" w:rsidP="007C4016">
      <w:pPr>
        <w:tabs>
          <w:tab w:val="left" w:pos="9498"/>
        </w:tabs>
        <w:spacing w:after="0" w:line="240" w:lineRule="auto"/>
        <w:jc w:val="center"/>
        <w:rPr>
          <w:rFonts w:ascii="Times New Roman" w:eastAsia="Calibri" w:hAnsi="Times New Roman"/>
          <w:b/>
          <w:sz w:val="20"/>
          <w:szCs w:val="20"/>
        </w:rPr>
      </w:pPr>
      <w:r w:rsidRPr="007C4016">
        <w:rPr>
          <w:rFonts w:ascii="Times New Roman" w:eastAsia="Calibri" w:hAnsi="Times New Roman"/>
          <w:b/>
          <w:sz w:val="20"/>
          <w:szCs w:val="20"/>
        </w:rPr>
        <w:lastRenderedPageBreak/>
        <w:t>8. Основания и порядок прекращения действия настоящего Соглашения</w:t>
      </w:r>
    </w:p>
    <w:p w14:paraId="3DD89A50"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p>
    <w:p w14:paraId="39A4D0FF"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 xml:space="preserve">8.1. Действие настоящего Соглашения прекращается по истечении срока его действия, установленного разделом 7 настоящего Соглашения. </w:t>
      </w:r>
    </w:p>
    <w:p w14:paraId="02F289A0"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8.2. Действие настоящего Соглашения может быть прекращено досрочно по следующим основаниям:</w:t>
      </w:r>
    </w:p>
    <w:p w14:paraId="2D968170"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8.2.1. По соглашению Сторон, принимаемом в том же порядке, в котором принято настоящее Соглашение.</w:t>
      </w:r>
    </w:p>
    <w:p w14:paraId="01F07604"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 xml:space="preserve">8.2.2. В случае преобразования Нефтеюганского муниципального района Ханты-Мансийского автономного округа - Югры и (или) муниципального образования сельского </w:t>
      </w:r>
      <w:r w:rsidRPr="007C4016">
        <w:rPr>
          <w:rFonts w:ascii="Times New Roman" w:eastAsia="Calibri" w:hAnsi="Times New Roman"/>
          <w:iCs/>
          <w:sz w:val="20"/>
          <w:szCs w:val="20"/>
        </w:rPr>
        <w:t xml:space="preserve">поселения </w:t>
      </w:r>
      <w:proofErr w:type="gramStart"/>
      <w:r w:rsidRPr="007C4016">
        <w:rPr>
          <w:rFonts w:ascii="Times New Roman" w:eastAsia="Calibri" w:hAnsi="Times New Roman"/>
          <w:bCs/>
          <w:spacing w:val="1"/>
          <w:sz w:val="20"/>
          <w:szCs w:val="20"/>
        </w:rPr>
        <w:t>Сентябрьский</w:t>
      </w:r>
      <w:proofErr w:type="gramEnd"/>
      <w:r w:rsidRPr="007C4016">
        <w:rPr>
          <w:rFonts w:ascii="Times New Roman" w:eastAsia="Calibri" w:hAnsi="Times New Roman"/>
          <w:iCs/>
          <w:sz w:val="20"/>
          <w:szCs w:val="20"/>
        </w:rPr>
        <w:t xml:space="preserve"> </w:t>
      </w:r>
      <w:r w:rsidRPr="007C4016">
        <w:rPr>
          <w:rFonts w:ascii="Times New Roman" w:eastAsia="Calibri" w:hAnsi="Times New Roman"/>
          <w:sz w:val="20"/>
          <w:szCs w:val="20"/>
        </w:rPr>
        <w:t>в установленном федеральным законом порядке.</w:t>
      </w:r>
    </w:p>
    <w:p w14:paraId="00EC3725"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8.2.3. По решению суда.</w:t>
      </w:r>
    </w:p>
    <w:p w14:paraId="010C490F"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 xml:space="preserve">8.2.4. В случае </w:t>
      </w:r>
      <w:proofErr w:type="gramStart"/>
      <w:r w:rsidRPr="007C4016">
        <w:rPr>
          <w:rFonts w:ascii="Times New Roman" w:eastAsia="Calibri" w:hAnsi="Times New Roman"/>
          <w:sz w:val="20"/>
          <w:szCs w:val="20"/>
        </w:rPr>
        <w:t>не поступления</w:t>
      </w:r>
      <w:proofErr w:type="gramEnd"/>
      <w:r w:rsidRPr="007C4016">
        <w:rPr>
          <w:rFonts w:ascii="Times New Roman" w:eastAsia="Calibri" w:hAnsi="Times New Roman"/>
          <w:sz w:val="20"/>
          <w:szCs w:val="20"/>
        </w:rPr>
        <w:t xml:space="preserve"> межбюджетных трансфертов на осуществление переданных полномочий в течение 2 месяцев.</w:t>
      </w:r>
    </w:p>
    <w:p w14:paraId="4F5B7AEA"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 xml:space="preserve">8.3. </w:t>
      </w:r>
      <w:proofErr w:type="gramStart"/>
      <w:r w:rsidRPr="007C4016">
        <w:rPr>
          <w:rFonts w:ascii="Times New Roman" w:eastAsia="Calibri" w:hAnsi="Times New Roman"/>
          <w:sz w:val="20"/>
          <w:szCs w:val="20"/>
        </w:rPr>
        <w:t>Не использованные по состоянию на 1 января текущего финансового года межбюджетные трансферты, полученные в форме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согласно Актам сверки, а в случае досрочного прекращения настоящего Соглашения - не позднее чем через 30 дней со дня прекращения</w:t>
      </w:r>
      <w:proofErr w:type="gramEnd"/>
      <w:r w:rsidRPr="007C4016">
        <w:rPr>
          <w:rFonts w:ascii="Times New Roman" w:eastAsia="Calibri" w:hAnsi="Times New Roman"/>
          <w:sz w:val="20"/>
          <w:szCs w:val="20"/>
        </w:rPr>
        <w:t xml:space="preserve"> действия настоящего Соглашения.</w:t>
      </w:r>
    </w:p>
    <w:p w14:paraId="0387521D" w14:textId="77777777" w:rsidR="007C4016" w:rsidRPr="007C4016" w:rsidRDefault="007C4016" w:rsidP="007C4016">
      <w:pPr>
        <w:tabs>
          <w:tab w:val="left" w:pos="9498"/>
        </w:tabs>
        <w:spacing w:after="0" w:line="240" w:lineRule="auto"/>
        <w:jc w:val="center"/>
        <w:rPr>
          <w:rFonts w:ascii="Times New Roman" w:eastAsia="Calibri" w:hAnsi="Times New Roman"/>
          <w:b/>
          <w:sz w:val="20"/>
          <w:szCs w:val="20"/>
        </w:rPr>
      </w:pPr>
    </w:p>
    <w:p w14:paraId="7965C5D3" w14:textId="77777777" w:rsidR="007C4016" w:rsidRPr="007C4016" w:rsidRDefault="007C4016" w:rsidP="007C4016">
      <w:pPr>
        <w:tabs>
          <w:tab w:val="left" w:pos="9498"/>
        </w:tabs>
        <w:spacing w:after="0" w:line="240" w:lineRule="auto"/>
        <w:jc w:val="center"/>
        <w:rPr>
          <w:rFonts w:ascii="Times New Roman" w:eastAsia="Calibri" w:hAnsi="Times New Roman"/>
          <w:b/>
          <w:sz w:val="20"/>
          <w:szCs w:val="20"/>
        </w:rPr>
      </w:pPr>
      <w:r w:rsidRPr="007C4016">
        <w:rPr>
          <w:rFonts w:ascii="Times New Roman" w:eastAsia="Calibri" w:hAnsi="Times New Roman"/>
          <w:b/>
          <w:sz w:val="20"/>
          <w:szCs w:val="20"/>
        </w:rPr>
        <w:t>9. Ответственность за нарушение условий настоящего Соглашения</w:t>
      </w:r>
    </w:p>
    <w:p w14:paraId="50631EB2"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p>
    <w:p w14:paraId="059D7400"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9.1. Стороны несут ответственность за ненадлежащее исполнение условий настоящего Соглашения.</w:t>
      </w:r>
    </w:p>
    <w:p w14:paraId="0477D59B" w14:textId="77777777" w:rsidR="007C4016" w:rsidRPr="007C4016" w:rsidRDefault="007C4016" w:rsidP="007C4016">
      <w:pPr>
        <w:tabs>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9.2. В случае нецелевого использования финансовых средств и иных нарушениях установленного законодательством Российской Федерации и (или) настоящим Соглашением порядка использования межбюджетных трансфертов Стороны несут ответственность (включая финансовые санкции), установленные действующим законодательством Российской Федерации.</w:t>
      </w:r>
    </w:p>
    <w:p w14:paraId="044A583B" w14:textId="77777777" w:rsidR="007C4016" w:rsidRPr="007C4016" w:rsidRDefault="007C4016" w:rsidP="007C4016">
      <w:pPr>
        <w:tabs>
          <w:tab w:val="left" w:pos="9498"/>
        </w:tabs>
        <w:spacing w:after="0" w:line="240" w:lineRule="auto"/>
        <w:jc w:val="both"/>
        <w:rPr>
          <w:rFonts w:ascii="Times New Roman" w:eastAsia="Calibri" w:hAnsi="Times New Roman"/>
          <w:sz w:val="20"/>
          <w:szCs w:val="20"/>
        </w:rPr>
      </w:pPr>
    </w:p>
    <w:p w14:paraId="33277666" w14:textId="77777777" w:rsidR="007C4016" w:rsidRPr="007C4016" w:rsidRDefault="007C4016" w:rsidP="007C4016">
      <w:pPr>
        <w:tabs>
          <w:tab w:val="left" w:pos="9498"/>
        </w:tabs>
        <w:spacing w:after="0" w:line="240" w:lineRule="auto"/>
        <w:jc w:val="center"/>
        <w:rPr>
          <w:rFonts w:ascii="Times New Roman" w:eastAsia="Calibri" w:hAnsi="Times New Roman"/>
          <w:b/>
          <w:sz w:val="20"/>
          <w:szCs w:val="20"/>
        </w:rPr>
      </w:pPr>
      <w:r w:rsidRPr="007C4016">
        <w:rPr>
          <w:rFonts w:ascii="Times New Roman" w:eastAsia="Calibri" w:hAnsi="Times New Roman"/>
          <w:b/>
          <w:sz w:val="20"/>
          <w:szCs w:val="20"/>
        </w:rPr>
        <w:t>10. Порядок урегулирования споров по настоящему Соглашению</w:t>
      </w:r>
    </w:p>
    <w:p w14:paraId="0BF5EBEB" w14:textId="77777777" w:rsidR="007C4016" w:rsidRPr="007C4016" w:rsidRDefault="007C4016" w:rsidP="007C4016">
      <w:pPr>
        <w:tabs>
          <w:tab w:val="left" w:pos="9498"/>
        </w:tabs>
        <w:spacing w:after="0" w:line="240" w:lineRule="auto"/>
        <w:jc w:val="center"/>
        <w:rPr>
          <w:rFonts w:ascii="Times New Roman" w:eastAsia="Calibri" w:hAnsi="Times New Roman"/>
          <w:b/>
          <w:sz w:val="20"/>
          <w:szCs w:val="20"/>
        </w:rPr>
      </w:pPr>
    </w:p>
    <w:p w14:paraId="74684712"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 xml:space="preserve">10.1. Споры между Сторонами по исполнению условий настоящего Соглашения разрешаются посредством проведения переговоров, либо в порядке, установленном законодательством Российской Федерации. </w:t>
      </w:r>
    </w:p>
    <w:p w14:paraId="5F7B804A" w14:textId="77777777" w:rsidR="007C4016" w:rsidRPr="007C4016" w:rsidRDefault="007C4016" w:rsidP="007C4016">
      <w:pPr>
        <w:tabs>
          <w:tab w:val="left" w:pos="1560"/>
          <w:tab w:val="left" w:pos="9498"/>
        </w:tabs>
        <w:spacing w:after="0" w:line="240" w:lineRule="auto"/>
        <w:jc w:val="center"/>
        <w:rPr>
          <w:rFonts w:ascii="Times New Roman" w:eastAsia="Calibri" w:hAnsi="Times New Roman"/>
          <w:sz w:val="20"/>
          <w:szCs w:val="20"/>
        </w:rPr>
      </w:pPr>
    </w:p>
    <w:p w14:paraId="1FF56F60" w14:textId="77777777" w:rsidR="007C4016" w:rsidRPr="007C4016" w:rsidRDefault="007C4016" w:rsidP="007C4016">
      <w:pPr>
        <w:tabs>
          <w:tab w:val="left" w:pos="1560"/>
          <w:tab w:val="left" w:pos="9498"/>
        </w:tabs>
        <w:spacing w:after="0" w:line="240" w:lineRule="auto"/>
        <w:jc w:val="center"/>
        <w:rPr>
          <w:rFonts w:ascii="Times New Roman" w:eastAsia="Calibri" w:hAnsi="Times New Roman"/>
          <w:b/>
          <w:sz w:val="20"/>
          <w:szCs w:val="20"/>
        </w:rPr>
      </w:pPr>
      <w:r w:rsidRPr="007C4016">
        <w:rPr>
          <w:rFonts w:ascii="Times New Roman" w:eastAsia="Calibri" w:hAnsi="Times New Roman"/>
          <w:b/>
          <w:sz w:val="20"/>
          <w:szCs w:val="20"/>
        </w:rPr>
        <w:t>11. Порядок внесения изменения и дополнений в настоящее Соглашение</w:t>
      </w:r>
    </w:p>
    <w:p w14:paraId="25BE7D35" w14:textId="77777777" w:rsidR="007C4016" w:rsidRPr="007C4016" w:rsidRDefault="007C4016" w:rsidP="007C4016">
      <w:pPr>
        <w:tabs>
          <w:tab w:val="left" w:pos="1560"/>
          <w:tab w:val="left" w:pos="9498"/>
        </w:tabs>
        <w:spacing w:after="0" w:line="240" w:lineRule="auto"/>
        <w:rPr>
          <w:rFonts w:ascii="Times New Roman" w:eastAsia="Calibri" w:hAnsi="Times New Roman"/>
          <w:sz w:val="20"/>
          <w:szCs w:val="20"/>
        </w:rPr>
      </w:pPr>
    </w:p>
    <w:p w14:paraId="17D63119"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11.1. Внесение изменений и дополнений в настоящее Соглашение осуществляется путем подписания Сторонами дополнительных Соглашений.</w:t>
      </w:r>
    </w:p>
    <w:p w14:paraId="0F265391" w14:textId="77777777" w:rsidR="007C4016" w:rsidRPr="007C4016" w:rsidRDefault="007C4016" w:rsidP="007C4016">
      <w:pPr>
        <w:tabs>
          <w:tab w:val="left" w:pos="1560"/>
          <w:tab w:val="left" w:pos="9498"/>
        </w:tabs>
        <w:spacing w:after="0" w:line="240" w:lineRule="auto"/>
        <w:rPr>
          <w:rFonts w:ascii="Times New Roman" w:eastAsia="Calibri" w:hAnsi="Times New Roman"/>
          <w:sz w:val="20"/>
          <w:szCs w:val="20"/>
        </w:rPr>
      </w:pPr>
    </w:p>
    <w:p w14:paraId="4C60A017" w14:textId="77777777" w:rsidR="007C4016" w:rsidRPr="007C4016" w:rsidRDefault="007C4016" w:rsidP="007C4016">
      <w:pPr>
        <w:tabs>
          <w:tab w:val="left" w:pos="9498"/>
        </w:tabs>
        <w:spacing w:after="0" w:line="240" w:lineRule="auto"/>
        <w:jc w:val="center"/>
        <w:rPr>
          <w:rFonts w:ascii="Times New Roman" w:eastAsia="Calibri" w:hAnsi="Times New Roman"/>
          <w:b/>
          <w:sz w:val="20"/>
          <w:szCs w:val="20"/>
        </w:rPr>
      </w:pPr>
      <w:r w:rsidRPr="007C4016">
        <w:rPr>
          <w:rFonts w:ascii="Times New Roman" w:eastAsia="Calibri" w:hAnsi="Times New Roman"/>
          <w:b/>
          <w:sz w:val="20"/>
          <w:szCs w:val="20"/>
        </w:rPr>
        <w:t>12. Прочие условия настоящего Соглашения</w:t>
      </w:r>
    </w:p>
    <w:p w14:paraId="31EA77F6"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p>
    <w:p w14:paraId="0B08D789"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12.1. Настоящее Соглашение составлено в двух экземплярах, имеющих одинаковую юридическую силу. Один экземпляр находится в «Администрации района», другой – в «Администрации поселения».</w:t>
      </w:r>
    </w:p>
    <w:p w14:paraId="6D415AF7" w14:textId="77777777" w:rsidR="007C4016" w:rsidRPr="007C4016" w:rsidRDefault="007C4016" w:rsidP="007C4016">
      <w:pPr>
        <w:tabs>
          <w:tab w:val="left" w:pos="1560"/>
          <w:tab w:val="left" w:pos="9498"/>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12.2. Приложения 1, 2, 3, 4 являются неотъемлемой частью настоящего Соглашения.</w:t>
      </w:r>
    </w:p>
    <w:p w14:paraId="7F4B9868" w14:textId="77777777" w:rsidR="007C4016" w:rsidRPr="007C4016" w:rsidRDefault="007C4016" w:rsidP="007C4016">
      <w:pPr>
        <w:spacing w:after="0" w:line="240" w:lineRule="auto"/>
        <w:rPr>
          <w:rFonts w:ascii="Times New Roman" w:eastAsia="Calibri" w:hAnsi="Times New Roman"/>
          <w:b/>
          <w:sz w:val="20"/>
          <w:szCs w:val="20"/>
        </w:rPr>
      </w:pPr>
    </w:p>
    <w:p w14:paraId="1222D687" w14:textId="77777777" w:rsidR="007C4016" w:rsidRPr="007C4016" w:rsidRDefault="007C4016" w:rsidP="007C4016">
      <w:pPr>
        <w:spacing w:after="0" w:line="240" w:lineRule="auto"/>
        <w:jc w:val="center"/>
        <w:rPr>
          <w:rFonts w:ascii="Times New Roman" w:eastAsia="Calibri" w:hAnsi="Times New Roman"/>
          <w:b/>
          <w:sz w:val="20"/>
          <w:szCs w:val="20"/>
        </w:rPr>
      </w:pPr>
      <w:r w:rsidRPr="007C4016">
        <w:rPr>
          <w:rFonts w:ascii="Times New Roman" w:eastAsia="Calibri" w:hAnsi="Times New Roman"/>
          <w:b/>
          <w:sz w:val="20"/>
          <w:szCs w:val="20"/>
        </w:rPr>
        <w:t>13. Подписи Сторон и юридические адреса</w:t>
      </w:r>
    </w:p>
    <w:p w14:paraId="5D8CBF8D" w14:textId="77777777" w:rsidR="007C4016" w:rsidRPr="007C4016" w:rsidRDefault="007C4016" w:rsidP="007C4016">
      <w:pPr>
        <w:spacing w:after="0" w:line="240" w:lineRule="auto"/>
        <w:jc w:val="center"/>
        <w:rPr>
          <w:rFonts w:ascii="Times New Roman" w:eastAsia="Calibri" w:hAnsi="Times New Roman"/>
          <w:b/>
          <w:sz w:val="20"/>
          <w:szCs w:val="20"/>
        </w:rPr>
      </w:pPr>
    </w:p>
    <w:tbl>
      <w:tblPr>
        <w:tblW w:w="10349" w:type="dxa"/>
        <w:tblInd w:w="108" w:type="dxa"/>
        <w:tblLook w:val="01E0" w:firstRow="1" w:lastRow="1" w:firstColumn="1" w:lastColumn="1" w:noHBand="0" w:noVBand="0"/>
      </w:tblPr>
      <w:tblGrid>
        <w:gridCol w:w="4615"/>
        <w:gridCol w:w="5734"/>
      </w:tblGrid>
      <w:tr w:rsidR="007C4016" w:rsidRPr="007C4016" w14:paraId="589D8A46" w14:textId="77777777" w:rsidTr="007C4016">
        <w:trPr>
          <w:trHeight w:val="5192"/>
        </w:trPr>
        <w:tc>
          <w:tcPr>
            <w:tcW w:w="4615" w:type="dxa"/>
          </w:tcPr>
          <w:p w14:paraId="7B9D5B23"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b/>
                <w:sz w:val="20"/>
                <w:szCs w:val="20"/>
              </w:rPr>
              <w:t>«Администрация поселения»</w:t>
            </w:r>
          </w:p>
          <w:p w14:paraId="5EBE4287" w14:textId="77777777" w:rsidR="007C4016" w:rsidRPr="007C4016" w:rsidRDefault="007C4016" w:rsidP="007C4016">
            <w:pPr>
              <w:widowControl w:val="0"/>
              <w:autoSpaceDE w:val="0"/>
              <w:autoSpaceDN w:val="0"/>
              <w:adjustRightInd w:val="0"/>
              <w:spacing w:after="0" w:line="240" w:lineRule="auto"/>
              <w:rPr>
                <w:rFonts w:ascii="Times New Roman" w:eastAsia="Calibri" w:hAnsi="Times New Roman"/>
                <w:b/>
                <w:sz w:val="20"/>
                <w:szCs w:val="20"/>
              </w:rPr>
            </w:pPr>
          </w:p>
          <w:p w14:paraId="440B15C7" w14:textId="77777777" w:rsidR="007C4016" w:rsidRPr="007C4016" w:rsidRDefault="007C4016" w:rsidP="007C4016">
            <w:pPr>
              <w:spacing w:after="0" w:line="240" w:lineRule="auto"/>
              <w:rPr>
                <w:rFonts w:ascii="Times New Roman" w:eastAsia="Calibri" w:hAnsi="Times New Roman"/>
                <w:sz w:val="20"/>
                <w:szCs w:val="20"/>
                <w:lang w:eastAsia="en-US"/>
              </w:rPr>
            </w:pPr>
            <w:r w:rsidRPr="007C4016">
              <w:rPr>
                <w:rFonts w:ascii="Times New Roman" w:eastAsia="Calibri" w:hAnsi="Times New Roman"/>
                <w:sz w:val="20"/>
                <w:szCs w:val="20"/>
                <w:lang w:eastAsia="en-US"/>
              </w:rPr>
              <w:t>Почтовый адрес: помещение 1, дом 10, территория КС-5, поселок Сентябрьский, Нефтеюганский район, Ханты-Мансийский автономный округ-Югра</w:t>
            </w:r>
          </w:p>
          <w:p w14:paraId="784F39DF" w14:textId="77777777" w:rsidR="007C4016" w:rsidRPr="007C4016" w:rsidRDefault="007C4016" w:rsidP="007C4016">
            <w:pPr>
              <w:spacing w:after="0" w:line="240" w:lineRule="auto"/>
              <w:rPr>
                <w:rFonts w:ascii="Times New Roman" w:eastAsia="Calibri" w:hAnsi="Times New Roman"/>
                <w:sz w:val="20"/>
                <w:szCs w:val="20"/>
                <w:lang w:eastAsia="en-US"/>
              </w:rPr>
            </w:pPr>
            <w:r w:rsidRPr="007C4016">
              <w:rPr>
                <w:rFonts w:ascii="Times New Roman" w:eastAsia="Calibri" w:hAnsi="Times New Roman"/>
                <w:sz w:val="20"/>
                <w:szCs w:val="20"/>
                <w:lang w:eastAsia="en-US"/>
              </w:rPr>
              <w:t>Индекс: 628330</w:t>
            </w:r>
          </w:p>
          <w:p w14:paraId="126C2443" w14:textId="77777777" w:rsidR="007C4016" w:rsidRPr="007C4016" w:rsidRDefault="007C4016" w:rsidP="007C4016">
            <w:pPr>
              <w:spacing w:after="0" w:line="240" w:lineRule="auto"/>
              <w:rPr>
                <w:rFonts w:ascii="Times New Roman" w:eastAsia="Calibri" w:hAnsi="Times New Roman"/>
                <w:sz w:val="20"/>
                <w:szCs w:val="20"/>
                <w:lang w:eastAsia="en-US"/>
              </w:rPr>
            </w:pPr>
            <w:r w:rsidRPr="007C4016">
              <w:rPr>
                <w:rFonts w:ascii="Times New Roman" w:eastAsia="Calibri" w:hAnsi="Times New Roman"/>
                <w:sz w:val="20"/>
                <w:szCs w:val="20"/>
                <w:lang w:eastAsia="en-US"/>
              </w:rPr>
              <w:t>Тел./факс: 8(3463) 20-09-79</w:t>
            </w:r>
          </w:p>
          <w:p w14:paraId="59B7E8BE" w14:textId="77777777" w:rsidR="007C4016" w:rsidRPr="007C4016" w:rsidRDefault="007C4016" w:rsidP="007C4016">
            <w:pPr>
              <w:spacing w:after="0" w:line="240" w:lineRule="auto"/>
              <w:rPr>
                <w:rFonts w:ascii="Times New Roman" w:hAnsi="Times New Roman"/>
                <w:sz w:val="20"/>
                <w:szCs w:val="20"/>
                <w:lang w:eastAsia="en-US"/>
              </w:rPr>
            </w:pPr>
            <w:r w:rsidRPr="007C4016">
              <w:rPr>
                <w:rFonts w:ascii="Times New Roman" w:hAnsi="Times New Roman"/>
                <w:sz w:val="20"/>
                <w:szCs w:val="20"/>
                <w:lang w:eastAsia="en-US"/>
              </w:rPr>
              <w:t>Банковские реквизиты:</w:t>
            </w:r>
          </w:p>
          <w:p w14:paraId="7F68A905" w14:textId="77777777" w:rsidR="007C4016" w:rsidRPr="007C4016" w:rsidRDefault="007C4016" w:rsidP="007C4016">
            <w:pPr>
              <w:tabs>
                <w:tab w:val="left" w:pos="7755"/>
              </w:tabs>
              <w:spacing w:after="0" w:line="240" w:lineRule="auto"/>
              <w:rPr>
                <w:rFonts w:ascii="Times New Roman" w:hAnsi="Times New Roman"/>
                <w:sz w:val="20"/>
                <w:szCs w:val="20"/>
                <w:lang w:eastAsia="en-US"/>
              </w:rPr>
            </w:pPr>
            <w:r w:rsidRPr="007C4016">
              <w:rPr>
                <w:rFonts w:ascii="Times New Roman" w:hAnsi="Times New Roman"/>
                <w:sz w:val="20"/>
                <w:szCs w:val="20"/>
                <w:lang w:eastAsia="en-US"/>
              </w:rPr>
              <w:t xml:space="preserve">МУ «Администрация поселения </w:t>
            </w:r>
            <w:proofErr w:type="gramStart"/>
            <w:r w:rsidRPr="007C4016">
              <w:rPr>
                <w:rFonts w:ascii="Times New Roman" w:hAnsi="Times New Roman"/>
                <w:sz w:val="20"/>
                <w:szCs w:val="20"/>
                <w:lang w:eastAsia="en-US"/>
              </w:rPr>
              <w:t>Сентябрьский</w:t>
            </w:r>
            <w:proofErr w:type="gramEnd"/>
            <w:r w:rsidRPr="007C4016">
              <w:rPr>
                <w:rFonts w:ascii="Times New Roman" w:hAnsi="Times New Roman"/>
                <w:sz w:val="20"/>
                <w:szCs w:val="20"/>
                <w:lang w:eastAsia="en-US"/>
              </w:rPr>
              <w:t>» (МУ «Администрация поселения Сентябрьский»,</w:t>
            </w:r>
            <w:r w:rsidRPr="007C4016">
              <w:rPr>
                <w:rFonts w:ascii="Times New Roman" w:hAnsi="Times New Roman"/>
                <w:sz w:val="20"/>
                <w:szCs w:val="20"/>
              </w:rPr>
              <w:t xml:space="preserve"> 650101512</w:t>
            </w:r>
            <w:r w:rsidRPr="007C4016">
              <w:rPr>
                <w:rFonts w:ascii="Times New Roman" w:hAnsi="Times New Roman"/>
                <w:sz w:val="20"/>
                <w:szCs w:val="20"/>
                <w:lang w:eastAsia="en-US"/>
              </w:rPr>
              <w:t>)</w:t>
            </w:r>
          </w:p>
          <w:p w14:paraId="6D292983" w14:textId="77777777" w:rsidR="007C4016" w:rsidRPr="007C4016" w:rsidRDefault="007C4016" w:rsidP="007C4016">
            <w:pPr>
              <w:spacing w:after="0" w:line="240" w:lineRule="auto"/>
              <w:rPr>
                <w:rFonts w:ascii="Times New Roman" w:hAnsi="Times New Roman"/>
                <w:sz w:val="20"/>
                <w:szCs w:val="20"/>
                <w:lang w:eastAsia="en-US"/>
              </w:rPr>
            </w:pPr>
            <w:r w:rsidRPr="007C4016">
              <w:rPr>
                <w:rFonts w:ascii="Times New Roman" w:hAnsi="Times New Roman"/>
                <w:sz w:val="20"/>
                <w:szCs w:val="20"/>
              </w:rPr>
              <w:t>В РКЦ ХАНТЫ-МАНСИЙСК//УФК по Ханты-Мансийскому автономному округу-Югре г. Ханты-Мансийск</w:t>
            </w:r>
            <w:r w:rsidRPr="007C4016">
              <w:rPr>
                <w:rFonts w:ascii="Times New Roman" w:hAnsi="Times New Roman"/>
                <w:sz w:val="20"/>
                <w:szCs w:val="20"/>
                <w:lang w:eastAsia="en-US"/>
              </w:rPr>
              <w:t xml:space="preserve"> </w:t>
            </w:r>
          </w:p>
          <w:p w14:paraId="5F2A7ACD" w14:textId="77777777" w:rsidR="007C4016" w:rsidRPr="007C4016" w:rsidRDefault="007C4016" w:rsidP="007C4016">
            <w:pPr>
              <w:spacing w:after="0" w:line="240" w:lineRule="auto"/>
              <w:rPr>
                <w:rFonts w:ascii="Times New Roman" w:hAnsi="Times New Roman"/>
                <w:sz w:val="20"/>
                <w:szCs w:val="20"/>
                <w:lang w:eastAsia="en-US"/>
              </w:rPr>
            </w:pPr>
            <w:r w:rsidRPr="007C4016">
              <w:rPr>
                <w:rFonts w:ascii="Times New Roman" w:hAnsi="Times New Roman"/>
                <w:sz w:val="20"/>
                <w:szCs w:val="20"/>
                <w:lang w:eastAsia="en-US"/>
              </w:rPr>
              <w:t xml:space="preserve">БИК </w:t>
            </w:r>
            <w:r w:rsidRPr="007C4016">
              <w:rPr>
                <w:rFonts w:ascii="Times New Roman" w:hAnsi="Times New Roman"/>
                <w:sz w:val="20"/>
                <w:szCs w:val="20"/>
              </w:rPr>
              <w:t>007162163</w:t>
            </w:r>
          </w:p>
          <w:p w14:paraId="7BB6002F" w14:textId="77777777" w:rsidR="007C4016" w:rsidRPr="007C4016" w:rsidRDefault="007C4016" w:rsidP="007C4016">
            <w:pPr>
              <w:spacing w:after="0" w:line="240" w:lineRule="auto"/>
              <w:rPr>
                <w:rFonts w:ascii="Times New Roman" w:hAnsi="Times New Roman"/>
                <w:sz w:val="20"/>
                <w:szCs w:val="20"/>
                <w:lang w:eastAsia="en-US"/>
              </w:rPr>
            </w:pPr>
            <w:r w:rsidRPr="007C4016">
              <w:rPr>
                <w:rFonts w:ascii="Times New Roman" w:hAnsi="Times New Roman"/>
                <w:sz w:val="20"/>
                <w:szCs w:val="20"/>
                <w:lang w:eastAsia="en-US"/>
              </w:rPr>
              <w:t>Казначейский счет № 03231643718184068700</w:t>
            </w:r>
          </w:p>
          <w:p w14:paraId="1031F2A1" w14:textId="77777777" w:rsidR="007C4016" w:rsidRPr="007C4016" w:rsidRDefault="007C4016" w:rsidP="007C4016">
            <w:pPr>
              <w:spacing w:after="0" w:line="240" w:lineRule="auto"/>
              <w:rPr>
                <w:rFonts w:ascii="Times New Roman" w:hAnsi="Times New Roman"/>
                <w:sz w:val="20"/>
                <w:szCs w:val="20"/>
                <w:lang w:eastAsia="en-US"/>
              </w:rPr>
            </w:pPr>
            <w:r w:rsidRPr="007C4016">
              <w:rPr>
                <w:rFonts w:ascii="Times New Roman" w:hAnsi="Times New Roman"/>
                <w:sz w:val="20"/>
                <w:szCs w:val="20"/>
                <w:lang w:eastAsia="en-US"/>
              </w:rPr>
              <w:t>Единый казначейский счет № 40102810245370000007</w:t>
            </w:r>
          </w:p>
          <w:p w14:paraId="6735BF29" w14:textId="77777777" w:rsidR="007C4016" w:rsidRPr="007C4016" w:rsidRDefault="007C4016" w:rsidP="007C4016">
            <w:pPr>
              <w:spacing w:after="0" w:line="240" w:lineRule="auto"/>
              <w:rPr>
                <w:rFonts w:ascii="Times New Roman" w:hAnsi="Times New Roman"/>
                <w:sz w:val="20"/>
                <w:szCs w:val="20"/>
                <w:lang w:eastAsia="en-US"/>
              </w:rPr>
            </w:pPr>
            <w:r w:rsidRPr="007C4016">
              <w:rPr>
                <w:rFonts w:ascii="Times New Roman" w:hAnsi="Times New Roman"/>
                <w:sz w:val="20"/>
                <w:szCs w:val="20"/>
                <w:lang w:eastAsia="en-US"/>
              </w:rPr>
              <w:t>ИНН/КПП 8619012983 / 861901001</w:t>
            </w:r>
          </w:p>
          <w:p w14:paraId="13F37C56" w14:textId="77777777" w:rsidR="007C4016" w:rsidRPr="007C4016" w:rsidRDefault="007C4016" w:rsidP="007C4016">
            <w:pPr>
              <w:snapToGrid w:val="0"/>
              <w:spacing w:after="0" w:line="240" w:lineRule="auto"/>
              <w:rPr>
                <w:rFonts w:ascii="Times New Roman" w:eastAsia="Calibri" w:hAnsi="Times New Roman"/>
                <w:sz w:val="20"/>
                <w:szCs w:val="20"/>
              </w:rPr>
            </w:pPr>
          </w:p>
          <w:p w14:paraId="7EF5AD0E" w14:textId="77777777" w:rsidR="007C4016" w:rsidRPr="007C4016" w:rsidRDefault="007C4016" w:rsidP="007C4016">
            <w:pPr>
              <w:snapToGrid w:val="0"/>
              <w:spacing w:after="0" w:line="240" w:lineRule="auto"/>
              <w:rPr>
                <w:rFonts w:ascii="Times New Roman" w:eastAsia="Calibri" w:hAnsi="Times New Roman"/>
                <w:sz w:val="20"/>
                <w:szCs w:val="20"/>
              </w:rPr>
            </w:pPr>
            <w:r w:rsidRPr="007C4016">
              <w:rPr>
                <w:rFonts w:ascii="Times New Roman" w:eastAsia="Calibri" w:hAnsi="Times New Roman"/>
                <w:sz w:val="20"/>
                <w:szCs w:val="20"/>
              </w:rPr>
              <w:t>Глава</w:t>
            </w:r>
          </w:p>
          <w:p w14:paraId="31FCECAB" w14:textId="77777777" w:rsidR="007C4016" w:rsidRPr="007C4016" w:rsidRDefault="007C4016" w:rsidP="007C4016">
            <w:pPr>
              <w:snapToGrid w:val="0"/>
              <w:spacing w:after="0" w:line="240" w:lineRule="auto"/>
              <w:rPr>
                <w:rFonts w:ascii="Times New Roman" w:eastAsia="Calibri" w:hAnsi="Times New Roman"/>
                <w:sz w:val="20"/>
                <w:szCs w:val="20"/>
              </w:rPr>
            </w:pPr>
            <w:r w:rsidRPr="007C4016">
              <w:rPr>
                <w:rFonts w:ascii="Times New Roman" w:eastAsia="Calibri" w:hAnsi="Times New Roman"/>
                <w:iCs/>
                <w:sz w:val="20"/>
                <w:szCs w:val="20"/>
              </w:rPr>
              <w:t xml:space="preserve">сельского поселения </w:t>
            </w:r>
            <w:proofErr w:type="gramStart"/>
            <w:r w:rsidRPr="007C4016">
              <w:rPr>
                <w:rFonts w:ascii="Times New Roman" w:eastAsia="Calibri" w:hAnsi="Times New Roman"/>
                <w:iCs/>
                <w:sz w:val="20"/>
                <w:szCs w:val="20"/>
              </w:rPr>
              <w:t>Сентябрьский</w:t>
            </w:r>
            <w:proofErr w:type="gramEnd"/>
            <w:r w:rsidRPr="007C4016">
              <w:rPr>
                <w:rFonts w:ascii="Times New Roman" w:eastAsia="Calibri" w:hAnsi="Times New Roman"/>
                <w:sz w:val="20"/>
                <w:szCs w:val="20"/>
              </w:rPr>
              <w:t xml:space="preserve"> </w:t>
            </w:r>
          </w:p>
          <w:p w14:paraId="4F103C41" w14:textId="77777777" w:rsidR="007C4016" w:rsidRPr="007C4016" w:rsidRDefault="007C4016" w:rsidP="007C4016">
            <w:pPr>
              <w:spacing w:after="0" w:line="240" w:lineRule="auto"/>
              <w:rPr>
                <w:rFonts w:ascii="Times New Roman" w:eastAsia="Calibri" w:hAnsi="Times New Roman"/>
                <w:sz w:val="20"/>
                <w:szCs w:val="20"/>
              </w:rPr>
            </w:pPr>
          </w:p>
          <w:p w14:paraId="3CE4652D" w14:textId="77777777" w:rsidR="007C4016" w:rsidRPr="007C4016" w:rsidRDefault="007C4016" w:rsidP="007C4016">
            <w:pPr>
              <w:spacing w:after="0" w:line="240" w:lineRule="auto"/>
              <w:rPr>
                <w:rFonts w:ascii="Times New Roman" w:eastAsia="Calibri" w:hAnsi="Times New Roman"/>
                <w:sz w:val="20"/>
                <w:szCs w:val="20"/>
              </w:rPr>
            </w:pPr>
          </w:p>
          <w:p w14:paraId="210A47D7"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________________ /А.В. Светлаков/</w:t>
            </w:r>
          </w:p>
          <w:p w14:paraId="2272CA70" w14:textId="77777777" w:rsidR="007C4016" w:rsidRPr="007C4016" w:rsidRDefault="007C4016" w:rsidP="007C4016">
            <w:pPr>
              <w:widowControl w:val="0"/>
              <w:autoSpaceDE w:val="0"/>
              <w:autoSpaceDN w:val="0"/>
              <w:adjustRightInd w:val="0"/>
              <w:spacing w:after="0" w:line="240" w:lineRule="auto"/>
              <w:rPr>
                <w:rFonts w:ascii="Times New Roman" w:eastAsia="Calibri" w:hAnsi="Times New Roman"/>
                <w:sz w:val="20"/>
                <w:szCs w:val="20"/>
              </w:rPr>
            </w:pPr>
            <w:r w:rsidRPr="007C4016">
              <w:rPr>
                <w:rFonts w:ascii="Times New Roman" w:eastAsia="Calibri" w:hAnsi="Times New Roman"/>
                <w:sz w:val="20"/>
                <w:szCs w:val="20"/>
              </w:rPr>
              <w:t>М.П.</w:t>
            </w:r>
          </w:p>
          <w:p w14:paraId="28CD0188" w14:textId="77777777" w:rsidR="007C4016" w:rsidRPr="007C4016" w:rsidRDefault="007C4016" w:rsidP="007C4016">
            <w:pPr>
              <w:spacing w:after="0" w:line="240" w:lineRule="auto"/>
              <w:rPr>
                <w:rFonts w:ascii="Times New Roman" w:eastAsia="Calibri" w:hAnsi="Times New Roman"/>
                <w:sz w:val="20"/>
                <w:szCs w:val="20"/>
              </w:rPr>
            </w:pPr>
          </w:p>
        </w:tc>
        <w:tc>
          <w:tcPr>
            <w:tcW w:w="5734" w:type="dxa"/>
          </w:tcPr>
          <w:p w14:paraId="5BC085E3" w14:textId="77777777" w:rsidR="007C4016" w:rsidRPr="007C4016" w:rsidRDefault="007C4016" w:rsidP="007C4016">
            <w:pPr>
              <w:snapToGrid w:val="0"/>
              <w:spacing w:after="0" w:line="240" w:lineRule="auto"/>
              <w:rPr>
                <w:rFonts w:ascii="Times New Roman" w:eastAsia="Calibri" w:hAnsi="Times New Roman"/>
                <w:b/>
                <w:sz w:val="20"/>
                <w:szCs w:val="20"/>
              </w:rPr>
            </w:pPr>
            <w:r w:rsidRPr="007C4016">
              <w:rPr>
                <w:rFonts w:ascii="Times New Roman" w:eastAsia="Calibri" w:hAnsi="Times New Roman"/>
                <w:b/>
                <w:sz w:val="20"/>
                <w:szCs w:val="20"/>
              </w:rPr>
              <w:t>«Администрация района»</w:t>
            </w:r>
          </w:p>
          <w:p w14:paraId="03DD3A3F" w14:textId="77777777" w:rsidR="007C4016" w:rsidRPr="007C4016" w:rsidRDefault="007C4016" w:rsidP="007C4016">
            <w:pPr>
              <w:snapToGrid w:val="0"/>
              <w:spacing w:after="0" w:line="240" w:lineRule="auto"/>
              <w:rPr>
                <w:rFonts w:ascii="Times New Roman" w:eastAsia="Calibri" w:hAnsi="Times New Roman"/>
                <w:b/>
                <w:sz w:val="20"/>
                <w:szCs w:val="20"/>
              </w:rPr>
            </w:pPr>
          </w:p>
          <w:p w14:paraId="59104220" w14:textId="77777777" w:rsidR="007C4016" w:rsidRPr="007C4016" w:rsidRDefault="007C4016" w:rsidP="007C4016">
            <w:pPr>
              <w:widowControl w:val="0"/>
              <w:autoSpaceDE w:val="0"/>
              <w:autoSpaceDN w:val="0"/>
              <w:adjustRightInd w:val="0"/>
              <w:spacing w:after="0" w:line="240" w:lineRule="auto"/>
              <w:jc w:val="both"/>
              <w:rPr>
                <w:rFonts w:ascii="Times New Roman" w:hAnsi="Times New Roman"/>
                <w:sz w:val="20"/>
                <w:szCs w:val="20"/>
                <w:lang w:eastAsia="en-US"/>
              </w:rPr>
            </w:pPr>
            <w:r w:rsidRPr="007C4016">
              <w:rPr>
                <w:rFonts w:ascii="Times New Roman" w:eastAsia="Calibri" w:hAnsi="Times New Roman"/>
                <w:sz w:val="20"/>
                <w:szCs w:val="20"/>
                <w:lang w:eastAsia="en-US"/>
              </w:rPr>
              <w:t xml:space="preserve">Почтовый адрес: 3мкр. дом 21, </w:t>
            </w:r>
          </w:p>
          <w:p w14:paraId="5FC5AB27" w14:textId="77777777" w:rsidR="007C4016" w:rsidRPr="007C4016" w:rsidRDefault="007C4016" w:rsidP="007C4016">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C4016">
              <w:rPr>
                <w:rFonts w:ascii="Times New Roman" w:eastAsia="Calibri" w:hAnsi="Times New Roman"/>
                <w:sz w:val="20"/>
                <w:szCs w:val="20"/>
                <w:lang w:eastAsia="en-US"/>
              </w:rPr>
              <w:t xml:space="preserve">г. Нефтеюганск, Ханты-Мансийский </w:t>
            </w:r>
          </w:p>
          <w:p w14:paraId="3D43D5BA" w14:textId="77777777" w:rsidR="007C4016" w:rsidRPr="007C4016" w:rsidRDefault="007C4016" w:rsidP="007C4016">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C4016">
              <w:rPr>
                <w:rFonts w:ascii="Times New Roman" w:eastAsia="Calibri" w:hAnsi="Times New Roman"/>
                <w:sz w:val="20"/>
                <w:szCs w:val="20"/>
                <w:lang w:eastAsia="en-US"/>
              </w:rPr>
              <w:t xml:space="preserve">автономный округ-Югра, </w:t>
            </w:r>
          </w:p>
          <w:p w14:paraId="6E6B2340" w14:textId="77777777" w:rsidR="007C4016" w:rsidRPr="007C4016" w:rsidRDefault="007C4016" w:rsidP="007C4016">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C4016">
              <w:rPr>
                <w:rFonts w:ascii="Times New Roman" w:eastAsia="Calibri" w:hAnsi="Times New Roman"/>
                <w:sz w:val="20"/>
                <w:szCs w:val="20"/>
                <w:lang w:eastAsia="en-US"/>
              </w:rPr>
              <w:t xml:space="preserve">Тюменская область. </w:t>
            </w:r>
          </w:p>
          <w:p w14:paraId="1F34308F" w14:textId="77777777" w:rsidR="007C4016" w:rsidRPr="007C4016" w:rsidRDefault="007C4016" w:rsidP="007C4016">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C4016">
              <w:rPr>
                <w:rFonts w:ascii="Times New Roman" w:eastAsia="Calibri" w:hAnsi="Times New Roman"/>
                <w:sz w:val="20"/>
                <w:szCs w:val="20"/>
                <w:lang w:eastAsia="en-US"/>
              </w:rPr>
              <w:t>Индекс: 628301</w:t>
            </w:r>
          </w:p>
          <w:p w14:paraId="30379D6A" w14:textId="77777777" w:rsidR="007C4016" w:rsidRPr="007C4016" w:rsidRDefault="007C4016" w:rsidP="007C4016">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7C4016">
              <w:rPr>
                <w:rFonts w:ascii="Times New Roman" w:eastAsia="Calibri" w:hAnsi="Times New Roman"/>
                <w:sz w:val="20"/>
                <w:szCs w:val="20"/>
                <w:lang w:eastAsia="en-US"/>
              </w:rPr>
              <w:t>Тел./факс: 8(3463) 25-01-45, факс 22-45-11</w:t>
            </w:r>
          </w:p>
          <w:p w14:paraId="609EBF93" w14:textId="77777777" w:rsidR="007C4016" w:rsidRPr="007C4016" w:rsidRDefault="007C4016" w:rsidP="007C4016">
            <w:pPr>
              <w:tabs>
                <w:tab w:val="left" w:pos="0"/>
              </w:tabs>
              <w:spacing w:after="0" w:line="240" w:lineRule="auto"/>
              <w:rPr>
                <w:rFonts w:ascii="Times New Roman" w:eastAsia="Calibri" w:hAnsi="Times New Roman"/>
                <w:b/>
                <w:sz w:val="20"/>
                <w:szCs w:val="20"/>
                <w:u w:val="single"/>
              </w:rPr>
            </w:pPr>
            <w:r w:rsidRPr="007C4016">
              <w:rPr>
                <w:rFonts w:ascii="Times New Roman" w:eastAsia="Calibri" w:hAnsi="Times New Roman"/>
                <w:sz w:val="20"/>
                <w:szCs w:val="20"/>
              </w:rPr>
              <w:t>Банковские реквизиты:</w:t>
            </w:r>
          </w:p>
          <w:p w14:paraId="452862F6" w14:textId="77777777" w:rsidR="007C4016" w:rsidRPr="007C4016" w:rsidRDefault="007C4016" w:rsidP="007C4016">
            <w:pPr>
              <w:tabs>
                <w:tab w:val="left" w:pos="0"/>
              </w:tabs>
              <w:spacing w:after="0" w:line="240" w:lineRule="auto"/>
              <w:rPr>
                <w:rFonts w:ascii="Times New Roman" w:eastAsia="Calibri" w:hAnsi="Times New Roman"/>
                <w:b/>
                <w:sz w:val="20"/>
                <w:szCs w:val="20"/>
                <w:u w:val="single"/>
              </w:rPr>
            </w:pPr>
            <w:r w:rsidRPr="007C4016">
              <w:rPr>
                <w:rFonts w:ascii="Times New Roman" w:eastAsia="Calibri" w:hAnsi="Times New Roman"/>
                <w:sz w:val="20"/>
                <w:szCs w:val="20"/>
              </w:rPr>
              <w:t>УФК по Ханты-Мансийскому автономному округу – Югре (ДЕПАРТАМЕНТ ФИНАНСОВ, 04873033350)</w:t>
            </w:r>
          </w:p>
          <w:p w14:paraId="39695B2C" w14:textId="77777777" w:rsidR="007C4016" w:rsidRPr="007C4016" w:rsidRDefault="007C4016" w:rsidP="007C4016">
            <w:pPr>
              <w:tabs>
                <w:tab w:val="left" w:pos="0"/>
              </w:tabs>
              <w:spacing w:after="0" w:line="240" w:lineRule="auto"/>
              <w:rPr>
                <w:rFonts w:ascii="Times New Roman" w:eastAsia="Calibri" w:hAnsi="Times New Roman"/>
                <w:b/>
                <w:sz w:val="20"/>
                <w:szCs w:val="20"/>
                <w:u w:val="single"/>
              </w:rPr>
            </w:pPr>
            <w:r w:rsidRPr="007C4016">
              <w:rPr>
                <w:rFonts w:ascii="Times New Roman" w:eastAsia="Calibri" w:hAnsi="Times New Roman"/>
                <w:sz w:val="20"/>
                <w:szCs w:val="20"/>
              </w:rPr>
              <w:t>в РКЦ ХАНТЫ-МАНСИЙСК//УФК по Ханты-Мансийскому автономному округу-Югре г. Ханты-Мансийск</w:t>
            </w:r>
          </w:p>
          <w:p w14:paraId="19DB7EBA" w14:textId="77777777" w:rsidR="007C4016" w:rsidRPr="007C4016" w:rsidRDefault="007C4016" w:rsidP="007C4016">
            <w:pPr>
              <w:tabs>
                <w:tab w:val="left" w:pos="0"/>
              </w:tabs>
              <w:spacing w:after="0" w:line="240" w:lineRule="auto"/>
              <w:rPr>
                <w:rFonts w:ascii="Times New Roman" w:eastAsia="Calibri" w:hAnsi="Times New Roman"/>
                <w:b/>
                <w:sz w:val="20"/>
                <w:szCs w:val="20"/>
                <w:u w:val="single"/>
              </w:rPr>
            </w:pPr>
            <w:r w:rsidRPr="007C4016">
              <w:rPr>
                <w:rFonts w:ascii="Times New Roman" w:eastAsia="Calibri" w:hAnsi="Times New Roman"/>
                <w:sz w:val="20"/>
                <w:szCs w:val="20"/>
              </w:rPr>
              <w:t>БИК 007162163</w:t>
            </w:r>
          </w:p>
          <w:p w14:paraId="149973F3" w14:textId="77777777" w:rsidR="007C4016" w:rsidRPr="007C4016" w:rsidRDefault="007C4016" w:rsidP="007C4016">
            <w:pPr>
              <w:tabs>
                <w:tab w:val="left" w:pos="0"/>
              </w:tabs>
              <w:spacing w:after="0" w:line="240" w:lineRule="auto"/>
              <w:rPr>
                <w:rFonts w:ascii="Times New Roman" w:eastAsia="Calibri" w:hAnsi="Times New Roman"/>
                <w:b/>
                <w:sz w:val="20"/>
                <w:szCs w:val="20"/>
                <w:u w:val="single"/>
              </w:rPr>
            </w:pPr>
            <w:r w:rsidRPr="007C4016">
              <w:rPr>
                <w:rFonts w:ascii="Times New Roman" w:eastAsia="Calibri" w:hAnsi="Times New Roman"/>
                <w:sz w:val="20"/>
                <w:szCs w:val="20"/>
              </w:rPr>
              <w:t>Казначейский счет № 03100643000000018700</w:t>
            </w:r>
          </w:p>
          <w:p w14:paraId="5E01E49A" w14:textId="77777777" w:rsidR="007C4016" w:rsidRPr="007C4016" w:rsidRDefault="007C4016" w:rsidP="007C4016">
            <w:pPr>
              <w:tabs>
                <w:tab w:val="left" w:pos="0"/>
              </w:tabs>
              <w:spacing w:after="0" w:line="240" w:lineRule="auto"/>
              <w:rPr>
                <w:rFonts w:ascii="Times New Roman" w:eastAsia="Calibri" w:hAnsi="Times New Roman"/>
                <w:b/>
                <w:sz w:val="20"/>
                <w:szCs w:val="20"/>
                <w:u w:val="single"/>
              </w:rPr>
            </w:pPr>
            <w:r w:rsidRPr="007C4016">
              <w:rPr>
                <w:rFonts w:ascii="Times New Roman" w:eastAsia="Calibri" w:hAnsi="Times New Roman"/>
                <w:sz w:val="20"/>
                <w:szCs w:val="20"/>
              </w:rPr>
              <w:t>Единый казначейский счет № 40102810245370000007</w:t>
            </w:r>
          </w:p>
          <w:p w14:paraId="09ABD20C" w14:textId="77777777" w:rsidR="007C4016" w:rsidRPr="007C4016" w:rsidRDefault="007C4016" w:rsidP="007C4016">
            <w:pPr>
              <w:tabs>
                <w:tab w:val="left" w:pos="0"/>
              </w:tabs>
              <w:spacing w:after="0" w:line="240" w:lineRule="auto"/>
              <w:rPr>
                <w:rFonts w:ascii="Times New Roman" w:eastAsia="Calibri" w:hAnsi="Times New Roman"/>
                <w:sz w:val="20"/>
                <w:szCs w:val="20"/>
              </w:rPr>
            </w:pPr>
            <w:r w:rsidRPr="007C4016">
              <w:rPr>
                <w:rFonts w:ascii="Times New Roman" w:eastAsia="Calibri" w:hAnsi="Times New Roman"/>
                <w:sz w:val="20"/>
                <w:szCs w:val="20"/>
              </w:rPr>
              <w:t>ИНН 8619004982 / КПП 861901001</w:t>
            </w:r>
          </w:p>
          <w:p w14:paraId="1FA5D1A1" w14:textId="77777777" w:rsidR="007C4016" w:rsidRPr="007C4016" w:rsidRDefault="007C4016" w:rsidP="007C4016">
            <w:pPr>
              <w:tabs>
                <w:tab w:val="left" w:pos="0"/>
              </w:tabs>
              <w:spacing w:after="0" w:line="240" w:lineRule="auto"/>
              <w:rPr>
                <w:rFonts w:ascii="Times New Roman" w:eastAsia="Calibri" w:hAnsi="Times New Roman"/>
                <w:sz w:val="20"/>
                <w:szCs w:val="20"/>
              </w:rPr>
            </w:pPr>
            <w:r w:rsidRPr="007C4016">
              <w:rPr>
                <w:rFonts w:ascii="Times New Roman" w:eastAsia="Calibri" w:hAnsi="Times New Roman"/>
                <w:sz w:val="20"/>
                <w:szCs w:val="20"/>
              </w:rPr>
              <w:t>КБК 05020240014050000150</w:t>
            </w:r>
          </w:p>
          <w:p w14:paraId="3767DAF7" w14:textId="77777777" w:rsidR="007C4016" w:rsidRPr="007C4016" w:rsidRDefault="007C4016" w:rsidP="007C4016">
            <w:pPr>
              <w:snapToGrid w:val="0"/>
              <w:spacing w:after="0" w:line="240" w:lineRule="auto"/>
              <w:rPr>
                <w:rFonts w:ascii="Times New Roman" w:eastAsia="Calibri" w:hAnsi="Times New Roman"/>
                <w:sz w:val="20"/>
                <w:szCs w:val="20"/>
              </w:rPr>
            </w:pPr>
          </w:p>
          <w:p w14:paraId="26480887" w14:textId="77777777" w:rsidR="007C4016" w:rsidRPr="007C4016" w:rsidRDefault="007C4016" w:rsidP="007C4016">
            <w:pPr>
              <w:snapToGrid w:val="0"/>
              <w:spacing w:after="0" w:line="240" w:lineRule="auto"/>
              <w:rPr>
                <w:rFonts w:ascii="Times New Roman" w:eastAsia="Calibri" w:hAnsi="Times New Roman"/>
                <w:sz w:val="20"/>
                <w:szCs w:val="20"/>
              </w:rPr>
            </w:pPr>
          </w:p>
          <w:p w14:paraId="347BF1DE" w14:textId="77777777" w:rsidR="007C4016" w:rsidRPr="007C4016" w:rsidRDefault="007C4016" w:rsidP="007C4016">
            <w:pPr>
              <w:spacing w:after="0" w:line="240" w:lineRule="auto"/>
              <w:jc w:val="both"/>
              <w:rPr>
                <w:rFonts w:ascii="Times New Roman" w:eastAsia="Calibri" w:hAnsi="Times New Roman"/>
                <w:sz w:val="20"/>
                <w:szCs w:val="20"/>
              </w:rPr>
            </w:pPr>
          </w:p>
          <w:p w14:paraId="11FAAECA" w14:textId="77777777" w:rsidR="007C4016" w:rsidRPr="007C4016" w:rsidRDefault="007C4016" w:rsidP="007C4016">
            <w:pPr>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 xml:space="preserve">Глава </w:t>
            </w:r>
          </w:p>
          <w:p w14:paraId="59102664" w14:textId="77777777" w:rsidR="007C4016" w:rsidRPr="007C4016" w:rsidRDefault="007C4016" w:rsidP="007C4016">
            <w:pPr>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Нефтеюганского района</w:t>
            </w:r>
          </w:p>
          <w:p w14:paraId="5B9DAE35" w14:textId="77777777" w:rsidR="007C4016" w:rsidRPr="007C4016" w:rsidRDefault="007C4016" w:rsidP="007C4016">
            <w:pPr>
              <w:spacing w:after="0" w:line="240" w:lineRule="auto"/>
              <w:rPr>
                <w:rFonts w:ascii="Times New Roman" w:eastAsia="Calibri" w:hAnsi="Times New Roman"/>
                <w:sz w:val="20"/>
                <w:szCs w:val="20"/>
              </w:rPr>
            </w:pPr>
          </w:p>
          <w:p w14:paraId="4B3105F7" w14:textId="77777777" w:rsidR="007C4016" w:rsidRPr="007C4016" w:rsidRDefault="007C4016" w:rsidP="007C4016">
            <w:pPr>
              <w:spacing w:after="0" w:line="240" w:lineRule="auto"/>
              <w:rPr>
                <w:rFonts w:ascii="Times New Roman" w:eastAsia="Calibri" w:hAnsi="Times New Roman"/>
                <w:sz w:val="20"/>
                <w:szCs w:val="20"/>
              </w:rPr>
            </w:pPr>
          </w:p>
          <w:p w14:paraId="32BE9EFC" w14:textId="77777777" w:rsidR="007C4016" w:rsidRPr="007C4016" w:rsidRDefault="007C4016" w:rsidP="007C4016">
            <w:pPr>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________________ /А.А. Бочко/</w:t>
            </w:r>
          </w:p>
          <w:p w14:paraId="55E6039C"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М.П.</w:t>
            </w:r>
          </w:p>
          <w:p w14:paraId="74255E3F" w14:textId="77777777" w:rsidR="007C4016" w:rsidRPr="007C4016" w:rsidRDefault="007C4016" w:rsidP="007C4016">
            <w:pPr>
              <w:spacing w:after="0" w:line="240" w:lineRule="auto"/>
              <w:rPr>
                <w:rFonts w:ascii="Times New Roman" w:eastAsia="Calibri" w:hAnsi="Times New Roman"/>
                <w:sz w:val="20"/>
                <w:szCs w:val="20"/>
              </w:rPr>
            </w:pPr>
          </w:p>
        </w:tc>
      </w:tr>
    </w:tbl>
    <w:p w14:paraId="2ECE9525" w14:textId="77777777" w:rsidR="007C4016" w:rsidRPr="007C4016" w:rsidRDefault="007C4016" w:rsidP="007C4016">
      <w:pPr>
        <w:spacing w:after="0" w:line="240" w:lineRule="auto"/>
        <w:rPr>
          <w:rFonts w:ascii="Times New Roman" w:eastAsia="Calibri" w:hAnsi="Times New Roman"/>
          <w:sz w:val="20"/>
          <w:szCs w:val="20"/>
        </w:rPr>
      </w:pPr>
    </w:p>
    <w:p w14:paraId="463C6DA1" w14:textId="77777777" w:rsidR="007C4016" w:rsidRDefault="007C4016" w:rsidP="007C4016">
      <w:pPr>
        <w:spacing w:after="0" w:line="240" w:lineRule="auto"/>
        <w:rPr>
          <w:rFonts w:ascii="Times New Roman" w:eastAsia="Calibri" w:hAnsi="Times New Roman"/>
          <w:sz w:val="20"/>
          <w:szCs w:val="20"/>
        </w:rPr>
      </w:pPr>
    </w:p>
    <w:p w14:paraId="28EC4D96" w14:textId="77777777" w:rsidR="00FF19DF" w:rsidRDefault="00FF19DF" w:rsidP="007C4016">
      <w:pPr>
        <w:spacing w:after="0" w:line="240" w:lineRule="auto"/>
        <w:rPr>
          <w:rFonts w:ascii="Times New Roman" w:eastAsia="Calibri" w:hAnsi="Times New Roman"/>
          <w:sz w:val="20"/>
          <w:szCs w:val="20"/>
        </w:rPr>
      </w:pPr>
    </w:p>
    <w:p w14:paraId="0C693E80" w14:textId="77777777" w:rsidR="00FF19DF" w:rsidRDefault="00FF19DF" w:rsidP="007C4016">
      <w:pPr>
        <w:spacing w:after="0" w:line="240" w:lineRule="auto"/>
        <w:rPr>
          <w:rFonts w:ascii="Times New Roman" w:eastAsia="Calibri" w:hAnsi="Times New Roman"/>
          <w:sz w:val="20"/>
          <w:szCs w:val="20"/>
        </w:rPr>
      </w:pPr>
    </w:p>
    <w:p w14:paraId="3C8F6128" w14:textId="77777777" w:rsidR="00FF19DF" w:rsidRDefault="00FF19DF" w:rsidP="007C4016">
      <w:pPr>
        <w:spacing w:after="0" w:line="240" w:lineRule="auto"/>
        <w:rPr>
          <w:rFonts w:ascii="Times New Roman" w:eastAsia="Calibri" w:hAnsi="Times New Roman"/>
          <w:sz w:val="20"/>
          <w:szCs w:val="20"/>
        </w:rPr>
      </w:pPr>
    </w:p>
    <w:p w14:paraId="638F1F42" w14:textId="77777777" w:rsidR="00FF19DF" w:rsidRPr="007C4016" w:rsidRDefault="00FF19DF" w:rsidP="007C4016">
      <w:pPr>
        <w:spacing w:after="0" w:line="240" w:lineRule="auto"/>
        <w:rPr>
          <w:rFonts w:ascii="Times New Roman" w:eastAsia="Calibri" w:hAnsi="Times New Roman"/>
          <w:sz w:val="20"/>
          <w:szCs w:val="20"/>
        </w:rPr>
      </w:pPr>
    </w:p>
    <w:p w14:paraId="17469461" w14:textId="77777777" w:rsidR="007C4016" w:rsidRPr="007C4016" w:rsidRDefault="007C4016" w:rsidP="007C4016">
      <w:pPr>
        <w:spacing w:after="0" w:line="240" w:lineRule="auto"/>
        <w:rPr>
          <w:rFonts w:ascii="Times New Roman" w:eastAsia="Calibri" w:hAnsi="Times New Roman"/>
          <w:sz w:val="20"/>
          <w:szCs w:val="20"/>
        </w:rPr>
      </w:pPr>
    </w:p>
    <w:tbl>
      <w:tblPr>
        <w:tblW w:w="3969" w:type="dxa"/>
        <w:tblInd w:w="6062" w:type="dxa"/>
        <w:tblLook w:val="04A0" w:firstRow="1" w:lastRow="0" w:firstColumn="1" w:lastColumn="0" w:noHBand="0" w:noVBand="1"/>
      </w:tblPr>
      <w:tblGrid>
        <w:gridCol w:w="3969"/>
      </w:tblGrid>
      <w:tr w:rsidR="007C4016" w:rsidRPr="007C4016" w14:paraId="57852971" w14:textId="77777777" w:rsidTr="007C4016">
        <w:tc>
          <w:tcPr>
            <w:tcW w:w="3969" w:type="dxa"/>
            <w:shd w:val="clear" w:color="auto" w:fill="auto"/>
          </w:tcPr>
          <w:p w14:paraId="09B70D61"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Приложение 1</w:t>
            </w:r>
          </w:p>
          <w:p w14:paraId="4E89084C"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 xml:space="preserve">к соглашению </w:t>
            </w:r>
          </w:p>
          <w:p w14:paraId="7A101F14"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от «_30_»___08____2024г. №___196__</w:t>
            </w:r>
          </w:p>
        </w:tc>
      </w:tr>
    </w:tbl>
    <w:p w14:paraId="2A93B289" w14:textId="77777777" w:rsidR="007C4016" w:rsidRPr="007C4016" w:rsidRDefault="007C4016" w:rsidP="007C4016">
      <w:pPr>
        <w:shd w:val="clear" w:color="auto" w:fill="FFFFFF"/>
        <w:spacing w:after="0" w:line="240" w:lineRule="auto"/>
        <w:jc w:val="right"/>
        <w:rPr>
          <w:rFonts w:ascii="Times New Roman" w:eastAsia="Calibri" w:hAnsi="Times New Roman"/>
          <w:sz w:val="20"/>
          <w:szCs w:val="20"/>
        </w:rPr>
      </w:pPr>
    </w:p>
    <w:p w14:paraId="7F350D7A" w14:textId="77777777" w:rsidR="007C4016" w:rsidRPr="007C4016" w:rsidRDefault="007C4016" w:rsidP="007C4016">
      <w:pPr>
        <w:shd w:val="clear" w:color="auto" w:fill="FFFFFF"/>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Объем</w:t>
      </w:r>
    </w:p>
    <w:p w14:paraId="31530E1D" w14:textId="77777777" w:rsidR="007C4016" w:rsidRPr="007C4016" w:rsidRDefault="007C4016" w:rsidP="007C4016">
      <w:pPr>
        <w:shd w:val="clear" w:color="auto" w:fill="FFFFFF"/>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 xml:space="preserve">межбюджетных трансфертов, необходимых для осуществления </w:t>
      </w:r>
    </w:p>
    <w:p w14:paraId="5A512DB3" w14:textId="77777777" w:rsidR="007C4016" w:rsidRPr="007C4016" w:rsidRDefault="007C4016" w:rsidP="007C4016">
      <w:pPr>
        <w:shd w:val="clear" w:color="auto" w:fill="FFFFFF"/>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передаваемых полномочий на 2025 год</w:t>
      </w:r>
    </w:p>
    <w:p w14:paraId="77530A95" w14:textId="77777777" w:rsidR="007C4016" w:rsidRPr="007C4016" w:rsidRDefault="007C4016" w:rsidP="007C4016">
      <w:pPr>
        <w:shd w:val="clear" w:color="auto" w:fill="FFFFFF"/>
        <w:spacing w:after="0" w:line="240" w:lineRule="auto"/>
        <w:jc w:val="center"/>
        <w:rPr>
          <w:rFonts w:ascii="Times New Roman" w:eastAsia="Calibri" w:hAnsi="Times New Roman"/>
          <w:sz w:val="20"/>
          <w:szCs w:val="20"/>
        </w:rPr>
      </w:pPr>
    </w:p>
    <w:tbl>
      <w:tblPr>
        <w:tblW w:w="964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53"/>
        <w:gridCol w:w="4834"/>
        <w:gridCol w:w="1843"/>
        <w:gridCol w:w="2410"/>
      </w:tblGrid>
      <w:tr w:rsidR="007C4016" w:rsidRPr="007C4016" w14:paraId="20580E0B" w14:textId="77777777" w:rsidTr="007C4016">
        <w:tc>
          <w:tcPr>
            <w:tcW w:w="553" w:type="dxa"/>
            <w:vAlign w:val="center"/>
          </w:tcPr>
          <w:p w14:paraId="47C9FF2C"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w:t>
            </w:r>
          </w:p>
        </w:tc>
        <w:tc>
          <w:tcPr>
            <w:tcW w:w="4834" w:type="dxa"/>
            <w:vAlign w:val="center"/>
          </w:tcPr>
          <w:p w14:paraId="2B4F1D5E"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 xml:space="preserve"> Наименование</w:t>
            </w:r>
          </w:p>
          <w:p w14:paraId="15266595"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вопроса местного значения, передаваемого на исполнение полномочия в части:</w:t>
            </w:r>
          </w:p>
        </w:tc>
        <w:tc>
          <w:tcPr>
            <w:tcW w:w="1843" w:type="dxa"/>
            <w:vAlign w:val="center"/>
          </w:tcPr>
          <w:p w14:paraId="7D13D513"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Объем</w:t>
            </w:r>
          </w:p>
          <w:p w14:paraId="7CE232D5"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 xml:space="preserve">межбюджетных </w:t>
            </w:r>
          </w:p>
          <w:p w14:paraId="0CC51C2E"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трансфертов</w:t>
            </w:r>
          </w:p>
          <w:p w14:paraId="00D6BB80"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w:t>
            </w:r>
            <w:proofErr w:type="spellStart"/>
            <w:r w:rsidRPr="007C4016">
              <w:rPr>
                <w:rFonts w:ascii="Times New Roman" w:eastAsia="Calibri" w:hAnsi="Times New Roman"/>
                <w:sz w:val="20"/>
                <w:szCs w:val="20"/>
              </w:rPr>
              <w:t>тыс</w:t>
            </w:r>
            <w:proofErr w:type="gramStart"/>
            <w:r w:rsidRPr="007C4016">
              <w:rPr>
                <w:rFonts w:ascii="Times New Roman" w:eastAsia="Calibri" w:hAnsi="Times New Roman"/>
                <w:sz w:val="20"/>
                <w:szCs w:val="20"/>
              </w:rPr>
              <w:t>.р</w:t>
            </w:r>
            <w:proofErr w:type="gramEnd"/>
            <w:r w:rsidRPr="007C4016">
              <w:rPr>
                <w:rFonts w:ascii="Times New Roman" w:eastAsia="Calibri" w:hAnsi="Times New Roman"/>
                <w:sz w:val="20"/>
                <w:szCs w:val="20"/>
              </w:rPr>
              <w:t>уб</w:t>
            </w:r>
            <w:proofErr w:type="spellEnd"/>
            <w:r w:rsidRPr="007C4016">
              <w:rPr>
                <w:rFonts w:ascii="Times New Roman" w:eastAsia="Calibri" w:hAnsi="Times New Roman"/>
                <w:sz w:val="20"/>
                <w:szCs w:val="20"/>
              </w:rPr>
              <w:t>.)</w:t>
            </w:r>
          </w:p>
        </w:tc>
        <w:tc>
          <w:tcPr>
            <w:tcW w:w="2410" w:type="dxa"/>
            <w:vAlign w:val="center"/>
          </w:tcPr>
          <w:p w14:paraId="48E3C61C"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 xml:space="preserve">Предельная </w:t>
            </w:r>
          </w:p>
          <w:p w14:paraId="65340B3E"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 xml:space="preserve">штатная </w:t>
            </w:r>
          </w:p>
          <w:p w14:paraId="18A0447C"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 xml:space="preserve">численность </w:t>
            </w:r>
          </w:p>
          <w:p w14:paraId="576FFF4B"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работников</w:t>
            </w:r>
          </w:p>
          <w:p w14:paraId="7EA1CD90"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 xml:space="preserve"> </w:t>
            </w:r>
          </w:p>
        </w:tc>
      </w:tr>
      <w:tr w:rsidR="007C4016" w:rsidRPr="007C4016" w14:paraId="09F20184" w14:textId="77777777" w:rsidTr="007C4016">
        <w:trPr>
          <w:trHeight w:val="796"/>
        </w:trPr>
        <w:tc>
          <w:tcPr>
            <w:tcW w:w="553" w:type="dxa"/>
            <w:vAlign w:val="center"/>
          </w:tcPr>
          <w:p w14:paraId="6D1F71DE"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1.</w:t>
            </w:r>
          </w:p>
          <w:p w14:paraId="6A60427D" w14:textId="77777777" w:rsidR="007C4016" w:rsidRPr="007C4016" w:rsidRDefault="007C4016" w:rsidP="007C4016">
            <w:pPr>
              <w:spacing w:after="0" w:line="240" w:lineRule="auto"/>
              <w:jc w:val="center"/>
              <w:rPr>
                <w:rFonts w:ascii="Times New Roman" w:eastAsia="Calibri" w:hAnsi="Times New Roman"/>
                <w:sz w:val="20"/>
                <w:szCs w:val="20"/>
              </w:rPr>
            </w:pPr>
          </w:p>
        </w:tc>
        <w:tc>
          <w:tcPr>
            <w:tcW w:w="4834" w:type="dxa"/>
            <w:vAlign w:val="center"/>
          </w:tcPr>
          <w:p w14:paraId="09E3A488" w14:textId="77777777" w:rsidR="007C4016" w:rsidRPr="007C4016" w:rsidRDefault="007C4016" w:rsidP="007C4016">
            <w:pPr>
              <w:autoSpaceDE w:val="0"/>
              <w:autoSpaceDN w:val="0"/>
              <w:adjustRightInd w:val="0"/>
              <w:spacing w:after="0" w:line="240" w:lineRule="auto"/>
              <w:jc w:val="both"/>
              <w:rPr>
                <w:rFonts w:ascii="Times New Roman" w:eastAsia="Calibri" w:hAnsi="Times New Roman"/>
                <w:sz w:val="20"/>
                <w:szCs w:val="20"/>
                <w:lang w:eastAsia="en-US"/>
              </w:rPr>
            </w:pPr>
            <w:r w:rsidRPr="007C4016">
              <w:rPr>
                <w:rFonts w:ascii="Times New Roman" w:eastAsia="Calibri" w:hAnsi="Times New Roman"/>
                <w:iCs/>
                <w:sz w:val="20"/>
                <w:szCs w:val="20"/>
                <w:lang w:eastAsia="en-US"/>
              </w:rPr>
              <w:t>Распоряжение имуществом, находящимся в муниципальной собственности поселения</w:t>
            </w:r>
          </w:p>
        </w:tc>
        <w:tc>
          <w:tcPr>
            <w:tcW w:w="1843" w:type="dxa"/>
            <w:vAlign w:val="center"/>
          </w:tcPr>
          <w:p w14:paraId="7D2BB731"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39,21100</w:t>
            </w:r>
          </w:p>
        </w:tc>
        <w:tc>
          <w:tcPr>
            <w:tcW w:w="2410" w:type="dxa"/>
            <w:vAlign w:val="center"/>
          </w:tcPr>
          <w:p w14:paraId="111FBF13"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0,16</w:t>
            </w:r>
          </w:p>
        </w:tc>
      </w:tr>
      <w:tr w:rsidR="007C4016" w:rsidRPr="007C4016" w14:paraId="03C0CCE9" w14:textId="77777777" w:rsidTr="007C4016">
        <w:trPr>
          <w:trHeight w:val="834"/>
        </w:trPr>
        <w:tc>
          <w:tcPr>
            <w:tcW w:w="553" w:type="dxa"/>
            <w:vAlign w:val="center"/>
          </w:tcPr>
          <w:p w14:paraId="2430CE9E"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2.</w:t>
            </w:r>
          </w:p>
        </w:tc>
        <w:tc>
          <w:tcPr>
            <w:tcW w:w="4834" w:type="dxa"/>
            <w:vAlign w:val="center"/>
          </w:tcPr>
          <w:p w14:paraId="7F733692" w14:textId="77777777" w:rsidR="007C4016" w:rsidRPr="007C4016" w:rsidRDefault="007C4016" w:rsidP="007C4016">
            <w:pPr>
              <w:autoSpaceDE w:val="0"/>
              <w:autoSpaceDN w:val="0"/>
              <w:adjustRightInd w:val="0"/>
              <w:spacing w:after="0" w:line="240" w:lineRule="auto"/>
              <w:jc w:val="both"/>
              <w:rPr>
                <w:rFonts w:ascii="Times New Roman" w:eastAsia="Calibri" w:hAnsi="Times New Roman"/>
                <w:sz w:val="20"/>
                <w:szCs w:val="20"/>
                <w:lang w:eastAsia="en-US"/>
              </w:rPr>
            </w:pPr>
            <w:r w:rsidRPr="007C4016">
              <w:rPr>
                <w:rFonts w:ascii="Times New Roman" w:eastAsia="Calibri" w:hAnsi="Times New Roman"/>
                <w:iCs/>
                <w:sz w:val="20"/>
                <w:szCs w:val="20"/>
                <w:lang w:eastAsia="en-US"/>
              </w:rPr>
              <w:t>Обеспечение проживающих в поселении и нуждающихся в жилых помещениях малоимущих граждан жилыми помещениями, создание условий для жилищного строительства</w:t>
            </w:r>
          </w:p>
        </w:tc>
        <w:tc>
          <w:tcPr>
            <w:tcW w:w="1843" w:type="dxa"/>
            <w:vAlign w:val="center"/>
          </w:tcPr>
          <w:p w14:paraId="02018191"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78,42100</w:t>
            </w:r>
          </w:p>
        </w:tc>
        <w:tc>
          <w:tcPr>
            <w:tcW w:w="2410" w:type="dxa"/>
            <w:vAlign w:val="center"/>
          </w:tcPr>
          <w:p w14:paraId="0ED45B57"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0,33</w:t>
            </w:r>
          </w:p>
        </w:tc>
      </w:tr>
      <w:tr w:rsidR="007C4016" w:rsidRPr="007C4016" w14:paraId="0564CE28" w14:textId="77777777" w:rsidTr="007C4016">
        <w:trPr>
          <w:trHeight w:val="473"/>
        </w:trPr>
        <w:tc>
          <w:tcPr>
            <w:tcW w:w="5387" w:type="dxa"/>
            <w:gridSpan w:val="2"/>
          </w:tcPr>
          <w:p w14:paraId="1681C8E2" w14:textId="77777777" w:rsidR="007C4016" w:rsidRPr="007C4016" w:rsidRDefault="007C4016" w:rsidP="007C4016">
            <w:pPr>
              <w:spacing w:after="0" w:line="240" w:lineRule="auto"/>
              <w:jc w:val="both"/>
              <w:rPr>
                <w:rFonts w:ascii="Times New Roman" w:eastAsia="Calibri" w:hAnsi="Times New Roman"/>
                <w:b/>
                <w:sz w:val="20"/>
                <w:szCs w:val="20"/>
              </w:rPr>
            </w:pPr>
            <w:r w:rsidRPr="007C4016">
              <w:rPr>
                <w:rFonts w:ascii="Times New Roman" w:eastAsia="Calibri" w:hAnsi="Times New Roman"/>
                <w:b/>
                <w:sz w:val="20"/>
                <w:szCs w:val="20"/>
              </w:rPr>
              <w:t>Всего:</w:t>
            </w:r>
          </w:p>
        </w:tc>
        <w:tc>
          <w:tcPr>
            <w:tcW w:w="1843" w:type="dxa"/>
            <w:vAlign w:val="center"/>
          </w:tcPr>
          <w:p w14:paraId="0C044F76" w14:textId="77777777" w:rsidR="007C4016" w:rsidRPr="007C4016" w:rsidRDefault="007C4016" w:rsidP="007C4016">
            <w:pPr>
              <w:spacing w:after="0" w:line="240" w:lineRule="auto"/>
              <w:jc w:val="center"/>
              <w:rPr>
                <w:rFonts w:ascii="Times New Roman" w:eastAsia="Calibri" w:hAnsi="Times New Roman"/>
                <w:b/>
                <w:bCs/>
                <w:sz w:val="20"/>
                <w:szCs w:val="20"/>
              </w:rPr>
            </w:pPr>
            <w:r w:rsidRPr="007C4016">
              <w:rPr>
                <w:rFonts w:ascii="Times New Roman" w:eastAsia="Calibri" w:hAnsi="Times New Roman"/>
                <w:b/>
                <w:bCs/>
                <w:sz w:val="20"/>
                <w:szCs w:val="20"/>
              </w:rPr>
              <w:t>117,63200</w:t>
            </w:r>
          </w:p>
        </w:tc>
        <w:tc>
          <w:tcPr>
            <w:tcW w:w="2410" w:type="dxa"/>
            <w:vAlign w:val="center"/>
          </w:tcPr>
          <w:p w14:paraId="1C690EAD" w14:textId="77777777" w:rsidR="007C4016" w:rsidRPr="007C4016" w:rsidRDefault="007C4016" w:rsidP="007C4016">
            <w:pPr>
              <w:spacing w:after="0" w:line="240" w:lineRule="auto"/>
              <w:jc w:val="center"/>
              <w:rPr>
                <w:rFonts w:ascii="Times New Roman" w:eastAsia="Calibri" w:hAnsi="Times New Roman"/>
                <w:b/>
                <w:sz w:val="20"/>
                <w:szCs w:val="20"/>
              </w:rPr>
            </w:pPr>
            <w:r w:rsidRPr="007C4016">
              <w:rPr>
                <w:rFonts w:ascii="Times New Roman" w:eastAsia="Calibri" w:hAnsi="Times New Roman"/>
                <w:b/>
                <w:sz w:val="20"/>
                <w:szCs w:val="20"/>
              </w:rPr>
              <w:t>0,49</w:t>
            </w:r>
          </w:p>
        </w:tc>
      </w:tr>
    </w:tbl>
    <w:p w14:paraId="074576B4" w14:textId="77777777" w:rsidR="007C4016" w:rsidRPr="007C4016" w:rsidRDefault="007C4016" w:rsidP="007C4016">
      <w:pPr>
        <w:spacing w:after="0" w:line="240" w:lineRule="auto"/>
        <w:rPr>
          <w:rFonts w:ascii="Times New Roman" w:eastAsia="Calibri" w:hAnsi="Times New Roman"/>
          <w:sz w:val="20"/>
          <w:szCs w:val="20"/>
        </w:rPr>
      </w:pPr>
    </w:p>
    <w:p w14:paraId="0EE78447" w14:textId="77777777" w:rsidR="007C4016" w:rsidRPr="007C4016" w:rsidRDefault="007C4016" w:rsidP="007C4016">
      <w:pPr>
        <w:spacing w:after="0" w:line="240" w:lineRule="auto"/>
        <w:rPr>
          <w:rFonts w:ascii="Times New Roman" w:eastAsia="Calibri" w:hAnsi="Times New Roman"/>
          <w:sz w:val="20"/>
          <w:szCs w:val="20"/>
        </w:rPr>
      </w:pPr>
    </w:p>
    <w:p w14:paraId="62CA43B3"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Подписи Сторон:</w:t>
      </w:r>
    </w:p>
    <w:p w14:paraId="049414CE" w14:textId="77777777" w:rsidR="007C4016" w:rsidRPr="007C4016" w:rsidRDefault="007C4016" w:rsidP="007C4016">
      <w:pPr>
        <w:spacing w:after="0" w:line="240" w:lineRule="auto"/>
        <w:jc w:val="center"/>
        <w:rPr>
          <w:rFonts w:ascii="Times New Roman" w:eastAsia="Calibri" w:hAnsi="Times New Roman"/>
          <w:b/>
          <w:sz w:val="20"/>
          <w:szCs w:val="20"/>
        </w:rPr>
      </w:pPr>
    </w:p>
    <w:tbl>
      <w:tblPr>
        <w:tblW w:w="9747" w:type="dxa"/>
        <w:tblLook w:val="01E0" w:firstRow="1" w:lastRow="1" w:firstColumn="1" w:lastColumn="1" w:noHBand="0" w:noVBand="0"/>
      </w:tblPr>
      <w:tblGrid>
        <w:gridCol w:w="4578"/>
        <w:gridCol w:w="534"/>
        <w:gridCol w:w="4635"/>
      </w:tblGrid>
      <w:tr w:rsidR="007C4016" w:rsidRPr="007C4016" w14:paraId="093E6C2D" w14:textId="77777777" w:rsidTr="007C4016">
        <w:trPr>
          <w:trHeight w:val="703"/>
        </w:trPr>
        <w:tc>
          <w:tcPr>
            <w:tcW w:w="4578" w:type="dxa"/>
          </w:tcPr>
          <w:p w14:paraId="3FEED018"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«Администрация поселения»</w:t>
            </w:r>
          </w:p>
          <w:p w14:paraId="47B1F778" w14:textId="77777777" w:rsidR="007C4016" w:rsidRPr="007C4016" w:rsidRDefault="007C4016" w:rsidP="007C4016">
            <w:pPr>
              <w:spacing w:after="0" w:line="240" w:lineRule="auto"/>
              <w:rPr>
                <w:rFonts w:ascii="Times New Roman" w:eastAsia="Calibri" w:hAnsi="Times New Roman"/>
                <w:sz w:val="20"/>
                <w:szCs w:val="20"/>
              </w:rPr>
            </w:pPr>
          </w:p>
          <w:p w14:paraId="116F8CC4" w14:textId="77777777" w:rsidR="007C4016" w:rsidRPr="007C4016" w:rsidRDefault="007C4016" w:rsidP="007C4016">
            <w:pPr>
              <w:snapToGrid w:val="0"/>
              <w:spacing w:after="0" w:line="240" w:lineRule="auto"/>
              <w:rPr>
                <w:rFonts w:ascii="Times New Roman" w:eastAsia="Calibri" w:hAnsi="Times New Roman"/>
                <w:sz w:val="20"/>
                <w:szCs w:val="20"/>
              </w:rPr>
            </w:pPr>
            <w:r w:rsidRPr="007C4016">
              <w:rPr>
                <w:rFonts w:ascii="Times New Roman" w:eastAsia="Calibri" w:hAnsi="Times New Roman"/>
                <w:sz w:val="20"/>
                <w:szCs w:val="20"/>
              </w:rPr>
              <w:t>Глава</w:t>
            </w:r>
          </w:p>
          <w:p w14:paraId="7F77EA54" w14:textId="77777777" w:rsidR="007C4016" w:rsidRPr="007C4016" w:rsidRDefault="007C4016" w:rsidP="007C4016">
            <w:pPr>
              <w:snapToGrid w:val="0"/>
              <w:spacing w:after="0" w:line="240" w:lineRule="auto"/>
              <w:rPr>
                <w:rFonts w:ascii="Times New Roman" w:eastAsia="Calibri" w:hAnsi="Times New Roman"/>
                <w:sz w:val="20"/>
                <w:szCs w:val="20"/>
              </w:rPr>
            </w:pPr>
            <w:r w:rsidRPr="007C4016">
              <w:rPr>
                <w:rFonts w:ascii="Times New Roman" w:eastAsia="Calibri" w:hAnsi="Times New Roman"/>
                <w:iCs/>
                <w:sz w:val="20"/>
                <w:szCs w:val="20"/>
              </w:rPr>
              <w:t xml:space="preserve">сельского поселения </w:t>
            </w:r>
            <w:proofErr w:type="gramStart"/>
            <w:r w:rsidRPr="007C4016">
              <w:rPr>
                <w:rFonts w:ascii="Times New Roman" w:eastAsia="Calibri" w:hAnsi="Times New Roman"/>
                <w:iCs/>
                <w:sz w:val="20"/>
                <w:szCs w:val="20"/>
              </w:rPr>
              <w:t>Сентябрьский</w:t>
            </w:r>
            <w:proofErr w:type="gramEnd"/>
            <w:r w:rsidRPr="007C4016">
              <w:rPr>
                <w:rFonts w:ascii="Times New Roman" w:eastAsia="Calibri" w:hAnsi="Times New Roman"/>
                <w:sz w:val="20"/>
                <w:szCs w:val="20"/>
              </w:rPr>
              <w:t xml:space="preserve"> </w:t>
            </w:r>
          </w:p>
          <w:p w14:paraId="3665A262" w14:textId="77777777" w:rsidR="007C4016" w:rsidRPr="007C4016" w:rsidRDefault="007C4016" w:rsidP="007C4016">
            <w:pPr>
              <w:spacing w:after="0" w:line="240" w:lineRule="auto"/>
              <w:rPr>
                <w:rFonts w:ascii="Times New Roman" w:eastAsia="Calibri" w:hAnsi="Times New Roman"/>
                <w:sz w:val="20"/>
                <w:szCs w:val="20"/>
              </w:rPr>
            </w:pPr>
          </w:p>
        </w:tc>
        <w:tc>
          <w:tcPr>
            <w:tcW w:w="534" w:type="dxa"/>
          </w:tcPr>
          <w:p w14:paraId="74136BD4" w14:textId="77777777" w:rsidR="007C4016" w:rsidRPr="007C4016" w:rsidRDefault="007C4016" w:rsidP="007C4016">
            <w:pPr>
              <w:spacing w:after="0" w:line="240" w:lineRule="auto"/>
              <w:rPr>
                <w:rFonts w:ascii="Times New Roman" w:eastAsia="Calibri" w:hAnsi="Times New Roman"/>
                <w:sz w:val="20"/>
                <w:szCs w:val="20"/>
              </w:rPr>
            </w:pPr>
          </w:p>
          <w:p w14:paraId="281CA93D" w14:textId="77777777" w:rsidR="007C4016" w:rsidRPr="007C4016" w:rsidRDefault="007C4016" w:rsidP="007C4016">
            <w:pPr>
              <w:spacing w:after="0" w:line="240" w:lineRule="auto"/>
              <w:rPr>
                <w:rFonts w:ascii="Times New Roman" w:eastAsia="Calibri" w:hAnsi="Times New Roman"/>
                <w:sz w:val="20"/>
                <w:szCs w:val="20"/>
              </w:rPr>
            </w:pPr>
          </w:p>
        </w:tc>
        <w:tc>
          <w:tcPr>
            <w:tcW w:w="4635" w:type="dxa"/>
          </w:tcPr>
          <w:p w14:paraId="6E956180"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«Администрация района»</w:t>
            </w:r>
          </w:p>
          <w:p w14:paraId="73CA4B41" w14:textId="77777777" w:rsidR="007C4016" w:rsidRPr="007C4016" w:rsidRDefault="007C4016" w:rsidP="007C4016">
            <w:pPr>
              <w:spacing w:after="0" w:line="240" w:lineRule="auto"/>
              <w:rPr>
                <w:rFonts w:ascii="Times New Roman" w:eastAsia="Calibri" w:hAnsi="Times New Roman"/>
                <w:sz w:val="20"/>
                <w:szCs w:val="20"/>
              </w:rPr>
            </w:pPr>
          </w:p>
          <w:p w14:paraId="32B60236" w14:textId="77777777" w:rsidR="007C4016" w:rsidRPr="007C4016" w:rsidRDefault="007C4016" w:rsidP="007C4016">
            <w:pPr>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 xml:space="preserve">Глава </w:t>
            </w:r>
          </w:p>
          <w:p w14:paraId="0B7FA65D" w14:textId="77777777" w:rsidR="007C4016" w:rsidRPr="007C4016" w:rsidRDefault="007C4016" w:rsidP="007C4016">
            <w:pPr>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Нефтеюганского района</w:t>
            </w:r>
          </w:p>
          <w:p w14:paraId="3B1E01F8" w14:textId="77777777" w:rsidR="007C4016" w:rsidRPr="007C4016" w:rsidRDefault="007C4016" w:rsidP="007C4016">
            <w:pPr>
              <w:snapToGrid w:val="0"/>
              <w:spacing w:after="0" w:line="240" w:lineRule="auto"/>
              <w:rPr>
                <w:rFonts w:ascii="Times New Roman" w:eastAsia="Calibri" w:hAnsi="Times New Roman"/>
                <w:sz w:val="20"/>
                <w:szCs w:val="20"/>
              </w:rPr>
            </w:pPr>
          </w:p>
        </w:tc>
      </w:tr>
      <w:tr w:rsidR="007C4016" w:rsidRPr="007C4016" w14:paraId="24DFCC2C" w14:textId="77777777" w:rsidTr="007C4016">
        <w:tc>
          <w:tcPr>
            <w:tcW w:w="4578" w:type="dxa"/>
          </w:tcPr>
          <w:p w14:paraId="3AC8AF19" w14:textId="77777777" w:rsidR="007C4016" w:rsidRPr="007C4016" w:rsidRDefault="007C4016" w:rsidP="007C4016">
            <w:pPr>
              <w:tabs>
                <w:tab w:val="left" w:pos="1560"/>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________________ /А.В. Светлаков/</w:t>
            </w:r>
          </w:p>
        </w:tc>
        <w:tc>
          <w:tcPr>
            <w:tcW w:w="534" w:type="dxa"/>
          </w:tcPr>
          <w:p w14:paraId="3FF22720" w14:textId="77777777" w:rsidR="007C4016" w:rsidRPr="007C4016" w:rsidRDefault="007C4016" w:rsidP="007C4016">
            <w:pPr>
              <w:tabs>
                <w:tab w:val="left" w:pos="1560"/>
              </w:tabs>
              <w:spacing w:after="0" w:line="240" w:lineRule="auto"/>
              <w:jc w:val="both"/>
              <w:rPr>
                <w:rFonts w:ascii="Times New Roman" w:eastAsia="Calibri" w:hAnsi="Times New Roman"/>
                <w:sz w:val="20"/>
                <w:szCs w:val="20"/>
              </w:rPr>
            </w:pPr>
          </w:p>
        </w:tc>
        <w:tc>
          <w:tcPr>
            <w:tcW w:w="4635" w:type="dxa"/>
          </w:tcPr>
          <w:p w14:paraId="47D3D6AF" w14:textId="77777777" w:rsidR="007C4016" w:rsidRPr="007C4016" w:rsidRDefault="007C4016" w:rsidP="007C4016">
            <w:pPr>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________________ /А.А. Бочко/</w:t>
            </w:r>
          </w:p>
        </w:tc>
      </w:tr>
      <w:tr w:rsidR="007C4016" w:rsidRPr="007C4016" w14:paraId="4A950868" w14:textId="77777777" w:rsidTr="007C4016">
        <w:tc>
          <w:tcPr>
            <w:tcW w:w="4578" w:type="dxa"/>
          </w:tcPr>
          <w:p w14:paraId="38A86A3C" w14:textId="77777777" w:rsidR="007C4016" w:rsidRPr="007C4016" w:rsidRDefault="007C4016" w:rsidP="007C4016">
            <w:pPr>
              <w:tabs>
                <w:tab w:val="left" w:pos="1560"/>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М.П.</w:t>
            </w:r>
          </w:p>
        </w:tc>
        <w:tc>
          <w:tcPr>
            <w:tcW w:w="534" w:type="dxa"/>
          </w:tcPr>
          <w:p w14:paraId="300046C1" w14:textId="77777777" w:rsidR="007C4016" w:rsidRPr="007C4016" w:rsidRDefault="007C4016" w:rsidP="007C4016">
            <w:pPr>
              <w:tabs>
                <w:tab w:val="left" w:pos="1560"/>
              </w:tabs>
              <w:spacing w:after="0" w:line="240" w:lineRule="auto"/>
              <w:jc w:val="both"/>
              <w:rPr>
                <w:rFonts w:ascii="Times New Roman" w:eastAsia="Calibri" w:hAnsi="Times New Roman"/>
                <w:sz w:val="20"/>
                <w:szCs w:val="20"/>
              </w:rPr>
            </w:pPr>
          </w:p>
        </w:tc>
        <w:tc>
          <w:tcPr>
            <w:tcW w:w="4635" w:type="dxa"/>
          </w:tcPr>
          <w:p w14:paraId="15A7347B"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М.П.</w:t>
            </w:r>
          </w:p>
        </w:tc>
      </w:tr>
      <w:tr w:rsidR="007C4016" w:rsidRPr="007C4016" w14:paraId="71F2123D" w14:textId="77777777" w:rsidTr="007C4016">
        <w:tc>
          <w:tcPr>
            <w:tcW w:w="4578" w:type="dxa"/>
          </w:tcPr>
          <w:p w14:paraId="527060B0" w14:textId="77777777" w:rsidR="007C4016" w:rsidRPr="007C4016" w:rsidRDefault="007C4016" w:rsidP="007C4016">
            <w:pPr>
              <w:spacing w:after="0" w:line="240" w:lineRule="auto"/>
              <w:rPr>
                <w:rFonts w:ascii="Times New Roman" w:eastAsia="Calibri" w:hAnsi="Times New Roman"/>
                <w:sz w:val="20"/>
                <w:szCs w:val="20"/>
              </w:rPr>
            </w:pPr>
          </w:p>
        </w:tc>
        <w:tc>
          <w:tcPr>
            <w:tcW w:w="534" w:type="dxa"/>
          </w:tcPr>
          <w:p w14:paraId="3C3A10C9" w14:textId="77777777" w:rsidR="007C4016" w:rsidRPr="007C4016" w:rsidRDefault="007C4016" w:rsidP="007C4016">
            <w:pPr>
              <w:spacing w:after="0" w:line="240" w:lineRule="auto"/>
              <w:rPr>
                <w:rFonts w:ascii="Times New Roman" w:eastAsia="Calibri" w:hAnsi="Times New Roman"/>
                <w:sz w:val="20"/>
                <w:szCs w:val="20"/>
              </w:rPr>
            </w:pPr>
          </w:p>
        </w:tc>
        <w:tc>
          <w:tcPr>
            <w:tcW w:w="4635" w:type="dxa"/>
          </w:tcPr>
          <w:p w14:paraId="1AA2C87D" w14:textId="77777777" w:rsidR="007C4016" w:rsidRPr="007C4016" w:rsidRDefault="007C4016" w:rsidP="007C4016">
            <w:pPr>
              <w:spacing w:after="0" w:line="240" w:lineRule="auto"/>
              <w:rPr>
                <w:rFonts w:ascii="Times New Roman" w:eastAsia="Calibri" w:hAnsi="Times New Roman"/>
                <w:sz w:val="20"/>
                <w:szCs w:val="20"/>
              </w:rPr>
            </w:pPr>
          </w:p>
        </w:tc>
      </w:tr>
      <w:tr w:rsidR="007C4016" w:rsidRPr="007C4016" w14:paraId="0D31112B" w14:textId="77777777" w:rsidTr="007C4016">
        <w:tc>
          <w:tcPr>
            <w:tcW w:w="4578" w:type="dxa"/>
          </w:tcPr>
          <w:p w14:paraId="6EB29C27" w14:textId="77777777" w:rsidR="007C4016" w:rsidRPr="007C4016" w:rsidRDefault="007C4016" w:rsidP="007C4016">
            <w:pPr>
              <w:spacing w:after="0" w:line="240" w:lineRule="auto"/>
              <w:rPr>
                <w:rFonts w:ascii="Times New Roman" w:eastAsia="Calibri" w:hAnsi="Times New Roman"/>
                <w:sz w:val="20"/>
                <w:szCs w:val="20"/>
              </w:rPr>
            </w:pPr>
          </w:p>
          <w:p w14:paraId="551D76E2" w14:textId="77777777" w:rsidR="007C4016" w:rsidRPr="007C4016" w:rsidRDefault="007C4016" w:rsidP="007C4016">
            <w:pPr>
              <w:spacing w:after="0" w:line="240" w:lineRule="auto"/>
              <w:rPr>
                <w:rFonts w:ascii="Times New Roman" w:eastAsia="Calibri" w:hAnsi="Times New Roman"/>
                <w:sz w:val="20"/>
                <w:szCs w:val="20"/>
              </w:rPr>
            </w:pPr>
          </w:p>
        </w:tc>
        <w:tc>
          <w:tcPr>
            <w:tcW w:w="534" w:type="dxa"/>
          </w:tcPr>
          <w:p w14:paraId="66669989" w14:textId="77777777" w:rsidR="007C4016" w:rsidRPr="007C4016" w:rsidRDefault="007C4016" w:rsidP="007C4016">
            <w:pPr>
              <w:spacing w:after="0" w:line="240" w:lineRule="auto"/>
              <w:rPr>
                <w:rFonts w:ascii="Times New Roman" w:eastAsia="Calibri" w:hAnsi="Times New Roman"/>
                <w:sz w:val="20"/>
                <w:szCs w:val="20"/>
              </w:rPr>
            </w:pPr>
          </w:p>
        </w:tc>
        <w:tc>
          <w:tcPr>
            <w:tcW w:w="4635" w:type="dxa"/>
          </w:tcPr>
          <w:p w14:paraId="091D0A05" w14:textId="77777777" w:rsidR="007C4016" w:rsidRPr="007C4016" w:rsidRDefault="007C4016" w:rsidP="007C4016">
            <w:pPr>
              <w:spacing w:after="0" w:line="240" w:lineRule="auto"/>
              <w:rPr>
                <w:rFonts w:ascii="Times New Roman" w:eastAsia="Calibri" w:hAnsi="Times New Roman"/>
                <w:sz w:val="20"/>
                <w:szCs w:val="20"/>
              </w:rPr>
            </w:pPr>
          </w:p>
          <w:p w14:paraId="3A160ED9" w14:textId="77777777" w:rsidR="007C4016" w:rsidRPr="007C4016" w:rsidRDefault="007C4016" w:rsidP="007C4016">
            <w:pPr>
              <w:spacing w:after="0" w:line="240" w:lineRule="auto"/>
              <w:rPr>
                <w:rFonts w:ascii="Times New Roman" w:eastAsia="Calibri" w:hAnsi="Times New Roman"/>
                <w:sz w:val="20"/>
                <w:szCs w:val="20"/>
              </w:rPr>
            </w:pPr>
          </w:p>
          <w:p w14:paraId="7B447B09" w14:textId="77777777" w:rsidR="007C4016" w:rsidRPr="007C4016" w:rsidRDefault="007C4016" w:rsidP="007C4016">
            <w:pPr>
              <w:spacing w:after="0" w:line="240" w:lineRule="auto"/>
              <w:rPr>
                <w:rFonts w:ascii="Times New Roman" w:eastAsia="Calibri" w:hAnsi="Times New Roman"/>
                <w:sz w:val="20"/>
                <w:szCs w:val="20"/>
              </w:rPr>
            </w:pPr>
          </w:p>
        </w:tc>
      </w:tr>
    </w:tbl>
    <w:p w14:paraId="672A1D1E" w14:textId="77777777" w:rsidR="007C4016" w:rsidRPr="007C4016" w:rsidRDefault="007C4016" w:rsidP="007C4016">
      <w:pPr>
        <w:spacing w:after="0" w:line="240" w:lineRule="auto"/>
        <w:rPr>
          <w:rFonts w:ascii="Times New Roman" w:eastAsia="Calibri" w:hAnsi="Times New Roman"/>
          <w:sz w:val="20"/>
          <w:szCs w:val="20"/>
        </w:rPr>
      </w:pPr>
    </w:p>
    <w:p w14:paraId="55AC039B" w14:textId="77777777" w:rsidR="007C4016" w:rsidRPr="007C4016" w:rsidRDefault="007C4016" w:rsidP="007C4016">
      <w:pPr>
        <w:spacing w:after="0" w:line="240" w:lineRule="auto"/>
        <w:rPr>
          <w:rFonts w:ascii="Times New Roman" w:eastAsia="Calibri" w:hAnsi="Times New Roman"/>
          <w:sz w:val="20"/>
          <w:szCs w:val="20"/>
        </w:rPr>
        <w:sectPr w:rsidR="007C4016" w:rsidRPr="007C4016" w:rsidSect="00FF19DF">
          <w:pgSz w:w="11906" w:h="16838"/>
          <w:pgMar w:top="0" w:right="424" w:bottom="0" w:left="709" w:header="709" w:footer="709" w:gutter="0"/>
          <w:cols w:space="708"/>
          <w:titlePg/>
          <w:docGrid w:linePitch="360"/>
        </w:sectPr>
      </w:pPr>
      <w:bookmarkStart w:id="5" w:name="_Hlk149489188"/>
    </w:p>
    <w:tbl>
      <w:tblPr>
        <w:tblW w:w="3969" w:type="dxa"/>
        <w:tblInd w:w="11307" w:type="dxa"/>
        <w:tblLook w:val="04A0" w:firstRow="1" w:lastRow="0" w:firstColumn="1" w:lastColumn="0" w:noHBand="0" w:noVBand="1"/>
      </w:tblPr>
      <w:tblGrid>
        <w:gridCol w:w="3969"/>
      </w:tblGrid>
      <w:tr w:rsidR="007C4016" w:rsidRPr="007C4016" w14:paraId="3B96E7C9" w14:textId="77777777" w:rsidTr="007C4016">
        <w:tc>
          <w:tcPr>
            <w:tcW w:w="3969" w:type="dxa"/>
            <w:shd w:val="clear" w:color="auto" w:fill="auto"/>
          </w:tcPr>
          <w:p w14:paraId="431326E0"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lastRenderedPageBreak/>
              <w:t>Приложение 2</w:t>
            </w:r>
          </w:p>
          <w:p w14:paraId="50C749D9"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 xml:space="preserve">к соглашению </w:t>
            </w:r>
          </w:p>
          <w:p w14:paraId="0868E7F2"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от «_30_»___08____2024г. №___196__</w:t>
            </w:r>
          </w:p>
        </w:tc>
      </w:tr>
      <w:bookmarkEnd w:id="5"/>
    </w:tbl>
    <w:p w14:paraId="2746DEB1" w14:textId="77777777" w:rsidR="007C4016" w:rsidRPr="007C4016" w:rsidRDefault="007C4016" w:rsidP="007C4016">
      <w:pPr>
        <w:spacing w:after="0" w:line="240" w:lineRule="auto"/>
        <w:rPr>
          <w:rFonts w:ascii="Times New Roman" w:eastAsia="Calibri" w:hAnsi="Times New Roman"/>
          <w:sz w:val="20"/>
          <w:szCs w:val="20"/>
        </w:rPr>
      </w:pPr>
    </w:p>
    <w:p w14:paraId="64D9E984"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Отчет</w:t>
      </w:r>
    </w:p>
    <w:p w14:paraId="16E05628"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 xml:space="preserve">об использовании межбюджетных трансфертов муниципального образования сельское поселение </w:t>
      </w:r>
      <w:proofErr w:type="gramStart"/>
      <w:r w:rsidRPr="007C4016">
        <w:rPr>
          <w:rFonts w:ascii="Times New Roman" w:eastAsia="Calibri" w:hAnsi="Times New Roman"/>
          <w:sz w:val="20"/>
          <w:szCs w:val="20"/>
        </w:rPr>
        <w:t>Сентябрьский</w:t>
      </w:r>
      <w:proofErr w:type="gramEnd"/>
      <w:r w:rsidRPr="007C4016">
        <w:rPr>
          <w:rFonts w:ascii="Times New Roman" w:eastAsia="Calibri" w:hAnsi="Times New Roman"/>
          <w:sz w:val="20"/>
          <w:szCs w:val="20"/>
        </w:rPr>
        <w:t xml:space="preserve">, </w:t>
      </w:r>
    </w:p>
    <w:p w14:paraId="3755F0E8"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необходимых для осуществления передаваемых полномочий на 2025 год</w:t>
      </w:r>
    </w:p>
    <w:p w14:paraId="7707CCD8" w14:textId="77777777" w:rsidR="007C4016" w:rsidRPr="007C4016" w:rsidRDefault="007C4016" w:rsidP="007C4016">
      <w:pPr>
        <w:spacing w:after="0" w:line="240" w:lineRule="auto"/>
        <w:rPr>
          <w:rFonts w:ascii="Times New Roman" w:eastAsia="Calibri" w:hAnsi="Times New Roman"/>
          <w:sz w:val="20"/>
          <w:szCs w:val="20"/>
        </w:rPr>
      </w:pPr>
    </w:p>
    <w:p w14:paraId="014A6F23" w14:textId="77777777" w:rsidR="007C4016" w:rsidRPr="007C4016" w:rsidRDefault="007C4016" w:rsidP="007C4016">
      <w:pPr>
        <w:spacing w:after="0" w:line="240" w:lineRule="auto"/>
        <w:jc w:val="right"/>
        <w:rPr>
          <w:rFonts w:ascii="Times New Roman" w:eastAsia="Calibri" w:hAnsi="Times New Roman"/>
          <w:sz w:val="20"/>
          <w:szCs w:val="20"/>
        </w:rPr>
      </w:pPr>
      <w:r w:rsidRPr="007C4016">
        <w:rPr>
          <w:rFonts w:ascii="Times New Roman" w:eastAsia="Calibri" w:hAnsi="Times New Roman"/>
          <w:sz w:val="20"/>
          <w:szCs w:val="20"/>
        </w:rPr>
        <w:tab/>
      </w:r>
      <w:r w:rsidRPr="007C4016">
        <w:rPr>
          <w:rFonts w:ascii="Times New Roman" w:eastAsia="Calibri" w:hAnsi="Times New Roman"/>
          <w:sz w:val="20"/>
          <w:szCs w:val="20"/>
        </w:rPr>
        <w:tab/>
      </w:r>
    </w:p>
    <w:tbl>
      <w:tblPr>
        <w:tblW w:w="148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1750"/>
        <w:gridCol w:w="1701"/>
        <w:gridCol w:w="1560"/>
        <w:gridCol w:w="4960"/>
        <w:gridCol w:w="1843"/>
        <w:gridCol w:w="2550"/>
      </w:tblGrid>
      <w:tr w:rsidR="007C4016" w:rsidRPr="007C4016" w14:paraId="03204F3E" w14:textId="77777777" w:rsidTr="007C4016">
        <w:trPr>
          <w:trHeight w:val="526"/>
        </w:trPr>
        <w:tc>
          <w:tcPr>
            <w:tcW w:w="516" w:type="dxa"/>
            <w:vMerge w:val="restart"/>
            <w:tcBorders>
              <w:top w:val="single" w:sz="4" w:space="0" w:color="auto"/>
              <w:left w:val="single" w:sz="4" w:space="0" w:color="auto"/>
              <w:bottom w:val="single" w:sz="4" w:space="0" w:color="auto"/>
              <w:right w:val="single" w:sz="4" w:space="0" w:color="auto"/>
            </w:tcBorders>
            <w:hideMark/>
          </w:tcPr>
          <w:p w14:paraId="1F963E26" w14:textId="77777777" w:rsidR="007C4016" w:rsidRPr="007C4016" w:rsidRDefault="007C4016" w:rsidP="007C4016">
            <w:pPr>
              <w:spacing w:after="0"/>
              <w:jc w:val="center"/>
              <w:rPr>
                <w:rFonts w:ascii="Times New Roman" w:hAnsi="Times New Roman"/>
                <w:sz w:val="20"/>
                <w:szCs w:val="20"/>
                <w:lang w:eastAsia="en-US"/>
              </w:rPr>
            </w:pPr>
            <w:r w:rsidRPr="007C4016">
              <w:rPr>
                <w:rFonts w:ascii="Times New Roman" w:eastAsia="Calibri" w:hAnsi="Times New Roman"/>
                <w:sz w:val="20"/>
                <w:szCs w:val="20"/>
              </w:rPr>
              <w:tab/>
            </w:r>
            <w:r w:rsidRPr="007C4016">
              <w:rPr>
                <w:rFonts w:ascii="Times New Roman" w:eastAsia="Calibri" w:hAnsi="Times New Roman"/>
                <w:sz w:val="20"/>
                <w:szCs w:val="20"/>
                <w:lang w:eastAsia="en-US"/>
              </w:rPr>
              <w:t>№</w:t>
            </w:r>
          </w:p>
        </w:tc>
        <w:tc>
          <w:tcPr>
            <w:tcW w:w="17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1DB06A1" w14:textId="77777777" w:rsidR="007C4016" w:rsidRPr="007C4016" w:rsidRDefault="007C4016" w:rsidP="007C4016">
            <w:pPr>
              <w:spacing w:after="0"/>
              <w:ind w:right="113"/>
              <w:jc w:val="center"/>
              <w:rPr>
                <w:rFonts w:ascii="Times New Roman" w:hAnsi="Times New Roman"/>
                <w:sz w:val="20"/>
                <w:szCs w:val="20"/>
                <w:lang w:eastAsia="en-US"/>
              </w:rPr>
            </w:pPr>
            <w:r w:rsidRPr="007C4016">
              <w:rPr>
                <w:rFonts w:ascii="Times New Roman" w:eastAsia="Calibri" w:hAnsi="Times New Roman"/>
                <w:sz w:val="20"/>
                <w:szCs w:val="20"/>
                <w:lang w:eastAsia="en-US"/>
              </w:rPr>
              <w:t>Объем межбюджетных трансфертов</w:t>
            </w:r>
          </w:p>
          <w:p w14:paraId="2A9A3721" w14:textId="77777777" w:rsidR="007C4016" w:rsidRPr="007C4016" w:rsidRDefault="007C4016" w:rsidP="007C4016">
            <w:pPr>
              <w:spacing w:after="0"/>
              <w:ind w:right="113"/>
              <w:jc w:val="center"/>
              <w:rPr>
                <w:rFonts w:ascii="Times New Roman" w:hAnsi="Times New Roman"/>
                <w:sz w:val="20"/>
                <w:szCs w:val="20"/>
                <w:lang w:eastAsia="en-US"/>
              </w:rPr>
            </w:pPr>
            <w:r w:rsidRPr="007C4016">
              <w:rPr>
                <w:rFonts w:ascii="Times New Roman" w:eastAsia="Calibri" w:hAnsi="Times New Roman"/>
                <w:sz w:val="20"/>
                <w:szCs w:val="20"/>
                <w:lang w:eastAsia="en-US"/>
              </w:rPr>
              <w:t>(руб.)</w:t>
            </w:r>
          </w:p>
        </w:tc>
        <w:tc>
          <w:tcPr>
            <w:tcW w:w="170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941A6AE" w14:textId="77777777" w:rsidR="007C4016" w:rsidRPr="007C4016" w:rsidRDefault="007C4016" w:rsidP="007C4016">
            <w:pPr>
              <w:spacing w:after="0"/>
              <w:ind w:right="113"/>
              <w:jc w:val="center"/>
              <w:rPr>
                <w:rFonts w:ascii="Times New Roman" w:hAnsi="Times New Roman"/>
                <w:sz w:val="20"/>
                <w:szCs w:val="20"/>
                <w:lang w:eastAsia="en-US"/>
              </w:rPr>
            </w:pPr>
            <w:r w:rsidRPr="007C4016">
              <w:rPr>
                <w:rFonts w:ascii="Times New Roman" w:eastAsia="Calibri" w:hAnsi="Times New Roman"/>
                <w:sz w:val="20"/>
                <w:szCs w:val="20"/>
                <w:lang w:eastAsia="en-US"/>
              </w:rPr>
              <w:t>Перечислено средств межбюджетных трансфертов</w:t>
            </w:r>
          </w:p>
          <w:p w14:paraId="66A45C2B" w14:textId="77777777" w:rsidR="007C4016" w:rsidRPr="007C4016" w:rsidRDefault="007C4016" w:rsidP="007C4016">
            <w:pPr>
              <w:spacing w:after="0"/>
              <w:ind w:right="113"/>
              <w:jc w:val="center"/>
              <w:rPr>
                <w:rFonts w:ascii="Times New Roman" w:hAnsi="Times New Roman"/>
                <w:sz w:val="20"/>
                <w:szCs w:val="20"/>
                <w:lang w:eastAsia="en-US"/>
              </w:rPr>
            </w:pPr>
            <w:r w:rsidRPr="007C4016">
              <w:rPr>
                <w:rFonts w:ascii="Times New Roman" w:eastAsia="Calibri" w:hAnsi="Times New Roman"/>
                <w:sz w:val="20"/>
                <w:szCs w:val="20"/>
                <w:lang w:eastAsia="en-US"/>
              </w:rPr>
              <w:t>(руб.)</w:t>
            </w:r>
          </w:p>
        </w:tc>
        <w:tc>
          <w:tcPr>
            <w:tcW w:w="15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70BA4F" w14:textId="77777777" w:rsidR="007C4016" w:rsidRPr="007C4016" w:rsidRDefault="007C4016" w:rsidP="007C4016">
            <w:pPr>
              <w:spacing w:after="0"/>
              <w:ind w:right="113"/>
              <w:jc w:val="center"/>
              <w:rPr>
                <w:rFonts w:ascii="Times New Roman" w:hAnsi="Times New Roman"/>
                <w:sz w:val="20"/>
                <w:szCs w:val="20"/>
                <w:lang w:eastAsia="en-US"/>
              </w:rPr>
            </w:pPr>
            <w:r w:rsidRPr="007C4016">
              <w:rPr>
                <w:rFonts w:ascii="Times New Roman" w:eastAsia="Calibri" w:hAnsi="Times New Roman"/>
                <w:sz w:val="20"/>
                <w:szCs w:val="20"/>
                <w:lang w:eastAsia="en-US"/>
              </w:rPr>
              <w:t>Израсходовано средств</w:t>
            </w:r>
          </w:p>
          <w:p w14:paraId="61A8369F" w14:textId="77777777" w:rsidR="007C4016" w:rsidRPr="007C4016" w:rsidRDefault="007C4016" w:rsidP="007C4016">
            <w:pPr>
              <w:spacing w:after="0"/>
              <w:ind w:right="113"/>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межбюджетных трансфертов</w:t>
            </w:r>
          </w:p>
          <w:p w14:paraId="0D446E5F" w14:textId="77777777" w:rsidR="007C4016" w:rsidRPr="007C4016" w:rsidRDefault="007C4016" w:rsidP="007C4016">
            <w:pPr>
              <w:spacing w:after="0"/>
              <w:ind w:right="113"/>
              <w:jc w:val="center"/>
              <w:rPr>
                <w:rFonts w:ascii="Times New Roman" w:hAnsi="Times New Roman"/>
                <w:sz w:val="20"/>
                <w:szCs w:val="20"/>
                <w:lang w:eastAsia="en-US"/>
              </w:rPr>
            </w:pPr>
            <w:r w:rsidRPr="007C4016">
              <w:rPr>
                <w:rFonts w:ascii="Times New Roman" w:eastAsia="Calibri" w:hAnsi="Times New Roman"/>
                <w:sz w:val="20"/>
                <w:szCs w:val="20"/>
                <w:lang w:eastAsia="en-US"/>
              </w:rPr>
              <w:t>(руб.)</w:t>
            </w:r>
          </w:p>
        </w:tc>
        <w:tc>
          <w:tcPr>
            <w:tcW w:w="6803" w:type="dxa"/>
            <w:gridSpan w:val="2"/>
            <w:tcBorders>
              <w:top w:val="single" w:sz="4" w:space="0" w:color="auto"/>
              <w:left w:val="single" w:sz="4" w:space="0" w:color="auto"/>
              <w:bottom w:val="single" w:sz="4" w:space="0" w:color="auto"/>
              <w:right w:val="single" w:sz="4" w:space="0" w:color="auto"/>
            </w:tcBorders>
            <w:hideMark/>
          </w:tcPr>
          <w:p w14:paraId="154AE89D" w14:textId="77777777" w:rsidR="007C4016" w:rsidRPr="007C4016" w:rsidRDefault="007C4016" w:rsidP="007C4016">
            <w:pPr>
              <w:spacing w:after="0"/>
              <w:jc w:val="center"/>
              <w:rPr>
                <w:rFonts w:ascii="Times New Roman" w:hAnsi="Times New Roman"/>
                <w:sz w:val="20"/>
                <w:szCs w:val="20"/>
                <w:lang w:eastAsia="en-US"/>
              </w:rPr>
            </w:pPr>
            <w:r w:rsidRPr="007C4016">
              <w:rPr>
                <w:rFonts w:ascii="Times New Roman" w:eastAsia="Calibri" w:hAnsi="Times New Roman"/>
                <w:sz w:val="20"/>
                <w:szCs w:val="20"/>
                <w:lang w:eastAsia="en-US"/>
              </w:rPr>
              <w:t xml:space="preserve">В том числе </w:t>
            </w:r>
            <w:proofErr w:type="gramStart"/>
            <w:r w:rsidRPr="007C4016">
              <w:rPr>
                <w:rFonts w:ascii="Times New Roman" w:eastAsia="Calibri" w:hAnsi="Times New Roman"/>
                <w:sz w:val="20"/>
                <w:szCs w:val="20"/>
                <w:lang w:eastAsia="en-US"/>
              </w:rPr>
              <w:t>на</w:t>
            </w:r>
            <w:proofErr w:type="gramEnd"/>
            <w:r w:rsidRPr="007C4016">
              <w:rPr>
                <w:rFonts w:ascii="Times New Roman" w:eastAsia="Calibri" w:hAnsi="Times New Roman"/>
                <w:sz w:val="20"/>
                <w:szCs w:val="20"/>
                <w:lang w:eastAsia="en-US"/>
              </w:rPr>
              <w:t>:</w:t>
            </w:r>
          </w:p>
        </w:tc>
        <w:tc>
          <w:tcPr>
            <w:tcW w:w="25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5CA880D" w14:textId="77777777" w:rsidR="007C4016" w:rsidRPr="007C4016" w:rsidRDefault="007C4016" w:rsidP="007C4016">
            <w:pPr>
              <w:spacing w:after="0"/>
              <w:ind w:right="113"/>
              <w:jc w:val="center"/>
              <w:rPr>
                <w:rFonts w:ascii="Times New Roman" w:hAnsi="Times New Roman"/>
                <w:sz w:val="20"/>
                <w:szCs w:val="20"/>
                <w:lang w:eastAsia="en-US"/>
              </w:rPr>
            </w:pPr>
            <w:r w:rsidRPr="007C4016">
              <w:rPr>
                <w:rFonts w:ascii="Times New Roman" w:eastAsia="Calibri" w:hAnsi="Times New Roman"/>
                <w:sz w:val="20"/>
                <w:szCs w:val="20"/>
                <w:lang w:eastAsia="en-US"/>
              </w:rPr>
              <w:t>Остаток средств</w:t>
            </w:r>
          </w:p>
          <w:p w14:paraId="75D263B0" w14:textId="77777777" w:rsidR="007C4016" w:rsidRPr="007C4016" w:rsidRDefault="007C4016" w:rsidP="007C4016">
            <w:pPr>
              <w:spacing w:after="0"/>
              <w:ind w:right="113"/>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межбюджетных трансфертов</w:t>
            </w:r>
          </w:p>
          <w:p w14:paraId="234758A4" w14:textId="77777777" w:rsidR="007C4016" w:rsidRPr="007C4016" w:rsidRDefault="007C4016" w:rsidP="007C4016">
            <w:pPr>
              <w:spacing w:after="0"/>
              <w:ind w:right="113"/>
              <w:jc w:val="center"/>
              <w:rPr>
                <w:rFonts w:ascii="Times New Roman" w:hAnsi="Times New Roman"/>
                <w:sz w:val="20"/>
                <w:szCs w:val="20"/>
                <w:lang w:eastAsia="en-US"/>
              </w:rPr>
            </w:pPr>
            <w:r w:rsidRPr="007C4016">
              <w:rPr>
                <w:rFonts w:ascii="Times New Roman" w:eastAsia="Calibri" w:hAnsi="Times New Roman"/>
                <w:sz w:val="20"/>
                <w:szCs w:val="20"/>
                <w:lang w:eastAsia="en-US"/>
              </w:rPr>
              <w:t>(руб.)</w:t>
            </w:r>
          </w:p>
        </w:tc>
      </w:tr>
      <w:tr w:rsidR="007C4016" w:rsidRPr="007C4016" w14:paraId="5B88DDFD" w14:textId="77777777" w:rsidTr="007C4016">
        <w:trPr>
          <w:cantSplit/>
          <w:trHeight w:val="3577"/>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098CB1D4" w14:textId="77777777" w:rsidR="007C4016" w:rsidRPr="007C4016" w:rsidRDefault="007C4016" w:rsidP="007C4016">
            <w:pPr>
              <w:spacing w:after="0" w:line="240" w:lineRule="auto"/>
              <w:rPr>
                <w:rFonts w:ascii="Times New Roman" w:hAnsi="Times New Roman"/>
                <w:sz w:val="20"/>
                <w:szCs w:val="20"/>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758EBD40" w14:textId="77777777" w:rsidR="007C4016" w:rsidRPr="007C4016" w:rsidRDefault="007C4016" w:rsidP="007C4016">
            <w:pPr>
              <w:spacing w:after="0" w:line="240" w:lineRule="auto"/>
              <w:rPr>
                <w:rFonts w:ascii="Times New Roman" w:hAnsi="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FFF29A9" w14:textId="77777777" w:rsidR="007C4016" w:rsidRPr="007C4016" w:rsidRDefault="007C4016" w:rsidP="007C4016">
            <w:pPr>
              <w:spacing w:after="0" w:line="240" w:lineRule="auto"/>
              <w:rPr>
                <w:rFonts w:ascii="Times New Roman" w:hAnsi="Times New Roman"/>
                <w:sz w:val="20"/>
                <w:szCs w:val="20"/>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AEE3F30" w14:textId="77777777" w:rsidR="007C4016" w:rsidRPr="007C4016" w:rsidRDefault="007C4016" w:rsidP="007C4016">
            <w:pPr>
              <w:spacing w:after="0" w:line="240" w:lineRule="auto"/>
              <w:rPr>
                <w:rFonts w:ascii="Times New Roman" w:hAnsi="Times New Roman"/>
                <w:sz w:val="20"/>
                <w:szCs w:val="20"/>
                <w:lang w:eastAsia="en-US"/>
              </w:rPr>
            </w:pPr>
          </w:p>
        </w:tc>
        <w:tc>
          <w:tcPr>
            <w:tcW w:w="4960" w:type="dxa"/>
            <w:tcBorders>
              <w:top w:val="single" w:sz="4" w:space="0" w:color="auto"/>
              <w:left w:val="single" w:sz="4" w:space="0" w:color="auto"/>
              <w:bottom w:val="single" w:sz="4" w:space="0" w:color="auto"/>
              <w:right w:val="single" w:sz="4" w:space="0" w:color="auto"/>
            </w:tcBorders>
            <w:textDirection w:val="btLr"/>
            <w:vAlign w:val="center"/>
            <w:hideMark/>
          </w:tcPr>
          <w:p w14:paraId="20FB0BF3" w14:textId="77777777" w:rsidR="007C4016" w:rsidRPr="007C4016" w:rsidRDefault="007C4016" w:rsidP="007C4016">
            <w:pPr>
              <w:spacing w:after="0"/>
              <w:ind w:right="113"/>
              <w:jc w:val="center"/>
              <w:rPr>
                <w:rFonts w:ascii="Times New Roman" w:hAnsi="Times New Roman"/>
                <w:sz w:val="20"/>
                <w:szCs w:val="20"/>
                <w:lang w:eastAsia="en-US"/>
              </w:rPr>
            </w:pPr>
            <w:r w:rsidRPr="007C4016">
              <w:rPr>
                <w:rFonts w:ascii="Times New Roman" w:eastAsia="Calibri" w:hAnsi="Times New Roman"/>
                <w:sz w:val="20"/>
                <w:szCs w:val="20"/>
                <w:lang w:eastAsia="en-US"/>
              </w:rPr>
              <w:t>Наименование</w:t>
            </w:r>
          </w:p>
          <w:p w14:paraId="5A063853" w14:textId="77777777" w:rsidR="007C4016" w:rsidRPr="007C4016" w:rsidRDefault="007C4016" w:rsidP="007C4016">
            <w:pPr>
              <w:spacing w:after="0"/>
              <w:ind w:right="113"/>
              <w:jc w:val="center"/>
              <w:rPr>
                <w:rFonts w:ascii="Times New Roman" w:hAnsi="Times New Roman"/>
                <w:sz w:val="20"/>
                <w:szCs w:val="20"/>
                <w:lang w:eastAsia="en-US"/>
              </w:rPr>
            </w:pPr>
            <w:r w:rsidRPr="007C4016">
              <w:rPr>
                <w:rFonts w:ascii="Times New Roman" w:eastAsia="Calibri" w:hAnsi="Times New Roman"/>
                <w:sz w:val="20"/>
                <w:szCs w:val="20"/>
                <w:lang w:eastAsia="en-US"/>
              </w:rPr>
              <w:t>полномочия</w:t>
            </w:r>
          </w:p>
        </w:tc>
        <w:tc>
          <w:tcPr>
            <w:tcW w:w="1843" w:type="dxa"/>
            <w:tcBorders>
              <w:top w:val="single" w:sz="4" w:space="0" w:color="auto"/>
              <w:left w:val="single" w:sz="4" w:space="0" w:color="auto"/>
              <w:bottom w:val="single" w:sz="4" w:space="0" w:color="auto"/>
              <w:right w:val="single" w:sz="4" w:space="0" w:color="auto"/>
            </w:tcBorders>
            <w:textDirection w:val="btLr"/>
            <w:hideMark/>
          </w:tcPr>
          <w:p w14:paraId="3BABBA32" w14:textId="77777777" w:rsidR="007C4016" w:rsidRPr="007C4016" w:rsidRDefault="007C4016" w:rsidP="007C4016">
            <w:pPr>
              <w:spacing w:after="0"/>
              <w:ind w:right="113"/>
              <w:jc w:val="center"/>
              <w:rPr>
                <w:rFonts w:ascii="Times New Roman" w:hAnsi="Times New Roman"/>
                <w:sz w:val="20"/>
                <w:szCs w:val="20"/>
                <w:lang w:eastAsia="en-US"/>
              </w:rPr>
            </w:pPr>
            <w:r w:rsidRPr="007C4016">
              <w:rPr>
                <w:rFonts w:ascii="Times New Roman" w:eastAsia="Calibri" w:hAnsi="Times New Roman"/>
                <w:sz w:val="20"/>
                <w:szCs w:val="20"/>
                <w:lang w:eastAsia="en-US"/>
              </w:rPr>
              <w:t>Коды бюджетной классификации по каждому из расходных обязательств (по разделам, подразделам, целевым статьям, видам расходов)</w:t>
            </w: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4612D52C" w14:textId="77777777" w:rsidR="007C4016" w:rsidRPr="007C4016" w:rsidRDefault="007C4016" w:rsidP="007C4016">
            <w:pPr>
              <w:spacing w:after="0" w:line="240" w:lineRule="auto"/>
              <w:rPr>
                <w:rFonts w:ascii="Times New Roman" w:hAnsi="Times New Roman"/>
                <w:sz w:val="20"/>
                <w:szCs w:val="20"/>
                <w:lang w:eastAsia="en-US"/>
              </w:rPr>
            </w:pPr>
          </w:p>
        </w:tc>
      </w:tr>
      <w:tr w:rsidR="007C4016" w:rsidRPr="007C4016" w14:paraId="776622FF" w14:textId="77777777" w:rsidTr="007C4016">
        <w:tc>
          <w:tcPr>
            <w:tcW w:w="516" w:type="dxa"/>
            <w:tcBorders>
              <w:top w:val="single" w:sz="4" w:space="0" w:color="auto"/>
              <w:left w:val="single" w:sz="4" w:space="0" w:color="auto"/>
              <w:bottom w:val="single" w:sz="4" w:space="0" w:color="auto"/>
              <w:right w:val="single" w:sz="4" w:space="0" w:color="auto"/>
            </w:tcBorders>
          </w:tcPr>
          <w:p w14:paraId="2CB9070E" w14:textId="77777777" w:rsidR="007C4016" w:rsidRPr="007C4016" w:rsidRDefault="007C4016" w:rsidP="007C4016">
            <w:pPr>
              <w:spacing w:after="0"/>
              <w:jc w:val="center"/>
              <w:rPr>
                <w:rFonts w:ascii="Times New Roman" w:hAnsi="Times New Roman"/>
                <w:sz w:val="20"/>
                <w:szCs w:val="20"/>
                <w:lang w:eastAsia="en-US"/>
              </w:rPr>
            </w:pPr>
          </w:p>
        </w:tc>
        <w:tc>
          <w:tcPr>
            <w:tcW w:w="1750" w:type="dxa"/>
            <w:tcBorders>
              <w:top w:val="single" w:sz="4" w:space="0" w:color="auto"/>
              <w:left w:val="single" w:sz="4" w:space="0" w:color="auto"/>
              <w:bottom w:val="single" w:sz="4" w:space="0" w:color="auto"/>
              <w:right w:val="single" w:sz="4" w:space="0" w:color="auto"/>
            </w:tcBorders>
          </w:tcPr>
          <w:p w14:paraId="51507D40" w14:textId="77777777" w:rsidR="007C4016" w:rsidRPr="007C4016" w:rsidRDefault="007C4016" w:rsidP="007C4016">
            <w:pPr>
              <w:spacing w:after="0"/>
              <w:jc w:val="center"/>
              <w:rPr>
                <w:rFonts w:ascii="Times New Roman" w:hAnsi="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7E1DFF0" w14:textId="77777777" w:rsidR="007C4016" w:rsidRPr="007C4016" w:rsidRDefault="007C4016" w:rsidP="007C4016">
            <w:pPr>
              <w:spacing w:after="0"/>
              <w:jc w:val="center"/>
              <w:rPr>
                <w:rFonts w:ascii="Times New Roman" w:hAnsi="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4F58ABF0" w14:textId="77777777" w:rsidR="007C4016" w:rsidRPr="007C4016" w:rsidRDefault="007C4016" w:rsidP="007C4016">
            <w:pPr>
              <w:spacing w:after="0"/>
              <w:jc w:val="center"/>
              <w:rPr>
                <w:rFonts w:ascii="Times New Roman" w:hAnsi="Times New Roman"/>
                <w:sz w:val="20"/>
                <w:szCs w:val="20"/>
                <w:lang w:eastAsia="en-US"/>
              </w:rPr>
            </w:pPr>
          </w:p>
        </w:tc>
        <w:tc>
          <w:tcPr>
            <w:tcW w:w="4960" w:type="dxa"/>
            <w:tcBorders>
              <w:top w:val="single" w:sz="4" w:space="0" w:color="auto"/>
              <w:left w:val="single" w:sz="4" w:space="0" w:color="auto"/>
              <w:bottom w:val="single" w:sz="4" w:space="0" w:color="auto"/>
              <w:right w:val="single" w:sz="4" w:space="0" w:color="auto"/>
            </w:tcBorders>
          </w:tcPr>
          <w:p w14:paraId="17C90768" w14:textId="77777777" w:rsidR="007C4016" w:rsidRPr="007C4016" w:rsidRDefault="007C4016" w:rsidP="007C4016">
            <w:pPr>
              <w:spacing w:after="0"/>
              <w:jc w:val="center"/>
              <w:rPr>
                <w:rFonts w:ascii="Times New Roman" w:hAnsi="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162DE5DE" w14:textId="77777777" w:rsidR="007C4016" w:rsidRPr="007C4016" w:rsidRDefault="007C4016" w:rsidP="007C4016">
            <w:pPr>
              <w:spacing w:after="0"/>
              <w:jc w:val="center"/>
              <w:rPr>
                <w:rFonts w:ascii="Times New Roman" w:hAnsi="Times New Roman"/>
                <w:sz w:val="20"/>
                <w:szCs w:val="20"/>
                <w:lang w:eastAsia="en-US"/>
              </w:rPr>
            </w:pPr>
          </w:p>
        </w:tc>
        <w:tc>
          <w:tcPr>
            <w:tcW w:w="2550" w:type="dxa"/>
            <w:tcBorders>
              <w:top w:val="single" w:sz="4" w:space="0" w:color="auto"/>
              <w:left w:val="single" w:sz="4" w:space="0" w:color="auto"/>
              <w:bottom w:val="single" w:sz="4" w:space="0" w:color="auto"/>
              <w:right w:val="single" w:sz="4" w:space="0" w:color="auto"/>
            </w:tcBorders>
          </w:tcPr>
          <w:p w14:paraId="79D83B41" w14:textId="77777777" w:rsidR="007C4016" w:rsidRPr="007C4016" w:rsidRDefault="007C4016" w:rsidP="007C4016">
            <w:pPr>
              <w:spacing w:after="0"/>
              <w:jc w:val="center"/>
              <w:rPr>
                <w:sz w:val="20"/>
                <w:szCs w:val="20"/>
                <w:lang w:eastAsia="en-US"/>
              </w:rPr>
            </w:pPr>
          </w:p>
        </w:tc>
      </w:tr>
    </w:tbl>
    <w:p w14:paraId="2459908B" w14:textId="77777777" w:rsidR="007C4016" w:rsidRPr="007C4016" w:rsidRDefault="007C4016" w:rsidP="007C4016">
      <w:pPr>
        <w:spacing w:after="0" w:line="240" w:lineRule="auto"/>
        <w:rPr>
          <w:rFonts w:ascii="Times New Roman" w:eastAsia="Calibri" w:hAnsi="Times New Roman"/>
          <w:sz w:val="20"/>
          <w:szCs w:val="20"/>
        </w:rPr>
      </w:pPr>
    </w:p>
    <w:p w14:paraId="1B0ADA5F" w14:textId="77777777" w:rsidR="007C4016" w:rsidRPr="007C4016" w:rsidRDefault="007C4016" w:rsidP="007C4016">
      <w:pPr>
        <w:spacing w:after="0" w:line="240" w:lineRule="auto"/>
        <w:rPr>
          <w:rFonts w:ascii="Times New Roman" w:eastAsia="Calibri" w:hAnsi="Times New Roman"/>
          <w:sz w:val="20"/>
          <w:szCs w:val="20"/>
        </w:rPr>
      </w:pPr>
    </w:p>
    <w:p w14:paraId="0A6838FE"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Подписи Сторон:</w:t>
      </w:r>
    </w:p>
    <w:p w14:paraId="5B5F30E1" w14:textId="77777777" w:rsidR="007C4016" w:rsidRPr="007C4016" w:rsidRDefault="007C4016" w:rsidP="007C4016">
      <w:pPr>
        <w:spacing w:after="0" w:line="240" w:lineRule="auto"/>
        <w:jc w:val="center"/>
        <w:rPr>
          <w:rFonts w:ascii="Times New Roman" w:eastAsia="Calibri" w:hAnsi="Times New Roman"/>
          <w:b/>
          <w:sz w:val="20"/>
          <w:szCs w:val="20"/>
        </w:rPr>
      </w:pPr>
    </w:p>
    <w:tbl>
      <w:tblPr>
        <w:tblW w:w="9747" w:type="dxa"/>
        <w:tblLook w:val="01E0" w:firstRow="1" w:lastRow="1" w:firstColumn="1" w:lastColumn="1" w:noHBand="0" w:noVBand="0"/>
      </w:tblPr>
      <w:tblGrid>
        <w:gridCol w:w="4578"/>
        <w:gridCol w:w="534"/>
        <w:gridCol w:w="4635"/>
      </w:tblGrid>
      <w:tr w:rsidR="007C4016" w:rsidRPr="007C4016" w14:paraId="05CFD726" w14:textId="77777777" w:rsidTr="007C4016">
        <w:trPr>
          <w:trHeight w:val="703"/>
        </w:trPr>
        <w:tc>
          <w:tcPr>
            <w:tcW w:w="4578" w:type="dxa"/>
          </w:tcPr>
          <w:p w14:paraId="6DE301F3"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«Администрация поселения»</w:t>
            </w:r>
          </w:p>
          <w:p w14:paraId="38CEBBCB" w14:textId="77777777" w:rsidR="007C4016" w:rsidRPr="007C4016" w:rsidRDefault="007C4016" w:rsidP="007C4016">
            <w:pPr>
              <w:spacing w:after="0" w:line="240" w:lineRule="auto"/>
              <w:rPr>
                <w:rFonts w:ascii="Times New Roman" w:eastAsia="Calibri" w:hAnsi="Times New Roman"/>
                <w:sz w:val="20"/>
                <w:szCs w:val="20"/>
              </w:rPr>
            </w:pPr>
          </w:p>
          <w:p w14:paraId="6E071F9A" w14:textId="77777777" w:rsidR="007C4016" w:rsidRPr="007C4016" w:rsidRDefault="007C4016" w:rsidP="007C4016">
            <w:pPr>
              <w:snapToGrid w:val="0"/>
              <w:spacing w:after="0" w:line="240" w:lineRule="auto"/>
              <w:rPr>
                <w:rFonts w:ascii="Times New Roman" w:eastAsia="Calibri" w:hAnsi="Times New Roman"/>
                <w:iCs/>
                <w:sz w:val="20"/>
                <w:szCs w:val="20"/>
              </w:rPr>
            </w:pPr>
            <w:r w:rsidRPr="007C4016">
              <w:rPr>
                <w:rFonts w:ascii="Times New Roman" w:eastAsia="Calibri" w:hAnsi="Times New Roman"/>
                <w:sz w:val="20"/>
                <w:szCs w:val="20"/>
              </w:rPr>
              <w:t>Глава</w:t>
            </w:r>
            <w:r w:rsidRPr="007C4016">
              <w:rPr>
                <w:rFonts w:ascii="Times New Roman" w:eastAsia="Calibri" w:hAnsi="Times New Roman"/>
                <w:iCs/>
                <w:sz w:val="20"/>
                <w:szCs w:val="20"/>
              </w:rPr>
              <w:t xml:space="preserve"> </w:t>
            </w:r>
          </w:p>
          <w:p w14:paraId="22545461" w14:textId="77777777" w:rsidR="007C4016" w:rsidRPr="007C4016" w:rsidRDefault="007C4016" w:rsidP="007C4016">
            <w:pPr>
              <w:snapToGrid w:val="0"/>
              <w:spacing w:after="0" w:line="240" w:lineRule="auto"/>
              <w:rPr>
                <w:rFonts w:ascii="Times New Roman" w:eastAsia="Calibri" w:hAnsi="Times New Roman"/>
                <w:sz w:val="20"/>
                <w:szCs w:val="20"/>
              </w:rPr>
            </w:pPr>
            <w:r w:rsidRPr="007C4016">
              <w:rPr>
                <w:rFonts w:ascii="Times New Roman" w:eastAsia="Calibri" w:hAnsi="Times New Roman"/>
                <w:iCs/>
                <w:sz w:val="20"/>
                <w:szCs w:val="20"/>
              </w:rPr>
              <w:t xml:space="preserve">сельского поселения </w:t>
            </w:r>
            <w:proofErr w:type="gramStart"/>
            <w:r w:rsidRPr="007C4016">
              <w:rPr>
                <w:rFonts w:ascii="Times New Roman" w:eastAsia="Calibri" w:hAnsi="Times New Roman"/>
                <w:iCs/>
                <w:sz w:val="20"/>
                <w:szCs w:val="20"/>
              </w:rPr>
              <w:t>Сентябрьский</w:t>
            </w:r>
            <w:proofErr w:type="gramEnd"/>
            <w:r w:rsidRPr="007C4016">
              <w:rPr>
                <w:rFonts w:ascii="Times New Roman" w:eastAsia="Calibri" w:hAnsi="Times New Roman"/>
                <w:sz w:val="20"/>
                <w:szCs w:val="20"/>
              </w:rPr>
              <w:t xml:space="preserve"> </w:t>
            </w:r>
          </w:p>
          <w:p w14:paraId="1835C36A" w14:textId="77777777" w:rsidR="007C4016" w:rsidRPr="007C4016" w:rsidRDefault="007C4016" w:rsidP="007C4016">
            <w:pPr>
              <w:spacing w:after="0" w:line="240" w:lineRule="auto"/>
              <w:rPr>
                <w:rFonts w:ascii="Times New Roman" w:eastAsia="Calibri" w:hAnsi="Times New Roman"/>
                <w:sz w:val="20"/>
                <w:szCs w:val="20"/>
              </w:rPr>
            </w:pPr>
          </w:p>
        </w:tc>
        <w:tc>
          <w:tcPr>
            <w:tcW w:w="534" w:type="dxa"/>
          </w:tcPr>
          <w:p w14:paraId="6196797F" w14:textId="77777777" w:rsidR="007C4016" w:rsidRPr="007C4016" w:rsidRDefault="007C4016" w:rsidP="007C4016">
            <w:pPr>
              <w:spacing w:after="0" w:line="240" w:lineRule="auto"/>
              <w:rPr>
                <w:rFonts w:ascii="Times New Roman" w:eastAsia="Calibri" w:hAnsi="Times New Roman"/>
                <w:sz w:val="20"/>
                <w:szCs w:val="20"/>
              </w:rPr>
            </w:pPr>
          </w:p>
          <w:p w14:paraId="64BFDB9F" w14:textId="77777777" w:rsidR="007C4016" w:rsidRPr="007C4016" w:rsidRDefault="007C4016" w:rsidP="007C4016">
            <w:pPr>
              <w:spacing w:after="0" w:line="240" w:lineRule="auto"/>
              <w:rPr>
                <w:rFonts w:ascii="Times New Roman" w:eastAsia="Calibri" w:hAnsi="Times New Roman"/>
                <w:sz w:val="20"/>
                <w:szCs w:val="20"/>
              </w:rPr>
            </w:pPr>
          </w:p>
        </w:tc>
        <w:tc>
          <w:tcPr>
            <w:tcW w:w="4635" w:type="dxa"/>
          </w:tcPr>
          <w:p w14:paraId="2F593E7A"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«Администрация района»</w:t>
            </w:r>
          </w:p>
          <w:p w14:paraId="0DBE8E63" w14:textId="77777777" w:rsidR="007C4016" w:rsidRPr="007C4016" w:rsidRDefault="007C4016" w:rsidP="007C4016">
            <w:pPr>
              <w:spacing w:after="0" w:line="240" w:lineRule="auto"/>
              <w:rPr>
                <w:rFonts w:ascii="Times New Roman" w:eastAsia="Calibri" w:hAnsi="Times New Roman"/>
                <w:sz w:val="20"/>
                <w:szCs w:val="20"/>
              </w:rPr>
            </w:pPr>
          </w:p>
          <w:p w14:paraId="62692B0D" w14:textId="77777777" w:rsidR="007C4016" w:rsidRPr="007C4016" w:rsidRDefault="007C4016" w:rsidP="007C4016">
            <w:pPr>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 xml:space="preserve">Глава </w:t>
            </w:r>
          </w:p>
          <w:p w14:paraId="77A58FAD" w14:textId="77777777" w:rsidR="007C4016" w:rsidRPr="007C4016" w:rsidRDefault="007C4016" w:rsidP="007C4016">
            <w:pPr>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Нефтеюганского района</w:t>
            </w:r>
          </w:p>
          <w:p w14:paraId="2585C6A7" w14:textId="77777777" w:rsidR="007C4016" w:rsidRPr="007C4016" w:rsidRDefault="007C4016" w:rsidP="007C4016">
            <w:pPr>
              <w:snapToGrid w:val="0"/>
              <w:spacing w:after="0" w:line="240" w:lineRule="auto"/>
              <w:rPr>
                <w:rFonts w:ascii="Times New Roman" w:eastAsia="Calibri" w:hAnsi="Times New Roman"/>
                <w:sz w:val="20"/>
                <w:szCs w:val="20"/>
              </w:rPr>
            </w:pPr>
          </w:p>
          <w:p w14:paraId="1822B03D" w14:textId="77777777" w:rsidR="007C4016" w:rsidRPr="007C4016" w:rsidRDefault="007C4016" w:rsidP="007C4016">
            <w:pPr>
              <w:spacing w:after="0" w:line="240" w:lineRule="auto"/>
              <w:rPr>
                <w:rFonts w:ascii="Times New Roman" w:eastAsia="Calibri" w:hAnsi="Times New Roman"/>
                <w:sz w:val="20"/>
                <w:szCs w:val="20"/>
              </w:rPr>
            </w:pPr>
          </w:p>
        </w:tc>
      </w:tr>
      <w:tr w:rsidR="007C4016" w:rsidRPr="007C4016" w14:paraId="62370527" w14:textId="77777777" w:rsidTr="007C4016">
        <w:tc>
          <w:tcPr>
            <w:tcW w:w="4578" w:type="dxa"/>
          </w:tcPr>
          <w:p w14:paraId="117D8F1F" w14:textId="77777777" w:rsidR="007C4016" w:rsidRPr="007C4016" w:rsidRDefault="007C4016" w:rsidP="007C4016">
            <w:pPr>
              <w:tabs>
                <w:tab w:val="left" w:pos="1560"/>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 xml:space="preserve">________________ /А.В. Светлаков/ </w:t>
            </w:r>
          </w:p>
        </w:tc>
        <w:tc>
          <w:tcPr>
            <w:tcW w:w="534" w:type="dxa"/>
          </w:tcPr>
          <w:p w14:paraId="18E84239" w14:textId="77777777" w:rsidR="007C4016" w:rsidRPr="007C4016" w:rsidRDefault="007C4016" w:rsidP="007C4016">
            <w:pPr>
              <w:tabs>
                <w:tab w:val="left" w:pos="1560"/>
              </w:tabs>
              <w:spacing w:after="0" w:line="240" w:lineRule="auto"/>
              <w:jc w:val="both"/>
              <w:rPr>
                <w:rFonts w:ascii="Times New Roman" w:eastAsia="Calibri" w:hAnsi="Times New Roman"/>
                <w:sz w:val="20"/>
                <w:szCs w:val="20"/>
              </w:rPr>
            </w:pPr>
          </w:p>
        </w:tc>
        <w:tc>
          <w:tcPr>
            <w:tcW w:w="4635" w:type="dxa"/>
          </w:tcPr>
          <w:p w14:paraId="214153C2" w14:textId="77777777" w:rsidR="007C4016" w:rsidRPr="007C4016" w:rsidRDefault="007C4016" w:rsidP="007C4016">
            <w:pPr>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________________ /А.А. Бочко/</w:t>
            </w:r>
          </w:p>
        </w:tc>
      </w:tr>
      <w:tr w:rsidR="007C4016" w:rsidRPr="007C4016" w14:paraId="3DF1AA16" w14:textId="77777777" w:rsidTr="007C4016">
        <w:tc>
          <w:tcPr>
            <w:tcW w:w="4578" w:type="dxa"/>
          </w:tcPr>
          <w:p w14:paraId="73CD948A" w14:textId="77777777" w:rsidR="007C4016" w:rsidRPr="007C4016" w:rsidRDefault="007C4016" w:rsidP="007C4016">
            <w:pPr>
              <w:tabs>
                <w:tab w:val="left" w:pos="1560"/>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М.П.</w:t>
            </w:r>
          </w:p>
        </w:tc>
        <w:tc>
          <w:tcPr>
            <w:tcW w:w="534" w:type="dxa"/>
          </w:tcPr>
          <w:p w14:paraId="30C85723" w14:textId="77777777" w:rsidR="007C4016" w:rsidRPr="007C4016" w:rsidRDefault="007C4016" w:rsidP="007C4016">
            <w:pPr>
              <w:tabs>
                <w:tab w:val="left" w:pos="1560"/>
              </w:tabs>
              <w:spacing w:after="0" w:line="240" w:lineRule="auto"/>
              <w:jc w:val="both"/>
              <w:rPr>
                <w:rFonts w:ascii="Times New Roman" w:eastAsia="Calibri" w:hAnsi="Times New Roman"/>
                <w:sz w:val="20"/>
                <w:szCs w:val="20"/>
              </w:rPr>
            </w:pPr>
          </w:p>
        </w:tc>
        <w:tc>
          <w:tcPr>
            <w:tcW w:w="4635" w:type="dxa"/>
          </w:tcPr>
          <w:p w14:paraId="10C3ADDD"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М.П.</w:t>
            </w:r>
          </w:p>
        </w:tc>
      </w:tr>
    </w:tbl>
    <w:p w14:paraId="7B16EDAC" w14:textId="77777777" w:rsidR="007C4016" w:rsidRPr="007C4016" w:rsidRDefault="007C4016" w:rsidP="007C4016">
      <w:pPr>
        <w:spacing w:after="0" w:line="240" w:lineRule="auto"/>
        <w:rPr>
          <w:rFonts w:ascii="Times New Roman" w:eastAsia="Calibri" w:hAnsi="Times New Roman"/>
          <w:sz w:val="20"/>
          <w:szCs w:val="20"/>
        </w:rPr>
        <w:sectPr w:rsidR="007C4016" w:rsidRPr="007C4016" w:rsidSect="007C4016">
          <w:pgSz w:w="16838" w:h="11906" w:orient="landscape"/>
          <w:pgMar w:top="993" w:right="851" w:bottom="567" w:left="709" w:header="709" w:footer="709" w:gutter="0"/>
          <w:cols w:space="708"/>
          <w:titlePg/>
          <w:docGrid w:linePitch="360"/>
        </w:sectPr>
      </w:pPr>
    </w:p>
    <w:tbl>
      <w:tblPr>
        <w:tblW w:w="3969" w:type="dxa"/>
        <w:tblInd w:w="5920" w:type="dxa"/>
        <w:tblLook w:val="04A0" w:firstRow="1" w:lastRow="0" w:firstColumn="1" w:lastColumn="0" w:noHBand="0" w:noVBand="1"/>
      </w:tblPr>
      <w:tblGrid>
        <w:gridCol w:w="3969"/>
      </w:tblGrid>
      <w:tr w:rsidR="007C4016" w:rsidRPr="007C4016" w14:paraId="376FE560" w14:textId="77777777" w:rsidTr="007C4016">
        <w:tc>
          <w:tcPr>
            <w:tcW w:w="3969" w:type="dxa"/>
            <w:shd w:val="clear" w:color="auto" w:fill="auto"/>
          </w:tcPr>
          <w:p w14:paraId="39A8DDF7"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lastRenderedPageBreak/>
              <w:t>Приложение 3</w:t>
            </w:r>
          </w:p>
          <w:p w14:paraId="1E581796"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 xml:space="preserve">к соглашению </w:t>
            </w:r>
          </w:p>
          <w:p w14:paraId="348D9A94"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от «_30_»___08____2024г. №___196__</w:t>
            </w:r>
          </w:p>
        </w:tc>
      </w:tr>
    </w:tbl>
    <w:p w14:paraId="5ABF63E6" w14:textId="77777777" w:rsidR="007C4016" w:rsidRPr="007C4016" w:rsidRDefault="007C4016" w:rsidP="007C4016">
      <w:pPr>
        <w:spacing w:after="0" w:line="240" w:lineRule="auto"/>
        <w:rPr>
          <w:rFonts w:ascii="Times New Roman" w:eastAsia="Calibri" w:hAnsi="Times New Roman"/>
          <w:sz w:val="20"/>
          <w:szCs w:val="20"/>
        </w:rPr>
      </w:pPr>
    </w:p>
    <w:p w14:paraId="7B684817"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Перечень передаваемого имущества</w:t>
      </w:r>
    </w:p>
    <w:p w14:paraId="6AA29CE1" w14:textId="77777777" w:rsidR="007C4016" w:rsidRPr="007C4016" w:rsidRDefault="007C4016" w:rsidP="007C4016">
      <w:pPr>
        <w:spacing w:after="0" w:line="240" w:lineRule="auto"/>
        <w:jc w:val="center"/>
        <w:rPr>
          <w:rFonts w:ascii="Times New Roman" w:eastAsia="Calibri" w:hAnsi="Times New Roman"/>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856"/>
        <w:gridCol w:w="3402"/>
        <w:gridCol w:w="1695"/>
      </w:tblGrid>
      <w:tr w:rsidR="007C4016" w:rsidRPr="007C4016" w14:paraId="09C8AC04"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94DC2"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w:t>
            </w:r>
            <w:proofErr w:type="gramStart"/>
            <w:r w:rsidRPr="007C4016">
              <w:rPr>
                <w:rFonts w:ascii="Times New Roman" w:eastAsia="Calibri" w:hAnsi="Times New Roman"/>
                <w:sz w:val="20"/>
                <w:szCs w:val="20"/>
              </w:rPr>
              <w:t>п</w:t>
            </w:r>
            <w:proofErr w:type="gramEnd"/>
            <w:r w:rsidRPr="007C4016">
              <w:rPr>
                <w:rFonts w:ascii="Times New Roman" w:eastAsia="Calibri" w:hAnsi="Times New Roman"/>
                <w:sz w:val="20"/>
                <w:szCs w:val="20"/>
              </w:rPr>
              <w:t>/п/</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90C82"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НАИМЕНОВАНИЕ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1829C"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МЕСТОНАХОЖДЕНИЕ</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C7B07"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БАЛАНСОВАЯ СТОИМОСТЬ, руб.</w:t>
            </w:r>
          </w:p>
        </w:tc>
      </w:tr>
      <w:tr w:rsidR="007C4016" w:rsidRPr="007C4016" w14:paraId="13A1FDD9"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27BBB4A" w14:textId="77777777" w:rsidR="007C4016" w:rsidRPr="007C4016" w:rsidRDefault="007C4016" w:rsidP="007C4016">
            <w:pPr>
              <w:spacing w:after="0" w:line="240" w:lineRule="auto"/>
              <w:jc w:val="center"/>
              <w:rPr>
                <w:rFonts w:ascii="Times New Roman" w:eastAsia="Calibri" w:hAnsi="Times New Roman"/>
                <w:sz w:val="20"/>
                <w:szCs w:val="20"/>
                <w:lang w:eastAsia="en-US"/>
              </w:rPr>
            </w:pP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CFBAC" w14:textId="77777777" w:rsidR="007C4016" w:rsidRPr="007C4016" w:rsidRDefault="007C4016" w:rsidP="007C4016">
            <w:pPr>
              <w:spacing w:after="0" w:line="240" w:lineRule="auto"/>
              <w:jc w:val="center"/>
              <w:rPr>
                <w:rFonts w:ascii="Times New Roman" w:eastAsia="Calibri" w:hAnsi="Times New Roman"/>
                <w:b/>
                <w:sz w:val="20"/>
                <w:szCs w:val="20"/>
                <w:lang w:eastAsia="en-US"/>
              </w:rPr>
            </w:pPr>
            <w:r w:rsidRPr="007C4016">
              <w:rPr>
                <w:rFonts w:ascii="Times New Roman" w:eastAsia="Calibri" w:hAnsi="Times New Roman"/>
                <w:b/>
                <w:sz w:val="20"/>
                <w:szCs w:val="20"/>
              </w:rPr>
              <w:t>НЕДВИЖИМОЕ ИМУЩЕСТВО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5DFBDA4" w14:textId="77777777" w:rsidR="007C4016" w:rsidRPr="007C4016" w:rsidRDefault="007C4016" w:rsidP="007C4016">
            <w:pPr>
              <w:spacing w:after="0" w:line="240" w:lineRule="auto"/>
              <w:jc w:val="center"/>
              <w:rPr>
                <w:rFonts w:ascii="Times New Roman" w:eastAsia="Calibri" w:hAnsi="Times New Roman"/>
                <w:sz w:val="20"/>
                <w:szCs w:val="20"/>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37B1359" w14:textId="77777777" w:rsidR="007C4016" w:rsidRPr="007C4016" w:rsidRDefault="007C4016" w:rsidP="007C4016">
            <w:pPr>
              <w:spacing w:after="0" w:line="240" w:lineRule="auto"/>
              <w:jc w:val="center"/>
              <w:rPr>
                <w:rFonts w:ascii="Times New Roman" w:eastAsia="Calibri" w:hAnsi="Times New Roman"/>
                <w:sz w:val="20"/>
                <w:szCs w:val="20"/>
                <w:lang w:eastAsia="en-US"/>
              </w:rPr>
            </w:pPr>
          </w:p>
        </w:tc>
      </w:tr>
      <w:tr w:rsidR="007C4016" w:rsidRPr="007C4016" w14:paraId="6859221A"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894305E"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1</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06B60"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Квартира, 28а-2, общей площадью 51,5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42AED"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28-а, квартира 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F930D"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2 379 668,80</w:t>
            </w:r>
          </w:p>
        </w:tc>
      </w:tr>
      <w:tr w:rsidR="007C4016" w:rsidRPr="007C4016" w14:paraId="309B8C1E"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E7E2B1E"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2</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8F86A"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28а-3, общей площадью 61,0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EBE2B"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28-а, квартира 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25248"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2 788 606,40</w:t>
            </w:r>
          </w:p>
        </w:tc>
      </w:tr>
      <w:tr w:rsidR="007C4016" w:rsidRPr="007C4016" w14:paraId="34F4DE36"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A5B2D51"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3</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67522"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28а-10, общей площадью 51,9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88B19"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28-а, квартира 10</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CE75E"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2 397 070.40</w:t>
            </w:r>
          </w:p>
        </w:tc>
      </w:tr>
      <w:tr w:rsidR="007C4016" w:rsidRPr="007C4016" w14:paraId="65E2007C"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0FD9F06"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4</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A881E"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28а-12, общей площадью 38,2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49FB2"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28-а, квартира 12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F3D5E"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1 661 852,80</w:t>
            </w:r>
          </w:p>
        </w:tc>
      </w:tr>
      <w:tr w:rsidR="007C4016" w:rsidRPr="007C4016" w14:paraId="78604CB0"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A397DE0"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5</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EB245"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28а-13, общей площадью 38,1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9EE3D"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28-а, квартира 13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566AA"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1 657 502,40</w:t>
            </w:r>
          </w:p>
        </w:tc>
      </w:tr>
      <w:tr w:rsidR="007C4016" w:rsidRPr="007C4016" w14:paraId="611A10F4"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16B0057"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6</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8BB96"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28а-14, общей площадью 60,8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122E4"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28-а, квартира 14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43D8D"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2 779 905,60</w:t>
            </w:r>
          </w:p>
        </w:tc>
      </w:tr>
      <w:tr w:rsidR="007C4016" w:rsidRPr="007C4016" w14:paraId="602F2A21"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00957ED"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7</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EFF88"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28а-15, общей площадью 52,4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DD57B"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28-а, квартира 15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397B0"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2 397 070,40</w:t>
            </w:r>
          </w:p>
        </w:tc>
      </w:tr>
      <w:tr w:rsidR="007C4016" w:rsidRPr="007C4016" w14:paraId="3C4ED192"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C70231C"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8</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FAAF5"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28а-16, общей площадью 41,2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E6547"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28-а, квартира 16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01A54"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1 996 380,80</w:t>
            </w:r>
          </w:p>
        </w:tc>
      </w:tr>
      <w:tr w:rsidR="007C4016" w:rsidRPr="007C4016" w14:paraId="3BFDCC35"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6CAABB3"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9</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9CDD1"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28а-21, общей площадью 56,6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991F6"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28-а, квартира 21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14556"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2 636 342,40</w:t>
            </w:r>
          </w:p>
        </w:tc>
      </w:tr>
      <w:tr w:rsidR="007C4016" w:rsidRPr="007C4016" w14:paraId="1FF4A1CA"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28FF089"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10</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B8519"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28а-22, общей площадью 61,2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DD4F1"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28-а, квартира 22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EF89E"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2 797 307,20</w:t>
            </w:r>
          </w:p>
        </w:tc>
      </w:tr>
      <w:tr w:rsidR="007C4016" w:rsidRPr="007C4016" w14:paraId="6DCF0F4B"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6EF7470"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11</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2AD0D"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28а-23, общей площадью 61,9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5A6B0"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28-а, квартира 23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8750B"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2 388 369,60</w:t>
            </w:r>
          </w:p>
        </w:tc>
      </w:tr>
      <w:tr w:rsidR="007C4016" w:rsidRPr="007C4016" w14:paraId="0A75A445"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B8AAA74"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12</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A07DF"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2-15, общей площадью 59,4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CC6C8"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2, квартира 15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2DF85"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2 852 267,60</w:t>
            </w:r>
          </w:p>
        </w:tc>
      </w:tr>
      <w:tr w:rsidR="007C4016" w:rsidRPr="007C4016" w14:paraId="0378C499"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E2BB252"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13</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4EA07"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16-15, общей площадью 59,1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2DA26"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16, квартира 15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A1D8"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2 852 267,60</w:t>
            </w:r>
          </w:p>
        </w:tc>
      </w:tr>
      <w:tr w:rsidR="007C4016" w:rsidRPr="007C4016" w14:paraId="35712422"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B1ACEFD"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14</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39C98"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16-1, общей площадью 77,9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B6781"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16, квартира 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EBC79"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3 675 126,00</w:t>
            </w:r>
          </w:p>
        </w:tc>
      </w:tr>
      <w:tr w:rsidR="007C4016" w:rsidRPr="007C4016" w14:paraId="0278D57A"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083EC57"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15</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EA416"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16-2, общей площадью 60,3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9E210"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16, квартира 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28C9B"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2 852 267,60</w:t>
            </w:r>
          </w:p>
        </w:tc>
      </w:tr>
      <w:tr w:rsidR="007C4016" w:rsidRPr="007C4016" w14:paraId="7D7C2EA7"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0A26184"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16</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3FEA2"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16-7, общей площадью 41,3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C5E9A"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15, квартира 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5F3F0"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1 960 067,20</w:t>
            </w:r>
          </w:p>
        </w:tc>
      </w:tr>
      <w:tr w:rsidR="007C4016" w:rsidRPr="007C4016" w14:paraId="2576DBB8"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016C62A"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17</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CF8B9"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16-11, общей площадью 42,0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EA548"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15, квартира 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766FD"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1 960 067,20</w:t>
            </w:r>
          </w:p>
        </w:tc>
      </w:tr>
      <w:tr w:rsidR="007C4016" w:rsidRPr="007C4016" w14:paraId="32269DC5"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BD7DEAF"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18</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CC4D"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16-23, общей площадью 59,3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84896"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15, квартира 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59F8D"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2 852 267,60</w:t>
            </w:r>
          </w:p>
        </w:tc>
      </w:tr>
      <w:tr w:rsidR="007C4016" w:rsidRPr="007C4016" w14:paraId="19830525"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E7F553A"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19</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5508F"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12б-1, общей площадью 34,7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06A85"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15, квартира 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351B9"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1 288 950,50</w:t>
            </w:r>
          </w:p>
        </w:tc>
      </w:tr>
      <w:tr w:rsidR="007C4016" w:rsidRPr="007C4016" w14:paraId="7EFD95C0"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269153C"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20</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092DD"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12б-3, общей площадью 32,9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EE9A0"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 xml:space="preserve">ХМАО-Югра, Нефтеюганский район, п. Сентябрьский, дом 15, </w:t>
            </w:r>
            <w:r w:rsidRPr="007C4016">
              <w:rPr>
                <w:rFonts w:ascii="Times New Roman" w:eastAsia="Calibri" w:hAnsi="Times New Roman"/>
                <w:sz w:val="20"/>
                <w:szCs w:val="20"/>
              </w:rPr>
              <w:lastRenderedPageBreak/>
              <w:t>квартира 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56197"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lastRenderedPageBreak/>
              <w:t>1 217 540,50</w:t>
            </w:r>
          </w:p>
        </w:tc>
      </w:tr>
      <w:tr w:rsidR="007C4016" w:rsidRPr="007C4016" w14:paraId="3479A874"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166D3EB"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lastRenderedPageBreak/>
              <w:t>21</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CD13D"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12б-10, общей площадью 54,8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3D617"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12-б, квартира 10</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934C2"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2 045 896,50</w:t>
            </w:r>
          </w:p>
        </w:tc>
      </w:tr>
      <w:tr w:rsidR="007C4016" w:rsidRPr="007C4016" w14:paraId="1AA841C5"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A4049E6"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22</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FDBA3"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Квартира, 12б-22, общей площадью 32,7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9E950"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12-б, квартира 22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86784"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1 206 829,00</w:t>
            </w:r>
          </w:p>
        </w:tc>
      </w:tr>
      <w:tr w:rsidR="007C4016" w:rsidRPr="007C4016" w14:paraId="30FB5688"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3EFDE22"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23</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9A7B3"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12б-24, общей площадью 42,4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366B4"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12-б, квартира 24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7D7B6"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1 563 879,00</w:t>
            </w:r>
          </w:p>
        </w:tc>
      </w:tr>
      <w:tr w:rsidR="007C4016" w:rsidRPr="007C4016" w14:paraId="0FC3A365"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5336B16"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24</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FF001"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18-2, общей площадью 77,8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71500"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18, квартира 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D9B83"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154 393,85</w:t>
            </w:r>
          </w:p>
        </w:tc>
      </w:tr>
      <w:tr w:rsidR="007C4016" w:rsidRPr="007C4016" w14:paraId="6AECFA95"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F601303"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25</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63236"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28а-7, общей площадью 76,9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0E61B"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28а, квартира 7</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88542"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3 554 933,20</w:t>
            </w:r>
          </w:p>
        </w:tc>
      </w:tr>
      <w:tr w:rsidR="007C4016" w:rsidRPr="007C4016" w14:paraId="38E797C1"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0561C85"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26</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0CD7F"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Квартира, 28а-11 общей площадью 77,3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836F0"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28а, квартира 11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058B3"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3 573 424,40</w:t>
            </w:r>
          </w:p>
        </w:tc>
      </w:tr>
      <w:tr w:rsidR="007C4016" w:rsidRPr="007C4016" w14:paraId="17E1C1D9"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7B5A0F4"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27</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C824F"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97-1, общей площадью 86,3кв.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01073"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97, квартира 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40071"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3 318 358,71</w:t>
            </w:r>
          </w:p>
        </w:tc>
      </w:tr>
      <w:tr w:rsidR="007C4016" w:rsidRPr="007C4016" w14:paraId="2255CEE1"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AD670A8"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28</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CBA2B"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53-28, общей площадью 38,3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ED4FE"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53, квартира 28</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DF826"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1 852 302,90</w:t>
            </w:r>
          </w:p>
        </w:tc>
      </w:tr>
      <w:tr w:rsidR="007C4016" w:rsidRPr="007C4016" w14:paraId="58746DC6"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0EE57FE"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29</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28556"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53-38, общей площадью 79,2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21AD1"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53, квартира 38</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BB751"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3 830 349,60</w:t>
            </w:r>
          </w:p>
        </w:tc>
      </w:tr>
      <w:tr w:rsidR="007C4016" w:rsidRPr="007C4016" w14:paraId="33CCA50F"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5A42C7C"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30</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B4593"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53-39, общей площадью 60,9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8D88B"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53, квартира 39</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8128E"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2 945 306,70</w:t>
            </w:r>
          </w:p>
        </w:tc>
      </w:tr>
      <w:tr w:rsidR="007C4016" w:rsidRPr="007C4016" w14:paraId="46DC7DDE"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CE4F143"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31</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875C1"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53-12, общей площадью 55,7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A1B7F"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53, квартира 12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D9B52"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2 693 819,10</w:t>
            </w:r>
          </w:p>
        </w:tc>
      </w:tr>
      <w:tr w:rsidR="007C4016" w:rsidRPr="007C4016" w14:paraId="189A7265"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3D588D7"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32</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F55C2"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53-11, общей площадью 62,8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9A90D"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53, квартира 11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72CB1"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3 037 196,40</w:t>
            </w:r>
          </w:p>
        </w:tc>
      </w:tr>
      <w:tr w:rsidR="007C4016" w:rsidRPr="007C4016" w14:paraId="1F990533"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8235C56"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33</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A52AA"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53-31, общей площадью 60,3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234AC"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53, квартира 31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BA07E"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2 916 288,90</w:t>
            </w:r>
          </w:p>
        </w:tc>
      </w:tr>
      <w:tr w:rsidR="007C4016" w:rsidRPr="007C4016" w14:paraId="03D42D0A"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C694015"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34</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C3533"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53-13, общей площадью 78,0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1E1FC"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53, квартира 13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74F25"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3 772 314,00</w:t>
            </w:r>
          </w:p>
        </w:tc>
      </w:tr>
      <w:tr w:rsidR="007C4016" w:rsidRPr="007C4016" w14:paraId="26AE8887"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DD09000"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35</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1591E"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53-42, общей площадью 79,6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4BD53"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53, квартира 42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FE26F"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3 849 694,80</w:t>
            </w:r>
          </w:p>
        </w:tc>
      </w:tr>
      <w:tr w:rsidR="007C4016" w:rsidRPr="007C4016" w14:paraId="251C40EB"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0B87278"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36</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C2DC1"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Жилое помещение 53-9, общей площадью 57,5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3F584"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53, квартира 9</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EAFD5"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2 780 872,50</w:t>
            </w:r>
          </w:p>
        </w:tc>
      </w:tr>
      <w:tr w:rsidR="007C4016" w:rsidRPr="007C4016" w14:paraId="433778F2"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7F3363C"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37</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484D8"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5-7, общей площадью 39,3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945A3"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 квартира 7</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138A9"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2 113 318,20</w:t>
            </w:r>
          </w:p>
        </w:tc>
      </w:tr>
      <w:tr w:rsidR="007C4016" w:rsidRPr="007C4016" w14:paraId="46DF80E5"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227B5AE"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38</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19EEB"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5-9, общей площадью 55,3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A5486"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 квартира 9</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9402A"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2 973 702,20</w:t>
            </w:r>
          </w:p>
        </w:tc>
      </w:tr>
      <w:tr w:rsidR="007C4016" w:rsidRPr="007C4016" w14:paraId="11DD8E2E"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760B1ED"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39</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697AF"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5-15, общей площадью 56,4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5CC18"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 квартира 15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3A56A"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3 032 853,60</w:t>
            </w:r>
          </w:p>
        </w:tc>
      </w:tr>
      <w:tr w:rsidR="007C4016" w:rsidRPr="007C4016" w14:paraId="667A7D35"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BA436CD"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40</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74A3C"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5-16, общей площадью 69,5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D211"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 квартира 16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289BA"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3 737 293,00</w:t>
            </w:r>
          </w:p>
        </w:tc>
      </w:tr>
      <w:tr w:rsidR="007C4016" w:rsidRPr="007C4016" w14:paraId="3F91E9C9"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42255E4"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41</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B411"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5-18, общей площадью 55,9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9B867"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 квартира 18</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44B85"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3 005 966,80</w:t>
            </w:r>
          </w:p>
        </w:tc>
      </w:tr>
      <w:tr w:rsidR="007C4016" w:rsidRPr="007C4016" w14:paraId="11EBAFF7"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BC28DE6"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42</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A524"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5-21, общей площадью 74,9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E4831"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 квартира 21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47225"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4 027 672,60</w:t>
            </w:r>
          </w:p>
        </w:tc>
      </w:tr>
      <w:tr w:rsidR="007C4016" w:rsidRPr="007C4016" w14:paraId="14E03B83"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9CA44E4"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43</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18E1B"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5-22, общей площадью 56,9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59340"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 xml:space="preserve">ХМАО-Югра, Нефтеюганский район, п. Сентябрьский, дом 5, </w:t>
            </w:r>
            <w:r w:rsidRPr="007C4016">
              <w:rPr>
                <w:rFonts w:ascii="Times New Roman" w:eastAsia="Calibri" w:hAnsi="Times New Roman"/>
                <w:sz w:val="20"/>
                <w:szCs w:val="20"/>
              </w:rPr>
              <w:lastRenderedPageBreak/>
              <w:t>квартира 22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ED864"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lastRenderedPageBreak/>
              <w:t>3 059 740,60</w:t>
            </w:r>
          </w:p>
        </w:tc>
      </w:tr>
      <w:tr w:rsidR="007C4016" w:rsidRPr="007C4016" w14:paraId="0B2ED31D"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957D97E"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lastRenderedPageBreak/>
              <w:t>44</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FACDC"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5-24, общей площадью 69,9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757F4"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 квартира 24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5F1EC"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3 758 802,60</w:t>
            </w:r>
          </w:p>
        </w:tc>
      </w:tr>
      <w:tr w:rsidR="007C4016" w:rsidRPr="007C4016" w14:paraId="5C6C98F2"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E65B3FD"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45</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6AA15"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5-25, общей площадью 55,0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7B1D0"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 квартира 25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D254C"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2 957 570,00</w:t>
            </w:r>
          </w:p>
        </w:tc>
      </w:tr>
      <w:tr w:rsidR="007C4016" w:rsidRPr="007C4016" w14:paraId="4EC15E98"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D345407"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46</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881C2"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5-27, общей площадью 39,4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6DAEC"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 квартира 27</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97BDC"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2 118 695,60</w:t>
            </w:r>
          </w:p>
        </w:tc>
      </w:tr>
      <w:tr w:rsidR="007C4016" w:rsidRPr="007C4016" w14:paraId="60BB7A08"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B56C57B"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47</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2FED5"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5-28, общей площадью 58,2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73B05"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 квартира 28</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02295"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3 129 646,80</w:t>
            </w:r>
          </w:p>
        </w:tc>
      </w:tr>
      <w:tr w:rsidR="007C4016" w:rsidRPr="007C4016" w14:paraId="6B165900" w14:textId="77777777" w:rsidTr="007C4016">
        <w:trPr>
          <w:trHeight w:val="406"/>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3455ED3"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48</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376ED"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5-33, общей площадью 54,8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65DBC"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 квартира 33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69D88"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2 946 815,20</w:t>
            </w:r>
          </w:p>
        </w:tc>
      </w:tr>
      <w:tr w:rsidR="007C4016" w:rsidRPr="007C4016" w14:paraId="16DC1C9E"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36132BC"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49</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43920"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5-34, общей площадью 39,1кв.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070DF"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 квартира 34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D23C"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2 102 563,40</w:t>
            </w:r>
          </w:p>
        </w:tc>
      </w:tr>
      <w:tr w:rsidR="007C4016" w:rsidRPr="007C4016" w14:paraId="7CE14A2C"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542A48E"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50</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F962E"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5-35, общей площадью 39,2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13E33"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 квартира 35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BFC0C"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2 107 940,80</w:t>
            </w:r>
          </w:p>
        </w:tc>
      </w:tr>
      <w:tr w:rsidR="007C4016" w:rsidRPr="007C4016" w14:paraId="76256B97"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9E776E3"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51</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8DADF"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Жилое помещение 5-36, общей площадью 58,3 кв.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1993F"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 дом 5, квартира 36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0BFA9"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3 135 024,20</w:t>
            </w:r>
          </w:p>
        </w:tc>
      </w:tr>
      <w:tr w:rsidR="007C4016" w:rsidRPr="007C4016" w14:paraId="50CD0F81"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49D7EB6"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52</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2D385"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Узел водопровода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9997D"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ХМАО-Югра, Нефтеюганский район, п. Сентябрьский</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23A22"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92 400,00</w:t>
            </w:r>
          </w:p>
        </w:tc>
      </w:tr>
      <w:tr w:rsidR="007C4016" w:rsidRPr="007C4016" w14:paraId="38DC493E"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5D8A9F1"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53</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C79D6"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Участковый пункт полиции п. Сентябрьский 97 (сети электроснабжения)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AE72D"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37A6C"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186 733,08</w:t>
            </w:r>
          </w:p>
        </w:tc>
      </w:tr>
      <w:tr w:rsidR="007C4016" w:rsidRPr="007C4016" w14:paraId="2D5F4FB3"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5F2985A"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54</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BA3D0"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 xml:space="preserve">ВЛ-10кВ от ПС 110/6 </w:t>
            </w:r>
            <w:proofErr w:type="spellStart"/>
            <w:r w:rsidRPr="007C4016">
              <w:rPr>
                <w:rFonts w:ascii="Times New Roman" w:eastAsia="Calibri" w:hAnsi="Times New Roman"/>
                <w:sz w:val="20"/>
                <w:szCs w:val="20"/>
              </w:rPr>
              <w:t>кВ</w:t>
            </w:r>
            <w:proofErr w:type="spellEnd"/>
            <w:r w:rsidRPr="007C4016">
              <w:rPr>
                <w:rFonts w:ascii="Times New Roman" w:eastAsia="Calibri" w:hAnsi="Times New Roman"/>
                <w:sz w:val="20"/>
                <w:szCs w:val="20"/>
              </w:rPr>
              <w:t xml:space="preserve"> Южный Балык ЗРУ НПС-1яч. №13 до КТПН №3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84AC9"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9F456"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266 000,00</w:t>
            </w:r>
          </w:p>
        </w:tc>
      </w:tr>
      <w:tr w:rsidR="007C4016" w:rsidRPr="007C4016" w14:paraId="1E8D9F27"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C81524E"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55</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50BA"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ВЛ-0,4кВ от ТП №3 ф3 гаражи, СТО, Кафе-0,100 км</w:t>
            </w:r>
            <w:proofErr w:type="gramStart"/>
            <w:r w:rsidRPr="007C4016">
              <w:rPr>
                <w:rFonts w:ascii="Times New Roman" w:eastAsia="Calibri" w:hAnsi="Times New Roman"/>
                <w:sz w:val="20"/>
                <w:szCs w:val="20"/>
              </w:rPr>
              <w:t xml:space="preserve">.; </w:t>
            </w:r>
            <w:proofErr w:type="gramEnd"/>
            <w:r w:rsidRPr="007C4016">
              <w:rPr>
                <w:rFonts w:ascii="Times New Roman" w:eastAsia="Calibri" w:hAnsi="Times New Roman"/>
                <w:sz w:val="20"/>
                <w:szCs w:val="20"/>
              </w:rPr>
              <w:t>ф.4 дачи и гаражи-1,211 км; ф.5 дачи и гаражи - 0,667 км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8D9F8"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ED63D"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145 000,00</w:t>
            </w:r>
          </w:p>
        </w:tc>
      </w:tr>
      <w:tr w:rsidR="007C4016" w:rsidRPr="007C4016" w14:paraId="22D86207" w14:textId="77777777" w:rsidTr="007C4016">
        <w:trPr>
          <w:trHeight w:val="136"/>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A1F6F77"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56</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3E8F7"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ВЛ-0,4кВ от ТП №1 ф15,14 - 0,500 км.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D4989"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AE5A3"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140 000,00</w:t>
            </w:r>
          </w:p>
        </w:tc>
      </w:tr>
      <w:tr w:rsidR="007C4016" w:rsidRPr="007C4016" w14:paraId="1A008B8D"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23568C7"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57</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18A03"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ВЛ-0,4кВ от ТП №2 ф12 - 0,805 км.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86842"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49DA4"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255 000,00</w:t>
            </w:r>
          </w:p>
        </w:tc>
      </w:tr>
      <w:tr w:rsidR="007C4016" w:rsidRPr="007C4016" w14:paraId="2F1FF4AF"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1F65413"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58</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42B0F"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ВЛ-0,4кВ от ТП №2 ф16 - 0,723 км.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47CDE"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7471C"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299 000,00</w:t>
            </w:r>
          </w:p>
        </w:tc>
      </w:tr>
      <w:tr w:rsidR="007C4016" w:rsidRPr="007C4016" w14:paraId="333C1FA0"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7FAAC8C"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59</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A61EE"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 xml:space="preserve">КЛ-10кВ от ПС 110/6 </w:t>
            </w:r>
            <w:proofErr w:type="spellStart"/>
            <w:r w:rsidRPr="007C4016">
              <w:rPr>
                <w:rFonts w:ascii="Times New Roman" w:eastAsia="Calibri" w:hAnsi="Times New Roman"/>
                <w:sz w:val="20"/>
                <w:szCs w:val="20"/>
              </w:rPr>
              <w:t>кВ</w:t>
            </w:r>
            <w:proofErr w:type="spellEnd"/>
            <w:r w:rsidRPr="007C4016">
              <w:rPr>
                <w:rFonts w:ascii="Times New Roman" w:eastAsia="Calibri" w:hAnsi="Times New Roman"/>
                <w:sz w:val="20"/>
                <w:szCs w:val="20"/>
              </w:rPr>
              <w:t xml:space="preserve"> Южный Балык ЗРУ НПС - 1 </w:t>
            </w:r>
            <w:proofErr w:type="spellStart"/>
            <w:r w:rsidRPr="007C4016">
              <w:rPr>
                <w:rFonts w:ascii="Times New Roman" w:eastAsia="Calibri" w:hAnsi="Times New Roman"/>
                <w:sz w:val="20"/>
                <w:szCs w:val="20"/>
              </w:rPr>
              <w:t>яч</w:t>
            </w:r>
            <w:proofErr w:type="spellEnd"/>
            <w:r w:rsidRPr="007C4016">
              <w:rPr>
                <w:rFonts w:ascii="Times New Roman" w:eastAsia="Calibri" w:hAnsi="Times New Roman"/>
                <w:sz w:val="20"/>
                <w:szCs w:val="20"/>
              </w:rPr>
              <w:t xml:space="preserve">. №13 и до </w:t>
            </w:r>
            <w:proofErr w:type="gramStart"/>
            <w:r w:rsidRPr="007C4016">
              <w:rPr>
                <w:rFonts w:ascii="Times New Roman" w:eastAsia="Calibri" w:hAnsi="Times New Roman"/>
                <w:sz w:val="20"/>
                <w:szCs w:val="20"/>
              </w:rPr>
              <w:t>оп</w:t>
            </w:r>
            <w:proofErr w:type="gramEnd"/>
            <w:r w:rsidRPr="007C4016">
              <w:rPr>
                <w:rFonts w:ascii="Times New Roman" w:eastAsia="Calibri" w:hAnsi="Times New Roman"/>
                <w:sz w:val="20"/>
                <w:szCs w:val="20"/>
              </w:rPr>
              <w:t>.1 - 0,179 км.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BD708"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51324"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241 000,00</w:t>
            </w:r>
          </w:p>
        </w:tc>
      </w:tr>
      <w:tr w:rsidR="007C4016" w:rsidRPr="007C4016" w14:paraId="270FAF6D"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49604E9"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60</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71292"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 xml:space="preserve">КЛ-10кВ от ПС Магистральная ЗРУ НПС - 2 </w:t>
            </w:r>
            <w:proofErr w:type="spellStart"/>
            <w:r w:rsidRPr="007C4016">
              <w:rPr>
                <w:rFonts w:ascii="Times New Roman" w:eastAsia="Calibri" w:hAnsi="Times New Roman"/>
                <w:sz w:val="20"/>
                <w:szCs w:val="20"/>
              </w:rPr>
              <w:t>яч</w:t>
            </w:r>
            <w:proofErr w:type="spellEnd"/>
            <w:r w:rsidRPr="007C4016">
              <w:rPr>
                <w:rFonts w:ascii="Times New Roman" w:eastAsia="Calibri" w:hAnsi="Times New Roman"/>
                <w:sz w:val="20"/>
                <w:szCs w:val="20"/>
              </w:rPr>
              <w:t xml:space="preserve">. №20 проф. 20 от </w:t>
            </w:r>
            <w:proofErr w:type="gramStart"/>
            <w:r w:rsidRPr="007C4016">
              <w:rPr>
                <w:rFonts w:ascii="Times New Roman" w:eastAsia="Calibri" w:hAnsi="Times New Roman"/>
                <w:sz w:val="20"/>
                <w:szCs w:val="20"/>
              </w:rPr>
              <w:t>оп</w:t>
            </w:r>
            <w:proofErr w:type="gramEnd"/>
            <w:r w:rsidRPr="007C4016">
              <w:rPr>
                <w:rFonts w:ascii="Times New Roman" w:eastAsia="Calibri" w:hAnsi="Times New Roman"/>
                <w:sz w:val="20"/>
                <w:szCs w:val="20"/>
              </w:rPr>
              <w:t>. №46 до КТПН №2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04029"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A258F"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185 000,00</w:t>
            </w:r>
          </w:p>
        </w:tc>
      </w:tr>
      <w:tr w:rsidR="007C4016" w:rsidRPr="007C4016" w14:paraId="1BFBB4B6"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FC99F39"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61</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E1125"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КЛ-0,4кВ от ТП - 2 ф.6,12,16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47E34"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487E"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115 000,00</w:t>
            </w:r>
          </w:p>
        </w:tc>
      </w:tr>
      <w:tr w:rsidR="007C4016" w:rsidRPr="007C4016" w14:paraId="485B696C"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25060AB"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62</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93C98"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 xml:space="preserve">КТПН №3 - 2*630 </w:t>
            </w:r>
            <w:proofErr w:type="spellStart"/>
            <w:r w:rsidRPr="007C4016">
              <w:rPr>
                <w:rFonts w:ascii="Times New Roman" w:eastAsia="Calibri" w:hAnsi="Times New Roman"/>
                <w:sz w:val="20"/>
                <w:szCs w:val="20"/>
              </w:rPr>
              <w:t>кВа</w:t>
            </w:r>
            <w:proofErr w:type="spellEnd"/>
            <w:r w:rsidRPr="007C4016">
              <w:rPr>
                <w:rFonts w:ascii="Times New Roman" w:eastAsia="Calibri" w:hAnsi="Times New Roman"/>
                <w:sz w:val="20"/>
                <w:szCs w:val="20"/>
              </w:rPr>
              <w:t xml:space="preserve"> (384) 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636BD"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EA7E3"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1 333 000,00</w:t>
            </w:r>
          </w:p>
        </w:tc>
      </w:tr>
      <w:tr w:rsidR="007C4016" w:rsidRPr="007C4016" w14:paraId="1FA14DA1"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5E82E08"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63</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AF0AD"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 xml:space="preserve">КТПН №3 - 2*630 </w:t>
            </w:r>
            <w:proofErr w:type="spellStart"/>
            <w:r w:rsidRPr="007C4016">
              <w:rPr>
                <w:rFonts w:ascii="Times New Roman" w:eastAsia="Calibri" w:hAnsi="Times New Roman"/>
                <w:sz w:val="20"/>
                <w:szCs w:val="20"/>
              </w:rPr>
              <w:t>кВа</w:t>
            </w:r>
            <w:proofErr w:type="spellEnd"/>
            <w:r w:rsidRPr="007C4016">
              <w:rPr>
                <w:rFonts w:ascii="Times New Roman" w:eastAsia="Calibri" w:hAnsi="Times New Roman"/>
                <w:sz w:val="20"/>
                <w:szCs w:val="20"/>
              </w:rPr>
              <w:t xml:space="preserve"> (385)м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FFBC8"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B06D0"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1 333 000,00</w:t>
            </w:r>
          </w:p>
        </w:tc>
      </w:tr>
      <w:tr w:rsidR="007C4016" w:rsidRPr="007C4016" w14:paraId="1A29A89E"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A2BDAD4"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64</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6B97A"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 xml:space="preserve">Узел учета </w:t>
            </w:r>
            <w:proofErr w:type="spellStart"/>
            <w:r w:rsidRPr="007C4016">
              <w:rPr>
                <w:rFonts w:ascii="Times New Roman" w:eastAsia="Calibri" w:hAnsi="Times New Roman"/>
                <w:sz w:val="20"/>
                <w:szCs w:val="20"/>
              </w:rPr>
              <w:t>теплоэнергии</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65B95"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429F0"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133 246,00</w:t>
            </w:r>
          </w:p>
        </w:tc>
      </w:tr>
      <w:tr w:rsidR="007C4016" w:rsidRPr="007C4016" w14:paraId="37617B73" w14:textId="77777777" w:rsidTr="007C4016">
        <w:trPr>
          <w:trHeight w:val="251"/>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B36735D"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65</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02F498F2"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 xml:space="preserve">ТП-10/0,4 </w:t>
            </w:r>
            <w:proofErr w:type="spellStart"/>
            <w:r w:rsidRPr="007C4016">
              <w:rPr>
                <w:rFonts w:ascii="Times New Roman" w:eastAsia="Calibri" w:hAnsi="Times New Roman"/>
                <w:sz w:val="20"/>
                <w:szCs w:val="20"/>
              </w:rPr>
              <w:t>кВ</w:t>
            </w:r>
            <w:proofErr w:type="spellEnd"/>
            <w:r w:rsidRPr="007C4016">
              <w:rPr>
                <w:rFonts w:ascii="Times New Roman" w:eastAsia="Calibri" w:hAnsi="Times New Roman"/>
                <w:sz w:val="20"/>
                <w:szCs w:val="20"/>
              </w:rPr>
              <w:t xml:space="preserve"> (1997г.)  (в </w:t>
            </w:r>
            <w:proofErr w:type="spellStart"/>
            <w:r w:rsidRPr="007C4016">
              <w:rPr>
                <w:rFonts w:ascii="Times New Roman" w:eastAsia="Calibri" w:hAnsi="Times New Roman"/>
                <w:sz w:val="20"/>
                <w:szCs w:val="20"/>
              </w:rPr>
              <w:t>т.ч</w:t>
            </w:r>
            <w:proofErr w:type="spellEnd"/>
            <w:r w:rsidRPr="007C4016">
              <w:rPr>
                <w:rFonts w:ascii="Times New Roman" w:eastAsia="Calibri" w:hAnsi="Times New Roman"/>
                <w:sz w:val="20"/>
                <w:szCs w:val="20"/>
              </w:rPr>
              <w:t xml:space="preserve">. КТП -1,2; 2 </w:t>
            </w:r>
            <w:proofErr w:type="spellStart"/>
            <w:r w:rsidRPr="007C4016">
              <w:rPr>
                <w:rFonts w:ascii="Times New Roman" w:eastAsia="Calibri" w:hAnsi="Times New Roman"/>
                <w:sz w:val="20"/>
                <w:szCs w:val="20"/>
              </w:rPr>
              <w:t>тр-ра</w:t>
            </w:r>
            <w:proofErr w:type="spellEnd"/>
            <w:r w:rsidRPr="007C4016">
              <w:rPr>
                <w:rFonts w:ascii="Times New Roman" w:eastAsia="Calibri" w:hAnsi="Times New Roman"/>
                <w:sz w:val="20"/>
                <w:szCs w:val="20"/>
              </w:rPr>
              <w:t xml:space="preserve"> * 630 </w:t>
            </w:r>
            <w:proofErr w:type="spellStart"/>
            <w:r w:rsidRPr="007C4016">
              <w:rPr>
                <w:rFonts w:ascii="Times New Roman" w:eastAsia="Calibri" w:hAnsi="Times New Roman"/>
                <w:sz w:val="20"/>
                <w:szCs w:val="20"/>
              </w:rPr>
              <w:t>кВа</w:t>
            </w:r>
            <w:proofErr w:type="spellEnd"/>
            <w:r w:rsidRPr="007C4016">
              <w:rPr>
                <w:rFonts w:ascii="Times New Roman" w:eastAsia="Calibri" w:hAnsi="Times New Roman"/>
                <w:sz w:val="20"/>
                <w:szCs w:val="20"/>
              </w:rPr>
              <w:t>)</w:t>
            </w:r>
          </w:p>
          <w:p w14:paraId="7C9C2D70" w14:textId="77777777" w:rsidR="007C4016" w:rsidRPr="007C4016" w:rsidRDefault="007C4016" w:rsidP="007C4016">
            <w:pPr>
              <w:spacing w:after="0" w:line="240" w:lineRule="auto"/>
              <w:jc w:val="center"/>
              <w:rPr>
                <w:rFonts w:ascii="Times New Roman" w:eastAsia="Calibri" w:hAnsi="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8245E"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7EC50"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300 541,32</w:t>
            </w:r>
          </w:p>
        </w:tc>
      </w:tr>
      <w:tr w:rsidR="007C4016" w:rsidRPr="007C4016" w14:paraId="455A2089"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1C9C212"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66</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2426F778"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 xml:space="preserve">ТП-10/0,4 </w:t>
            </w:r>
            <w:proofErr w:type="spellStart"/>
            <w:r w:rsidRPr="007C4016">
              <w:rPr>
                <w:rFonts w:ascii="Times New Roman" w:eastAsia="Calibri" w:hAnsi="Times New Roman"/>
                <w:sz w:val="20"/>
                <w:szCs w:val="20"/>
              </w:rPr>
              <w:t>кВ</w:t>
            </w:r>
            <w:proofErr w:type="spellEnd"/>
            <w:r w:rsidRPr="007C4016">
              <w:rPr>
                <w:rFonts w:ascii="Times New Roman" w:eastAsia="Calibri" w:hAnsi="Times New Roman"/>
                <w:sz w:val="20"/>
                <w:szCs w:val="20"/>
              </w:rPr>
              <w:t xml:space="preserve"> (1997г.)  (в </w:t>
            </w:r>
            <w:proofErr w:type="spellStart"/>
            <w:r w:rsidRPr="007C4016">
              <w:rPr>
                <w:rFonts w:ascii="Times New Roman" w:eastAsia="Calibri" w:hAnsi="Times New Roman"/>
                <w:sz w:val="20"/>
                <w:szCs w:val="20"/>
              </w:rPr>
              <w:t>т.ч</w:t>
            </w:r>
            <w:proofErr w:type="spellEnd"/>
            <w:r w:rsidRPr="007C4016">
              <w:rPr>
                <w:rFonts w:ascii="Times New Roman" w:eastAsia="Calibri" w:hAnsi="Times New Roman"/>
                <w:sz w:val="20"/>
                <w:szCs w:val="20"/>
              </w:rPr>
              <w:t xml:space="preserve">. КТП -1,2; 2 </w:t>
            </w:r>
            <w:proofErr w:type="spellStart"/>
            <w:r w:rsidRPr="007C4016">
              <w:rPr>
                <w:rFonts w:ascii="Times New Roman" w:eastAsia="Calibri" w:hAnsi="Times New Roman"/>
                <w:sz w:val="20"/>
                <w:szCs w:val="20"/>
              </w:rPr>
              <w:t>тр-ра</w:t>
            </w:r>
            <w:proofErr w:type="spellEnd"/>
            <w:r w:rsidRPr="007C4016">
              <w:rPr>
                <w:rFonts w:ascii="Times New Roman" w:eastAsia="Calibri" w:hAnsi="Times New Roman"/>
                <w:sz w:val="20"/>
                <w:szCs w:val="20"/>
              </w:rPr>
              <w:t xml:space="preserve"> * 630 </w:t>
            </w:r>
            <w:proofErr w:type="spellStart"/>
            <w:r w:rsidRPr="007C4016">
              <w:rPr>
                <w:rFonts w:ascii="Times New Roman" w:eastAsia="Calibri" w:hAnsi="Times New Roman"/>
                <w:sz w:val="20"/>
                <w:szCs w:val="20"/>
              </w:rPr>
              <w:t>кВа</w:t>
            </w:r>
            <w:proofErr w:type="spellEnd"/>
            <w:r w:rsidRPr="007C4016">
              <w:rPr>
                <w:rFonts w:ascii="Times New Roman" w:eastAsia="Calibri" w:hAnsi="Times New Roman"/>
                <w:sz w:val="20"/>
                <w:szCs w:val="20"/>
              </w:rPr>
              <w:t>)</w:t>
            </w:r>
          </w:p>
          <w:p w14:paraId="05F082A6" w14:textId="77777777" w:rsidR="007C4016" w:rsidRPr="007C4016" w:rsidRDefault="007C4016" w:rsidP="007C4016">
            <w:pPr>
              <w:spacing w:after="0" w:line="240" w:lineRule="auto"/>
              <w:jc w:val="center"/>
              <w:rPr>
                <w:rFonts w:ascii="Times New Roman" w:eastAsia="Calibri" w:hAnsi="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0DBCA"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CCB25"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300 541,00</w:t>
            </w:r>
          </w:p>
        </w:tc>
      </w:tr>
      <w:tr w:rsidR="007C4016" w:rsidRPr="007C4016" w14:paraId="5E758B8D" w14:textId="77777777" w:rsidTr="007C4016">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D9EF64C"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lang w:eastAsia="en-US"/>
              </w:rPr>
              <w:t>67</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465B82DF"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 xml:space="preserve">ВЛ-10 </w:t>
            </w:r>
            <w:proofErr w:type="spellStart"/>
            <w:r w:rsidRPr="007C4016">
              <w:rPr>
                <w:rFonts w:ascii="Times New Roman" w:eastAsia="Calibri" w:hAnsi="Times New Roman"/>
                <w:sz w:val="20"/>
                <w:szCs w:val="20"/>
              </w:rPr>
              <w:t>кВ</w:t>
            </w:r>
            <w:proofErr w:type="spellEnd"/>
          </w:p>
          <w:p w14:paraId="3FB886DE" w14:textId="77777777" w:rsidR="007C4016" w:rsidRPr="007C4016" w:rsidRDefault="007C4016" w:rsidP="007C4016">
            <w:pPr>
              <w:spacing w:after="0" w:line="240" w:lineRule="auto"/>
              <w:jc w:val="center"/>
              <w:rPr>
                <w:rFonts w:ascii="Times New Roman" w:eastAsia="Calibri" w:hAnsi="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AD508" w14:textId="77777777" w:rsidR="007C4016" w:rsidRPr="007C4016" w:rsidRDefault="007C4016" w:rsidP="007C4016">
            <w:pPr>
              <w:spacing w:after="0" w:line="240" w:lineRule="auto"/>
              <w:jc w:val="center"/>
              <w:rPr>
                <w:rFonts w:eastAsia="Calibri"/>
                <w:sz w:val="20"/>
                <w:szCs w:val="20"/>
                <w:lang w:eastAsia="en-US"/>
              </w:rPr>
            </w:pPr>
            <w:r w:rsidRPr="007C4016">
              <w:rPr>
                <w:rFonts w:ascii="Times New Roman" w:eastAsia="Calibri" w:hAnsi="Times New Roman"/>
                <w:sz w:val="20"/>
                <w:szCs w:val="20"/>
              </w:rPr>
              <w:t>ХМАО-Югра, Нефтеюганский район, п. Сентябрьский</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B5A58" w14:textId="77777777" w:rsidR="007C4016" w:rsidRPr="007C4016" w:rsidRDefault="007C4016" w:rsidP="007C4016">
            <w:pPr>
              <w:spacing w:after="0" w:line="240" w:lineRule="auto"/>
              <w:jc w:val="center"/>
              <w:rPr>
                <w:rFonts w:ascii="Times New Roman" w:eastAsia="Calibri" w:hAnsi="Times New Roman"/>
                <w:sz w:val="20"/>
                <w:szCs w:val="20"/>
                <w:lang w:eastAsia="en-US"/>
              </w:rPr>
            </w:pPr>
            <w:r w:rsidRPr="007C4016">
              <w:rPr>
                <w:rFonts w:ascii="Times New Roman" w:eastAsia="Calibri" w:hAnsi="Times New Roman"/>
                <w:sz w:val="20"/>
                <w:szCs w:val="20"/>
              </w:rPr>
              <w:t>470 434,00</w:t>
            </w:r>
          </w:p>
        </w:tc>
      </w:tr>
    </w:tbl>
    <w:p w14:paraId="5E779928" w14:textId="77777777" w:rsidR="007C4016" w:rsidRPr="007C4016" w:rsidRDefault="007C4016" w:rsidP="007C4016">
      <w:pPr>
        <w:spacing w:after="0" w:line="240" w:lineRule="auto"/>
        <w:jc w:val="center"/>
        <w:rPr>
          <w:rFonts w:ascii="Times New Roman" w:eastAsia="Calibri" w:hAnsi="Times New Roman"/>
          <w:sz w:val="20"/>
          <w:szCs w:val="20"/>
        </w:rPr>
      </w:pPr>
    </w:p>
    <w:p w14:paraId="2D3B73D1" w14:textId="77777777" w:rsidR="007C4016" w:rsidRPr="007C4016" w:rsidRDefault="007C4016" w:rsidP="007C4016">
      <w:pPr>
        <w:spacing w:after="0" w:line="240" w:lineRule="auto"/>
        <w:rPr>
          <w:rFonts w:ascii="Times New Roman" w:eastAsia="Calibri" w:hAnsi="Times New Roman"/>
          <w:sz w:val="20"/>
          <w:szCs w:val="20"/>
        </w:rPr>
      </w:pPr>
    </w:p>
    <w:p w14:paraId="280D06F7" w14:textId="77777777" w:rsidR="00FF19DF" w:rsidRDefault="00FF19DF" w:rsidP="007C4016">
      <w:pPr>
        <w:spacing w:after="0" w:line="240" w:lineRule="auto"/>
        <w:jc w:val="center"/>
        <w:rPr>
          <w:rFonts w:ascii="Times New Roman" w:eastAsia="Calibri" w:hAnsi="Times New Roman"/>
          <w:sz w:val="20"/>
          <w:szCs w:val="20"/>
        </w:rPr>
      </w:pPr>
    </w:p>
    <w:p w14:paraId="5CD6DC0F"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Подписи Сторон:</w:t>
      </w:r>
    </w:p>
    <w:p w14:paraId="39C52210" w14:textId="77777777" w:rsidR="007C4016" w:rsidRPr="007C4016" w:rsidRDefault="007C4016" w:rsidP="007C4016">
      <w:pPr>
        <w:spacing w:after="0" w:line="240" w:lineRule="auto"/>
        <w:jc w:val="center"/>
        <w:rPr>
          <w:rFonts w:ascii="Times New Roman" w:eastAsia="Calibri" w:hAnsi="Times New Roman"/>
          <w:sz w:val="20"/>
          <w:szCs w:val="20"/>
        </w:rPr>
      </w:pPr>
    </w:p>
    <w:p w14:paraId="5AB887E4" w14:textId="77777777" w:rsidR="007C4016" w:rsidRPr="007C4016" w:rsidRDefault="007C4016" w:rsidP="007C4016">
      <w:pPr>
        <w:spacing w:after="0" w:line="240" w:lineRule="auto"/>
        <w:jc w:val="center"/>
        <w:rPr>
          <w:rFonts w:ascii="Times New Roman" w:eastAsia="Calibri" w:hAnsi="Times New Roman"/>
          <w:sz w:val="20"/>
          <w:szCs w:val="20"/>
        </w:rPr>
      </w:pPr>
    </w:p>
    <w:tbl>
      <w:tblPr>
        <w:tblW w:w="9747" w:type="dxa"/>
        <w:tblLook w:val="01E0" w:firstRow="1" w:lastRow="1" w:firstColumn="1" w:lastColumn="1" w:noHBand="0" w:noVBand="0"/>
      </w:tblPr>
      <w:tblGrid>
        <w:gridCol w:w="4578"/>
        <w:gridCol w:w="534"/>
        <w:gridCol w:w="4635"/>
      </w:tblGrid>
      <w:tr w:rsidR="007C4016" w:rsidRPr="007C4016" w14:paraId="3FE5815D" w14:textId="77777777" w:rsidTr="007C4016">
        <w:trPr>
          <w:trHeight w:val="703"/>
        </w:trPr>
        <w:tc>
          <w:tcPr>
            <w:tcW w:w="4578" w:type="dxa"/>
          </w:tcPr>
          <w:p w14:paraId="74422BFD"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lastRenderedPageBreak/>
              <w:t>«Администрация поселения»</w:t>
            </w:r>
          </w:p>
          <w:p w14:paraId="299E73E9" w14:textId="77777777" w:rsidR="007C4016" w:rsidRPr="007C4016" w:rsidRDefault="007C4016" w:rsidP="007C4016">
            <w:pPr>
              <w:snapToGrid w:val="0"/>
              <w:spacing w:after="0" w:line="240" w:lineRule="auto"/>
              <w:rPr>
                <w:rFonts w:ascii="Times New Roman" w:eastAsia="Calibri" w:hAnsi="Times New Roman"/>
                <w:sz w:val="20"/>
                <w:szCs w:val="20"/>
              </w:rPr>
            </w:pPr>
            <w:r w:rsidRPr="007C4016">
              <w:rPr>
                <w:rFonts w:ascii="Times New Roman" w:eastAsia="Calibri" w:hAnsi="Times New Roman"/>
                <w:sz w:val="20"/>
                <w:szCs w:val="20"/>
              </w:rPr>
              <w:t>Глава</w:t>
            </w:r>
          </w:p>
          <w:p w14:paraId="3ED173CE" w14:textId="77777777" w:rsidR="007C4016" w:rsidRPr="007C4016" w:rsidRDefault="007C4016" w:rsidP="007C4016">
            <w:pPr>
              <w:snapToGrid w:val="0"/>
              <w:spacing w:after="0" w:line="240" w:lineRule="auto"/>
              <w:rPr>
                <w:rFonts w:ascii="Times New Roman" w:eastAsia="Calibri" w:hAnsi="Times New Roman"/>
                <w:sz w:val="20"/>
                <w:szCs w:val="20"/>
              </w:rPr>
            </w:pPr>
            <w:r w:rsidRPr="007C4016">
              <w:rPr>
                <w:rFonts w:ascii="Times New Roman" w:eastAsia="Calibri" w:hAnsi="Times New Roman"/>
                <w:iCs/>
                <w:sz w:val="20"/>
                <w:szCs w:val="20"/>
              </w:rPr>
              <w:t xml:space="preserve">сельского поселения </w:t>
            </w:r>
            <w:proofErr w:type="gramStart"/>
            <w:r w:rsidRPr="007C4016">
              <w:rPr>
                <w:rFonts w:ascii="Times New Roman" w:eastAsia="Calibri" w:hAnsi="Times New Roman"/>
                <w:iCs/>
                <w:sz w:val="20"/>
                <w:szCs w:val="20"/>
              </w:rPr>
              <w:t>Сентябрьский</w:t>
            </w:r>
            <w:proofErr w:type="gramEnd"/>
            <w:r w:rsidRPr="007C4016">
              <w:rPr>
                <w:rFonts w:ascii="Times New Roman" w:eastAsia="Calibri" w:hAnsi="Times New Roman"/>
                <w:sz w:val="20"/>
                <w:szCs w:val="20"/>
              </w:rPr>
              <w:t xml:space="preserve"> </w:t>
            </w:r>
          </w:p>
          <w:p w14:paraId="04548E97" w14:textId="77777777" w:rsidR="007C4016" w:rsidRPr="007C4016" w:rsidRDefault="007C4016" w:rsidP="007C4016">
            <w:pPr>
              <w:spacing w:after="0" w:line="240" w:lineRule="auto"/>
              <w:rPr>
                <w:rFonts w:ascii="Times New Roman" w:eastAsia="Calibri" w:hAnsi="Times New Roman"/>
                <w:sz w:val="20"/>
                <w:szCs w:val="20"/>
              </w:rPr>
            </w:pPr>
          </w:p>
          <w:p w14:paraId="3AEEE7C9" w14:textId="77777777" w:rsidR="007C4016" w:rsidRPr="007C4016" w:rsidRDefault="007C4016" w:rsidP="007C4016">
            <w:pPr>
              <w:spacing w:after="0" w:line="240" w:lineRule="auto"/>
              <w:rPr>
                <w:rFonts w:ascii="Times New Roman" w:eastAsia="Calibri" w:hAnsi="Times New Roman"/>
                <w:sz w:val="20"/>
                <w:szCs w:val="20"/>
              </w:rPr>
            </w:pPr>
          </w:p>
        </w:tc>
        <w:tc>
          <w:tcPr>
            <w:tcW w:w="534" w:type="dxa"/>
          </w:tcPr>
          <w:p w14:paraId="7A3ED4F2" w14:textId="77777777" w:rsidR="007C4016" w:rsidRPr="007C4016" w:rsidRDefault="007C4016" w:rsidP="007C4016">
            <w:pPr>
              <w:spacing w:after="0" w:line="240" w:lineRule="auto"/>
              <w:rPr>
                <w:rFonts w:ascii="Times New Roman" w:eastAsia="Calibri" w:hAnsi="Times New Roman"/>
                <w:sz w:val="20"/>
                <w:szCs w:val="20"/>
              </w:rPr>
            </w:pPr>
          </w:p>
          <w:p w14:paraId="577C3A54" w14:textId="77777777" w:rsidR="007C4016" w:rsidRPr="007C4016" w:rsidRDefault="007C4016" w:rsidP="007C4016">
            <w:pPr>
              <w:spacing w:after="0" w:line="240" w:lineRule="auto"/>
              <w:rPr>
                <w:rFonts w:ascii="Times New Roman" w:eastAsia="Calibri" w:hAnsi="Times New Roman"/>
                <w:sz w:val="20"/>
                <w:szCs w:val="20"/>
              </w:rPr>
            </w:pPr>
          </w:p>
        </w:tc>
        <w:tc>
          <w:tcPr>
            <w:tcW w:w="4635" w:type="dxa"/>
          </w:tcPr>
          <w:p w14:paraId="53D69071"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«Администрация района»</w:t>
            </w:r>
          </w:p>
          <w:p w14:paraId="6970166A" w14:textId="77777777" w:rsidR="007C4016" w:rsidRPr="007C4016" w:rsidRDefault="007C4016" w:rsidP="007C4016">
            <w:pPr>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 xml:space="preserve">Глава </w:t>
            </w:r>
          </w:p>
          <w:p w14:paraId="0C18D8C5" w14:textId="77777777" w:rsidR="007C4016" w:rsidRPr="007C4016" w:rsidRDefault="007C4016" w:rsidP="007C4016">
            <w:pPr>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Нефтеюганского района</w:t>
            </w:r>
          </w:p>
          <w:p w14:paraId="3040C580" w14:textId="77777777" w:rsidR="007C4016" w:rsidRPr="007C4016" w:rsidRDefault="007C4016" w:rsidP="007C4016">
            <w:pPr>
              <w:snapToGrid w:val="0"/>
              <w:spacing w:after="0" w:line="240" w:lineRule="auto"/>
              <w:rPr>
                <w:rFonts w:ascii="Times New Roman" w:eastAsia="Calibri" w:hAnsi="Times New Roman"/>
                <w:sz w:val="20"/>
                <w:szCs w:val="20"/>
              </w:rPr>
            </w:pPr>
          </w:p>
        </w:tc>
      </w:tr>
      <w:tr w:rsidR="007C4016" w:rsidRPr="007C4016" w14:paraId="60CB49A5" w14:textId="77777777" w:rsidTr="007C4016">
        <w:tc>
          <w:tcPr>
            <w:tcW w:w="4578" w:type="dxa"/>
          </w:tcPr>
          <w:p w14:paraId="62A099A9" w14:textId="77777777" w:rsidR="007C4016" w:rsidRPr="007C4016" w:rsidRDefault="007C4016" w:rsidP="007C4016">
            <w:pPr>
              <w:tabs>
                <w:tab w:val="left" w:pos="1560"/>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________________/А.В. Светлаков/</w:t>
            </w:r>
          </w:p>
        </w:tc>
        <w:tc>
          <w:tcPr>
            <w:tcW w:w="534" w:type="dxa"/>
          </w:tcPr>
          <w:p w14:paraId="4633D02C" w14:textId="77777777" w:rsidR="007C4016" w:rsidRPr="007C4016" w:rsidRDefault="007C4016" w:rsidP="007C4016">
            <w:pPr>
              <w:tabs>
                <w:tab w:val="left" w:pos="1560"/>
              </w:tabs>
              <w:spacing w:after="0" w:line="240" w:lineRule="auto"/>
              <w:jc w:val="both"/>
              <w:rPr>
                <w:rFonts w:ascii="Times New Roman" w:eastAsia="Calibri" w:hAnsi="Times New Roman"/>
                <w:sz w:val="20"/>
                <w:szCs w:val="20"/>
              </w:rPr>
            </w:pPr>
          </w:p>
        </w:tc>
        <w:tc>
          <w:tcPr>
            <w:tcW w:w="4635" w:type="dxa"/>
          </w:tcPr>
          <w:p w14:paraId="4CC5F16A" w14:textId="77777777" w:rsidR="007C4016" w:rsidRPr="007C4016" w:rsidRDefault="007C4016" w:rsidP="007C4016">
            <w:pPr>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________________ /А.А. Бочко/</w:t>
            </w:r>
          </w:p>
        </w:tc>
      </w:tr>
      <w:tr w:rsidR="007C4016" w:rsidRPr="007C4016" w14:paraId="3AF43CB5" w14:textId="77777777" w:rsidTr="007C4016">
        <w:tc>
          <w:tcPr>
            <w:tcW w:w="4578" w:type="dxa"/>
          </w:tcPr>
          <w:p w14:paraId="71D52C7C" w14:textId="77777777" w:rsidR="007C4016" w:rsidRPr="007C4016" w:rsidRDefault="007C4016" w:rsidP="007C4016">
            <w:pPr>
              <w:tabs>
                <w:tab w:val="left" w:pos="1560"/>
              </w:tabs>
              <w:spacing w:after="0" w:line="240" w:lineRule="auto"/>
              <w:jc w:val="both"/>
              <w:rPr>
                <w:rFonts w:ascii="Times New Roman" w:eastAsia="Calibri" w:hAnsi="Times New Roman"/>
                <w:sz w:val="20"/>
                <w:szCs w:val="20"/>
              </w:rPr>
            </w:pPr>
            <w:r w:rsidRPr="007C4016">
              <w:rPr>
                <w:rFonts w:ascii="Times New Roman" w:eastAsia="Calibri" w:hAnsi="Times New Roman"/>
                <w:sz w:val="20"/>
                <w:szCs w:val="20"/>
              </w:rPr>
              <w:t>М.П.</w:t>
            </w:r>
          </w:p>
        </w:tc>
        <w:tc>
          <w:tcPr>
            <w:tcW w:w="534" w:type="dxa"/>
          </w:tcPr>
          <w:p w14:paraId="1A188051" w14:textId="77777777" w:rsidR="007C4016" w:rsidRPr="007C4016" w:rsidRDefault="007C4016" w:rsidP="007C4016">
            <w:pPr>
              <w:tabs>
                <w:tab w:val="left" w:pos="1560"/>
              </w:tabs>
              <w:spacing w:after="0" w:line="240" w:lineRule="auto"/>
              <w:jc w:val="both"/>
              <w:rPr>
                <w:rFonts w:ascii="Times New Roman" w:eastAsia="Calibri" w:hAnsi="Times New Roman"/>
                <w:sz w:val="20"/>
                <w:szCs w:val="20"/>
              </w:rPr>
            </w:pPr>
          </w:p>
        </w:tc>
        <w:tc>
          <w:tcPr>
            <w:tcW w:w="4635" w:type="dxa"/>
          </w:tcPr>
          <w:p w14:paraId="38FF733A"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М.П.</w:t>
            </w:r>
          </w:p>
        </w:tc>
      </w:tr>
      <w:tr w:rsidR="007C4016" w:rsidRPr="007C4016" w14:paraId="4491D77F" w14:textId="77777777" w:rsidTr="007C4016">
        <w:tc>
          <w:tcPr>
            <w:tcW w:w="4578" w:type="dxa"/>
          </w:tcPr>
          <w:p w14:paraId="46C9ADEA" w14:textId="77777777" w:rsidR="007C4016" w:rsidRPr="007C4016" w:rsidRDefault="007C4016" w:rsidP="007C4016">
            <w:pPr>
              <w:spacing w:after="0" w:line="240" w:lineRule="auto"/>
              <w:rPr>
                <w:rFonts w:ascii="Times New Roman" w:eastAsia="Calibri" w:hAnsi="Times New Roman"/>
                <w:sz w:val="20"/>
                <w:szCs w:val="20"/>
              </w:rPr>
            </w:pPr>
          </w:p>
        </w:tc>
        <w:tc>
          <w:tcPr>
            <w:tcW w:w="534" w:type="dxa"/>
          </w:tcPr>
          <w:p w14:paraId="4221D2C2" w14:textId="77777777" w:rsidR="007C4016" w:rsidRPr="007C4016" w:rsidRDefault="007C4016" w:rsidP="007C4016">
            <w:pPr>
              <w:spacing w:after="0" w:line="240" w:lineRule="auto"/>
              <w:rPr>
                <w:rFonts w:ascii="Times New Roman" w:eastAsia="Calibri" w:hAnsi="Times New Roman"/>
                <w:sz w:val="20"/>
                <w:szCs w:val="20"/>
              </w:rPr>
            </w:pPr>
          </w:p>
        </w:tc>
        <w:tc>
          <w:tcPr>
            <w:tcW w:w="4635" w:type="dxa"/>
          </w:tcPr>
          <w:p w14:paraId="269F33C5" w14:textId="77777777" w:rsidR="007C4016" w:rsidRPr="007C4016" w:rsidRDefault="007C4016" w:rsidP="007C4016">
            <w:pPr>
              <w:spacing w:after="0" w:line="240" w:lineRule="auto"/>
              <w:rPr>
                <w:rFonts w:ascii="Times New Roman" w:eastAsia="Calibri" w:hAnsi="Times New Roman"/>
                <w:sz w:val="20"/>
                <w:szCs w:val="20"/>
              </w:rPr>
            </w:pPr>
          </w:p>
        </w:tc>
      </w:tr>
      <w:tr w:rsidR="007C4016" w:rsidRPr="007C4016" w14:paraId="502DA9AA" w14:textId="77777777" w:rsidTr="007C4016">
        <w:tc>
          <w:tcPr>
            <w:tcW w:w="4578" w:type="dxa"/>
          </w:tcPr>
          <w:p w14:paraId="2A04EF31" w14:textId="77777777" w:rsidR="007C4016" w:rsidRPr="007C4016" w:rsidRDefault="007C4016" w:rsidP="007C4016">
            <w:pPr>
              <w:spacing w:after="0" w:line="240" w:lineRule="auto"/>
              <w:rPr>
                <w:rFonts w:ascii="Times New Roman" w:eastAsia="Calibri" w:hAnsi="Times New Roman"/>
                <w:sz w:val="20"/>
                <w:szCs w:val="20"/>
              </w:rPr>
            </w:pPr>
          </w:p>
          <w:p w14:paraId="1A58EC4A" w14:textId="77777777" w:rsidR="007C4016" w:rsidRPr="007C4016" w:rsidRDefault="007C4016" w:rsidP="007C4016">
            <w:pPr>
              <w:spacing w:after="0" w:line="240" w:lineRule="auto"/>
              <w:rPr>
                <w:rFonts w:ascii="Times New Roman" w:eastAsia="Calibri" w:hAnsi="Times New Roman"/>
                <w:sz w:val="20"/>
                <w:szCs w:val="20"/>
              </w:rPr>
            </w:pPr>
          </w:p>
        </w:tc>
        <w:tc>
          <w:tcPr>
            <w:tcW w:w="534" w:type="dxa"/>
          </w:tcPr>
          <w:p w14:paraId="606DA347" w14:textId="77777777" w:rsidR="007C4016" w:rsidRPr="007C4016" w:rsidRDefault="007C4016" w:rsidP="007C4016">
            <w:pPr>
              <w:spacing w:after="0" w:line="240" w:lineRule="auto"/>
              <w:rPr>
                <w:rFonts w:ascii="Times New Roman" w:eastAsia="Calibri" w:hAnsi="Times New Roman"/>
                <w:sz w:val="20"/>
                <w:szCs w:val="20"/>
              </w:rPr>
            </w:pPr>
          </w:p>
        </w:tc>
        <w:tc>
          <w:tcPr>
            <w:tcW w:w="4635" w:type="dxa"/>
          </w:tcPr>
          <w:p w14:paraId="691DD72C" w14:textId="77777777" w:rsidR="007C4016" w:rsidRPr="007C4016" w:rsidRDefault="007C4016" w:rsidP="007C4016">
            <w:pPr>
              <w:spacing w:after="0" w:line="240" w:lineRule="auto"/>
              <w:rPr>
                <w:rFonts w:ascii="Times New Roman" w:eastAsia="Calibri" w:hAnsi="Times New Roman"/>
                <w:sz w:val="20"/>
                <w:szCs w:val="20"/>
              </w:rPr>
            </w:pPr>
          </w:p>
          <w:p w14:paraId="38D4A0E8" w14:textId="77777777" w:rsidR="007C4016" w:rsidRPr="007C4016" w:rsidRDefault="007C4016" w:rsidP="007C4016">
            <w:pPr>
              <w:spacing w:after="0" w:line="240" w:lineRule="auto"/>
              <w:rPr>
                <w:rFonts w:ascii="Times New Roman" w:eastAsia="Calibri" w:hAnsi="Times New Roman"/>
                <w:sz w:val="20"/>
                <w:szCs w:val="20"/>
              </w:rPr>
            </w:pPr>
          </w:p>
        </w:tc>
      </w:tr>
    </w:tbl>
    <w:p w14:paraId="11542B7F" w14:textId="1B2A3FBE" w:rsidR="007C4016" w:rsidRPr="007C4016" w:rsidRDefault="007C4016" w:rsidP="007C4016">
      <w:pPr>
        <w:tabs>
          <w:tab w:val="left" w:pos="2640"/>
        </w:tabs>
        <w:spacing w:after="0" w:line="240" w:lineRule="auto"/>
        <w:rPr>
          <w:rFonts w:ascii="Times New Roman" w:eastAsia="Calibri" w:hAnsi="Times New Roman"/>
          <w:sz w:val="20"/>
          <w:szCs w:val="20"/>
        </w:rPr>
      </w:pPr>
    </w:p>
    <w:p w14:paraId="65155D28" w14:textId="77777777" w:rsidR="007C4016" w:rsidRPr="007C4016" w:rsidRDefault="007C4016" w:rsidP="007C4016">
      <w:pPr>
        <w:tabs>
          <w:tab w:val="left" w:pos="2640"/>
        </w:tabs>
        <w:spacing w:after="0" w:line="240" w:lineRule="auto"/>
        <w:rPr>
          <w:rFonts w:ascii="Times New Roman" w:eastAsia="Calibri" w:hAnsi="Times New Roman"/>
          <w:sz w:val="20"/>
          <w:szCs w:val="20"/>
        </w:rPr>
      </w:pPr>
    </w:p>
    <w:tbl>
      <w:tblPr>
        <w:tblW w:w="3827" w:type="dxa"/>
        <w:tblInd w:w="6062" w:type="dxa"/>
        <w:tblLook w:val="04A0" w:firstRow="1" w:lastRow="0" w:firstColumn="1" w:lastColumn="0" w:noHBand="0" w:noVBand="1"/>
      </w:tblPr>
      <w:tblGrid>
        <w:gridCol w:w="3827"/>
      </w:tblGrid>
      <w:tr w:rsidR="007C4016" w:rsidRPr="007C4016" w14:paraId="79B7EE49" w14:textId="77777777" w:rsidTr="007C4016">
        <w:tc>
          <w:tcPr>
            <w:tcW w:w="3827" w:type="dxa"/>
            <w:shd w:val="clear" w:color="auto" w:fill="auto"/>
          </w:tcPr>
          <w:p w14:paraId="7FA3C64E"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Приложение 4</w:t>
            </w:r>
          </w:p>
          <w:p w14:paraId="48FBAB6D"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 xml:space="preserve">к соглашению </w:t>
            </w:r>
          </w:p>
          <w:p w14:paraId="79EC4FA2" w14:textId="77777777" w:rsidR="007C4016" w:rsidRPr="007C4016" w:rsidRDefault="007C4016" w:rsidP="007C4016">
            <w:pPr>
              <w:spacing w:after="0" w:line="240" w:lineRule="auto"/>
              <w:rPr>
                <w:rFonts w:ascii="Times New Roman" w:eastAsia="Calibri" w:hAnsi="Times New Roman"/>
                <w:sz w:val="20"/>
                <w:szCs w:val="20"/>
              </w:rPr>
            </w:pPr>
            <w:r w:rsidRPr="007C4016">
              <w:rPr>
                <w:rFonts w:ascii="Times New Roman" w:eastAsia="Calibri" w:hAnsi="Times New Roman"/>
                <w:sz w:val="20"/>
                <w:szCs w:val="20"/>
              </w:rPr>
              <w:t>от «_30_»___08____2024г. №___196__</w:t>
            </w:r>
          </w:p>
        </w:tc>
      </w:tr>
    </w:tbl>
    <w:p w14:paraId="203D7137" w14:textId="77777777" w:rsidR="007C4016" w:rsidRPr="007C4016" w:rsidRDefault="007C4016" w:rsidP="007C4016">
      <w:pPr>
        <w:spacing w:after="0" w:line="240" w:lineRule="auto"/>
        <w:rPr>
          <w:rFonts w:ascii="Times New Roman" w:eastAsia="Calibri" w:hAnsi="Times New Roman"/>
          <w:sz w:val="20"/>
          <w:szCs w:val="20"/>
        </w:rPr>
      </w:pPr>
    </w:p>
    <w:p w14:paraId="702D06D8" w14:textId="77777777" w:rsidR="007C4016" w:rsidRPr="007C4016" w:rsidRDefault="007C4016" w:rsidP="007C4016">
      <w:pPr>
        <w:spacing w:after="0" w:line="240" w:lineRule="auto"/>
        <w:rPr>
          <w:rFonts w:ascii="Times New Roman" w:eastAsia="Calibri" w:hAnsi="Times New Roman"/>
          <w:sz w:val="20"/>
          <w:szCs w:val="20"/>
        </w:rPr>
      </w:pPr>
    </w:p>
    <w:p w14:paraId="0A6C91B2" w14:textId="77777777" w:rsidR="007C4016" w:rsidRPr="007C4016" w:rsidRDefault="007C4016" w:rsidP="007C4016">
      <w:pPr>
        <w:shd w:val="clear" w:color="auto" w:fill="FFFFFF"/>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 xml:space="preserve">Заявка </w:t>
      </w:r>
    </w:p>
    <w:p w14:paraId="021E0BA5" w14:textId="77777777" w:rsidR="007C4016" w:rsidRPr="007C4016" w:rsidRDefault="007C4016" w:rsidP="007C4016">
      <w:pPr>
        <w:shd w:val="clear" w:color="auto" w:fill="FFFFFF"/>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на финансирование межбюджетных трансфертов,</w:t>
      </w:r>
    </w:p>
    <w:p w14:paraId="55B17256" w14:textId="77777777" w:rsidR="007C4016" w:rsidRPr="007C4016" w:rsidRDefault="007C4016" w:rsidP="007C4016">
      <w:pPr>
        <w:shd w:val="clear" w:color="auto" w:fill="FFFFFF"/>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 xml:space="preserve"> необходимых для осуществления передаваемых полномочий</w:t>
      </w:r>
    </w:p>
    <w:p w14:paraId="137C2C55" w14:textId="77777777" w:rsidR="007C4016" w:rsidRPr="007C4016" w:rsidRDefault="007C4016" w:rsidP="007C4016">
      <w:pPr>
        <w:shd w:val="clear" w:color="auto" w:fill="FFFFFF"/>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 xml:space="preserve">на ______________________________2025 год </w:t>
      </w:r>
    </w:p>
    <w:p w14:paraId="1DBD7041" w14:textId="77777777" w:rsidR="007C4016" w:rsidRPr="007C4016" w:rsidRDefault="007C4016" w:rsidP="007C4016">
      <w:pPr>
        <w:shd w:val="clear" w:color="auto" w:fill="FFFFFF"/>
        <w:spacing w:after="0" w:line="240" w:lineRule="auto"/>
        <w:jc w:val="center"/>
        <w:rPr>
          <w:rFonts w:ascii="Times New Roman" w:eastAsia="Calibri" w:hAnsi="Times New Roman"/>
          <w:sz w:val="20"/>
          <w:szCs w:val="20"/>
        </w:rPr>
      </w:pPr>
    </w:p>
    <w:tbl>
      <w:tblPr>
        <w:tblpPr w:leftFromText="180" w:rightFromText="180" w:vertAnchor="text" w:horzAnchor="margin" w:tblpY="262"/>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69"/>
        <w:gridCol w:w="3257"/>
        <w:gridCol w:w="1560"/>
        <w:gridCol w:w="4677"/>
      </w:tblGrid>
      <w:tr w:rsidR="007C4016" w:rsidRPr="007C4016" w14:paraId="76EBB062" w14:textId="77777777" w:rsidTr="007C4016">
        <w:trPr>
          <w:trHeight w:val="277"/>
        </w:trPr>
        <w:tc>
          <w:tcPr>
            <w:tcW w:w="769" w:type="dxa"/>
            <w:vMerge w:val="restart"/>
            <w:vAlign w:val="center"/>
          </w:tcPr>
          <w:p w14:paraId="07882A02" w14:textId="77777777" w:rsidR="007C4016" w:rsidRPr="007C4016" w:rsidRDefault="007C4016" w:rsidP="007C4016">
            <w:pPr>
              <w:widowControl w:val="0"/>
              <w:autoSpaceDE w:val="0"/>
              <w:autoSpaceDN w:val="0"/>
              <w:adjustRightInd w:val="0"/>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w:t>
            </w:r>
          </w:p>
        </w:tc>
        <w:tc>
          <w:tcPr>
            <w:tcW w:w="3257" w:type="dxa"/>
            <w:vMerge w:val="restart"/>
            <w:vAlign w:val="center"/>
          </w:tcPr>
          <w:p w14:paraId="0DC051A4"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Наименование</w:t>
            </w:r>
          </w:p>
          <w:p w14:paraId="2608BBEC" w14:textId="77777777" w:rsidR="007C4016" w:rsidRPr="007C4016" w:rsidRDefault="007C4016" w:rsidP="007C4016">
            <w:pPr>
              <w:widowControl w:val="0"/>
              <w:autoSpaceDE w:val="0"/>
              <w:autoSpaceDN w:val="0"/>
              <w:adjustRightInd w:val="0"/>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вопроса местного значения, передаваемого на исполнение полномочия в части:</w:t>
            </w:r>
          </w:p>
        </w:tc>
        <w:tc>
          <w:tcPr>
            <w:tcW w:w="6237" w:type="dxa"/>
            <w:gridSpan w:val="2"/>
            <w:vAlign w:val="center"/>
          </w:tcPr>
          <w:p w14:paraId="381E212E" w14:textId="77777777" w:rsidR="007C4016" w:rsidRPr="007C4016" w:rsidRDefault="007C4016" w:rsidP="007C4016">
            <w:pPr>
              <w:widowControl w:val="0"/>
              <w:autoSpaceDE w:val="0"/>
              <w:autoSpaceDN w:val="0"/>
              <w:adjustRightInd w:val="0"/>
              <w:spacing w:after="0" w:line="240" w:lineRule="auto"/>
              <w:jc w:val="center"/>
              <w:rPr>
                <w:rFonts w:ascii="Times New Roman" w:eastAsia="Calibri" w:hAnsi="Times New Roman"/>
                <w:sz w:val="20"/>
                <w:szCs w:val="20"/>
              </w:rPr>
            </w:pPr>
            <w:proofErr w:type="spellStart"/>
            <w:r w:rsidRPr="007C4016">
              <w:rPr>
                <w:rFonts w:ascii="Times New Roman" w:eastAsia="Calibri" w:hAnsi="Times New Roman"/>
                <w:sz w:val="20"/>
                <w:szCs w:val="20"/>
              </w:rPr>
              <w:t>с.п</w:t>
            </w:r>
            <w:proofErr w:type="spellEnd"/>
            <w:r w:rsidRPr="007C4016">
              <w:rPr>
                <w:rFonts w:ascii="Times New Roman" w:eastAsia="Calibri" w:hAnsi="Times New Roman"/>
                <w:sz w:val="20"/>
                <w:szCs w:val="20"/>
              </w:rPr>
              <w:t>. Сентябрьский</w:t>
            </w:r>
          </w:p>
        </w:tc>
      </w:tr>
      <w:tr w:rsidR="007C4016" w:rsidRPr="007C4016" w14:paraId="120737B9" w14:textId="77777777" w:rsidTr="007C4016">
        <w:trPr>
          <w:trHeight w:val="408"/>
        </w:trPr>
        <w:tc>
          <w:tcPr>
            <w:tcW w:w="769" w:type="dxa"/>
            <w:vMerge/>
            <w:vAlign w:val="center"/>
          </w:tcPr>
          <w:p w14:paraId="4ADA952A" w14:textId="77777777" w:rsidR="007C4016" w:rsidRPr="007C4016" w:rsidRDefault="007C4016" w:rsidP="007C4016">
            <w:pPr>
              <w:widowControl w:val="0"/>
              <w:autoSpaceDE w:val="0"/>
              <w:autoSpaceDN w:val="0"/>
              <w:adjustRightInd w:val="0"/>
              <w:spacing w:after="0" w:line="240" w:lineRule="auto"/>
              <w:jc w:val="center"/>
              <w:rPr>
                <w:rFonts w:ascii="Times New Roman" w:eastAsia="Calibri" w:hAnsi="Times New Roman"/>
                <w:sz w:val="20"/>
                <w:szCs w:val="20"/>
              </w:rPr>
            </w:pPr>
          </w:p>
        </w:tc>
        <w:tc>
          <w:tcPr>
            <w:tcW w:w="3257" w:type="dxa"/>
            <w:vMerge/>
            <w:vAlign w:val="center"/>
          </w:tcPr>
          <w:p w14:paraId="3E9945F3" w14:textId="77777777" w:rsidR="007C4016" w:rsidRPr="007C4016" w:rsidRDefault="007C4016" w:rsidP="007C4016">
            <w:pPr>
              <w:widowControl w:val="0"/>
              <w:autoSpaceDE w:val="0"/>
              <w:autoSpaceDN w:val="0"/>
              <w:adjustRightInd w:val="0"/>
              <w:spacing w:after="0" w:line="240" w:lineRule="auto"/>
              <w:jc w:val="center"/>
              <w:rPr>
                <w:rFonts w:ascii="Times New Roman" w:eastAsia="Calibri" w:hAnsi="Times New Roman"/>
                <w:sz w:val="20"/>
                <w:szCs w:val="20"/>
              </w:rPr>
            </w:pPr>
          </w:p>
        </w:tc>
        <w:tc>
          <w:tcPr>
            <w:tcW w:w="6237" w:type="dxa"/>
            <w:gridSpan w:val="2"/>
            <w:vAlign w:val="center"/>
          </w:tcPr>
          <w:p w14:paraId="191D3F04" w14:textId="77777777" w:rsidR="007C4016" w:rsidRPr="007C4016" w:rsidRDefault="007C4016" w:rsidP="007C4016">
            <w:pPr>
              <w:widowControl w:val="0"/>
              <w:autoSpaceDE w:val="0"/>
              <w:autoSpaceDN w:val="0"/>
              <w:adjustRightInd w:val="0"/>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«_____» ______________________ 2025 г.</w:t>
            </w:r>
          </w:p>
        </w:tc>
      </w:tr>
      <w:tr w:rsidR="007C4016" w:rsidRPr="007C4016" w14:paraId="40855613" w14:textId="77777777" w:rsidTr="007C4016">
        <w:trPr>
          <w:trHeight w:val="698"/>
        </w:trPr>
        <w:tc>
          <w:tcPr>
            <w:tcW w:w="769" w:type="dxa"/>
            <w:vMerge/>
            <w:vAlign w:val="center"/>
          </w:tcPr>
          <w:p w14:paraId="39F181AF" w14:textId="77777777" w:rsidR="007C4016" w:rsidRPr="007C4016" w:rsidRDefault="007C4016" w:rsidP="007C4016">
            <w:pPr>
              <w:widowControl w:val="0"/>
              <w:autoSpaceDE w:val="0"/>
              <w:autoSpaceDN w:val="0"/>
              <w:adjustRightInd w:val="0"/>
              <w:spacing w:after="0" w:line="240" w:lineRule="auto"/>
              <w:jc w:val="center"/>
              <w:rPr>
                <w:rFonts w:ascii="Times New Roman" w:eastAsia="Calibri" w:hAnsi="Times New Roman"/>
                <w:sz w:val="20"/>
                <w:szCs w:val="20"/>
              </w:rPr>
            </w:pPr>
          </w:p>
        </w:tc>
        <w:tc>
          <w:tcPr>
            <w:tcW w:w="3257" w:type="dxa"/>
            <w:vMerge/>
            <w:vAlign w:val="center"/>
          </w:tcPr>
          <w:p w14:paraId="0108E960" w14:textId="77777777" w:rsidR="007C4016" w:rsidRPr="007C4016" w:rsidRDefault="007C4016" w:rsidP="007C4016">
            <w:pPr>
              <w:widowControl w:val="0"/>
              <w:autoSpaceDE w:val="0"/>
              <w:autoSpaceDN w:val="0"/>
              <w:adjustRightInd w:val="0"/>
              <w:spacing w:after="0" w:line="240" w:lineRule="auto"/>
              <w:jc w:val="center"/>
              <w:rPr>
                <w:rFonts w:ascii="Times New Roman" w:eastAsia="Calibri" w:hAnsi="Times New Roman"/>
                <w:sz w:val="20"/>
                <w:szCs w:val="20"/>
              </w:rPr>
            </w:pPr>
          </w:p>
        </w:tc>
        <w:tc>
          <w:tcPr>
            <w:tcW w:w="1560" w:type="dxa"/>
            <w:vAlign w:val="center"/>
          </w:tcPr>
          <w:p w14:paraId="4DEDB056" w14:textId="77777777" w:rsidR="007C4016" w:rsidRPr="007C4016" w:rsidRDefault="007C4016" w:rsidP="007C4016">
            <w:pPr>
              <w:widowControl w:val="0"/>
              <w:autoSpaceDE w:val="0"/>
              <w:autoSpaceDN w:val="0"/>
              <w:adjustRightInd w:val="0"/>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Код целевых средств</w:t>
            </w:r>
          </w:p>
        </w:tc>
        <w:tc>
          <w:tcPr>
            <w:tcW w:w="4677" w:type="dxa"/>
            <w:vAlign w:val="center"/>
          </w:tcPr>
          <w:p w14:paraId="3292B061" w14:textId="77777777" w:rsidR="007C4016" w:rsidRPr="007C4016" w:rsidRDefault="007C4016" w:rsidP="007C4016">
            <w:pPr>
              <w:widowControl w:val="0"/>
              <w:autoSpaceDE w:val="0"/>
              <w:autoSpaceDN w:val="0"/>
              <w:adjustRightInd w:val="0"/>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Сумма денежных обязательств</w:t>
            </w:r>
          </w:p>
        </w:tc>
      </w:tr>
      <w:tr w:rsidR="007C4016" w:rsidRPr="007C4016" w14:paraId="1C74CBEB" w14:textId="77777777" w:rsidTr="007C4016">
        <w:trPr>
          <w:trHeight w:val="1125"/>
        </w:trPr>
        <w:tc>
          <w:tcPr>
            <w:tcW w:w="769" w:type="dxa"/>
            <w:vAlign w:val="center"/>
          </w:tcPr>
          <w:p w14:paraId="5643F2C3"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11.</w:t>
            </w:r>
          </w:p>
          <w:p w14:paraId="07C51735" w14:textId="77777777" w:rsidR="007C4016" w:rsidRPr="007C4016" w:rsidRDefault="007C4016" w:rsidP="007C4016">
            <w:pPr>
              <w:spacing w:after="0" w:line="240" w:lineRule="auto"/>
              <w:jc w:val="center"/>
              <w:rPr>
                <w:rFonts w:ascii="Times New Roman" w:eastAsia="Calibri" w:hAnsi="Times New Roman"/>
                <w:sz w:val="20"/>
                <w:szCs w:val="20"/>
              </w:rPr>
            </w:pPr>
          </w:p>
          <w:p w14:paraId="2F18031A" w14:textId="77777777" w:rsidR="007C4016" w:rsidRPr="007C4016" w:rsidRDefault="007C4016" w:rsidP="007C4016">
            <w:pPr>
              <w:spacing w:after="0" w:line="240" w:lineRule="auto"/>
              <w:jc w:val="center"/>
              <w:rPr>
                <w:rFonts w:ascii="Times New Roman" w:eastAsia="Calibri" w:hAnsi="Times New Roman"/>
                <w:sz w:val="20"/>
                <w:szCs w:val="20"/>
              </w:rPr>
            </w:pPr>
          </w:p>
          <w:p w14:paraId="473BD4C9" w14:textId="77777777" w:rsidR="007C4016" w:rsidRPr="007C4016" w:rsidRDefault="007C4016" w:rsidP="007C4016">
            <w:pPr>
              <w:spacing w:after="0" w:line="240" w:lineRule="auto"/>
              <w:jc w:val="center"/>
              <w:rPr>
                <w:rFonts w:ascii="Times New Roman" w:eastAsia="Calibri" w:hAnsi="Times New Roman"/>
                <w:sz w:val="20"/>
                <w:szCs w:val="20"/>
              </w:rPr>
            </w:pPr>
          </w:p>
        </w:tc>
        <w:tc>
          <w:tcPr>
            <w:tcW w:w="3257" w:type="dxa"/>
            <w:vAlign w:val="center"/>
          </w:tcPr>
          <w:p w14:paraId="5D5F02C7" w14:textId="77777777" w:rsidR="007C4016" w:rsidRPr="007C4016" w:rsidRDefault="007C4016" w:rsidP="007C4016">
            <w:pPr>
              <w:autoSpaceDE w:val="0"/>
              <w:autoSpaceDN w:val="0"/>
              <w:adjustRightInd w:val="0"/>
              <w:spacing w:after="0" w:line="240" w:lineRule="auto"/>
              <w:jc w:val="both"/>
              <w:rPr>
                <w:rFonts w:ascii="Times New Roman" w:eastAsia="Calibri" w:hAnsi="Times New Roman"/>
                <w:sz w:val="20"/>
                <w:szCs w:val="20"/>
                <w:lang w:eastAsia="en-US"/>
              </w:rPr>
            </w:pPr>
            <w:r w:rsidRPr="007C4016">
              <w:rPr>
                <w:rFonts w:ascii="Times New Roman" w:eastAsia="Calibri" w:hAnsi="Times New Roman"/>
                <w:iCs/>
                <w:sz w:val="20"/>
                <w:szCs w:val="20"/>
                <w:lang w:eastAsia="en-US"/>
              </w:rPr>
              <w:t>Распоряжение имуществом, находящимся в муниципальной собственности поселения</w:t>
            </w:r>
          </w:p>
        </w:tc>
        <w:tc>
          <w:tcPr>
            <w:tcW w:w="1560" w:type="dxa"/>
            <w:vAlign w:val="center"/>
          </w:tcPr>
          <w:p w14:paraId="20FA6B61"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108.070</w:t>
            </w:r>
          </w:p>
        </w:tc>
        <w:tc>
          <w:tcPr>
            <w:tcW w:w="4677" w:type="dxa"/>
            <w:vAlign w:val="center"/>
          </w:tcPr>
          <w:p w14:paraId="41F62EF9" w14:textId="77777777" w:rsidR="007C4016" w:rsidRPr="007C4016" w:rsidRDefault="007C4016" w:rsidP="007C4016">
            <w:pPr>
              <w:widowControl w:val="0"/>
              <w:autoSpaceDE w:val="0"/>
              <w:autoSpaceDN w:val="0"/>
              <w:adjustRightInd w:val="0"/>
              <w:spacing w:after="0" w:line="240" w:lineRule="auto"/>
              <w:jc w:val="center"/>
              <w:rPr>
                <w:rFonts w:ascii="Times New Roman" w:eastAsia="Calibri" w:hAnsi="Times New Roman"/>
                <w:sz w:val="20"/>
                <w:szCs w:val="20"/>
              </w:rPr>
            </w:pPr>
          </w:p>
        </w:tc>
      </w:tr>
      <w:tr w:rsidR="007C4016" w:rsidRPr="007C4016" w14:paraId="3AEA85A8" w14:textId="77777777" w:rsidTr="007C4016">
        <w:trPr>
          <w:trHeight w:val="706"/>
        </w:trPr>
        <w:tc>
          <w:tcPr>
            <w:tcW w:w="769" w:type="dxa"/>
          </w:tcPr>
          <w:p w14:paraId="47BFB875"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22.</w:t>
            </w:r>
          </w:p>
          <w:p w14:paraId="2114424A" w14:textId="77777777" w:rsidR="007C4016" w:rsidRPr="007C4016" w:rsidRDefault="007C4016" w:rsidP="007C4016">
            <w:pPr>
              <w:spacing w:after="0" w:line="240" w:lineRule="auto"/>
              <w:rPr>
                <w:rFonts w:ascii="Times New Roman" w:eastAsia="Calibri" w:hAnsi="Times New Roman"/>
                <w:sz w:val="20"/>
                <w:szCs w:val="20"/>
              </w:rPr>
            </w:pPr>
          </w:p>
        </w:tc>
        <w:tc>
          <w:tcPr>
            <w:tcW w:w="3257" w:type="dxa"/>
            <w:vAlign w:val="center"/>
          </w:tcPr>
          <w:p w14:paraId="213FC5EF" w14:textId="77777777" w:rsidR="007C4016" w:rsidRPr="007C4016" w:rsidRDefault="007C4016" w:rsidP="007C4016">
            <w:pPr>
              <w:autoSpaceDE w:val="0"/>
              <w:autoSpaceDN w:val="0"/>
              <w:adjustRightInd w:val="0"/>
              <w:spacing w:after="0" w:line="240" w:lineRule="auto"/>
              <w:jc w:val="both"/>
              <w:rPr>
                <w:rFonts w:ascii="Times New Roman" w:eastAsia="Calibri" w:hAnsi="Times New Roman"/>
                <w:sz w:val="20"/>
                <w:szCs w:val="20"/>
                <w:lang w:eastAsia="en-US"/>
              </w:rPr>
            </w:pPr>
            <w:r w:rsidRPr="007C4016">
              <w:rPr>
                <w:rFonts w:ascii="Times New Roman" w:eastAsia="Calibri" w:hAnsi="Times New Roman"/>
                <w:iCs/>
                <w:sz w:val="20"/>
                <w:szCs w:val="20"/>
                <w:lang w:eastAsia="en-US"/>
              </w:rPr>
              <w:t>Обеспечение проживающих в поселении и нуждающихся в жилых помещениях малоимущих граждан жилыми помещениями, создание условий для жилищного строительства</w:t>
            </w:r>
          </w:p>
        </w:tc>
        <w:tc>
          <w:tcPr>
            <w:tcW w:w="1560" w:type="dxa"/>
            <w:vAlign w:val="center"/>
          </w:tcPr>
          <w:p w14:paraId="26992C61" w14:textId="77777777" w:rsidR="007C4016" w:rsidRPr="007C4016" w:rsidRDefault="007C4016" w:rsidP="007C4016">
            <w:pPr>
              <w:spacing w:after="0" w:line="240" w:lineRule="auto"/>
              <w:jc w:val="center"/>
              <w:rPr>
                <w:rFonts w:ascii="Times New Roman" w:eastAsia="Calibri" w:hAnsi="Times New Roman"/>
                <w:sz w:val="20"/>
                <w:szCs w:val="20"/>
              </w:rPr>
            </w:pPr>
            <w:r w:rsidRPr="007C4016">
              <w:rPr>
                <w:rFonts w:ascii="Times New Roman" w:eastAsia="Calibri" w:hAnsi="Times New Roman"/>
                <w:sz w:val="20"/>
                <w:szCs w:val="20"/>
              </w:rPr>
              <w:t>104.070</w:t>
            </w:r>
          </w:p>
        </w:tc>
        <w:tc>
          <w:tcPr>
            <w:tcW w:w="4677" w:type="dxa"/>
            <w:vAlign w:val="center"/>
          </w:tcPr>
          <w:p w14:paraId="5D4854D0" w14:textId="77777777" w:rsidR="007C4016" w:rsidRPr="007C4016" w:rsidRDefault="007C4016" w:rsidP="007C4016">
            <w:pPr>
              <w:widowControl w:val="0"/>
              <w:autoSpaceDE w:val="0"/>
              <w:autoSpaceDN w:val="0"/>
              <w:adjustRightInd w:val="0"/>
              <w:spacing w:after="0" w:line="240" w:lineRule="auto"/>
              <w:jc w:val="center"/>
              <w:rPr>
                <w:rFonts w:ascii="Times New Roman" w:eastAsia="Calibri" w:hAnsi="Times New Roman"/>
                <w:sz w:val="20"/>
                <w:szCs w:val="20"/>
              </w:rPr>
            </w:pPr>
          </w:p>
        </w:tc>
      </w:tr>
    </w:tbl>
    <w:p w14:paraId="52164C8E" w14:textId="77777777" w:rsidR="007C4016" w:rsidRPr="007C4016" w:rsidRDefault="007C4016" w:rsidP="007C4016">
      <w:pPr>
        <w:spacing w:after="0" w:line="240" w:lineRule="auto"/>
        <w:rPr>
          <w:rFonts w:ascii="Times New Roman" w:eastAsia="Calibri" w:hAnsi="Times New Roman"/>
          <w:sz w:val="20"/>
          <w:szCs w:val="20"/>
        </w:rPr>
      </w:pPr>
    </w:p>
    <w:p w14:paraId="3C83CB36" w14:textId="77777777" w:rsidR="007C4016" w:rsidRPr="007C4016" w:rsidRDefault="007C4016" w:rsidP="007C4016">
      <w:pPr>
        <w:spacing w:after="0" w:line="240" w:lineRule="auto"/>
        <w:jc w:val="center"/>
        <w:rPr>
          <w:rFonts w:ascii="Times New Roman" w:eastAsia="Calibri" w:hAnsi="Times New Roman"/>
          <w:sz w:val="20"/>
          <w:szCs w:val="20"/>
        </w:rPr>
      </w:pPr>
    </w:p>
    <w:p w14:paraId="540CDC56" w14:textId="77777777" w:rsidR="007C4016" w:rsidRPr="007C4016" w:rsidRDefault="007C4016" w:rsidP="007C4016">
      <w:pPr>
        <w:spacing w:after="0" w:line="240" w:lineRule="auto"/>
        <w:jc w:val="center"/>
        <w:rPr>
          <w:rFonts w:ascii="Times New Roman" w:eastAsia="Calibri" w:hAnsi="Times New Roman"/>
          <w:sz w:val="20"/>
          <w:szCs w:val="20"/>
        </w:rPr>
      </w:pPr>
    </w:p>
    <w:p w14:paraId="0C6DBC0B" w14:textId="77777777" w:rsidR="007C4016" w:rsidRPr="007C4016" w:rsidRDefault="007C4016" w:rsidP="007C4016">
      <w:pPr>
        <w:spacing w:after="0" w:line="240" w:lineRule="auto"/>
        <w:jc w:val="center"/>
        <w:rPr>
          <w:rFonts w:ascii="Times New Roman" w:eastAsia="Calibri" w:hAnsi="Times New Roman"/>
          <w:sz w:val="20"/>
          <w:szCs w:val="20"/>
        </w:rPr>
      </w:pPr>
    </w:p>
    <w:tbl>
      <w:tblPr>
        <w:tblW w:w="9747" w:type="dxa"/>
        <w:tblLook w:val="01E0" w:firstRow="1" w:lastRow="1" w:firstColumn="1" w:lastColumn="1" w:noHBand="0" w:noVBand="0"/>
      </w:tblPr>
      <w:tblGrid>
        <w:gridCol w:w="4578"/>
        <w:gridCol w:w="534"/>
        <w:gridCol w:w="4635"/>
      </w:tblGrid>
      <w:tr w:rsidR="007C4016" w:rsidRPr="007C4016" w14:paraId="02E53AF7" w14:textId="77777777" w:rsidTr="007C4016">
        <w:trPr>
          <w:trHeight w:val="703"/>
        </w:trPr>
        <w:tc>
          <w:tcPr>
            <w:tcW w:w="4578" w:type="dxa"/>
          </w:tcPr>
          <w:p w14:paraId="68D39B94" w14:textId="77777777" w:rsidR="007C4016" w:rsidRPr="007C4016" w:rsidRDefault="007C4016" w:rsidP="007C4016">
            <w:pPr>
              <w:spacing w:after="0" w:line="240" w:lineRule="auto"/>
              <w:rPr>
                <w:rFonts w:ascii="Times New Roman" w:eastAsia="Calibri" w:hAnsi="Times New Roman"/>
                <w:sz w:val="20"/>
                <w:szCs w:val="20"/>
                <w:lang w:eastAsia="en-US"/>
              </w:rPr>
            </w:pPr>
            <w:r w:rsidRPr="007C4016">
              <w:rPr>
                <w:rFonts w:ascii="Times New Roman" w:eastAsia="Calibri" w:hAnsi="Times New Roman"/>
                <w:sz w:val="20"/>
                <w:szCs w:val="20"/>
                <w:lang w:eastAsia="en-US"/>
              </w:rPr>
              <w:t>«Администрация поселения»</w:t>
            </w:r>
          </w:p>
          <w:p w14:paraId="190475B4" w14:textId="77777777" w:rsidR="007C4016" w:rsidRPr="007C4016" w:rsidRDefault="007C4016" w:rsidP="007C4016">
            <w:pPr>
              <w:spacing w:after="0" w:line="240" w:lineRule="auto"/>
              <w:rPr>
                <w:rFonts w:ascii="Times New Roman" w:eastAsia="Calibri" w:hAnsi="Times New Roman"/>
                <w:sz w:val="20"/>
                <w:szCs w:val="20"/>
                <w:lang w:eastAsia="en-US"/>
              </w:rPr>
            </w:pPr>
          </w:p>
          <w:p w14:paraId="5B24344F" w14:textId="77777777" w:rsidR="007C4016" w:rsidRPr="007C4016" w:rsidRDefault="007C4016" w:rsidP="007C4016">
            <w:pPr>
              <w:snapToGrid w:val="0"/>
              <w:spacing w:after="0" w:line="240" w:lineRule="auto"/>
              <w:jc w:val="both"/>
              <w:rPr>
                <w:rFonts w:ascii="Times New Roman" w:eastAsia="Calibri" w:hAnsi="Times New Roman"/>
                <w:sz w:val="20"/>
                <w:szCs w:val="20"/>
              </w:rPr>
            </w:pPr>
            <w:r w:rsidRPr="007C4016">
              <w:rPr>
                <w:rFonts w:ascii="Times New Roman" w:eastAsia="Calibri" w:hAnsi="Times New Roman"/>
                <w:iCs/>
                <w:sz w:val="20"/>
                <w:szCs w:val="20"/>
              </w:rPr>
              <w:t xml:space="preserve">Глава сельского поселения </w:t>
            </w:r>
            <w:proofErr w:type="gramStart"/>
            <w:r w:rsidRPr="007C4016">
              <w:rPr>
                <w:rFonts w:ascii="Times New Roman" w:eastAsia="Calibri" w:hAnsi="Times New Roman"/>
                <w:iCs/>
                <w:sz w:val="20"/>
                <w:szCs w:val="20"/>
              </w:rPr>
              <w:t>Сентябрьский</w:t>
            </w:r>
            <w:proofErr w:type="gramEnd"/>
          </w:p>
          <w:p w14:paraId="16F7A433" w14:textId="77777777" w:rsidR="007C4016" w:rsidRPr="007C4016" w:rsidRDefault="007C4016" w:rsidP="007C4016">
            <w:pPr>
              <w:spacing w:after="0" w:line="240" w:lineRule="auto"/>
              <w:rPr>
                <w:rFonts w:ascii="Times New Roman" w:eastAsia="Calibri" w:hAnsi="Times New Roman"/>
                <w:sz w:val="20"/>
                <w:szCs w:val="20"/>
                <w:lang w:eastAsia="en-US"/>
              </w:rPr>
            </w:pPr>
          </w:p>
        </w:tc>
        <w:tc>
          <w:tcPr>
            <w:tcW w:w="534" w:type="dxa"/>
          </w:tcPr>
          <w:p w14:paraId="356308C7" w14:textId="77777777" w:rsidR="007C4016" w:rsidRPr="007C4016" w:rsidRDefault="007C4016" w:rsidP="007C4016">
            <w:pPr>
              <w:spacing w:after="0" w:line="240" w:lineRule="auto"/>
              <w:rPr>
                <w:rFonts w:ascii="Times New Roman" w:eastAsia="Calibri" w:hAnsi="Times New Roman"/>
                <w:sz w:val="20"/>
                <w:szCs w:val="20"/>
                <w:lang w:eastAsia="en-US"/>
              </w:rPr>
            </w:pPr>
          </w:p>
          <w:p w14:paraId="33548260" w14:textId="77777777" w:rsidR="007C4016" w:rsidRPr="007C4016" w:rsidRDefault="007C4016" w:rsidP="007C4016">
            <w:pPr>
              <w:spacing w:after="0" w:line="240" w:lineRule="auto"/>
              <w:rPr>
                <w:rFonts w:ascii="Times New Roman" w:eastAsia="Calibri" w:hAnsi="Times New Roman"/>
                <w:sz w:val="20"/>
                <w:szCs w:val="20"/>
                <w:lang w:eastAsia="en-US"/>
              </w:rPr>
            </w:pPr>
          </w:p>
        </w:tc>
        <w:tc>
          <w:tcPr>
            <w:tcW w:w="4635" w:type="dxa"/>
          </w:tcPr>
          <w:p w14:paraId="4C1A6CAC" w14:textId="77777777" w:rsidR="007C4016" w:rsidRPr="007C4016" w:rsidRDefault="007C4016" w:rsidP="007C4016">
            <w:pPr>
              <w:spacing w:after="0" w:line="240" w:lineRule="auto"/>
              <w:rPr>
                <w:rFonts w:ascii="Times New Roman" w:eastAsia="Calibri" w:hAnsi="Times New Roman"/>
                <w:sz w:val="20"/>
                <w:szCs w:val="20"/>
                <w:lang w:eastAsia="en-US"/>
              </w:rPr>
            </w:pPr>
            <w:r w:rsidRPr="007C4016">
              <w:rPr>
                <w:rFonts w:ascii="Times New Roman" w:eastAsia="Calibri" w:hAnsi="Times New Roman"/>
                <w:sz w:val="20"/>
                <w:szCs w:val="20"/>
                <w:lang w:eastAsia="en-US"/>
              </w:rPr>
              <w:t>«Администрация района»</w:t>
            </w:r>
          </w:p>
          <w:p w14:paraId="2CC7ED7C" w14:textId="77777777" w:rsidR="007C4016" w:rsidRPr="007C4016" w:rsidRDefault="007C4016" w:rsidP="007C4016">
            <w:pPr>
              <w:spacing w:after="0" w:line="240" w:lineRule="auto"/>
              <w:rPr>
                <w:rFonts w:ascii="Times New Roman" w:eastAsia="Calibri" w:hAnsi="Times New Roman"/>
                <w:sz w:val="20"/>
                <w:szCs w:val="20"/>
                <w:lang w:eastAsia="en-US"/>
              </w:rPr>
            </w:pPr>
          </w:p>
          <w:p w14:paraId="0CEE7036" w14:textId="77777777" w:rsidR="007C4016" w:rsidRPr="007C4016" w:rsidRDefault="007C4016" w:rsidP="007C4016">
            <w:pPr>
              <w:spacing w:after="0"/>
              <w:jc w:val="both"/>
              <w:rPr>
                <w:rFonts w:ascii="Times New Roman" w:eastAsia="Calibri" w:hAnsi="Times New Roman"/>
                <w:sz w:val="20"/>
                <w:szCs w:val="20"/>
                <w:lang w:eastAsia="en-US"/>
              </w:rPr>
            </w:pPr>
            <w:r w:rsidRPr="007C4016">
              <w:rPr>
                <w:rFonts w:ascii="Times New Roman" w:eastAsia="Calibri" w:hAnsi="Times New Roman"/>
                <w:sz w:val="20"/>
                <w:szCs w:val="20"/>
                <w:lang w:eastAsia="en-US"/>
              </w:rPr>
              <w:t xml:space="preserve">Глава Нефтеюганского района </w:t>
            </w:r>
          </w:p>
          <w:p w14:paraId="32538A01" w14:textId="77777777" w:rsidR="007C4016" w:rsidRPr="007C4016" w:rsidRDefault="007C4016" w:rsidP="007C4016">
            <w:pPr>
              <w:spacing w:after="0" w:line="240" w:lineRule="auto"/>
              <w:jc w:val="both"/>
              <w:rPr>
                <w:rFonts w:ascii="Times New Roman" w:eastAsia="Calibri" w:hAnsi="Times New Roman"/>
                <w:sz w:val="20"/>
                <w:szCs w:val="20"/>
                <w:lang w:eastAsia="en-US"/>
              </w:rPr>
            </w:pPr>
          </w:p>
          <w:p w14:paraId="49E21FA8" w14:textId="77777777" w:rsidR="007C4016" w:rsidRPr="007C4016" w:rsidRDefault="007C4016" w:rsidP="007C4016">
            <w:pPr>
              <w:spacing w:after="0"/>
              <w:jc w:val="both"/>
              <w:rPr>
                <w:rFonts w:ascii="Times New Roman" w:eastAsia="Calibri" w:hAnsi="Times New Roman"/>
                <w:sz w:val="20"/>
                <w:szCs w:val="20"/>
                <w:lang w:eastAsia="en-US"/>
              </w:rPr>
            </w:pPr>
          </w:p>
        </w:tc>
      </w:tr>
      <w:tr w:rsidR="007C4016" w:rsidRPr="007C4016" w14:paraId="39661682" w14:textId="77777777" w:rsidTr="007C4016">
        <w:tc>
          <w:tcPr>
            <w:tcW w:w="4578" w:type="dxa"/>
          </w:tcPr>
          <w:p w14:paraId="2F13BB6C" w14:textId="77777777" w:rsidR="007C4016" w:rsidRPr="007C4016" w:rsidRDefault="007C4016" w:rsidP="007C4016">
            <w:pPr>
              <w:spacing w:after="0" w:line="240" w:lineRule="auto"/>
              <w:rPr>
                <w:rFonts w:ascii="Times New Roman" w:eastAsia="Calibri" w:hAnsi="Times New Roman"/>
                <w:sz w:val="20"/>
                <w:szCs w:val="20"/>
                <w:lang w:eastAsia="en-US"/>
              </w:rPr>
            </w:pPr>
            <w:r w:rsidRPr="007C4016">
              <w:rPr>
                <w:rFonts w:ascii="Times New Roman" w:eastAsia="Calibri" w:hAnsi="Times New Roman"/>
                <w:sz w:val="20"/>
                <w:szCs w:val="20"/>
                <w:lang w:eastAsia="en-US"/>
              </w:rPr>
              <w:t>________________/А.В. Светлаков/</w:t>
            </w:r>
          </w:p>
          <w:p w14:paraId="2309DFBA" w14:textId="77777777" w:rsidR="007C4016" w:rsidRPr="007C4016" w:rsidRDefault="007C4016" w:rsidP="007C4016">
            <w:pPr>
              <w:spacing w:after="0" w:line="240" w:lineRule="auto"/>
              <w:rPr>
                <w:rFonts w:ascii="Times New Roman" w:eastAsia="Calibri" w:hAnsi="Times New Roman"/>
                <w:sz w:val="20"/>
                <w:szCs w:val="20"/>
                <w:lang w:eastAsia="en-US"/>
              </w:rPr>
            </w:pPr>
          </w:p>
        </w:tc>
        <w:tc>
          <w:tcPr>
            <w:tcW w:w="534" w:type="dxa"/>
          </w:tcPr>
          <w:p w14:paraId="4CD8A39C" w14:textId="77777777" w:rsidR="007C4016" w:rsidRPr="007C4016" w:rsidRDefault="007C4016" w:rsidP="007C4016">
            <w:pPr>
              <w:spacing w:after="0" w:line="240" w:lineRule="auto"/>
              <w:rPr>
                <w:rFonts w:ascii="Times New Roman" w:eastAsia="Calibri" w:hAnsi="Times New Roman"/>
                <w:sz w:val="20"/>
                <w:szCs w:val="20"/>
                <w:lang w:eastAsia="en-US"/>
              </w:rPr>
            </w:pPr>
          </w:p>
        </w:tc>
        <w:tc>
          <w:tcPr>
            <w:tcW w:w="4635" w:type="dxa"/>
          </w:tcPr>
          <w:p w14:paraId="2E0964A0" w14:textId="77777777" w:rsidR="007C4016" w:rsidRPr="007C4016" w:rsidRDefault="007C4016" w:rsidP="007C4016">
            <w:pPr>
              <w:spacing w:after="0" w:line="240" w:lineRule="auto"/>
              <w:rPr>
                <w:rFonts w:ascii="Times New Roman" w:eastAsia="Calibri" w:hAnsi="Times New Roman"/>
                <w:sz w:val="20"/>
                <w:szCs w:val="20"/>
                <w:lang w:eastAsia="en-US"/>
              </w:rPr>
            </w:pPr>
            <w:r w:rsidRPr="007C4016">
              <w:rPr>
                <w:rFonts w:ascii="Times New Roman" w:eastAsia="Calibri" w:hAnsi="Times New Roman"/>
                <w:sz w:val="20"/>
                <w:szCs w:val="20"/>
                <w:lang w:eastAsia="en-US"/>
              </w:rPr>
              <w:t>________________/А.А. Бочко/</w:t>
            </w:r>
          </w:p>
        </w:tc>
      </w:tr>
      <w:tr w:rsidR="007C4016" w:rsidRPr="007C4016" w14:paraId="0217737A" w14:textId="77777777" w:rsidTr="007C4016">
        <w:tc>
          <w:tcPr>
            <w:tcW w:w="4578" w:type="dxa"/>
          </w:tcPr>
          <w:p w14:paraId="1C7A3E8A" w14:textId="77777777" w:rsidR="007C4016" w:rsidRPr="007C4016" w:rsidRDefault="007C4016" w:rsidP="007C4016">
            <w:pPr>
              <w:spacing w:after="0" w:line="240" w:lineRule="auto"/>
              <w:rPr>
                <w:rFonts w:ascii="Times New Roman" w:eastAsia="Calibri" w:hAnsi="Times New Roman"/>
                <w:sz w:val="20"/>
                <w:szCs w:val="20"/>
                <w:lang w:eastAsia="en-US"/>
              </w:rPr>
            </w:pPr>
            <w:r w:rsidRPr="007C4016">
              <w:rPr>
                <w:rFonts w:ascii="Times New Roman" w:eastAsia="Calibri" w:hAnsi="Times New Roman"/>
                <w:sz w:val="20"/>
                <w:szCs w:val="20"/>
                <w:lang w:eastAsia="en-US"/>
              </w:rPr>
              <w:t>М.П.</w:t>
            </w:r>
          </w:p>
        </w:tc>
        <w:tc>
          <w:tcPr>
            <w:tcW w:w="534" w:type="dxa"/>
          </w:tcPr>
          <w:p w14:paraId="18BDE849" w14:textId="77777777" w:rsidR="007C4016" w:rsidRPr="007C4016" w:rsidRDefault="007C4016" w:rsidP="007C4016">
            <w:pPr>
              <w:spacing w:after="0" w:line="240" w:lineRule="auto"/>
              <w:rPr>
                <w:rFonts w:ascii="Times New Roman" w:eastAsia="Calibri" w:hAnsi="Times New Roman"/>
                <w:sz w:val="20"/>
                <w:szCs w:val="20"/>
                <w:lang w:eastAsia="en-US"/>
              </w:rPr>
            </w:pPr>
          </w:p>
        </w:tc>
        <w:tc>
          <w:tcPr>
            <w:tcW w:w="4635" w:type="dxa"/>
          </w:tcPr>
          <w:p w14:paraId="4884FC2E" w14:textId="77777777" w:rsidR="007C4016" w:rsidRPr="007C4016" w:rsidRDefault="007C4016" w:rsidP="007C4016">
            <w:pPr>
              <w:spacing w:after="0" w:line="240" w:lineRule="auto"/>
              <w:rPr>
                <w:rFonts w:ascii="Times New Roman" w:eastAsia="Calibri" w:hAnsi="Times New Roman"/>
                <w:sz w:val="20"/>
                <w:szCs w:val="20"/>
                <w:lang w:eastAsia="en-US"/>
              </w:rPr>
            </w:pPr>
            <w:r w:rsidRPr="007C4016">
              <w:rPr>
                <w:rFonts w:ascii="Times New Roman" w:eastAsia="Calibri" w:hAnsi="Times New Roman"/>
                <w:sz w:val="20"/>
                <w:szCs w:val="20"/>
                <w:lang w:eastAsia="en-US"/>
              </w:rPr>
              <w:t>М.П.</w:t>
            </w:r>
          </w:p>
          <w:p w14:paraId="30CB4B60" w14:textId="77777777" w:rsidR="007C4016" w:rsidRPr="007C4016" w:rsidRDefault="007C4016" w:rsidP="007C4016">
            <w:pPr>
              <w:spacing w:after="0" w:line="240" w:lineRule="auto"/>
              <w:rPr>
                <w:rFonts w:ascii="Times New Roman" w:eastAsia="Calibri" w:hAnsi="Times New Roman"/>
                <w:sz w:val="20"/>
                <w:szCs w:val="20"/>
                <w:lang w:eastAsia="en-US"/>
              </w:rPr>
            </w:pPr>
            <w:r w:rsidRPr="007C4016">
              <w:rPr>
                <w:rFonts w:ascii="Times New Roman" w:eastAsia="Calibri" w:hAnsi="Times New Roman"/>
                <w:sz w:val="20"/>
                <w:szCs w:val="20"/>
                <w:lang w:eastAsia="en-US"/>
              </w:rPr>
              <w:t xml:space="preserve">                                                                                          </w:t>
            </w:r>
          </w:p>
        </w:tc>
      </w:tr>
    </w:tbl>
    <w:p w14:paraId="15DCAB6B" w14:textId="0F65BD03" w:rsidR="00EF0BB8" w:rsidRDefault="00EF0BB8" w:rsidP="00842682">
      <w:pPr>
        <w:autoSpaceDE w:val="0"/>
        <w:autoSpaceDN w:val="0"/>
        <w:adjustRightInd w:val="0"/>
        <w:spacing w:after="0" w:line="240" w:lineRule="auto"/>
        <w:jc w:val="both"/>
        <w:rPr>
          <w:rFonts w:ascii="Times New Roman" w:hAnsi="Times New Roman"/>
          <w:b/>
          <w:sz w:val="18"/>
          <w:szCs w:val="18"/>
        </w:rPr>
      </w:pPr>
    </w:p>
    <w:p w14:paraId="4DA8DD25" w14:textId="77777777" w:rsidR="00EF0BB8" w:rsidRDefault="00EF0BB8" w:rsidP="00842682">
      <w:pPr>
        <w:autoSpaceDE w:val="0"/>
        <w:autoSpaceDN w:val="0"/>
        <w:adjustRightInd w:val="0"/>
        <w:spacing w:after="0" w:line="240" w:lineRule="auto"/>
        <w:jc w:val="both"/>
        <w:rPr>
          <w:rFonts w:ascii="Times New Roman" w:hAnsi="Times New Roman"/>
          <w:b/>
          <w:sz w:val="18"/>
          <w:szCs w:val="18"/>
        </w:rPr>
      </w:pPr>
    </w:p>
    <w:p w14:paraId="70AAD408" w14:textId="77777777" w:rsidR="00E17FA7" w:rsidRDefault="00E17FA7" w:rsidP="00842682">
      <w:pPr>
        <w:autoSpaceDE w:val="0"/>
        <w:autoSpaceDN w:val="0"/>
        <w:adjustRightInd w:val="0"/>
        <w:spacing w:after="0" w:line="240" w:lineRule="auto"/>
        <w:jc w:val="both"/>
        <w:rPr>
          <w:rFonts w:ascii="Times New Roman" w:hAnsi="Times New Roman"/>
          <w:b/>
          <w:sz w:val="18"/>
          <w:szCs w:val="18"/>
        </w:rPr>
      </w:pPr>
    </w:p>
    <w:p w14:paraId="64951C6F" w14:textId="77777777" w:rsidR="00E17FA7" w:rsidRDefault="00E17FA7" w:rsidP="00842682">
      <w:pPr>
        <w:autoSpaceDE w:val="0"/>
        <w:autoSpaceDN w:val="0"/>
        <w:adjustRightInd w:val="0"/>
        <w:spacing w:after="0" w:line="240" w:lineRule="auto"/>
        <w:jc w:val="both"/>
        <w:rPr>
          <w:rFonts w:ascii="Times New Roman" w:hAnsi="Times New Roman"/>
          <w:b/>
          <w:sz w:val="18"/>
          <w:szCs w:val="18"/>
        </w:rPr>
      </w:pPr>
    </w:p>
    <w:p w14:paraId="731CF116" w14:textId="55DDF461" w:rsidR="007C4016" w:rsidRPr="00153FF3" w:rsidRDefault="007C4016" w:rsidP="007C4016">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 xml:space="preserve">  СОГЛАШЕНИЕ           </w:t>
      </w:r>
      <w:r w:rsidRPr="00153FF3">
        <w:rPr>
          <w:rFonts w:ascii="Times New Roman" w:hAnsi="Times New Roman"/>
          <w:b/>
          <w:sz w:val="18"/>
          <w:szCs w:val="18"/>
        </w:rPr>
        <w:t xml:space="preserve">                                                                                                                            </w:t>
      </w:r>
      <w:r>
        <w:rPr>
          <w:rFonts w:ascii="Times New Roman" w:hAnsi="Times New Roman"/>
          <w:b/>
          <w:sz w:val="18"/>
          <w:szCs w:val="18"/>
        </w:rPr>
        <w:t xml:space="preserve">                              </w:t>
      </w:r>
      <w:r w:rsidRPr="00153FF3">
        <w:rPr>
          <w:rFonts w:ascii="Times New Roman" w:hAnsi="Times New Roman"/>
          <w:b/>
          <w:sz w:val="18"/>
          <w:szCs w:val="18"/>
        </w:rPr>
        <w:t xml:space="preserve">                                                                                                                                                                     </w:t>
      </w:r>
    </w:p>
    <w:p w14:paraId="3859DC92" w14:textId="77777777" w:rsidR="007C4016" w:rsidRDefault="007C4016" w:rsidP="007C4016">
      <w:pPr>
        <w:rPr>
          <w:rFonts w:ascii="Times New Roman" w:hAnsi="Times New Roman"/>
          <w:sz w:val="18"/>
          <w:szCs w:val="18"/>
        </w:rPr>
      </w:pPr>
      <w:r>
        <w:rPr>
          <w:rFonts w:ascii="Times New Roman" w:hAnsi="Times New Roman"/>
          <w:sz w:val="18"/>
          <w:szCs w:val="18"/>
        </w:rPr>
        <w:t>от 30.08.2024 г. № 197</w:t>
      </w:r>
      <w:r w:rsidRPr="00153FF3">
        <w:rPr>
          <w:rFonts w:ascii="Times New Roman" w:hAnsi="Times New Roman"/>
          <w:sz w:val="18"/>
          <w:szCs w:val="18"/>
        </w:rPr>
        <w:t xml:space="preserve"> «</w:t>
      </w:r>
      <w:r w:rsidRPr="007C4016">
        <w:rPr>
          <w:rFonts w:ascii="Times New Roman" w:hAnsi="Times New Roman"/>
          <w:sz w:val="18"/>
          <w:szCs w:val="18"/>
        </w:rPr>
        <w:t xml:space="preserve">о передаче </w:t>
      </w:r>
      <w:proofErr w:type="gramStart"/>
      <w:r w:rsidRPr="007C4016">
        <w:rPr>
          <w:rFonts w:ascii="Times New Roman" w:hAnsi="Times New Roman"/>
          <w:sz w:val="18"/>
          <w:szCs w:val="18"/>
        </w:rPr>
        <w:t>осуществления части полномочий Администрации сельского поселения</w:t>
      </w:r>
      <w:proofErr w:type="gramEnd"/>
      <w:r w:rsidRPr="007C4016">
        <w:rPr>
          <w:rFonts w:ascii="Times New Roman" w:hAnsi="Times New Roman"/>
          <w:sz w:val="18"/>
          <w:szCs w:val="18"/>
        </w:rPr>
        <w:t xml:space="preserve"> Сентябрьский по решению</w:t>
      </w:r>
      <w:r>
        <w:rPr>
          <w:rFonts w:ascii="Times New Roman" w:hAnsi="Times New Roman"/>
          <w:sz w:val="18"/>
          <w:szCs w:val="18"/>
        </w:rPr>
        <w:t xml:space="preserve"> вопросов местного значения  </w:t>
      </w:r>
      <w:r w:rsidRPr="007C4016">
        <w:rPr>
          <w:rFonts w:ascii="Times New Roman" w:hAnsi="Times New Roman"/>
          <w:sz w:val="18"/>
          <w:szCs w:val="18"/>
        </w:rPr>
        <w:t>Администрации Нефтеюганского района на 2025 год</w:t>
      </w:r>
      <w:r>
        <w:rPr>
          <w:rFonts w:ascii="Times New Roman" w:hAnsi="Times New Roman"/>
          <w:sz w:val="18"/>
          <w:szCs w:val="18"/>
        </w:rPr>
        <w:t>»</w:t>
      </w:r>
    </w:p>
    <w:p w14:paraId="51E828A9" w14:textId="77777777" w:rsidR="009571F7" w:rsidRPr="009571F7" w:rsidRDefault="009571F7" w:rsidP="009571F7">
      <w:pPr>
        <w:shd w:val="clear" w:color="auto" w:fill="FFFFFF"/>
        <w:tabs>
          <w:tab w:val="left" w:leader="underscore" w:pos="4022"/>
          <w:tab w:val="left" w:pos="9498"/>
        </w:tabs>
        <w:spacing w:after="0" w:line="240" w:lineRule="auto"/>
        <w:ind w:left="10" w:firstLine="557"/>
        <w:jc w:val="both"/>
        <w:rPr>
          <w:rFonts w:ascii="Times New Roman" w:hAnsi="Times New Roman"/>
          <w:iCs/>
          <w:sz w:val="20"/>
          <w:szCs w:val="20"/>
        </w:rPr>
      </w:pPr>
      <w:proofErr w:type="gramStart"/>
      <w:r w:rsidRPr="009571F7">
        <w:rPr>
          <w:rFonts w:ascii="Times New Roman" w:hAnsi="Times New Roman"/>
          <w:iCs/>
          <w:sz w:val="20"/>
          <w:szCs w:val="20"/>
        </w:rPr>
        <w:t xml:space="preserve">Муниципальное учреждение «Администрация сельского поселения </w:t>
      </w:r>
      <w:r w:rsidRPr="009571F7">
        <w:rPr>
          <w:rFonts w:ascii="Times New Roman" w:hAnsi="Times New Roman"/>
          <w:bCs/>
          <w:iCs/>
          <w:sz w:val="20"/>
          <w:szCs w:val="20"/>
        </w:rPr>
        <w:t>Сентябрьский»</w:t>
      </w:r>
      <w:r w:rsidRPr="009571F7">
        <w:rPr>
          <w:rFonts w:ascii="Times New Roman" w:hAnsi="Times New Roman"/>
          <w:iCs/>
          <w:sz w:val="20"/>
          <w:szCs w:val="20"/>
        </w:rPr>
        <w:t xml:space="preserve">, в лице Главы сельского поселения Сентябрьский Светлакова Андрея Владимировича, действующего на основании Устава сельского поселения </w:t>
      </w:r>
      <w:r w:rsidRPr="009571F7">
        <w:rPr>
          <w:rFonts w:ascii="Times New Roman" w:hAnsi="Times New Roman"/>
          <w:bCs/>
          <w:iCs/>
          <w:sz w:val="20"/>
          <w:szCs w:val="20"/>
        </w:rPr>
        <w:t>Сентябрьский</w:t>
      </w:r>
      <w:r w:rsidRPr="009571F7">
        <w:rPr>
          <w:rFonts w:ascii="Times New Roman" w:hAnsi="Times New Roman"/>
          <w:iCs/>
          <w:sz w:val="20"/>
          <w:szCs w:val="20"/>
        </w:rPr>
        <w:t xml:space="preserve"> и согласно решению Совета депутатов сельского поселения </w:t>
      </w:r>
      <w:r w:rsidRPr="009571F7">
        <w:rPr>
          <w:rFonts w:ascii="Times New Roman" w:hAnsi="Times New Roman"/>
          <w:bCs/>
          <w:iCs/>
          <w:sz w:val="20"/>
          <w:szCs w:val="20"/>
        </w:rPr>
        <w:t>Сентябрьский</w:t>
      </w:r>
      <w:r w:rsidRPr="009571F7">
        <w:rPr>
          <w:rFonts w:ascii="Times New Roman" w:hAnsi="Times New Roman"/>
          <w:iCs/>
          <w:sz w:val="20"/>
          <w:szCs w:val="20"/>
        </w:rPr>
        <w:t xml:space="preserve"> от 13.06.2024 № 54 «О согласовании передачи части полномочий органам местного самоуправления Нефтеюганского района», именуемое в дальнейшем «Администрация поселения», с одной стороны и </w:t>
      </w:r>
      <w:proofErr w:type="gramEnd"/>
    </w:p>
    <w:p w14:paraId="526CB1F0" w14:textId="77777777" w:rsidR="009571F7" w:rsidRPr="009571F7" w:rsidRDefault="009571F7" w:rsidP="009571F7">
      <w:pPr>
        <w:shd w:val="clear" w:color="auto" w:fill="FFFFFF"/>
        <w:tabs>
          <w:tab w:val="left" w:leader="underscore" w:pos="4022"/>
          <w:tab w:val="left" w:pos="9498"/>
        </w:tabs>
        <w:spacing w:after="0" w:line="240" w:lineRule="auto"/>
        <w:ind w:left="10" w:firstLine="557"/>
        <w:jc w:val="both"/>
        <w:rPr>
          <w:rFonts w:ascii="Times New Roman" w:hAnsi="Times New Roman"/>
          <w:iCs/>
          <w:sz w:val="20"/>
          <w:szCs w:val="20"/>
        </w:rPr>
      </w:pPr>
      <w:proofErr w:type="gramStart"/>
      <w:r w:rsidRPr="009571F7">
        <w:rPr>
          <w:rFonts w:ascii="Times New Roman" w:hAnsi="Times New Roman"/>
          <w:iCs/>
          <w:sz w:val="20"/>
          <w:szCs w:val="20"/>
        </w:rPr>
        <w:t xml:space="preserve">Администрация Нефтеюганского района,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именуемое в дальнейшем </w:t>
      </w:r>
      <w:r w:rsidRPr="009571F7">
        <w:rPr>
          <w:rFonts w:ascii="Times New Roman" w:hAnsi="Times New Roman"/>
          <w:b/>
          <w:iCs/>
          <w:sz w:val="20"/>
          <w:szCs w:val="20"/>
        </w:rPr>
        <w:t>«</w:t>
      </w:r>
      <w:r w:rsidRPr="009571F7">
        <w:rPr>
          <w:rFonts w:ascii="Times New Roman" w:hAnsi="Times New Roman"/>
          <w:iCs/>
          <w:sz w:val="20"/>
          <w:szCs w:val="20"/>
        </w:rPr>
        <w:t>Администрация района</w:t>
      </w:r>
      <w:r w:rsidRPr="009571F7">
        <w:rPr>
          <w:rFonts w:ascii="Times New Roman" w:hAnsi="Times New Roman"/>
          <w:b/>
          <w:iCs/>
          <w:sz w:val="20"/>
          <w:szCs w:val="20"/>
        </w:rPr>
        <w:t>»</w:t>
      </w:r>
      <w:r w:rsidRPr="009571F7">
        <w:rPr>
          <w:rFonts w:ascii="Times New Roman" w:hAnsi="Times New Roman"/>
          <w:iCs/>
          <w:sz w:val="20"/>
          <w:szCs w:val="20"/>
        </w:rPr>
        <w:t>, с другой стороны, именуемые совместно Сторонами, заключили настоящее Соглашение о нижеследующем:</w:t>
      </w:r>
      <w:proofErr w:type="gramEnd"/>
    </w:p>
    <w:p w14:paraId="2EF31629" w14:textId="77777777" w:rsidR="009571F7" w:rsidRPr="009571F7" w:rsidRDefault="009571F7" w:rsidP="009571F7">
      <w:pPr>
        <w:shd w:val="clear" w:color="auto" w:fill="FFFFFF"/>
        <w:tabs>
          <w:tab w:val="left" w:pos="9498"/>
        </w:tabs>
        <w:spacing w:after="0" w:line="240" w:lineRule="auto"/>
        <w:ind w:firstLine="557"/>
        <w:jc w:val="center"/>
        <w:rPr>
          <w:rFonts w:ascii="Times New Roman" w:hAnsi="Times New Roman"/>
          <w:b/>
          <w:bCs/>
          <w:sz w:val="20"/>
          <w:szCs w:val="20"/>
        </w:rPr>
      </w:pPr>
    </w:p>
    <w:p w14:paraId="3EA5F1CB" w14:textId="77777777" w:rsidR="009571F7" w:rsidRPr="009571F7" w:rsidRDefault="009571F7" w:rsidP="009571F7">
      <w:pPr>
        <w:shd w:val="clear" w:color="auto" w:fill="FFFFFF"/>
        <w:tabs>
          <w:tab w:val="left" w:pos="9498"/>
        </w:tabs>
        <w:spacing w:after="0" w:line="240" w:lineRule="auto"/>
        <w:ind w:firstLine="557"/>
        <w:jc w:val="center"/>
        <w:rPr>
          <w:rFonts w:ascii="Times New Roman" w:hAnsi="Times New Roman"/>
          <w:b/>
          <w:bCs/>
          <w:sz w:val="20"/>
          <w:szCs w:val="20"/>
        </w:rPr>
      </w:pPr>
      <w:r w:rsidRPr="009571F7">
        <w:rPr>
          <w:rFonts w:ascii="Times New Roman" w:hAnsi="Times New Roman"/>
          <w:b/>
          <w:bCs/>
          <w:sz w:val="20"/>
          <w:szCs w:val="20"/>
        </w:rPr>
        <w:t>1. Правовая основа настоящего Соглашения</w:t>
      </w:r>
    </w:p>
    <w:p w14:paraId="7F39DCD9" w14:textId="77777777" w:rsidR="009571F7" w:rsidRPr="009571F7" w:rsidRDefault="009571F7" w:rsidP="009571F7">
      <w:pPr>
        <w:shd w:val="clear" w:color="auto" w:fill="FFFFFF"/>
        <w:tabs>
          <w:tab w:val="left" w:pos="9498"/>
        </w:tabs>
        <w:spacing w:after="0" w:line="240" w:lineRule="auto"/>
        <w:ind w:firstLine="557"/>
        <w:jc w:val="center"/>
        <w:rPr>
          <w:rFonts w:ascii="Times New Roman" w:hAnsi="Times New Roman"/>
          <w:b/>
          <w:bCs/>
          <w:sz w:val="20"/>
          <w:szCs w:val="20"/>
        </w:rPr>
      </w:pPr>
    </w:p>
    <w:p w14:paraId="69DA6472" w14:textId="77777777" w:rsidR="009571F7" w:rsidRPr="009571F7" w:rsidRDefault="009571F7" w:rsidP="009571F7">
      <w:pPr>
        <w:shd w:val="clear" w:color="auto" w:fill="FFFFFF"/>
        <w:tabs>
          <w:tab w:val="left" w:pos="9498"/>
        </w:tabs>
        <w:spacing w:after="0" w:line="240" w:lineRule="auto"/>
        <w:ind w:left="101" w:firstLine="557"/>
        <w:jc w:val="both"/>
        <w:rPr>
          <w:rFonts w:ascii="Times New Roman" w:hAnsi="Times New Roman"/>
          <w:spacing w:val="1"/>
          <w:sz w:val="20"/>
          <w:szCs w:val="20"/>
        </w:rPr>
      </w:pPr>
      <w:r w:rsidRPr="009571F7">
        <w:rPr>
          <w:rFonts w:ascii="Times New Roman" w:hAnsi="Times New Roman"/>
          <w:spacing w:val="1"/>
          <w:sz w:val="20"/>
          <w:szCs w:val="20"/>
        </w:rPr>
        <w:t xml:space="preserve">1.1. Правовую основу настоящего Соглашения составляют Федеральный закон от            06 октября 2003 года № 131-ФЗ «Об общих принципах организации местного самоуправления в Российской Федерации», Гражданский кодекс Российской Федерации, Бюджетный кодекс Российской Федерации и иные правовые акты, принимаемые в соответствии с ними. </w:t>
      </w:r>
    </w:p>
    <w:p w14:paraId="7A4C4DBD" w14:textId="77777777" w:rsidR="009571F7" w:rsidRPr="009571F7" w:rsidRDefault="009571F7" w:rsidP="009571F7">
      <w:pPr>
        <w:shd w:val="clear" w:color="auto" w:fill="FFFFFF"/>
        <w:tabs>
          <w:tab w:val="left" w:pos="9498"/>
        </w:tabs>
        <w:spacing w:after="0" w:line="240" w:lineRule="auto"/>
        <w:ind w:left="101" w:firstLine="557"/>
        <w:jc w:val="both"/>
        <w:rPr>
          <w:rFonts w:ascii="Times New Roman" w:hAnsi="Times New Roman"/>
          <w:spacing w:val="1"/>
          <w:sz w:val="20"/>
          <w:szCs w:val="20"/>
        </w:rPr>
      </w:pPr>
    </w:p>
    <w:p w14:paraId="5C4F542E" w14:textId="77777777" w:rsidR="009571F7" w:rsidRPr="009571F7" w:rsidRDefault="009571F7" w:rsidP="009571F7">
      <w:pPr>
        <w:shd w:val="clear" w:color="auto" w:fill="FFFFFF"/>
        <w:tabs>
          <w:tab w:val="left" w:pos="9498"/>
        </w:tabs>
        <w:spacing w:after="0" w:line="240" w:lineRule="auto"/>
        <w:ind w:firstLine="557"/>
        <w:jc w:val="center"/>
        <w:rPr>
          <w:rFonts w:ascii="Times New Roman" w:hAnsi="Times New Roman"/>
          <w:b/>
          <w:bCs/>
          <w:sz w:val="20"/>
          <w:szCs w:val="20"/>
        </w:rPr>
      </w:pPr>
      <w:r w:rsidRPr="009571F7">
        <w:rPr>
          <w:rFonts w:ascii="Times New Roman" w:hAnsi="Times New Roman"/>
          <w:b/>
          <w:bCs/>
          <w:sz w:val="20"/>
          <w:szCs w:val="20"/>
        </w:rPr>
        <w:t>2. Предмет настоящего Соглашения</w:t>
      </w:r>
    </w:p>
    <w:p w14:paraId="6A5D40C0" w14:textId="77777777" w:rsidR="009571F7" w:rsidRPr="009571F7" w:rsidRDefault="009571F7" w:rsidP="009571F7">
      <w:pPr>
        <w:shd w:val="clear" w:color="auto" w:fill="FFFFFF"/>
        <w:tabs>
          <w:tab w:val="left" w:pos="9498"/>
        </w:tabs>
        <w:spacing w:after="0" w:line="240" w:lineRule="auto"/>
        <w:ind w:firstLine="557"/>
        <w:jc w:val="center"/>
        <w:rPr>
          <w:rFonts w:ascii="Times New Roman" w:hAnsi="Times New Roman"/>
          <w:b/>
          <w:bCs/>
          <w:sz w:val="20"/>
          <w:szCs w:val="20"/>
        </w:rPr>
      </w:pPr>
    </w:p>
    <w:p w14:paraId="1689F000" w14:textId="77777777" w:rsidR="009571F7" w:rsidRPr="009571F7" w:rsidRDefault="009571F7" w:rsidP="009571F7">
      <w:pPr>
        <w:shd w:val="clear" w:color="auto" w:fill="FFFFFF"/>
        <w:tabs>
          <w:tab w:val="left" w:pos="1118"/>
          <w:tab w:val="left" w:pos="9498"/>
        </w:tabs>
        <w:spacing w:after="0" w:line="240" w:lineRule="auto"/>
        <w:ind w:firstLine="557"/>
        <w:jc w:val="both"/>
        <w:rPr>
          <w:rFonts w:ascii="Times New Roman" w:hAnsi="Times New Roman"/>
          <w:spacing w:val="1"/>
          <w:sz w:val="20"/>
          <w:szCs w:val="20"/>
        </w:rPr>
      </w:pPr>
      <w:r w:rsidRPr="009571F7">
        <w:rPr>
          <w:rFonts w:ascii="Times New Roman" w:hAnsi="Times New Roman"/>
          <w:spacing w:val="1"/>
          <w:sz w:val="20"/>
          <w:szCs w:val="20"/>
        </w:rPr>
        <w:t>2.1. Предметом настоящего Соглашения является осуществление в соответствии с     частью 4 статьи 15 Федерального закона от 06 октября 2003 года № 131-ФЗ «Об общих принци</w:t>
      </w:r>
      <w:r w:rsidRPr="009571F7">
        <w:rPr>
          <w:rFonts w:ascii="Times New Roman" w:hAnsi="Times New Roman"/>
          <w:spacing w:val="1"/>
          <w:sz w:val="20"/>
          <w:szCs w:val="20"/>
        </w:rPr>
        <w:softHyphen/>
        <w:t xml:space="preserve">пах организации местного самоуправления в Российской Федерации» части полномочия по решению вопроса местного значения «Администрации поселения» «Администрацией района». </w:t>
      </w:r>
    </w:p>
    <w:p w14:paraId="44C8F934" w14:textId="77777777" w:rsidR="009571F7" w:rsidRPr="009571F7" w:rsidRDefault="009571F7" w:rsidP="009571F7">
      <w:pPr>
        <w:shd w:val="clear" w:color="auto" w:fill="FFFFFF"/>
        <w:tabs>
          <w:tab w:val="left" w:pos="1118"/>
          <w:tab w:val="left" w:pos="9498"/>
        </w:tabs>
        <w:spacing w:after="0" w:line="240" w:lineRule="auto"/>
        <w:ind w:firstLine="557"/>
        <w:jc w:val="both"/>
        <w:rPr>
          <w:rFonts w:ascii="Times New Roman" w:hAnsi="Times New Roman"/>
          <w:spacing w:val="1"/>
          <w:sz w:val="20"/>
          <w:szCs w:val="20"/>
        </w:rPr>
      </w:pPr>
    </w:p>
    <w:p w14:paraId="6D0D2B7C" w14:textId="77777777" w:rsidR="009571F7" w:rsidRPr="009571F7" w:rsidRDefault="009571F7" w:rsidP="009571F7">
      <w:pPr>
        <w:shd w:val="clear" w:color="auto" w:fill="FFFFFF"/>
        <w:tabs>
          <w:tab w:val="left" w:pos="1118"/>
          <w:tab w:val="left" w:pos="9498"/>
        </w:tabs>
        <w:spacing w:after="0" w:line="240" w:lineRule="auto"/>
        <w:ind w:firstLine="557"/>
        <w:jc w:val="both"/>
        <w:rPr>
          <w:rFonts w:ascii="Times New Roman" w:hAnsi="Times New Roman"/>
          <w:spacing w:val="1"/>
          <w:sz w:val="20"/>
          <w:szCs w:val="20"/>
        </w:rPr>
      </w:pPr>
      <w:r w:rsidRPr="009571F7">
        <w:rPr>
          <w:rFonts w:ascii="Times New Roman" w:hAnsi="Times New Roman"/>
          <w:spacing w:val="1"/>
          <w:sz w:val="20"/>
          <w:szCs w:val="20"/>
        </w:rPr>
        <w:t xml:space="preserve">2.2. Стороны признают, что в целях обеспечения устойчивого исполнения расходных обязательств поселения и повышения качества управления муниципальными финансами необходима передача осуществления части полномочия «Администрации поселения» «Администрации района». </w:t>
      </w:r>
    </w:p>
    <w:p w14:paraId="2D4A2DF5" w14:textId="77777777" w:rsidR="009571F7" w:rsidRPr="009571F7" w:rsidRDefault="009571F7" w:rsidP="009571F7">
      <w:pPr>
        <w:spacing w:after="0" w:line="240" w:lineRule="auto"/>
        <w:ind w:firstLine="567"/>
        <w:jc w:val="both"/>
        <w:rPr>
          <w:rFonts w:ascii="Times New Roman" w:hAnsi="Times New Roman"/>
          <w:sz w:val="20"/>
          <w:szCs w:val="20"/>
        </w:rPr>
      </w:pPr>
      <w:r w:rsidRPr="009571F7">
        <w:rPr>
          <w:rFonts w:ascii="Times New Roman" w:hAnsi="Times New Roman"/>
          <w:sz w:val="20"/>
          <w:szCs w:val="20"/>
        </w:rPr>
        <w:t xml:space="preserve">В целях осуществления полномочий (части полномочий) по решению вопросов местного значения поселений, переданных «Администрации района» в соответствии с настоящим Соглашением, постановлением администрации Нефтеюганского района определяются уполномоченные органы (далее – уполномоченные органы </w:t>
      </w:r>
      <w:r w:rsidRPr="009571F7">
        <w:rPr>
          <w:rFonts w:ascii="Times New Roman" w:hAnsi="Times New Roman"/>
          <w:iCs/>
          <w:sz w:val="20"/>
          <w:szCs w:val="20"/>
        </w:rPr>
        <w:t>«Администрации района»)</w:t>
      </w:r>
      <w:r w:rsidRPr="009571F7">
        <w:rPr>
          <w:rFonts w:ascii="Times New Roman" w:hAnsi="Times New Roman"/>
          <w:sz w:val="20"/>
          <w:szCs w:val="20"/>
        </w:rPr>
        <w:t>.</w:t>
      </w:r>
    </w:p>
    <w:p w14:paraId="11D1D7DD" w14:textId="77777777" w:rsidR="009571F7" w:rsidRPr="009571F7" w:rsidRDefault="009571F7" w:rsidP="009571F7">
      <w:pPr>
        <w:shd w:val="clear" w:color="auto" w:fill="FFFFFF"/>
        <w:tabs>
          <w:tab w:val="left" w:pos="1118"/>
          <w:tab w:val="left" w:pos="9498"/>
        </w:tabs>
        <w:spacing w:after="0" w:line="240" w:lineRule="auto"/>
        <w:ind w:firstLine="557"/>
        <w:jc w:val="both"/>
        <w:rPr>
          <w:rFonts w:ascii="Times New Roman" w:hAnsi="Times New Roman"/>
          <w:spacing w:val="1"/>
          <w:sz w:val="20"/>
          <w:szCs w:val="20"/>
        </w:rPr>
      </w:pPr>
    </w:p>
    <w:p w14:paraId="3A52F42E" w14:textId="77777777" w:rsidR="009571F7" w:rsidRPr="009571F7" w:rsidRDefault="009571F7" w:rsidP="009571F7">
      <w:pPr>
        <w:shd w:val="clear" w:color="auto" w:fill="FFFFFF"/>
        <w:tabs>
          <w:tab w:val="left" w:pos="1118"/>
          <w:tab w:val="left" w:pos="9498"/>
        </w:tabs>
        <w:spacing w:after="0" w:line="240" w:lineRule="auto"/>
        <w:ind w:firstLine="557"/>
        <w:jc w:val="both"/>
        <w:rPr>
          <w:rFonts w:ascii="Times New Roman" w:hAnsi="Times New Roman"/>
          <w:sz w:val="20"/>
          <w:szCs w:val="20"/>
        </w:rPr>
      </w:pPr>
      <w:r w:rsidRPr="009571F7">
        <w:rPr>
          <w:rFonts w:ascii="Times New Roman" w:hAnsi="Times New Roman"/>
          <w:spacing w:val="1"/>
          <w:sz w:val="20"/>
          <w:szCs w:val="20"/>
        </w:rPr>
        <w:t>2.</w:t>
      </w:r>
      <w:r w:rsidRPr="009571F7">
        <w:rPr>
          <w:rFonts w:ascii="Times New Roman" w:hAnsi="Times New Roman"/>
          <w:spacing w:val="-1"/>
          <w:sz w:val="20"/>
          <w:szCs w:val="20"/>
        </w:rPr>
        <w:t>3. «Администрация п</w:t>
      </w:r>
      <w:r w:rsidRPr="009571F7">
        <w:rPr>
          <w:rFonts w:ascii="Times New Roman" w:hAnsi="Times New Roman"/>
          <w:spacing w:val="1"/>
          <w:sz w:val="20"/>
          <w:szCs w:val="20"/>
        </w:rPr>
        <w:t>оселения» передает «Администрации района»</w:t>
      </w:r>
      <w:r w:rsidRPr="009571F7">
        <w:rPr>
          <w:rFonts w:ascii="Times New Roman" w:hAnsi="Times New Roman"/>
          <w:sz w:val="20"/>
          <w:szCs w:val="20"/>
        </w:rPr>
        <w:t xml:space="preserve"> следующее полномочие:</w:t>
      </w:r>
    </w:p>
    <w:p w14:paraId="1B6E59B6" w14:textId="77777777" w:rsidR="009571F7" w:rsidRPr="009571F7" w:rsidRDefault="009571F7" w:rsidP="009571F7">
      <w:pPr>
        <w:tabs>
          <w:tab w:val="num" w:pos="1418"/>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 xml:space="preserve">2.3.1. По решению вопроса местного значения «составление и рассмотрение проекта бюджета поселения, утверждение и исполнение бюджета поселения, осуществление </w:t>
      </w:r>
      <w:proofErr w:type="gramStart"/>
      <w:r w:rsidRPr="009571F7">
        <w:rPr>
          <w:rFonts w:ascii="Times New Roman" w:hAnsi="Times New Roman"/>
          <w:sz w:val="20"/>
          <w:szCs w:val="20"/>
        </w:rPr>
        <w:t>контроля за</w:t>
      </w:r>
      <w:proofErr w:type="gramEnd"/>
      <w:r w:rsidRPr="009571F7">
        <w:rPr>
          <w:rFonts w:ascii="Times New Roman" w:hAnsi="Times New Roman"/>
          <w:sz w:val="20"/>
          <w:szCs w:val="20"/>
        </w:rPr>
        <w:t xml:space="preserve"> его исполнением, составление и утверждение отчета об исполнении бюджета поселения», передать полномочие в части:</w:t>
      </w:r>
    </w:p>
    <w:p w14:paraId="73745C27" w14:textId="77777777" w:rsidR="009571F7" w:rsidRPr="009571F7" w:rsidRDefault="009571F7" w:rsidP="009571F7">
      <w:pPr>
        <w:tabs>
          <w:tab w:val="num" w:pos="1418"/>
          <w:tab w:val="left" w:pos="9498"/>
        </w:tabs>
        <w:spacing w:after="0" w:line="240" w:lineRule="auto"/>
        <w:ind w:firstLine="557"/>
        <w:jc w:val="both"/>
        <w:rPr>
          <w:rFonts w:ascii="Times New Roman" w:hAnsi="Times New Roman"/>
          <w:sz w:val="20"/>
          <w:szCs w:val="20"/>
        </w:rPr>
      </w:pPr>
      <w:r w:rsidRPr="009571F7">
        <w:rPr>
          <w:rFonts w:ascii="Times New Roman" w:hAnsi="Times New Roman"/>
          <w:i/>
          <w:sz w:val="20"/>
          <w:szCs w:val="20"/>
        </w:rPr>
        <w:t>«</w:t>
      </w:r>
      <w:r w:rsidRPr="009571F7">
        <w:rPr>
          <w:rFonts w:ascii="Times New Roman" w:hAnsi="Times New Roman"/>
          <w:i/>
          <w:iCs/>
          <w:sz w:val="20"/>
          <w:szCs w:val="20"/>
        </w:rPr>
        <w:t>Осуществление отдельных функций по исполнению бюджета поселения»</w:t>
      </w:r>
      <w:r w:rsidRPr="009571F7">
        <w:rPr>
          <w:rFonts w:ascii="Times New Roman" w:hAnsi="Times New Roman"/>
          <w:i/>
          <w:sz w:val="20"/>
          <w:szCs w:val="20"/>
        </w:rPr>
        <w:t>, а именно:</w:t>
      </w:r>
    </w:p>
    <w:p w14:paraId="5200377B" w14:textId="77777777" w:rsidR="009571F7" w:rsidRPr="009571F7" w:rsidRDefault="009571F7" w:rsidP="009571F7">
      <w:pPr>
        <w:tabs>
          <w:tab w:val="num" w:pos="1418"/>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1. Учет бюджетных обязательств;</w:t>
      </w:r>
    </w:p>
    <w:p w14:paraId="6D5D5880" w14:textId="77777777" w:rsidR="009571F7" w:rsidRPr="009571F7" w:rsidRDefault="009571F7" w:rsidP="009571F7">
      <w:pPr>
        <w:tabs>
          <w:tab w:val="num" w:pos="1418"/>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2. Санкционирование оплаты денежных обязательств.</w:t>
      </w:r>
    </w:p>
    <w:p w14:paraId="31191924" w14:textId="77777777" w:rsidR="009571F7" w:rsidRPr="009571F7" w:rsidRDefault="009571F7" w:rsidP="009571F7">
      <w:pPr>
        <w:tabs>
          <w:tab w:val="left" w:pos="7000"/>
        </w:tabs>
        <w:spacing w:after="0" w:line="240" w:lineRule="auto"/>
        <w:ind w:firstLine="557"/>
        <w:jc w:val="center"/>
        <w:rPr>
          <w:rFonts w:ascii="Times New Roman" w:hAnsi="Times New Roman"/>
          <w:b/>
          <w:color w:val="000000"/>
          <w:sz w:val="20"/>
          <w:szCs w:val="20"/>
        </w:rPr>
      </w:pPr>
    </w:p>
    <w:p w14:paraId="2AE6509F" w14:textId="77777777" w:rsidR="009571F7" w:rsidRPr="009571F7" w:rsidRDefault="009571F7" w:rsidP="009571F7">
      <w:pPr>
        <w:tabs>
          <w:tab w:val="left" w:pos="7000"/>
        </w:tabs>
        <w:spacing w:after="0" w:line="240" w:lineRule="auto"/>
        <w:ind w:firstLine="557"/>
        <w:jc w:val="center"/>
        <w:rPr>
          <w:rFonts w:ascii="Times New Roman" w:hAnsi="Times New Roman"/>
          <w:b/>
          <w:color w:val="000000"/>
          <w:sz w:val="20"/>
          <w:szCs w:val="20"/>
        </w:rPr>
      </w:pPr>
      <w:r w:rsidRPr="009571F7">
        <w:rPr>
          <w:rFonts w:ascii="Times New Roman" w:hAnsi="Times New Roman"/>
          <w:b/>
          <w:color w:val="000000"/>
          <w:sz w:val="20"/>
          <w:szCs w:val="20"/>
        </w:rPr>
        <w:t>3. Порядок определения ежегодного объема части</w:t>
      </w:r>
    </w:p>
    <w:p w14:paraId="60AFB5BB" w14:textId="77777777" w:rsidR="009571F7" w:rsidRPr="009571F7" w:rsidRDefault="009571F7" w:rsidP="009571F7">
      <w:pPr>
        <w:tabs>
          <w:tab w:val="left" w:pos="7000"/>
        </w:tabs>
        <w:spacing w:after="0" w:line="240" w:lineRule="auto"/>
        <w:ind w:firstLine="557"/>
        <w:jc w:val="center"/>
        <w:rPr>
          <w:rFonts w:ascii="Times New Roman" w:hAnsi="Times New Roman"/>
          <w:b/>
          <w:color w:val="000000"/>
          <w:sz w:val="20"/>
          <w:szCs w:val="20"/>
        </w:rPr>
      </w:pPr>
      <w:r w:rsidRPr="009571F7">
        <w:rPr>
          <w:rFonts w:ascii="Times New Roman" w:hAnsi="Times New Roman"/>
          <w:b/>
          <w:color w:val="000000"/>
          <w:sz w:val="20"/>
          <w:szCs w:val="20"/>
        </w:rPr>
        <w:t xml:space="preserve"> межбюджетных трансфертов, необходимых для осуществления </w:t>
      </w:r>
    </w:p>
    <w:p w14:paraId="4FDBBC32" w14:textId="77777777" w:rsidR="009571F7" w:rsidRPr="009571F7" w:rsidRDefault="009571F7" w:rsidP="009571F7">
      <w:pPr>
        <w:tabs>
          <w:tab w:val="left" w:pos="7000"/>
        </w:tabs>
        <w:spacing w:after="0" w:line="240" w:lineRule="auto"/>
        <w:ind w:firstLine="557"/>
        <w:jc w:val="center"/>
        <w:rPr>
          <w:rFonts w:ascii="Times New Roman" w:hAnsi="Times New Roman"/>
          <w:b/>
          <w:color w:val="000000"/>
          <w:sz w:val="20"/>
          <w:szCs w:val="20"/>
        </w:rPr>
      </w:pPr>
      <w:r w:rsidRPr="009571F7">
        <w:rPr>
          <w:rFonts w:ascii="Times New Roman" w:hAnsi="Times New Roman"/>
          <w:b/>
          <w:color w:val="000000"/>
          <w:sz w:val="20"/>
          <w:szCs w:val="20"/>
        </w:rPr>
        <w:t>передаваемых полномочий (далее – Порядок)</w:t>
      </w:r>
    </w:p>
    <w:p w14:paraId="3BCFAE45" w14:textId="77777777" w:rsidR="009571F7" w:rsidRPr="009571F7" w:rsidRDefault="009571F7" w:rsidP="009571F7">
      <w:pPr>
        <w:tabs>
          <w:tab w:val="left" w:pos="7000"/>
        </w:tabs>
        <w:spacing w:after="0" w:line="240" w:lineRule="auto"/>
        <w:ind w:firstLine="557"/>
        <w:jc w:val="center"/>
        <w:rPr>
          <w:rFonts w:ascii="Times New Roman" w:hAnsi="Times New Roman"/>
          <w:b/>
          <w:color w:val="000000"/>
          <w:sz w:val="20"/>
          <w:szCs w:val="20"/>
        </w:rPr>
      </w:pPr>
    </w:p>
    <w:p w14:paraId="295D5A52"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r w:rsidRPr="009571F7">
        <w:rPr>
          <w:rFonts w:ascii="Times New Roman" w:hAnsi="Times New Roman"/>
          <w:color w:val="000000"/>
          <w:sz w:val="20"/>
          <w:szCs w:val="20"/>
        </w:rPr>
        <w:t xml:space="preserve">3.1. Порядок определяет цели предоставления и порядок расчета объемов межбюджетных трансфертов, передаваемых из бюджета сельского поселения </w:t>
      </w:r>
      <w:r w:rsidRPr="009571F7">
        <w:rPr>
          <w:rFonts w:ascii="Times New Roman" w:hAnsi="Times New Roman"/>
          <w:bCs/>
          <w:spacing w:val="1"/>
          <w:sz w:val="20"/>
          <w:szCs w:val="20"/>
        </w:rPr>
        <w:t>Сентябрьский</w:t>
      </w:r>
      <w:r w:rsidRPr="009571F7">
        <w:rPr>
          <w:rFonts w:ascii="Times New Roman" w:hAnsi="Times New Roman"/>
          <w:color w:val="000000"/>
          <w:sz w:val="20"/>
          <w:szCs w:val="20"/>
        </w:rPr>
        <w:t xml:space="preserve"> (далее – бюджет поселения) в бюджет Нефтеюганского района (далее – межбюджетные трансферты), необходимых для осуществления передаваемого полномочия.</w:t>
      </w:r>
    </w:p>
    <w:p w14:paraId="7D5EB9AD"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p>
    <w:p w14:paraId="36062366"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r w:rsidRPr="009571F7">
        <w:rPr>
          <w:rFonts w:ascii="Times New Roman" w:hAnsi="Times New Roman"/>
          <w:color w:val="000000"/>
          <w:sz w:val="20"/>
          <w:szCs w:val="20"/>
        </w:rPr>
        <w:t>3.2. Межбюджетные трансферты предоставляются в целях финансового обеспечения деятельности уполномоченного органа «Администрации района» в связи с осуществлением им мероприятий в рамках переданного полномочия «Администрации поселения».</w:t>
      </w:r>
    </w:p>
    <w:p w14:paraId="2488DC25"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p>
    <w:p w14:paraId="317233FC"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r w:rsidRPr="009571F7">
        <w:rPr>
          <w:rFonts w:ascii="Times New Roman" w:hAnsi="Times New Roman"/>
          <w:color w:val="000000"/>
          <w:sz w:val="20"/>
          <w:szCs w:val="20"/>
        </w:rPr>
        <w:t xml:space="preserve">3.3. </w:t>
      </w:r>
      <w:proofErr w:type="gramStart"/>
      <w:r w:rsidRPr="009571F7">
        <w:rPr>
          <w:rFonts w:ascii="Times New Roman" w:hAnsi="Times New Roman"/>
          <w:color w:val="000000"/>
          <w:sz w:val="20"/>
          <w:szCs w:val="20"/>
        </w:rPr>
        <w:t>Объемы межбюджетных трансфертов, предоставляемых из бюджета поселения в бюджет Нефтеюганского района, определяются с учетом необходимости обеспечения оплаты труда с начислениями работников уполномоченного органа «Администрации района», осуществляющих переданное полномочие, их материально-технического обеспечения (в том числе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полномочия), оплаты транспортных расходов при служебных разъездах и командировках</w:t>
      </w:r>
      <w:proofErr w:type="gramEnd"/>
      <w:r w:rsidRPr="009571F7">
        <w:rPr>
          <w:rFonts w:ascii="Times New Roman" w:hAnsi="Times New Roman"/>
          <w:color w:val="000000"/>
          <w:sz w:val="20"/>
          <w:szCs w:val="20"/>
        </w:rPr>
        <w:t xml:space="preserve"> указанных работников, а также оплаты расходов по содержанию используемого имущества для осуществления переданного полномочия по следующей формуле:</w:t>
      </w:r>
    </w:p>
    <w:p w14:paraId="05411B66"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p>
    <w:p w14:paraId="2DC4CB28" w14:textId="77777777" w:rsidR="009571F7" w:rsidRPr="009571F7" w:rsidRDefault="009571F7" w:rsidP="009571F7">
      <w:pPr>
        <w:tabs>
          <w:tab w:val="left" w:pos="7000"/>
        </w:tabs>
        <w:spacing w:after="0" w:line="240" w:lineRule="auto"/>
        <w:ind w:firstLine="557"/>
        <w:jc w:val="center"/>
        <w:rPr>
          <w:rFonts w:ascii="Times New Roman" w:hAnsi="Times New Roman"/>
          <w:color w:val="000000"/>
          <w:sz w:val="20"/>
          <w:szCs w:val="20"/>
        </w:rPr>
      </w:pPr>
      <w:r w:rsidRPr="009571F7">
        <w:rPr>
          <w:rFonts w:ascii="Times New Roman" w:hAnsi="Times New Roman"/>
          <w:b/>
          <w:color w:val="000000"/>
          <w:sz w:val="20"/>
          <w:szCs w:val="20"/>
        </w:rPr>
        <w:t xml:space="preserve">МБТ= </w:t>
      </w:r>
      <w:proofErr w:type="spellStart"/>
      <w:r w:rsidRPr="009571F7">
        <w:rPr>
          <w:rFonts w:ascii="Times New Roman" w:hAnsi="Times New Roman"/>
          <w:b/>
          <w:color w:val="000000"/>
          <w:sz w:val="20"/>
          <w:szCs w:val="20"/>
        </w:rPr>
        <w:t>Ргс</w:t>
      </w:r>
      <w:proofErr w:type="spellEnd"/>
      <w:r w:rsidRPr="009571F7">
        <w:rPr>
          <w:rFonts w:ascii="Times New Roman" w:hAnsi="Times New Roman"/>
          <w:b/>
          <w:color w:val="000000"/>
          <w:sz w:val="20"/>
          <w:szCs w:val="20"/>
        </w:rPr>
        <w:t>*N</w:t>
      </w:r>
      <w:proofErr w:type="gramStart"/>
      <w:r w:rsidRPr="009571F7">
        <w:rPr>
          <w:rFonts w:ascii="Times New Roman" w:hAnsi="Times New Roman"/>
          <w:b/>
          <w:color w:val="000000"/>
          <w:sz w:val="20"/>
          <w:szCs w:val="20"/>
        </w:rPr>
        <w:t>*К</w:t>
      </w:r>
      <w:proofErr w:type="gramEnd"/>
      <w:r w:rsidRPr="009571F7">
        <w:rPr>
          <w:rFonts w:ascii="Times New Roman" w:hAnsi="Times New Roman"/>
          <w:color w:val="000000"/>
          <w:sz w:val="20"/>
          <w:szCs w:val="20"/>
        </w:rPr>
        <w:t>, где</w:t>
      </w:r>
    </w:p>
    <w:p w14:paraId="71B292B9" w14:textId="77777777" w:rsidR="009571F7" w:rsidRPr="009571F7" w:rsidRDefault="009571F7" w:rsidP="009571F7">
      <w:pPr>
        <w:tabs>
          <w:tab w:val="left" w:pos="7000"/>
        </w:tabs>
        <w:spacing w:after="0" w:line="240" w:lineRule="auto"/>
        <w:ind w:firstLine="557"/>
        <w:jc w:val="center"/>
        <w:rPr>
          <w:rFonts w:ascii="Times New Roman" w:hAnsi="Times New Roman"/>
          <w:color w:val="000000"/>
          <w:sz w:val="20"/>
          <w:szCs w:val="20"/>
        </w:rPr>
      </w:pPr>
    </w:p>
    <w:p w14:paraId="6AB3B133"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r w:rsidRPr="009571F7">
        <w:rPr>
          <w:rFonts w:ascii="Times New Roman" w:hAnsi="Times New Roman"/>
          <w:b/>
          <w:color w:val="000000"/>
          <w:sz w:val="20"/>
          <w:szCs w:val="20"/>
        </w:rPr>
        <w:t>МБТ</w:t>
      </w:r>
      <w:r w:rsidRPr="009571F7">
        <w:rPr>
          <w:rFonts w:ascii="Times New Roman" w:hAnsi="Times New Roman"/>
          <w:color w:val="000000"/>
          <w:sz w:val="20"/>
          <w:szCs w:val="20"/>
        </w:rPr>
        <w:t xml:space="preserve"> – межбюджетные трансферты на осуществление части передаваемого полномочия по вопросам местного значения;</w:t>
      </w:r>
    </w:p>
    <w:p w14:paraId="0AA1E43F"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proofErr w:type="spellStart"/>
      <w:r w:rsidRPr="009571F7">
        <w:rPr>
          <w:rFonts w:ascii="Times New Roman" w:hAnsi="Times New Roman"/>
          <w:b/>
          <w:color w:val="000000"/>
          <w:sz w:val="20"/>
          <w:szCs w:val="20"/>
        </w:rPr>
        <w:t>Ргс</w:t>
      </w:r>
      <w:proofErr w:type="spellEnd"/>
      <w:r w:rsidRPr="009571F7">
        <w:rPr>
          <w:rFonts w:ascii="Times New Roman" w:hAnsi="Times New Roman"/>
          <w:color w:val="000000"/>
          <w:sz w:val="20"/>
          <w:szCs w:val="20"/>
        </w:rPr>
        <w:t xml:space="preserve"> – расходы главного специалиста (оплата труда, начисления на оплату труда, материальные затраты 5%);</w:t>
      </w:r>
      <w:r w:rsidRPr="009571F7">
        <w:rPr>
          <w:rFonts w:ascii="Times New Roman" w:hAnsi="Times New Roman"/>
          <w:color w:val="000000"/>
          <w:sz w:val="20"/>
          <w:szCs w:val="20"/>
        </w:rPr>
        <w:tab/>
      </w:r>
    </w:p>
    <w:p w14:paraId="7FBDFBE1"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proofErr w:type="gramStart"/>
      <w:r w:rsidRPr="009571F7">
        <w:rPr>
          <w:rFonts w:ascii="Times New Roman" w:hAnsi="Times New Roman"/>
          <w:b/>
          <w:color w:val="000000"/>
          <w:sz w:val="20"/>
          <w:szCs w:val="20"/>
        </w:rPr>
        <w:t>К</w:t>
      </w:r>
      <w:proofErr w:type="gramEnd"/>
      <w:r w:rsidRPr="009571F7">
        <w:rPr>
          <w:rFonts w:ascii="Times New Roman" w:hAnsi="Times New Roman"/>
          <w:color w:val="000000"/>
          <w:sz w:val="20"/>
          <w:szCs w:val="20"/>
        </w:rPr>
        <w:t xml:space="preserve"> – </w:t>
      </w:r>
      <w:proofErr w:type="gramStart"/>
      <w:r w:rsidRPr="009571F7">
        <w:rPr>
          <w:rFonts w:ascii="Times New Roman" w:hAnsi="Times New Roman"/>
          <w:color w:val="000000"/>
          <w:sz w:val="20"/>
          <w:szCs w:val="20"/>
        </w:rPr>
        <w:t>коэффициент</w:t>
      </w:r>
      <w:proofErr w:type="gramEnd"/>
      <w:r w:rsidRPr="009571F7">
        <w:rPr>
          <w:rFonts w:ascii="Times New Roman" w:hAnsi="Times New Roman"/>
          <w:color w:val="000000"/>
          <w:sz w:val="20"/>
          <w:szCs w:val="20"/>
        </w:rPr>
        <w:t xml:space="preserve"> численности поселений соответствует следующему условию:</w:t>
      </w:r>
    </w:p>
    <w:p w14:paraId="3674F361"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r w:rsidRPr="009571F7">
        <w:rPr>
          <w:rFonts w:ascii="Times New Roman" w:hAnsi="Times New Roman"/>
          <w:color w:val="000000"/>
          <w:sz w:val="20"/>
          <w:szCs w:val="20"/>
        </w:rPr>
        <w:t>Численность населения от 1 000 до 2 000 человек</w:t>
      </w:r>
      <w:proofErr w:type="gramStart"/>
      <w:r w:rsidRPr="009571F7">
        <w:rPr>
          <w:rFonts w:ascii="Times New Roman" w:hAnsi="Times New Roman"/>
          <w:color w:val="000000"/>
          <w:sz w:val="20"/>
          <w:szCs w:val="20"/>
        </w:rPr>
        <w:t xml:space="preserve"> К</w:t>
      </w:r>
      <w:proofErr w:type="gramEnd"/>
      <w:r w:rsidRPr="009571F7">
        <w:rPr>
          <w:rFonts w:ascii="Times New Roman" w:hAnsi="Times New Roman"/>
          <w:color w:val="000000"/>
          <w:sz w:val="20"/>
          <w:szCs w:val="20"/>
        </w:rPr>
        <w:t xml:space="preserve"> - 0,2,</w:t>
      </w:r>
    </w:p>
    <w:p w14:paraId="3FA9A7D4"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r w:rsidRPr="009571F7">
        <w:rPr>
          <w:rFonts w:ascii="Times New Roman" w:hAnsi="Times New Roman"/>
          <w:b/>
          <w:color w:val="000000"/>
          <w:sz w:val="20"/>
          <w:szCs w:val="20"/>
        </w:rPr>
        <w:t>N</w:t>
      </w:r>
      <w:r w:rsidRPr="009571F7">
        <w:rPr>
          <w:rFonts w:ascii="Times New Roman" w:hAnsi="Times New Roman"/>
          <w:color w:val="000000"/>
          <w:sz w:val="20"/>
          <w:szCs w:val="20"/>
        </w:rPr>
        <w:t xml:space="preserve"> – нормативная численность специалистов на осуществление части передаваемого полномочия: </w:t>
      </w:r>
      <w:r w:rsidRPr="009571F7">
        <w:rPr>
          <w:rFonts w:ascii="Times New Roman" w:hAnsi="Times New Roman"/>
          <w:b/>
          <w:color w:val="000000"/>
          <w:sz w:val="20"/>
          <w:szCs w:val="20"/>
        </w:rPr>
        <w:t>N= Ч/</w:t>
      </w:r>
      <w:proofErr w:type="gramStart"/>
      <w:r w:rsidRPr="009571F7">
        <w:rPr>
          <w:rFonts w:ascii="Times New Roman" w:hAnsi="Times New Roman"/>
          <w:b/>
          <w:color w:val="000000"/>
          <w:sz w:val="20"/>
          <w:szCs w:val="20"/>
        </w:rPr>
        <w:t>П</w:t>
      </w:r>
      <w:proofErr w:type="gramEnd"/>
      <w:r w:rsidRPr="009571F7">
        <w:rPr>
          <w:rFonts w:ascii="Times New Roman" w:hAnsi="Times New Roman"/>
          <w:b/>
          <w:color w:val="000000"/>
          <w:sz w:val="20"/>
          <w:szCs w:val="20"/>
        </w:rPr>
        <w:t>*</w:t>
      </w:r>
      <w:proofErr w:type="spellStart"/>
      <w:r w:rsidRPr="009571F7">
        <w:rPr>
          <w:rFonts w:ascii="Times New Roman" w:hAnsi="Times New Roman"/>
          <w:b/>
          <w:color w:val="000000"/>
          <w:sz w:val="20"/>
          <w:szCs w:val="20"/>
        </w:rPr>
        <w:t>Мi</w:t>
      </w:r>
      <w:proofErr w:type="spellEnd"/>
      <w:r w:rsidRPr="009571F7">
        <w:rPr>
          <w:rFonts w:ascii="Times New Roman" w:hAnsi="Times New Roman"/>
          <w:b/>
          <w:color w:val="000000"/>
          <w:sz w:val="20"/>
          <w:szCs w:val="20"/>
        </w:rPr>
        <w:t>/М</w:t>
      </w:r>
      <w:r w:rsidRPr="009571F7">
        <w:rPr>
          <w:rFonts w:ascii="Times New Roman" w:hAnsi="Times New Roman"/>
          <w:color w:val="000000"/>
          <w:sz w:val="20"/>
          <w:szCs w:val="20"/>
        </w:rPr>
        <w:t xml:space="preserve"> , где</w:t>
      </w:r>
    </w:p>
    <w:p w14:paraId="6A9856D1"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r w:rsidRPr="009571F7">
        <w:rPr>
          <w:rFonts w:ascii="Times New Roman" w:hAnsi="Times New Roman"/>
          <w:b/>
          <w:color w:val="000000"/>
          <w:sz w:val="20"/>
          <w:szCs w:val="20"/>
        </w:rPr>
        <w:t>Ч</w:t>
      </w:r>
      <w:r w:rsidRPr="009571F7">
        <w:rPr>
          <w:rFonts w:ascii="Times New Roman" w:hAnsi="Times New Roman"/>
          <w:color w:val="000000"/>
          <w:sz w:val="20"/>
          <w:szCs w:val="20"/>
        </w:rPr>
        <w:t xml:space="preserve"> – численность </w:t>
      </w:r>
      <w:proofErr w:type="spellStart"/>
      <w:r w:rsidRPr="009571F7">
        <w:rPr>
          <w:rFonts w:ascii="Times New Roman" w:hAnsi="Times New Roman"/>
          <w:color w:val="000000"/>
          <w:sz w:val="20"/>
          <w:szCs w:val="20"/>
        </w:rPr>
        <w:t>шт.ед</w:t>
      </w:r>
      <w:proofErr w:type="spellEnd"/>
      <w:r w:rsidRPr="009571F7">
        <w:rPr>
          <w:rFonts w:ascii="Times New Roman" w:hAnsi="Times New Roman"/>
          <w:color w:val="000000"/>
          <w:sz w:val="20"/>
          <w:szCs w:val="20"/>
        </w:rPr>
        <w:t>. в i-ом поселении для исполнения переданного полномочия в соответствии с Федеральным законом от 06.10.2003 № 131-ФЗ «Об общих принципах организации местного самоуправления в Российской Федерации»;</w:t>
      </w:r>
    </w:p>
    <w:p w14:paraId="714771DB"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proofErr w:type="gramStart"/>
      <w:r w:rsidRPr="009571F7">
        <w:rPr>
          <w:rFonts w:ascii="Times New Roman" w:hAnsi="Times New Roman"/>
          <w:b/>
          <w:color w:val="000000"/>
          <w:sz w:val="20"/>
          <w:szCs w:val="20"/>
        </w:rPr>
        <w:t>П</w:t>
      </w:r>
      <w:proofErr w:type="gramEnd"/>
      <w:r w:rsidRPr="009571F7">
        <w:rPr>
          <w:rFonts w:ascii="Times New Roman" w:hAnsi="Times New Roman"/>
          <w:color w:val="000000"/>
          <w:sz w:val="20"/>
          <w:szCs w:val="20"/>
        </w:rPr>
        <w:t xml:space="preserve"> – количество вопросов местного значения в соответствии с Федеральным законом от 06.10.2003 № 131-ФЗ «Об общих принципах организации местного самоуправления в Российской Федерации»;</w:t>
      </w:r>
    </w:p>
    <w:p w14:paraId="5CE7C7E8"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proofErr w:type="spellStart"/>
      <w:r w:rsidRPr="009571F7">
        <w:rPr>
          <w:rFonts w:ascii="Times New Roman" w:hAnsi="Times New Roman"/>
          <w:b/>
          <w:color w:val="000000"/>
          <w:sz w:val="20"/>
          <w:szCs w:val="20"/>
        </w:rPr>
        <w:t>М</w:t>
      </w:r>
      <w:proofErr w:type="gramStart"/>
      <w:r w:rsidRPr="009571F7">
        <w:rPr>
          <w:rFonts w:ascii="Times New Roman" w:hAnsi="Times New Roman"/>
          <w:b/>
          <w:color w:val="000000"/>
          <w:sz w:val="20"/>
          <w:szCs w:val="20"/>
        </w:rPr>
        <w:t>i</w:t>
      </w:r>
      <w:proofErr w:type="spellEnd"/>
      <w:proofErr w:type="gramEnd"/>
      <w:r w:rsidRPr="009571F7">
        <w:rPr>
          <w:rFonts w:ascii="Times New Roman" w:hAnsi="Times New Roman"/>
          <w:color w:val="000000"/>
          <w:sz w:val="20"/>
          <w:szCs w:val="20"/>
        </w:rPr>
        <w:t xml:space="preserve"> – количество мероприятий для осуществления «Администрацией района» части полномочия по решению вопроса местного значения i-</w:t>
      </w:r>
      <w:proofErr w:type="spellStart"/>
      <w:r w:rsidRPr="009571F7">
        <w:rPr>
          <w:rFonts w:ascii="Times New Roman" w:hAnsi="Times New Roman"/>
          <w:color w:val="000000"/>
          <w:sz w:val="20"/>
          <w:szCs w:val="20"/>
        </w:rPr>
        <w:t>го</w:t>
      </w:r>
      <w:proofErr w:type="spellEnd"/>
      <w:r w:rsidRPr="009571F7">
        <w:rPr>
          <w:rFonts w:ascii="Times New Roman" w:hAnsi="Times New Roman"/>
          <w:color w:val="000000"/>
          <w:sz w:val="20"/>
          <w:szCs w:val="20"/>
        </w:rPr>
        <w:t xml:space="preserve"> поселения; </w:t>
      </w:r>
    </w:p>
    <w:p w14:paraId="42ECF81B"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r w:rsidRPr="009571F7">
        <w:rPr>
          <w:rFonts w:ascii="Times New Roman" w:hAnsi="Times New Roman"/>
          <w:b/>
          <w:color w:val="000000"/>
          <w:sz w:val="20"/>
          <w:szCs w:val="20"/>
        </w:rPr>
        <w:t>М</w:t>
      </w:r>
      <w:r w:rsidRPr="009571F7">
        <w:rPr>
          <w:rFonts w:ascii="Times New Roman" w:hAnsi="Times New Roman"/>
          <w:color w:val="000000"/>
          <w:sz w:val="20"/>
          <w:szCs w:val="20"/>
        </w:rPr>
        <w:t xml:space="preserve"> – всего мероприятий для выполнения вопроса местного значения i-</w:t>
      </w:r>
      <w:proofErr w:type="spellStart"/>
      <w:r w:rsidRPr="009571F7">
        <w:rPr>
          <w:rFonts w:ascii="Times New Roman" w:hAnsi="Times New Roman"/>
          <w:color w:val="000000"/>
          <w:sz w:val="20"/>
          <w:szCs w:val="20"/>
        </w:rPr>
        <w:t>го</w:t>
      </w:r>
      <w:proofErr w:type="spellEnd"/>
      <w:r w:rsidRPr="009571F7">
        <w:rPr>
          <w:rFonts w:ascii="Times New Roman" w:hAnsi="Times New Roman"/>
          <w:color w:val="000000"/>
          <w:sz w:val="20"/>
          <w:szCs w:val="20"/>
        </w:rPr>
        <w:t xml:space="preserve"> поселения, а именно:</w:t>
      </w:r>
    </w:p>
    <w:p w14:paraId="17F70212"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r w:rsidRPr="009571F7">
        <w:rPr>
          <w:rFonts w:ascii="Times New Roman" w:hAnsi="Times New Roman"/>
          <w:color w:val="000000"/>
          <w:sz w:val="20"/>
          <w:szCs w:val="20"/>
        </w:rPr>
        <w:t>Составление проекта i-</w:t>
      </w:r>
      <w:proofErr w:type="spellStart"/>
      <w:r w:rsidRPr="009571F7">
        <w:rPr>
          <w:rFonts w:ascii="Times New Roman" w:hAnsi="Times New Roman"/>
          <w:color w:val="000000"/>
          <w:sz w:val="20"/>
          <w:szCs w:val="20"/>
        </w:rPr>
        <w:t>го</w:t>
      </w:r>
      <w:proofErr w:type="spellEnd"/>
      <w:r w:rsidRPr="009571F7">
        <w:rPr>
          <w:rFonts w:ascii="Times New Roman" w:hAnsi="Times New Roman"/>
          <w:color w:val="000000"/>
          <w:sz w:val="20"/>
          <w:szCs w:val="20"/>
        </w:rPr>
        <w:t xml:space="preserve"> бюджета поселения,</w:t>
      </w:r>
    </w:p>
    <w:p w14:paraId="7A173358"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r w:rsidRPr="009571F7">
        <w:rPr>
          <w:rFonts w:ascii="Times New Roman" w:hAnsi="Times New Roman"/>
          <w:color w:val="000000"/>
          <w:sz w:val="20"/>
          <w:szCs w:val="20"/>
        </w:rPr>
        <w:t>Рассмотрение проекта i-</w:t>
      </w:r>
      <w:proofErr w:type="spellStart"/>
      <w:r w:rsidRPr="009571F7">
        <w:rPr>
          <w:rFonts w:ascii="Times New Roman" w:hAnsi="Times New Roman"/>
          <w:color w:val="000000"/>
          <w:sz w:val="20"/>
          <w:szCs w:val="20"/>
        </w:rPr>
        <w:t>го</w:t>
      </w:r>
      <w:proofErr w:type="spellEnd"/>
      <w:r w:rsidRPr="009571F7">
        <w:rPr>
          <w:rFonts w:ascii="Times New Roman" w:hAnsi="Times New Roman"/>
          <w:color w:val="000000"/>
          <w:sz w:val="20"/>
          <w:szCs w:val="20"/>
        </w:rPr>
        <w:t xml:space="preserve"> бюджета поселения,</w:t>
      </w:r>
    </w:p>
    <w:p w14:paraId="6719A9C2"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r w:rsidRPr="009571F7">
        <w:rPr>
          <w:rFonts w:ascii="Times New Roman" w:hAnsi="Times New Roman"/>
          <w:color w:val="000000"/>
          <w:sz w:val="20"/>
          <w:szCs w:val="20"/>
        </w:rPr>
        <w:lastRenderedPageBreak/>
        <w:t>Утверждение i-</w:t>
      </w:r>
      <w:proofErr w:type="spellStart"/>
      <w:r w:rsidRPr="009571F7">
        <w:rPr>
          <w:rFonts w:ascii="Times New Roman" w:hAnsi="Times New Roman"/>
          <w:color w:val="000000"/>
          <w:sz w:val="20"/>
          <w:szCs w:val="20"/>
        </w:rPr>
        <w:t>го</w:t>
      </w:r>
      <w:proofErr w:type="spellEnd"/>
      <w:r w:rsidRPr="009571F7">
        <w:rPr>
          <w:rFonts w:ascii="Times New Roman" w:hAnsi="Times New Roman"/>
          <w:color w:val="000000"/>
          <w:sz w:val="20"/>
          <w:szCs w:val="20"/>
        </w:rPr>
        <w:t xml:space="preserve"> бюджета поселения,</w:t>
      </w:r>
    </w:p>
    <w:p w14:paraId="5E925BCE"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r w:rsidRPr="009571F7">
        <w:rPr>
          <w:rFonts w:ascii="Times New Roman" w:hAnsi="Times New Roman"/>
          <w:color w:val="000000"/>
          <w:sz w:val="20"/>
          <w:szCs w:val="20"/>
        </w:rPr>
        <w:t>Исполнение i-</w:t>
      </w:r>
      <w:proofErr w:type="spellStart"/>
      <w:r w:rsidRPr="009571F7">
        <w:rPr>
          <w:rFonts w:ascii="Times New Roman" w:hAnsi="Times New Roman"/>
          <w:color w:val="000000"/>
          <w:sz w:val="20"/>
          <w:szCs w:val="20"/>
        </w:rPr>
        <w:t>го</w:t>
      </w:r>
      <w:proofErr w:type="spellEnd"/>
      <w:r w:rsidRPr="009571F7">
        <w:rPr>
          <w:rFonts w:ascii="Times New Roman" w:hAnsi="Times New Roman"/>
          <w:color w:val="000000"/>
          <w:sz w:val="20"/>
          <w:szCs w:val="20"/>
        </w:rPr>
        <w:t xml:space="preserve"> бюджета поселения,</w:t>
      </w:r>
    </w:p>
    <w:p w14:paraId="2FD8CFFE"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r w:rsidRPr="009571F7">
        <w:rPr>
          <w:rFonts w:ascii="Times New Roman" w:hAnsi="Times New Roman"/>
          <w:color w:val="000000"/>
          <w:sz w:val="20"/>
          <w:szCs w:val="20"/>
        </w:rPr>
        <w:t xml:space="preserve">Осуществление </w:t>
      </w:r>
      <w:proofErr w:type="gramStart"/>
      <w:r w:rsidRPr="009571F7">
        <w:rPr>
          <w:rFonts w:ascii="Times New Roman" w:hAnsi="Times New Roman"/>
          <w:color w:val="000000"/>
          <w:sz w:val="20"/>
          <w:szCs w:val="20"/>
        </w:rPr>
        <w:t>контроля за</w:t>
      </w:r>
      <w:proofErr w:type="gramEnd"/>
      <w:r w:rsidRPr="009571F7">
        <w:rPr>
          <w:rFonts w:ascii="Times New Roman" w:hAnsi="Times New Roman"/>
          <w:color w:val="000000"/>
          <w:sz w:val="20"/>
          <w:szCs w:val="20"/>
        </w:rPr>
        <w:t xml:space="preserve"> исполнением i-</w:t>
      </w:r>
      <w:proofErr w:type="spellStart"/>
      <w:r w:rsidRPr="009571F7">
        <w:rPr>
          <w:rFonts w:ascii="Times New Roman" w:hAnsi="Times New Roman"/>
          <w:color w:val="000000"/>
          <w:sz w:val="20"/>
          <w:szCs w:val="20"/>
        </w:rPr>
        <w:t>го</w:t>
      </w:r>
      <w:proofErr w:type="spellEnd"/>
      <w:r w:rsidRPr="009571F7">
        <w:rPr>
          <w:rFonts w:ascii="Times New Roman" w:hAnsi="Times New Roman"/>
          <w:color w:val="000000"/>
          <w:sz w:val="20"/>
          <w:szCs w:val="20"/>
        </w:rPr>
        <w:t xml:space="preserve"> бюджета поселения,</w:t>
      </w:r>
    </w:p>
    <w:p w14:paraId="2BB01B2A"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r w:rsidRPr="009571F7">
        <w:rPr>
          <w:rFonts w:ascii="Times New Roman" w:hAnsi="Times New Roman"/>
          <w:color w:val="000000"/>
          <w:sz w:val="20"/>
          <w:szCs w:val="20"/>
        </w:rPr>
        <w:t>Составление отчета об исполнении i-</w:t>
      </w:r>
      <w:proofErr w:type="spellStart"/>
      <w:r w:rsidRPr="009571F7">
        <w:rPr>
          <w:rFonts w:ascii="Times New Roman" w:hAnsi="Times New Roman"/>
          <w:color w:val="000000"/>
          <w:sz w:val="20"/>
          <w:szCs w:val="20"/>
        </w:rPr>
        <w:t>го</w:t>
      </w:r>
      <w:proofErr w:type="spellEnd"/>
      <w:r w:rsidRPr="009571F7">
        <w:rPr>
          <w:rFonts w:ascii="Times New Roman" w:hAnsi="Times New Roman"/>
          <w:color w:val="000000"/>
          <w:sz w:val="20"/>
          <w:szCs w:val="20"/>
        </w:rPr>
        <w:t xml:space="preserve"> бюджета поселения,</w:t>
      </w:r>
    </w:p>
    <w:p w14:paraId="1E0EF692"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r w:rsidRPr="009571F7">
        <w:rPr>
          <w:rFonts w:ascii="Times New Roman" w:hAnsi="Times New Roman"/>
          <w:color w:val="000000"/>
          <w:sz w:val="20"/>
          <w:szCs w:val="20"/>
        </w:rPr>
        <w:t>Утверждение отчета об исполнении i-</w:t>
      </w:r>
      <w:proofErr w:type="spellStart"/>
      <w:r w:rsidRPr="009571F7">
        <w:rPr>
          <w:rFonts w:ascii="Times New Roman" w:hAnsi="Times New Roman"/>
          <w:color w:val="000000"/>
          <w:sz w:val="20"/>
          <w:szCs w:val="20"/>
        </w:rPr>
        <w:t>го</w:t>
      </w:r>
      <w:proofErr w:type="spellEnd"/>
      <w:r w:rsidRPr="009571F7">
        <w:rPr>
          <w:rFonts w:ascii="Times New Roman" w:hAnsi="Times New Roman"/>
          <w:color w:val="000000"/>
          <w:sz w:val="20"/>
          <w:szCs w:val="20"/>
        </w:rPr>
        <w:t xml:space="preserve"> бюджета поселения.</w:t>
      </w:r>
    </w:p>
    <w:p w14:paraId="3F16107D" w14:textId="77777777" w:rsidR="009571F7" w:rsidRPr="009571F7" w:rsidRDefault="009571F7" w:rsidP="009571F7">
      <w:pPr>
        <w:tabs>
          <w:tab w:val="left" w:pos="7000"/>
        </w:tabs>
        <w:spacing w:after="0" w:line="240" w:lineRule="auto"/>
        <w:ind w:firstLine="557"/>
        <w:jc w:val="both"/>
        <w:rPr>
          <w:rFonts w:ascii="Times New Roman" w:hAnsi="Times New Roman"/>
          <w:color w:val="000000"/>
          <w:sz w:val="20"/>
          <w:szCs w:val="20"/>
        </w:rPr>
      </w:pPr>
    </w:p>
    <w:p w14:paraId="4C834FE5" w14:textId="77777777" w:rsidR="009571F7" w:rsidRPr="009571F7" w:rsidRDefault="009571F7" w:rsidP="009571F7">
      <w:pPr>
        <w:spacing w:after="0" w:line="240" w:lineRule="auto"/>
        <w:ind w:firstLine="567"/>
        <w:jc w:val="both"/>
        <w:rPr>
          <w:rFonts w:ascii="Times New Roman" w:hAnsi="Times New Roman"/>
          <w:sz w:val="20"/>
          <w:szCs w:val="20"/>
        </w:rPr>
      </w:pPr>
      <w:r w:rsidRPr="009571F7">
        <w:rPr>
          <w:rFonts w:ascii="Times New Roman" w:hAnsi="Times New Roman"/>
          <w:sz w:val="20"/>
          <w:szCs w:val="20"/>
        </w:rPr>
        <w:t xml:space="preserve">3.4. </w:t>
      </w:r>
      <w:proofErr w:type="gramStart"/>
      <w:r w:rsidRPr="009571F7">
        <w:rPr>
          <w:rFonts w:ascii="Times New Roman" w:hAnsi="Times New Roman"/>
          <w:bCs/>
          <w:sz w:val="20"/>
          <w:szCs w:val="20"/>
        </w:rPr>
        <w:t xml:space="preserve">Администрация поселения» осуществляет перечисление межбюджетных трансфертов из бюджета поселения в бюджет Нефтеюганского района на осуществление полномочий по решению вопросов местного значения, передаваемого по Соглашению в срок не позднее 5 рабочих дней с даты поступления от уполномоченного органа «Администрации района», заявки </w:t>
      </w:r>
      <w:r w:rsidRPr="009571F7">
        <w:rPr>
          <w:rFonts w:ascii="Times New Roman" w:hAnsi="Times New Roman"/>
          <w:sz w:val="20"/>
          <w:szCs w:val="20"/>
        </w:rPr>
        <w:t>в размере суммы необходимой для оплаты денежных обязательств по расходам (в размере фактической потребности), в пределах объема трансфертов, указанных в</w:t>
      </w:r>
      <w:proofErr w:type="gramEnd"/>
      <w:r w:rsidRPr="009571F7">
        <w:rPr>
          <w:rFonts w:ascii="Times New Roman" w:hAnsi="Times New Roman"/>
          <w:sz w:val="20"/>
          <w:szCs w:val="20"/>
        </w:rPr>
        <w:t xml:space="preserve"> </w:t>
      </w:r>
      <w:proofErr w:type="gramStart"/>
      <w:r w:rsidRPr="009571F7">
        <w:rPr>
          <w:rFonts w:ascii="Times New Roman" w:hAnsi="Times New Roman"/>
          <w:sz w:val="20"/>
          <w:szCs w:val="20"/>
        </w:rPr>
        <w:t>приложениях</w:t>
      </w:r>
      <w:proofErr w:type="gramEnd"/>
      <w:r w:rsidRPr="009571F7">
        <w:rPr>
          <w:rFonts w:ascii="Times New Roman" w:hAnsi="Times New Roman"/>
          <w:sz w:val="20"/>
          <w:szCs w:val="20"/>
        </w:rPr>
        <w:t xml:space="preserve"> 1 и 3 к настоящему Соглашению. </w:t>
      </w:r>
    </w:p>
    <w:p w14:paraId="649CDEC7" w14:textId="77777777" w:rsidR="009571F7" w:rsidRPr="009571F7" w:rsidRDefault="009571F7" w:rsidP="009571F7">
      <w:pPr>
        <w:spacing w:after="0" w:line="240" w:lineRule="auto"/>
        <w:ind w:firstLine="567"/>
        <w:jc w:val="both"/>
        <w:rPr>
          <w:rFonts w:ascii="Times New Roman" w:hAnsi="Times New Roman"/>
          <w:sz w:val="20"/>
          <w:szCs w:val="20"/>
        </w:rPr>
      </w:pPr>
      <w:r w:rsidRPr="009571F7">
        <w:rPr>
          <w:rFonts w:ascii="Times New Roman" w:hAnsi="Times New Roman"/>
          <w:sz w:val="20"/>
          <w:szCs w:val="20"/>
        </w:rPr>
        <w:t xml:space="preserve"> </w:t>
      </w:r>
    </w:p>
    <w:p w14:paraId="711B6948" w14:textId="77777777" w:rsidR="009571F7" w:rsidRPr="009571F7" w:rsidRDefault="009571F7" w:rsidP="009571F7">
      <w:pPr>
        <w:spacing w:after="0" w:line="240" w:lineRule="auto"/>
        <w:jc w:val="both"/>
        <w:rPr>
          <w:rFonts w:ascii="Times New Roman" w:hAnsi="Times New Roman"/>
          <w:sz w:val="20"/>
          <w:szCs w:val="20"/>
        </w:rPr>
      </w:pPr>
    </w:p>
    <w:p w14:paraId="43A2EC10" w14:textId="77777777" w:rsidR="009571F7" w:rsidRPr="009571F7" w:rsidRDefault="009571F7" w:rsidP="009571F7">
      <w:pPr>
        <w:spacing w:after="0" w:line="240" w:lineRule="auto"/>
        <w:ind w:firstLine="557"/>
        <w:jc w:val="both"/>
        <w:rPr>
          <w:rFonts w:ascii="Times New Roman" w:hAnsi="Times New Roman"/>
          <w:sz w:val="20"/>
          <w:szCs w:val="20"/>
        </w:rPr>
      </w:pPr>
      <w:r w:rsidRPr="009571F7">
        <w:rPr>
          <w:rFonts w:ascii="Times New Roman" w:hAnsi="Times New Roman"/>
          <w:sz w:val="20"/>
          <w:szCs w:val="20"/>
        </w:rPr>
        <w:t>3.5. В случае невыполнения или нарушения сроков перечисления «Администрацией поселения», межбюджетных трансфертов необходимых для осуществления переданного полномочия, «Администрация района» вправе сумму межбюджетных трансфертов уменьшить за счет дотаций бюджету поселения из бюджета Нефтеюганского района. Стороны настоящего Соглашения несут также иную ответственность, предусмотренную действующим законодательством</w:t>
      </w:r>
      <w:r w:rsidRPr="009571F7">
        <w:rPr>
          <w:rFonts w:ascii="Times New Roman" w:hAnsi="Times New Roman"/>
          <w:spacing w:val="1"/>
          <w:sz w:val="20"/>
          <w:szCs w:val="20"/>
        </w:rPr>
        <w:t xml:space="preserve"> Российской Федерации</w:t>
      </w:r>
      <w:r w:rsidRPr="009571F7">
        <w:rPr>
          <w:rFonts w:ascii="Times New Roman" w:hAnsi="Times New Roman"/>
          <w:sz w:val="20"/>
          <w:szCs w:val="20"/>
        </w:rPr>
        <w:t>.</w:t>
      </w:r>
    </w:p>
    <w:p w14:paraId="5C46F3DC" w14:textId="77777777" w:rsidR="009571F7" w:rsidRPr="009571F7" w:rsidRDefault="009571F7" w:rsidP="009571F7">
      <w:pPr>
        <w:tabs>
          <w:tab w:val="left" w:pos="9498"/>
        </w:tabs>
        <w:spacing w:after="0" w:line="240" w:lineRule="auto"/>
        <w:ind w:firstLine="557"/>
        <w:jc w:val="both"/>
        <w:rPr>
          <w:rFonts w:ascii="Times New Roman" w:hAnsi="Times New Roman"/>
          <w:sz w:val="20"/>
          <w:szCs w:val="20"/>
        </w:rPr>
      </w:pPr>
    </w:p>
    <w:p w14:paraId="290614CB" w14:textId="77777777" w:rsidR="009571F7" w:rsidRPr="009571F7" w:rsidRDefault="009571F7" w:rsidP="009571F7">
      <w:pPr>
        <w:tabs>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3.6. Расходные обязательства «Администрации района», возникшие в результате заключения настоящего Соглашения, исполняются «Администрацией района» самостоятельно.</w:t>
      </w:r>
    </w:p>
    <w:p w14:paraId="6958695D" w14:textId="77777777" w:rsidR="009571F7" w:rsidRPr="009571F7" w:rsidRDefault="009571F7" w:rsidP="009571F7">
      <w:pPr>
        <w:tabs>
          <w:tab w:val="left" w:pos="9498"/>
        </w:tabs>
        <w:spacing w:after="0" w:line="240" w:lineRule="auto"/>
        <w:ind w:firstLine="557"/>
        <w:jc w:val="both"/>
        <w:rPr>
          <w:rFonts w:ascii="Times New Roman" w:hAnsi="Times New Roman"/>
          <w:sz w:val="20"/>
          <w:szCs w:val="20"/>
        </w:rPr>
      </w:pPr>
    </w:p>
    <w:p w14:paraId="7FCF08C5" w14:textId="77777777" w:rsidR="009571F7" w:rsidRPr="009571F7" w:rsidRDefault="009571F7" w:rsidP="009571F7">
      <w:pPr>
        <w:tabs>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3.7. «Администрация района» ведет Реестр расходных обязательств, возникших в результате заключения настоящего Соглашения, в порядке, установленном муниципальным правовым актом Нефтеюганского района.</w:t>
      </w:r>
    </w:p>
    <w:p w14:paraId="449074AA" w14:textId="77777777" w:rsidR="009571F7" w:rsidRPr="009571F7" w:rsidRDefault="009571F7" w:rsidP="009571F7">
      <w:pPr>
        <w:tabs>
          <w:tab w:val="left" w:pos="9498"/>
        </w:tabs>
        <w:spacing w:after="0" w:line="240" w:lineRule="auto"/>
        <w:ind w:firstLine="557"/>
        <w:jc w:val="both"/>
        <w:rPr>
          <w:rFonts w:ascii="Times New Roman" w:hAnsi="Times New Roman"/>
          <w:sz w:val="20"/>
          <w:szCs w:val="20"/>
        </w:rPr>
      </w:pPr>
    </w:p>
    <w:p w14:paraId="74D8646A" w14:textId="77777777" w:rsidR="009571F7" w:rsidRPr="009571F7" w:rsidRDefault="009571F7" w:rsidP="009571F7">
      <w:pPr>
        <w:tabs>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3.8. В целях контроля перечисления межбюджетных трансфертов бюджету Нефтеюганского района из бюджета поселения «Администрация поселения» в срок до 10 декабря 2025 года предоставляет в Департамент финансов Нефтеюганского района акт сверки.</w:t>
      </w:r>
    </w:p>
    <w:p w14:paraId="2C911B5D" w14:textId="77777777" w:rsidR="009571F7" w:rsidRPr="009571F7" w:rsidRDefault="009571F7" w:rsidP="009571F7">
      <w:pPr>
        <w:tabs>
          <w:tab w:val="left" w:pos="9498"/>
        </w:tabs>
        <w:spacing w:after="0" w:line="240" w:lineRule="auto"/>
        <w:ind w:firstLine="557"/>
        <w:rPr>
          <w:rFonts w:ascii="Times New Roman" w:hAnsi="Times New Roman"/>
          <w:b/>
          <w:sz w:val="20"/>
          <w:szCs w:val="20"/>
        </w:rPr>
      </w:pPr>
    </w:p>
    <w:p w14:paraId="55D38524" w14:textId="77777777" w:rsidR="009571F7" w:rsidRPr="009571F7" w:rsidRDefault="009571F7" w:rsidP="009571F7">
      <w:pPr>
        <w:tabs>
          <w:tab w:val="left" w:pos="9498"/>
        </w:tabs>
        <w:spacing w:after="0" w:line="240" w:lineRule="auto"/>
        <w:ind w:firstLine="557"/>
        <w:jc w:val="center"/>
        <w:rPr>
          <w:rFonts w:ascii="Times New Roman" w:hAnsi="Times New Roman"/>
          <w:b/>
          <w:sz w:val="20"/>
          <w:szCs w:val="20"/>
        </w:rPr>
      </w:pPr>
      <w:r w:rsidRPr="009571F7">
        <w:rPr>
          <w:rFonts w:ascii="Times New Roman" w:hAnsi="Times New Roman"/>
          <w:b/>
          <w:sz w:val="20"/>
          <w:szCs w:val="20"/>
        </w:rPr>
        <w:t>4. Права и обязанности Сторон</w:t>
      </w:r>
    </w:p>
    <w:p w14:paraId="2EA7A56C" w14:textId="77777777" w:rsidR="009571F7" w:rsidRPr="009571F7" w:rsidRDefault="009571F7" w:rsidP="009571F7">
      <w:pPr>
        <w:tabs>
          <w:tab w:val="left" w:pos="9498"/>
        </w:tabs>
        <w:spacing w:after="0" w:line="240" w:lineRule="auto"/>
        <w:ind w:firstLine="557"/>
        <w:jc w:val="center"/>
        <w:rPr>
          <w:rFonts w:ascii="Times New Roman" w:hAnsi="Times New Roman"/>
          <w:b/>
          <w:sz w:val="20"/>
          <w:szCs w:val="20"/>
        </w:rPr>
      </w:pPr>
    </w:p>
    <w:p w14:paraId="7081F6EC" w14:textId="77777777" w:rsidR="009571F7" w:rsidRPr="009571F7" w:rsidRDefault="009571F7" w:rsidP="009571F7">
      <w:pPr>
        <w:tabs>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4.1. «Администрация поселения» имеет право:</w:t>
      </w:r>
    </w:p>
    <w:p w14:paraId="44EAC202" w14:textId="77777777" w:rsidR="009571F7" w:rsidRPr="009571F7" w:rsidRDefault="009571F7" w:rsidP="009571F7">
      <w:pPr>
        <w:tabs>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4.1.1. Получать от «Администрации района» информацию об осуществлении переданного полномочия, а также использовании межбюджетных трансфертов при осуществлении переданного полномочия по решению вопросов местного значения.</w:t>
      </w:r>
    </w:p>
    <w:p w14:paraId="7D218D61" w14:textId="77777777" w:rsidR="009571F7" w:rsidRPr="009571F7" w:rsidRDefault="009571F7" w:rsidP="009571F7">
      <w:pPr>
        <w:tabs>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4.1.2. Истребовать возврата межбюджетных трансфертов в случае их нецелевого использования, а также в случае неисполнения «Администрацией района» переданного полномочия.</w:t>
      </w:r>
    </w:p>
    <w:p w14:paraId="0B39CD75" w14:textId="77777777" w:rsidR="009571F7" w:rsidRPr="009571F7" w:rsidRDefault="009571F7" w:rsidP="009571F7">
      <w:pPr>
        <w:tabs>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4.1.3. В случае нарушения условий настоящего Соглашения требовать их устранения в порядке, определенном в разделе 9 настоящего Соглашения.</w:t>
      </w:r>
    </w:p>
    <w:p w14:paraId="438BC7DD" w14:textId="77777777" w:rsidR="009571F7" w:rsidRPr="009571F7" w:rsidRDefault="009571F7" w:rsidP="009571F7">
      <w:pPr>
        <w:tabs>
          <w:tab w:val="left" w:pos="9498"/>
        </w:tabs>
        <w:spacing w:after="0" w:line="240" w:lineRule="auto"/>
        <w:ind w:firstLine="557"/>
        <w:jc w:val="both"/>
        <w:rPr>
          <w:rFonts w:ascii="Times New Roman" w:hAnsi="Times New Roman"/>
          <w:sz w:val="20"/>
          <w:szCs w:val="20"/>
        </w:rPr>
      </w:pPr>
    </w:p>
    <w:p w14:paraId="647F3243" w14:textId="77777777" w:rsidR="009571F7" w:rsidRPr="009571F7" w:rsidRDefault="009571F7" w:rsidP="009571F7">
      <w:pPr>
        <w:tabs>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4.2. «Администрация поселения» обязана:</w:t>
      </w:r>
    </w:p>
    <w:p w14:paraId="7EB83164" w14:textId="77777777" w:rsidR="009571F7" w:rsidRPr="009571F7" w:rsidRDefault="009571F7" w:rsidP="009571F7">
      <w:pPr>
        <w:tabs>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 xml:space="preserve">4.2.1. Перечислять межбюджетные трансферты «Администрации района» для осуществления передаваемого полномочия по решению вопроса местного значения «Администрации поселения», предусмотренного разделом 2 настоящего Соглашения, в порядке, объеме и в сроки, </w:t>
      </w:r>
      <w:proofErr w:type="gramStart"/>
      <w:r w:rsidRPr="009571F7">
        <w:rPr>
          <w:rFonts w:ascii="Times New Roman" w:hAnsi="Times New Roman"/>
          <w:sz w:val="20"/>
          <w:szCs w:val="20"/>
        </w:rPr>
        <w:t>предусмотренных</w:t>
      </w:r>
      <w:proofErr w:type="gramEnd"/>
      <w:r w:rsidRPr="009571F7">
        <w:rPr>
          <w:rFonts w:ascii="Times New Roman" w:hAnsi="Times New Roman"/>
          <w:sz w:val="20"/>
          <w:szCs w:val="20"/>
        </w:rPr>
        <w:t xml:space="preserve"> настоящим Соглашением.</w:t>
      </w:r>
    </w:p>
    <w:p w14:paraId="7B4BCF99" w14:textId="77777777" w:rsidR="009571F7" w:rsidRPr="009571F7" w:rsidRDefault="009571F7" w:rsidP="009571F7">
      <w:pPr>
        <w:tabs>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4.2.2. Предоставлять «Администрации района» информацию, необходимую для исполнения переданного полномочия, предусмотренного разделом 2 настоящего Соглашения.</w:t>
      </w:r>
    </w:p>
    <w:p w14:paraId="26680D9B" w14:textId="77777777" w:rsidR="009571F7" w:rsidRPr="009571F7" w:rsidRDefault="009571F7" w:rsidP="009571F7">
      <w:pPr>
        <w:tabs>
          <w:tab w:val="left" w:pos="9498"/>
        </w:tabs>
        <w:spacing w:after="0" w:line="240" w:lineRule="auto"/>
        <w:ind w:firstLine="557"/>
        <w:jc w:val="both"/>
        <w:rPr>
          <w:rFonts w:ascii="Times New Roman" w:hAnsi="Times New Roman"/>
          <w:sz w:val="20"/>
          <w:szCs w:val="20"/>
        </w:rPr>
      </w:pPr>
    </w:p>
    <w:p w14:paraId="00DEB1E1" w14:textId="77777777" w:rsidR="009571F7" w:rsidRPr="009571F7" w:rsidRDefault="009571F7" w:rsidP="009571F7">
      <w:pPr>
        <w:tabs>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4.3. «Администрация района» имеет право:</w:t>
      </w:r>
    </w:p>
    <w:p w14:paraId="7A5AAB8C"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4.3.1. На финансовое обеспечение исполнения переданного полномочия, предусмотренного разделом 2 настоящего Соглашения, предоставляемого в порядке, предусмотренном разделом 3 настоящего Соглашения.</w:t>
      </w:r>
    </w:p>
    <w:p w14:paraId="03741D83"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4.3.2. Самостоятельно выбирать формы и методы, обеспечивающие исполнение переданного полномочия, предусмотренного разделом 2 настоящего Соглашения.</w:t>
      </w:r>
    </w:p>
    <w:p w14:paraId="189CEF27"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4.3.3. Принимать решения о дополнительном использовании финансовых средств бюджета Нефтеюганского района, материальных средств «Администрации поселения» и «Администрации района» при осуществлении переданного полномочия в соответствии с решениями Думы Нефтеюганского района.</w:t>
      </w:r>
    </w:p>
    <w:p w14:paraId="578F665C"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4.3.4. Ставить вопрос о досрочном прекращении действия настоящего Соглашения на основании и в порядке, предусмотренном настоящим Соглашением.</w:t>
      </w:r>
    </w:p>
    <w:p w14:paraId="3356C44B"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4.3.5. Запрашивать и получать у «Администрации поселения» информацию, необходимую для осуществления полномочия «Администрации поселения».</w:t>
      </w:r>
    </w:p>
    <w:p w14:paraId="22B5482A"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4.3.6. Самостоятельно определять уполномоченный орган «Администрации района» на исполнение части передаваемого полномочия.</w:t>
      </w:r>
    </w:p>
    <w:p w14:paraId="1F9E41B6"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p>
    <w:p w14:paraId="154B9D6A"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4.4. «Администрация района» обязана:</w:t>
      </w:r>
    </w:p>
    <w:p w14:paraId="10E2AB20"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4.4.1. Обеспечить надлежащее исполнение и осуществление переданного полномочия в соответствии с действующим законодательством</w:t>
      </w:r>
      <w:r w:rsidRPr="009571F7">
        <w:rPr>
          <w:rFonts w:ascii="Times New Roman" w:hAnsi="Times New Roman"/>
          <w:spacing w:val="1"/>
          <w:sz w:val="20"/>
          <w:szCs w:val="20"/>
        </w:rPr>
        <w:t xml:space="preserve"> Российской Федерации</w:t>
      </w:r>
      <w:r w:rsidRPr="009571F7">
        <w:rPr>
          <w:rFonts w:ascii="Times New Roman" w:hAnsi="Times New Roman"/>
          <w:sz w:val="20"/>
          <w:szCs w:val="20"/>
        </w:rPr>
        <w:t>.</w:t>
      </w:r>
    </w:p>
    <w:p w14:paraId="62CBA644"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4.4.2. Предоставлять «Администрации поселения» по их запросу необходимую информацию об использовании межбюджетных трансфертов.</w:t>
      </w:r>
    </w:p>
    <w:p w14:paraId="39B66F05"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lastRenderedPageBreak/>
        <w:t xml:space="preserve">4.4.3. </w:t>
      </w:r>
      <w:r w:rsidRPr="009571F7">
        <w:rPr>
          <w:rFonts w:ascii="Times New Roman" w:hAnsi="Times New Roman"/>
          <w:color w:val="000000"/>
          <w:sz w:val="20"/>
          <w:szCs w:val="20"/>
        </w:rPr>
        <w:t xml:space="preserve">Предоставлять «Администрации поселения» ежеквартально не позднее третьего рабочего дня месяца следующего за </w:t>
      </w:r>
      <w:proofErr w:type="gramStart"/>
      <w:r w:rsidRPr="009571F7">
        <w:rPr>
          <w:rFonts w:ascii="Times New Roman" w:hAnsi="Times New Roman"/>
          <w:color w:val="000000"/>
          <w:sz w:val="20"/>
          <w:szCs w:val="20"/>
        </w:rPr>
        <w:t>отчетным</w:t>
      </w:r>
      <w:proofErr w:type="gramEnd"/>
      <w:r w:rsidRPr="009571F7">
        <w:rPr>
          <w:rFonts w:ascii="Times New Roman" w:hAnsi="Times New Roman"/>
          <w:color w:val="000000"/>
          <w:sz w:val="20"/>
          <w:szCs w:val="20"/>
        </w:rPr>
        <w:t xml:space="preserve">  отчет об использовании межбюджетных трансфертов согласно Приложению 2 к настоящему соглашению</w:t>
      </w:r>
      <w:r w:rsidRPr="009571F7">
        <w:rPr>
          <w:rFonts w:ascii="Times New Roman" w:hAnsi="Times New Roman"/>
          <w:sz w:val="20"/>
          <w:szCs w:val="20"/>
        </w:rPr>
        <w:t>.</w:t>
      </w:r>
    </w:p>
    <w:p w14:paraId="26CDF75F"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4.4.4. Использовать межбюджетные трансферты, переданные для осуществления полномочия строго по целевому назначению.</w:t>
      </w:r>
    </w:p>
    <w:p w14:paraId="4697C836"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p>
    <w:p w14:paraId="47E88B25" w14:textId="77777777" w:rsidR="009571F7" w:rsidRPr="009571F7" w:rsidRDefault="009571F7" w:rsidP="009571F7">
      <w:pPr>
        <w:tabs>
          <w:tab w:val="left" w:pos="9498"/>
        </w:tabs>
        <w:spacing w:after="0" w:line="240" w:lineRule="auto"/>
        <w:ind w:firstLine="557"/>
        <w:jc w:val="center"/>
        <w:rPr>
          <w:rFonts w:ascii="Times New Roman" w:hAnsi="Times New Roman"/>
          <w:b/>
          <w:sz w:val="20"/>
          <w:szCs w:val="20"/>
        </w:rPr>
      </w:pPr>
      <w:r w:rsidRPr="009571F7">
        <w:rPr>
          <w:rFonts w:ascii="Times New Roman" w:hAnsi="Times New Roman"/>
          <w:b/>
          <w:sz w:val="20"/>
          <w:szCs w:val="20"/>
        </w:rPr>
        <w:t>5. Особые условия осуществления переданного полномочия</w:t>
      </w:r>
    </w:p>
    <w:p w14:paraId="3F2EE7E1" w14:textId="77777777" w:rsidR="009571F7" w:rsidRPr="009571F7" w:rsidRDefault="009571F7" w:rsidP="009571F7">
      <w:pPr>
        <w:tabs>
          <w:tab w:val="left" w:pos="9498"/>
        </w:tabs>
        <w:spacing w:after="0" w:line="240" w:lineRule="auto"/>
        <w:ind w:firstLine="557"/>
        <w:jc w:val="center"/>
        <w:rPr>
          <w:rFonts w:ascii="Times New Roman" w:hAnsi="Times New Roman"/>
          <w:b/>
          <w:sz w:val="20"/>
          <w:szCs w:val="20"/>
        </w:rPr>
      </w:pPr>
    </w:p>
    <w:p w14:paraId="058269A0"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5.1. Органы местного самоуправления Нефтеюганского района вправе принимать муниципальные правовые акты Нефтеюганского района, обеспечивающие исполнение переданного полномочия, предусмотренного разделом 2 настоящего Соглашения.</w:t>
      </w:r>
    </w:p>
    <w:p w14:paraId="771ACC27"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p>
    <w:p w14:paraId="5A16FABD"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5.2. По вопросам, не урегулированным настоящим Соглашением, Стороны руководствуются действующим законодательством</w:t>
      </w:r>
      <w:r w:rsidRPr="009571F7">
        <w:rPr>
          <w:rFonts w:ascii="Times New Roman" w:hAnsi="Times New Roman"/>
          <w:spacing w:val="1"/>
          <w:sz w:val="20"/>
          <w:szCs w:val="20"/>
        </w:rPr>
        <w:t xml:space="preserve"> Российской Федерации</w:t>
      </w:r>
      <w:r w:rsidRPr="009571F7">
        <w:rPr>
          <w:rFonts w:ascii="Times New Roman" w:hAnsi="Times New Roman"/>
          <w:sz w:val="20"/>
          <w:szCs w:val="20"/>
        </w:rPr>
        <w:t>.</w:t>
      </w:r>
    </w:p>
    <w:p w14:paraId="3E9E0731" w14:textId="77777777" w:rsidR="009571F7" w:rsidRPr="009571F7" w:rsidRDefault="009571F7" w:rsidP="009571F7">
      <w:pPr>
        <w:tabs>
          <w:tab w:val="left" w:pos="9498"/>
        </w:tabs>
        <w:spacing w:after="0" w:line="240" w:lineRule="auto"/>
        <w:ind w:firstLine="557"/>
        <w:jc w:val="center"/>
        <w:rPr>
          <w:rFonts w:ascii="Times New Roman" w:hAnsi="Times New Roman"/>
          <w:b/>
          <w:sz w:val="20"/>
          <w:szCs w:val="20"/>
        </w:rPr>
      </w:pPr>
    </w:p>
    <w:p w14:paraId="4F86B72B" w14:textId="77777777" w:rsidR="009571F7" w:rsidRPr="009571F7" w:rsidRDefault="009571F7" w:rsidP="009571F7">
      <w:pPr>
        <w:tabs>
          <w:tab w:val="left" w:pos="9498"/>
        </w:tabs>
        <w:spacing w:after="0" w:line="240" w:lineRule="auto"/>
        <w:ind w:firstLine="557"/>
        <w:jc w:val="center"/>
        <w:rPr>
          <w:rFonts w:ascii="Times New Roman" w:hAnsi="Times New Roman"/>
          <w:b/>
          <w:sz w:val="20"/>
          <w:szCs w:val="20"/>
        </w:rPr>
      </w:pPr>
      <w:r w:rsidRPr="009571F7">
        <w:rPr>
          <w:rFonts w:ascii="Times New Roman" w:hAnsi="Times New Roman"/>
          <w:b/>
          <w:sz w:val="20"/>
          <w:szCs w:val="20"/>
        </w:rPr>
        <w:t>6. Срок действия настоящего Соглашения</w:t>
      </w:r>
    </w:p>
    <w:p w14:paraId="7E2DDAB0" w14:textId="77777777" w:rsidR="009571F7" w:rsidRPr="009571F7" w:rsidRDefault="009571F7" w:rsidP="009571F7">
      <w:pPr>
        <w:tabs>
          <w:tab w:val="left" w:pos="9498"/>
        </w:tabs>
        <w:spacing w:after="0" w:line="240" w:lineRule="auto"/>
        <w:ind w:firstLine="557"/>
        <w:jc w:val="center"/>
        <w:rPr>
          <w:rFonts w:ascii="Times New Roman" w:hAnsi="Times New Roman"/>
          <w:b/>
          <w:sz w:val="20"/>
          <w:szCs w:val="20"/>
        </w:rPr>
      </w:pPr>
    </w:p>
    <w:p w14:paraId="402B8B9F" w14:textId="77777777" w:rsidR="009571F7" w:rsidRPr="009571F7" w:rsidRDefault="009571F7" w:rsidP="009571F7">
      <w:pPr>
        <w:tabs>
          <w:tab w:val="left" w:pos="1560"/>
          <w:tab w:val="left" w:pos="9498"/>
        </w:tabs>
        <w:spacing w:after="0" w:line="240" w:lineRule="auto"/>
        <w:ind w:firstLine="567"/>
        <w:jc w:val="both"/>
        <w:rPr>
          <w:rFonts w:ascii="Times New Roman" w:hAnsi="Times New Roman"/>
          <w:color w:val="FF0000"/>
          <w:sz w:val="20"/>
          <w:szCs w:val="20"/>
        </w:rPr>
      </w:pPr>
      <w:r w:rsidRPr="009571F7">
        <w:rPr>
          <w:rFonts w:ascii="Times New Roman" w:hAnsi="Times New Roman"/>
          <w:sz w:val="20"/>
          <w:szCs w:val="20"/>
        </w:rPr>
        <w:t>6.1. Настоящее Соглашение подлежит официальному опубликованию в газете «Югорское обозрение», в бюллетене «Сентябрьский вестник»</w:t>
      </w:r>
      <w:r w:rsidRPr="009571F7">
        <w:rPr>
          <w:rFonts w:ascii="Arial Narrow" w:hAnsi="Arial Narrow"/>
          <w:sz w:val="20"/>
          <w:szCs w:val="20"/>
        </w:rPr>
        <w:t>,</w:t>
      </w:r>
      <w:r w:rsidRPr="009571F7">
        <w:rPr>
          <w:rFonts w:ascii="Times New Roman" w:hAnsi="Times New Roman"/>
          <w:sz w:val="20"/>
          <w:szCs w:val="20"/>
        </w:rPr>
        <w:t xml:space="preserve"> вступает в силу после официального обнародования и применяется с 01.01.2025 по 31.12.2025.</w:t>
      </w:r>
      <w:r w:rsidRPr="009571F7">
        <w:rPr>
          <w:rFonts w:ascii="Times New Roman" w:hAnsi="Times New Roman"/>
          <w:color w:val="FF0000"/>
          <w:sz w:val="20"/>
          <w:szCs w:val="20"/>
        </w:rPr>
        <w:t xml:space="preserve"> </w:t>
      </w:r>
    </w:p>
    <w:p w14:paraId="61982C00" w14:textId="77777777" w:rsidR="009571F7" w:rsidRPr="009571F7" w:rsidRDefault="009571F7" w:rsidP="009571F7">
      <w:pPr>
        <w:tabs>
          <w:tab w:val="left" w:pos="0"/>
        </w:tabs>
        <w:spacing w:after="0" w:line="240" w:lineRule="auto"/>
        <w:ind w:firstLine="557"/>
        <w:jc w:val="both"/>
        <w:rPr>
          <w:rFonts w:ascii="Times New Roman" w:hAnsi="Times New Roman"/>
          <w:sz w:val="20"/>
          <w:szCs w:val="20"/>
        </w:rPr>
      </w:pPr>
    </w:p>
    <w:p w14:paraId="25DCE2A7" w14:textId="77777777" w:rsidR="009571F7" w:rsidRPr="009571F7" w:rsidRDefault="009571F7" w:rsidP="009571F7">
      <w:pPr>
        <w:tabs>
          <w:tab w:val="left" w:pos="9498"/>
        </w:tabs>
        <w:spacing w:after="0" w:line="240" w:lineRule="auto"/>
        <w:ind w:firstLine="557"/>
        <w:jc w:val="center"/>
        <w:rPr>
          <w:rFonts w:ascii="Times New Roman" w:hAnsi="Times New Roman"/>
          <w:b/>
          <w:sz w:val="20"/>
          <w:szCs w:val="20"/>
        </w:rPr>
      </w:pPr>
      <w:r w:rsidRPr="009571F7">
        <w:rPr>
          <w:rFonts w:ascii="Times New Roman" w:hAnsi="Times New Roman"/>
          <w:b/>
          <w:sz w:val="20"/>
          <w:szCs w:val="20"/>
        </w:rPr>
        <w:t>7. Основания и порядок прекращения действия настоящего Соглашения</w:t>
      </w:r>
    </w:p>
    <w:p w14:paraId="25EFF4AA" w14:textId="77777777" w:rsidR="009571F7" w:rsidRPr="009571F7" w:rsidRDefault="009571F7" w:rsidP="009571F7">
      <w:pPr>
        <w:tabs>
          <w:tab w:val="left" w:pos="9498"/>
        </w:tabs>
        <w:spacing w:after="0" w:line="240" w:lineRule="auto"/>
        <w:ind w:firstLine="557"/>
        <w:jc w:val="center"/>
        <w:rPr>
          <w:rFonts w:ascii="Times New Roman" w:hAnsi="Times New Roman"/>
          <w:b/>
          <w:sz w:val="20"/>
          <w:szCs w:val="20"/>
        </w:rPr>
      </w:pPr>
    </w:p>
    <w:p w14:paraId="0189E8FD"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 xml:space="preserve">7.1. Действие настоящего Соглашения прекращается по истечении срока его действия, установленного пунктом 6.1. настоящего Соглашения. </w:t>
      </w:r>
    </w:p>
    <w:p w14:paraId="22BBF379"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p>
    <w:p w14:paraId="1F784054"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7.2. Действие настоящего Соглашения может быть прекращено досрочно по следующим основаниям:</w:t>
      </w:r>
    </w:p>
    <w:p w14:paraId="63488D8C"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7.2.1. По соглашению Сторон, принимаемом в том же порядке, в котором принято настоящее Соглашение.</w:t>
      </w:r>
    </w:p>
    <w:p w14:paraId="716B30CD" w14:textId="77777777" w:rsidR="009571F7" w:rsidRPr="009571F7" w:rsidRDefault="009571F7" w:rsidP="009571F7">
      <w:pPr>
        <w:spacing w:before="100" w:beforeAutospacing="1" w:after="240" w:line="240" w:lineRule="auto"/>
        <w:ind w:firstLine="557"/>
        <w:jc w:val="both"/>
        <w:rPr>
          <w:rFonts w:ascii="Times New Roman" w:hAnsi="Times New Roman"/>
          <w:sz w:val="20"/>
          <w:szCs w:val="20"/>
        </w:rPr>
      </w:pPr>
      <w:r w:rsidRPr="009571F7">
        <w:rPr>
          <w:rFonts w:ascii="Times New Roman" w:hAnsi="Times New Roman"/>
          <w:sz w:val="20"/>
          <w:szCs w:val="20"/>
        </w:rPr>
        <w:t xml:space="preserve">7.2.2. В случае преобразования </w:t>
      </w:r>
      <w:r w:rsidRPr="009571F7">
        <w:rPr>
          <w:rFonts w:ascii="Times New Roman" w:hAnsi="Times New Roman"/>
          <w:spacing w:val="1"/>
          <w:sz w:val="20"/>
          <w:szCs w:val="20"/>
        </w:rPr>
        <w:t>Нефтеюганского муниципального района Ханты-Мансийского автономного округа – Югры</w:t>
      </w:r>
      <w:r w:rsidRPr="009571F7">
        <w:rPr>
          <w:rFonts w:ascii="Times New Roman" w:hAnsi="Times New Roman"/>
          <w:sz w:val="20"/>
          <w:szCs w:val="20"/>
        </w:rPr>
        <w:t xml:space="preserve"> и (или)  сельское поселение Сентябрьский Нефтеюганского муниципального района Ханты - Мансийского автономного округа – Югры  в установленном федеральным законом порядке.</w:t>
      </w:r>
    </w:p>
    <w:p w14:paraId="383C1113"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7.2.3. По решению суда.</w:t>
      </w:r>
    </w:p>
    <w:p w14:paraId="7367CF41"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 xml:space="preserve">7.2.4. В случае </w:t>
      </w:r>
      <w:proofErr w:type="gramStart"/>
      <w:r w:rsidRPr="009571F7">
        <w:rPr>
          <w:rFonts w:ascii="Times New Roman" w:hAnsi="Times New Roman"/>
          <w:sz w:val="20"/>
          <w:szCs w:val="20"/>
        </w:rPr>
        <w:t>не поступления</w:t>
      </w:r>
      <w:proofErr w:type="gramEnd"/>
      <w:r w:rsidRPr="009571F7">
        <w:rPr>
          <w:rFonts w:ascii="Times New Roman" w:hAnsi="Times New Roman"/>
          <w:sz w:val="20"/>
          <w:szCs w:val="20"/>
        </w:rPr>
        <w:t xml:space="preserve"> межбюджетных трансфертов на осуществление переданного полномочия в течение 2-х месяцев.</w:t>
      </w:r>
    </w:p>
    <w:p w14:paraId="7086EA25"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p>
    <w:p w14:paraId="02D17F43"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 xml:space="preserve">7.3. </w:t>
      </w:r>
      <w:proofErr w:type="gramStart"/>
      <w:r w:rsidRPr="009571F7">
        <w:rPr>
          <w:rFonts w:ascii="Times New Roman" w:hAnsi="Times New Roman"/>
          <w:sz w:val="20"/>
          <w:szCs w:val="20"/>
        </w:rPr>
        <w:t>Не использованные по состоянию на 1 января текущего финансового года межбюджетные трансферты, полученные в форме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согласно актам сверки, а в случае досрочного прекращения настоящего Соглашения не позднее чем через 30 дней со дня прекращения</w:t>
      </w:r>
      <w:proofErr w:type="gramEnd"/>
      <w:r w:rsidRPr="009571F7">
        <w:rPr>
          <w:rFonts w:ascii="Times New Roman" w:hAnsi="Times New Roman"/>
          <w:sz w:val="20"/>
          <w:szCs w:val="20"/>
        </w:rPr>
        <w:t xml:space="preserve"> действия настоящего Соглашения. </w:t>
      </w:r>
    </w:p>
    <w:p w14:paraId="3A0BDD85" w14:textId="77777777" w:rsidR="009571F7" w:rsidRPr="009571F7" w:rsidRDefault="009571F7" w:rsidP="009571F7">
      <w:pPr>
        <w:tabs>
          <w:tab w:val="left" w:pos="9498"/>
        </w:tabs>
        <w:spacing w:after="0" w:line="240" w:lineRule="auto"/>
        <w:ind w:firstLine="557"/>
        <w:jc w:val="center"/>
        <w:rPr>
          <w:rFonts w:ascii="Times New Roman" w:hAnsi="Times New Roman"/>
          <w:b/>
          <w:sz w:val="20"/>
          <w:szCs w:val="20"/>
        </w:rPr>
      </w:pPr>
    </w:p>
    <w:p w14:paraId="743E094A" w14:textId="77777777" w:rsidR="009571F7" w:rsidRPr="009571F7" w:rsidRDefault="009571F7" w:rsidP="009571F7">
      <w:pPr>
        <w:tabs>
          <w:tab w:val="left" w:pos="9498"/>
        </w:tabs>
        <w:spacing w:after="0" w:line="240" w:lineRule="auto"/>
        <w:ind w:firstLine="557"/>
        <w:jc w:val="center"/>
        <w:rPr>
          <w:rFonts w:ascii="Times New Roman" w:hAnsi="Times New Roman"/>
          <w:b/>
          <w:sz w:val="20"/>
          <w:szCs w:val="20"/>
        </w:rPr>
      </w:pPr>
      <w:r w:rsidRPr="009571F7">
        <w:rPr>
          <w:rFonts w:ascii="Times New Roman" w:hAnsi="Times New Roman"/>
          <w:b/>
          <w:sz w:val="20"/>
          <w:szCs w:val="20"/>
        </w:rPr>
        <w:t>8. Ответственность за нарушение условий настоящего Соглашения</w:t>
      </w:r>
    </w:p>
    <w:p w14:paraId="0AF741CA" w14:textId="77777777" w:rsidR="009571F7" w:rsidRPr="009571F7" w:rsidRDefault="009571F7" w:rsidP="009571F7">
      <w:pPr>
        <w:tabs>
          <w:tab w:val="left" w:pos="9498"/>
        </w:tabs>
        <w:spacing w:after="0" w:line="240" w:lineRule="auto"/>
        <w:ind w:firstLine="557"/>
        <w:jc w:val="center"/>
        <w:rPr>
          <w:rFonts w:ascii="Times New Roman" w:hAnsi="Times New Roman"/>
          <w:b/>
          <w:sz w:val="20"/>
          <w:szCs w:val="20"/>
        </w:rPr>
      </w:pPr>
    </w:p>
    <w:p w14:paraId="4AA3970F"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8.1. Стороны несут ответственность за неисполнение или ненадлежащее исполнение условий настоящего Соглашения.</w:t>
      </w:r>
    </w:p>
    <w:p w14:paraId="00E6E887" w14:textId="77777777" w:rsidR="009571F7" w:rsidRPr="009571F7" w:rsidRDefault="009571F7" w:rsidP="009571F7">
      <w:pPr>
        <w:tabs>
          <w:tab w:val="left" w:pos="9498"/>
        </w:tabs>
        <w:spacing w:after="0" w:line="240" w:lineRule="auto"/>
        <w:ind w:firstLine="557"/>
        <w:jc w:val="both"/>
        <w:rPr>
          <w:rFonts w:ascii="Times New Roman" w:hAnsi="Times New Roman"/>
          <w:sz w:val="20"/>
          <w:szCs w:val="20"/>
        </w:rPr>
      </w:pPr>
    </w:p>
    <w:p w14:paraId="357340DC" w14:textId="77777777" w:rsidR="009571F7" w:rsidRPr="009571F7" w:rsidRDefault="009571F7" w:rsidP="009571F7">
      <w:pPr>
        <w:tabs>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 xml:space="preserve">8.2. В случае нецелевого использования финансовых средств и иных нарушениях установленного законодательством </w:t>
      </w:r>
      <w:r w:rsidRPr="009571F7">
        <w:rPr>
          <w:rFonts w:ascii="Times New Roman" w:hAnsi="Times New Roman"/>
          <w:spacing w:val="1"/>
          <w:sz w:val="20"/>
          <w:szCs w:val="20"/>
        </w:rPr>
        <w:t>Российской Федерации</w:t>
      </w:r>
      <w:r w:rsidRPr="009571F7">
        <w:rPr>
          <w:rFonts w:ascii="Times New Roman" w:hAnsi="Times New Roman"/>
          <w:sz w:val="20"/>
          <w:szCs w:val="20"/>
        </w:rPr>
        <w:t xml:space="preserve"> и (или) настоящим Соглашением порядка использования межбюджетных трансфертов Стороны несут ответственность (включая финансовые санкции), установленные </w:t>
      </w:r>
      <w:r w:rsidRPr="009571F7">
        <w:rPr>
          <w:rFonts w:ascii="Times New Roman" w:hAnsi="Times New Roman"/>
          <w:spacing w:val="1"/>
          <w:sz w:val="20"/>
          <w:szCs w:val="20"/>
        </w:rPr>
        <w:t>Бюджетным кодексом Российской Федерации</w:t>
      </w:r>
      <w:r w:rsidRPr="009571F7">
        <w:rPr>
          <w:rFonts w:ascii="Times New Roman" w:hAnsi="Times New Roman"/>
          <w:sz w:val="20"/>
          <w:szCs w:val="20"/>
        </w:rPr>
        <w:t xml:space="preserve"> и иными законодательными актами Российской Федерации.</w:t>
      </w:r>
    </w:p>
    <w:p w14:paraId="218C0C25" w14:textId="77777777" w:rsidR="009571F7" w:rsidRPr="009571F7" w:rsidRDefault="009571F7" w:rsidP="009571F7">
      <w:pPr>
        <w:tabs>
          <w:tab w:val="left" w:pos="9498"/>
        </w:tabs>
        <w:spacing w:after="0" w:line="240" w:lineRule="auto"/>
        <w:ind w:firstLine="557"/>
        <w:jc w:val="both"/>
        <w:rPr>
          <w:rFonts w:ascii="Times New Roman" w:hAnsi="Times New Roman"/>
          <w:sz w:val="20"/>
          <w:szCs w:val="20"/>
        </w:rPr>
      </w:pPr>
    </w:p>
    <w:p w14:paraId="14BAACAE" w14:textId="77777777" w:rsidR="009571F7" w:rsidRPr="009571F7" w:rsidRDefault="009571F7" w:rsidP="009571F7">
      <w:pPr>
        <w:tabs>
          <w:tab w:val="left" w:pos="9498"/>
        </w:tabs>
        <w:spacing w:after="0" w:line="240" w:lineRule="auto"/>
        <w:ind w:firstLine="557"/>
        <w:jc w:val="center"/>
        <w:rPr>
          <w:rFonts w:ascii="Times New Roman" w:hAnsi="Times New Roman"/>
          <w:b/>
          <w:sz w:val="20"/>
          <w:szCs w:val="20"/>
        </w:rPr>
      </w:pPr>
      <w:r w:rsidRPr="009571F7">
        <w:rPr>
          <w:rFonts w:ascii="Times New Roman" w:hAnsi="Times New Roman"/>
          <w:b/>
          <w:sz w:val="20"/>
          <w:szCs w:val="20"/>
        </w:rPr>
        <w:t>9. Порядок урегулирования споров по настоящему Соглашению</w:t>
      </w:r>
    </w:p>
    <w:p w14:paraId="587F3C64" w14:textId="77777777" w:rsidR="009571F7" w:rsidRPr="009571F7" w:rsidRDefault="009571F7" w:rsidP="009571F7">
      <w:pPr>
        <w:tabs>
          <w:tab w:val="left" w:pos="9498"/>
        </w:tabs>
        <w:spacing w:after="0" w:line="240" w:lineRule="auto"/>
        <w:ind w:firstLine="557"/>
        <w:jc w:val="center"/>
        <w:rPr>
          <w:rFonts w:ascii="Times New Roman" w:hAnsi="Times New Roman"/>
          <w:b/>
          <w:sz w:val="20"/>
          <w:szCs w:val="20"/>
        </w:rPr>
      </w:pPr>
    </w:p>
    <w:p w14:paraId="243CB67A"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9.1. Споры между Сторонами по вопросам исполнения условий настоящего Соглашения разрешаются посредством проведения переговоров, либо в порядке, установленном законодательством Российской Федерации.</w:t>
      </w:r>
    </w:p>
    <w:p w14:paraId="48311A3F" w14:textId="77777777" w:rsidR="009571F7" w:rsidRPr="009571F7" w:rsidRDefault="009571F7" w:rsidP="009571F7">
      <w:pPr>
        <w:tabs>
          <w:tab w:val="left" w:pos="1560"/>
          <w:tab w:val="left" w:pos="9498"/>
        </w:tabs>
        <w:spacing w:after="0" w:line="240" w:lineRule="auto"/>
        <w:ind w:firstLine="557"/>
        <w:jc w:val="center"/>
        <w:rPr>
          <w:rFonts w:ascii="Times New Roman" w:hAnsi="Times New Roman"/>
          <w:sz w:val="20"/>
          <w:szCs w:val="20"/>
        </w:rPr>
      </w:pPr>
    </w:p>
    <w:p w14:paraId="1EC8B802" w14:textId="77777777" w:rsidR="009571F7" w:rsidRPr="009571F7" w:rsidRDefault="009571F7" w:rsidP="009571F7">
      <w:pPr>
        <w:tabs>
          <w:tab w:val="left" w:pos="1560"/>
          <w:tab w:val="left" w:pos="9498"/>
        </w:tabs>
        <w:spacing w:after="0" w:line="240" w:lineRule="auto"/>
        <w:ind w:firstLine="557"/>
        <w:jc w:val="center"/>
        <w:rPr>
          <w:rFonts w:ascii="Times New Roman" w:hAnsi="Times New Roman"/>
          <w:b/>
          <w:sz w:val="20"/>
          <w:szCs w:val="20"/>
        </w:rPr>
      </w:pPr>
      <w:r w:rsidRPr="009571F7">
        <w:rPr>
          <w:rFonts w:ascii="Times New Roman" w:hAnsi="Times New Roman"/>
          <w:b/>
          <w:sz w:val="20"/>
          <w:szCs w:val="20"/>
        </w:rPr>
        <w:t>10. Порядок внесения изменений и дополнений в настоящее Соглашение</w:t>
      </w:r>
    </w:p>
    <w:p w14:paraId="1547E565" w14:textId="77777777" w:rsidR="009571F7" w:rsidRPr="009571F7" w:rsidRDefault="009571F7" w:rsidP="009571F7">
      <w:pPr>
        <w:tabs>
          <w:tab w:val="left" w:pos="1560"/>
          <w:tab w:val="left" w:pos="9498"/>
        </w:tabs>
        <w:spacing w:after="0" w:line="240" w:lineRule="auto"/>
        <w:ind w:firstLine="557"/>
        <w:jc w:val="center"/>
        <w:rPr>
          <w:rFonts w:ascii="Times New Roman" w:hAnsi="Times New Roman"/>
          <w:b/>
          <w:sz w:val="20"/>
          <w:szCs w:val="20"/>
        </w:rPr>
      </w:pPr>
    </w:p>
    <w:p w14:paraId="0237FDCE"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10.1. Внесение изменений и дополнений в настоящее Соглашение осуществляется путем подписания Сторонами дополнительных соглашений к настоящему Соглашению.</w:t>
      </w:r>
    </w:p>
    <w:p w14:paraId="39107E76" w14:textId="77777777" w:rsidR="009571F7" w:rsidRPr="009571F7" w:rsidRDefault="009571F7" w:rsidP="009571F7">
      <w:pPr>
        <w:tabs>
          <w:tab w:val="left" w:pos="9498"/>
        </w:tabs>
        <w:spacing w:after="0" w:line="240" w:lineRule="auto"/>
        <w:ind w:firstLine="557"/>
        <w:rPr>
          <w:rFonts w:ascii="Times New Roman" w:hAnsi="Times New Roman"/>
          <w:b/>
          <w:sz w:val="20"/>
          <w:szCs w:val="20"/>
        </w:rPr>
      </w:pPr>
    </w:p>
    <w:p w14:paraId="48D0384E" w14:textId="77777777" w:rsidR="009571F7" w:rsidRPr="009571F7" w:rsidRDefault="009571F7" w:rsidP="009571F7">
      <w:pPr>
        <w:tabs>
          <w:tab w:val="left" w:pos="9498"/>
        </w:tabs>
        <w:spacing w:after="0" w:line="240" w:lineRule="auto"/>
        <w:ind w:firstLine="557"/>
        <w:jc w:val="center"/>
        <w:rPr>
          <w:rFonts w:ascii="Times New Roman" w:hAnsi="Times New Roman"/>
          <w:b/>
          <w:sz w:val="20"/>
          <w:szCs w:val="20"/>
        </w:rPr>
      </w:pPr>
      <w:r w:rsidRPr="009571F7">
        <w:rPr>
          <w:rFonts w:ascii="Times New Roman" w:hAnsi="Times New Roman"/>
          <w:b/>
          <w:sz w:val="20"/>
          <w:szCs w:val="20"/>
        </w:rPr>
        <w:t xml:space="preserve"> 11. Прочие условия настоящего Соглашения</w:t>
      </w:r>
    </w:p>
    <w:p w14:paraId="770CE518" w14:textId="77777777" w:rsidR="009571F7" w:rsidRPr="009571F7" w:rsidRDefault="009571F7" w:rsidP="009571F7">
      <w:pPr>
        <w:tabs>
          <w:tab w:val="left" w:pos="9498"/>
        </w:tabs>
        <w:spacing w:after="0" w:line="240" w:lineRule="auto"/>
        <w:ind w:firstLine="557"/>
        <w:jc w:val="center"/>
        <w:rPr>
          <w:rFonts w:ascii="Times New Roman" w:hAnsi="Times New Roman"/>
          <w:b/>
          <w:sz w:val="20"/>
          <w:szCs w:val="20"/>
        </w:rPr>
      </w:pPr>
    </w:p>
    <w:p w14:paraId="44BDC4FA"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11.1. Настоящее Соглашение составлено в 2-х экземплярах, имеющих одинаковую юридическую силу. Один экземпляр находится в «Администрации района», другой – в «Администрации поселения».</w:t>
      </w:r>
    </w:p>
    <w:p w14:paraId="3F3A7D04"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p>
    <w:p w14:paraId="41DAE642" w14:textId="77777777" w:rsidR="009571F7" w:rsidRPr="009571F7" w:rsidRDefault="009571F7" w:rsidP="009571F7">
      <w:pPr>
        <w:tabs>
          <w:tab w:val="left" w:pos="1560"/>
          <w:tab w:val="left" w:pos="9498"/>
        </w:tabs>
        <w:spacing w:after="0" w:line="240" w:lineRule="auto"/>
        <w:ind w:firstLine="557"/>
        <w:jc w:val="both"/>
        <w:rPr>
          <w:rFonts w:ascii="Times New Roman" w:hAnsi="Times New Roman"/>
          <w:sz w:val="20"/>
          <w:szCs w:val="20"/>
        </w:rPr>
      </w:pPr>
      <w:r w:rsidRPr="009571F7">
        <w:rPr>
          <w:rFonts w:ascii="Times New Roman" w:hAnsi="Times New Roman"/>
          <w:sz w:val="20"/>
          <w:szCs w:val="20"/>
        </w:rPr>
        <w:t>11.2. Приложения 1, 2, 3 являются неотъемлемой частью настоящего Соглашения.</w:t>
      </w:r>
    </w:p>
    <w:p w14:paraId="05C049B9" w14:textId="77777777" w:rsidR="009571F7" w:rsidRPr="009571F7" w:rsidRDefault="009571F7" w:rsidP="009571F7">
      <w:pPr>
        <w:tabs>
          <w:tab w:val="left" w:pos="1560"/>
          <w:tab w:val="left" w:pos="9498"/>
        </w:tabs>
        <w:spacing w:after="0" w:line="240" w:lineRule="auto"/>
        <w:ind w:firstLine="709"/>
        <w:jc w:val="both"/>
        <w:rPr>
          <w:rFonts w:ascii="Times New Roman" w:hAnsi="Times New Roman"/>
          <w:sz w:val="20"/>
          <w:szCs w:val="20"/>
        </w:rPr>
      </w:pPr>
    </w:p>
    <w:p w14:paraId="3CD8E638" w14:textId="77777777" w:rsidR="009571F7" w:rsidRPr="009571F7" w:rsidRDefault="009571F7" w:rsidP="009571F7">
      <w:pPr>
        <w:spacing w:after="0" w:line="240" w:lineRule="auto"/>
        <w:rPr>
          <w:rFonts w:ascii="Times New Roman" w:hAnsi="Times New Roman"/>
          <w:b/>
          <w:sz w:val="20"/>
          <w:szCs w:val="20"/>
        </w:rPr>
      </w:pPr>
    </w:p>
    <w:p w14:paraId="6804CC08" w14:textId="77777777" w:rsidR="009571F7" w:rsidRPr="009571F7" w:rsidRDefault="009571F7" w:rsidP="009571F7">
      <w:pPr>
        <w:spacing w:after="0" w:line="240" w:lineRule="auto"/>
        <w:jc w:val="center"/>
        <w:rPr>
          <w:rFonts w:ascii="Times New Roman" w:hAnsi="Times New Roman"/>
          <w:b/>
          <w:sz w:val="20"/>
          <w:szCs w:val="20"/>
        </w:rPr>
      </w:pPr>
      <w:r w:rsidRPr="009571F7">
        <w:rPr>
          <w:rFonts w:ascii="Times New Roman" w:hAnsi="Times New Roman"/>
          <w:b/>
          <w:sz w:val="20"/>
          <w:szCs w:val="20"/>
        </w:rPr>
        <w:t>12. Подписи Сторон и юридические адреса</w:t>
      </w:r>
    </w:p>
    <w:p w14:paraId="1B143902" w14:textId="77777777" w:rsidR="009571F7" w:rsidRPr="009571F7" w:rsidRDefault="009571F7" w:rsidP="009571F7">
      <w:pPr>
        <w:spacing w:after="0" w:line="240" w:lineRule="auto"/>
        <w:jc w:val="center"/>
        <w:rPr>
          <w:rFonts w:ascii="Times New Roman" w:hAnsi="Times New Roman"/>
          <w:b/>
          <w:sz w:val="20"/>
          <w:szCs w:val="20"/>
        </w:rPr>
      </w:pPr>
    </w:p>
    <w:tbl>
      <w:tblPr>
        <w:tblW w:w="10031" w:type="dxa"/>
        <w:tblLook w:val="01E0" w:firstRow="1" w:lastRow="1" w:firstColumn="1" w:lastColumn="1" w:noHBand="0" w:noVBand="0"/>
      </w:tblPr>
      <w:tblGrid>
        <w:gridCol w:w="4928"/>
        <w:gridCol w:w="5103"/>
      </w:tblGrid>
      <w:tr w:rsidR="009571F7" w:rsidRPr="009571F7" w14:paraId="6C7390BF" w14:textId="77777777" w:rsidTr="003D4050">
        <w:trPr>
          <w:trHeight w:val="1353"/>
        </w:trPr>
        <w:tc>
          <w:tcPr>
            <w:tcW w:w="4928" w:type="dxa"/>
          </w:tcPr>
          <w:p w14:paraId="71DBBCFE" w14:textId="77777777" w:rsidR="009571F7" w:rsidRPr="009571F7" w:rsidRDefault="009571F7" w:rsidP="009571F7">
            <w:pPr>
              <w:spacing w:after="0" w:line="240" w:lineRule="auto"/>
              <w:rPr>
                <w:rFonts w:ascii="Times New Roman" w:hAnsi="Times New Roman"/>
                <w:b/>
                <w:sz w:val="20"/>
                <w:szCs w:val="20"/>
                <w:lang w:eastAsia="en-US"/>
              </w:rPr>
            </w:pPr>
            <w:r w:rsidRPr="009571F7">
              <w:rPr>
                <w:rFonts w:ascii="Times New Roman" w:hAnsi="Times New Roman"/>
                <w:b/>
                <w:sz w:val="20"/>
                <w:szCs w:val="20"/>
                <w:lang w:eastAsia="en-US"/>
              </w:rPr>
              <w:t>«Администрация поселения»</w:t>
            </w:r>
          </w:p>
          <w:p w14:paraId="15EE501E" w14:textId="77777777" w:rsidR="009571F7" w:rsidRPr="009571F7" w:rsidRDefault="009571F7" w:rsidP="009571F7">
            <w:pPr>
              <w:spacing w:after="0" w:line="240" w:lineRule="auto"/>
              <w:rPr>
                <w:rFonts w:ascii="Times New Roman" w:hAnsi="Times New Roman"/>
                <w:b/>
                <w:sz w:val="20"/>
                <w:szCs w:val="20"/>
                <w:lang w:eastAsia="en-US"/>
              </w:rPr>
            </w:pPr>
          </w:p>
          <w:p w14:paraId="72843B7A"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Почтовый адрес: помещение 1, дом 10, территория КС-5, поселок Сентябрьский, Нефтеюганский район, Ханты-Мансийский автономный округ-Югра</w:t>
            </w:r>
          </w:p>
          <w:p w14:paraId="55EABA72"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Индекс: 628330</w:t>
            </w:r>
          </w:p>
          <w:p w14:paraId="28FF7C76"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Тел./факс: 8(3463) 20-09-79</w:t>
            </w:r>
          </w:p>
          <w:p w14:paraId="6C56748F"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Банковские реквизиты:</w:t>
            </w:r>
          </w:p>
          <w:p w14:paraId="4BC28CE8" w14:textId="77777777" w:rsidR="009571F7" w:rsidRPr="009571F7" w:rsidRDefault="009571F7" w:rsidP="009571F7">
            <w:pPr>
              <w:tabs>
                <w:tab w:val="left" w:pos="7755"/>
              </w:tabs>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 xml:space="preserve">МУ «Администрация поселения </w:t>
            </w:r>
            <w:proofErr w:type="gramStart"/>
            <w:r w:rsidRPr="009571F7">
              <w:rPr>
                <w:rFonts w:ascii="Times New Roman" w:hAnsi="Times New Roman"/>
                <w:sz w:val="20"/>
                <w:szCs w:val="20"/>
                <w:lang w:eastAsia="en-US"/>
              </w:rPr>
              <w:t>Сентябрьский</w:t>
            </w:r>
            <w:proofErr w:type="gramEnd"/>
            <w:r w:rsidRPr="009571F7">
              <w:rPr>
                <w:rFonts w:ascii="Times New Roman" w:hAnsi="Times New Roman"/>
                <w:sz w:val="20"/>
                <w:szCs w:val="20"/>
                <w:lang w:eastAsia="en-US"/>
              </w:rPr>
              <w:t>» (МУ «Администрация поселения Сентябрьский»,</w:t>
            </w:r>
            <w:r w:rsidRPr="009571F7">
              <w:rPr>
                <w:rFonts w:ascii="Times New Roman" w:hAnsi="Times New Roman"/>
                <w:sz w:val="20"/>
                <w:szCs w:val="20"/>
              </w:rPr>
              <w:t xml:space="preserve"> 650101512</w:t>
            </w:r>
            <w:r w:rsidRPr="009571F7">
              <w:rPr>
                <w:rFonts w:ascii="Times New Roman" w:hAnsi="Times New Roman"/>
                <w:sz w:val="20"/>
                <w:szCs w:val="20"/>
                <w:lang w:eastAsia="en-US"/>
              </w:rPr>
              <w:t>)</w:t>
            </w:r>
          </w:p>
          <w:p w14:paraId="01A47CF9"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color w:val="000000"/>
                <w:sz w:val="20"/>
                <w:szCs w:val="20"/>
              </w:rPr>
              <w:t>В РКЦ ХАНТЫ-МАНСИЙСК//УФК по Ханты-Мансийскому автономному округу-Югре г. Ханты-Мансийск</w:t>
            </w:r>
            <w:r w:rsidRPr="009571F7">
              <w:rPr>
                <w:rFonts w:ascii="Times New Roman" w:hAnsi="Times New Roman"/>
                <w:sz w:val="20"/>
                <w:szCs w:val="20"/>
                <w:lang w:eastAsia="en-US"/>
              </w:rPr>
              <w:t xml:space="preserve"> </w:t>
            </w:r>
          </w:p>
          <w:p w14:paraId="1E5B0406"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 xml:space="preserve">БИК </w:t>
            </w:r>
            <w:r w:rsidRPr="009571F7">
              <w:rPr>
                <w:rFonts w:ascii="Times New Roman" w:hAnsi="Times New Roman"/>
                <w:sz w:val="20"/>
                <w:szCs w:val="20"/>
              </w:rPr>
              <w:t>007162163</w:t>
            </w:r>
          </w:p>
          <w:p w14:paraId="24B60A10"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Казначейский счет № 03231643718184068700</w:t>
            </w:r>
          </w:p>
          <w:p w14:paraId="76ACC969"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 xml:space="preserve">Единый казначейский счет </w:t>
            </w:r>
          </w:p>
          <w:p w14:paraId="5DB7AF2D"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 40102810245370000007</w:t>
            </w:r>
          </w:p>
          <w:p w14:paraId="6AC8347A"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ИНН/КПП 8619012983 / 861901001</w:t>
            </w:r>
          </w:p>
          <w:p w14:paraId="1D921213" w14:textId="77777777" w:rsidR="009571F7" w:rsidRPr="009571F7" w:rsidRDefault="009571F7" w:rsidP="009571F7">
            <w:pPr>
              <w:spacing w:after="0" w:line="240" w:lineRule="auto"/>
              <w:rPr>
                <w:rFonts w:ascii="Times New Roman" w:hAnsi="Times New Roman"/>
                <w:sz w:val="20"/>
                <w:szCs w:val="20"/>
                <w:lang w:eastAsia="en-US"/>
              </w:rPr>
            </w:pPr>
          </w:p>
          <w:p w14:paraId="07CC3028" w14:textId="77777777" w:rsidR="009571F7" w:rsidRPr="009571F7" w:rsidRDefault="009571F7" w:rsidP="009571F7">
            <w:pPr>
              <w:spacing w:after="0" w:line="240" w:lineRule="auto"/>
              <w:rPr>
                <w:rFonts w:ascii="Times New Roman" w:hAnsi="Times New Roman"/>
                <w:sz w:val="20"/>
                <w:szCs w:val="20"/>
                <w:lang w:eastAsia="en-US"/>
              </w:rPr>
            </w:pPr>
          </w:p>
          <w:p w14:paraId="3F602C6C" w14:textId="77777777" w:rsidR="009571F7" w:rsidRPr="009571F7" w:rsidRDefault="009571F7" w:rsidP="009571F7">
            <w:pPr>
              <w:spacing w:after="0" w:line="240" w:lineRule="auto"/>
              <w:rPr>
                <w:rFonts w:ascii="Times New Roman" w:hAnsi="Times New Roman"/>
                <w:sz w:val="20"/>
                <w:szCs w:val="20"/>
                <w:lang w:eastAsia="en-US"/>
              </w:rPr>
            </w:pPr>
          </w:p>
          <w:p w14:paraId="6795066C"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 xml:space="preserve">Глава </w:t>
            </w:r>
          </w:p>
          <w:p w14:paraId="5B24393F"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 xml:space="preserve">сельского поселения </w:t>
            </w:r>
            <w:proofErr w:type="gramStart"/>
            <w:r w:rsidRPr="009571F7">
              <w:rPr>
                <w:rFonts w:ascii="Times New Roman" w:hAnsi="Times New Roman"/>
                <w:sz w:val="20"/>
                <w:szCs w:val="20"/>
                <w:lang w:eastAsia="en-US"/>
              </w:rPr>
              <w:t>Сентябрьский</w:t>
            </w:r>
            <w:proofErr w:type="gramEnd"/>
          </w:p>
          <w:p w14:paraId="17B501D4" w14:textId="77777777" w:rsidR="009571F7" w:rsidRPr="009571F7" w:rsidRDefault="009571F7" w:rsidP="009571F7">
            <w:pPr>
              <w:spacing w:after="0" w:line="240" w:lineRule="auto"/>
              <w:rPr>
                <w:rFonts w:ascii="Times New Roman" w:hAnsi="Times New Roman"/>
                <w:sz w:val="20"/>
                <w:szCs w:val="20"/>
                <w:lang w:eastAsia="en-US"/>
              </w:rPr>
            </w:pPr>
          </w:p>
          <w:p w14:paraId="1613D0A0"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 xml:space="preserve"> </w:t>
            </w:r>
          </w:p>
          <w:p w14:paraId="11373CDB"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____________________/А.В. Светлаков/</w:t>
            </w:r>
          </w:p>
          <w:p w14:paraId="0F264FEA" w14:textId="77777777" w:rsidR="009571F7" w:rsidRPr="009571F7" w:rsidRDefault="009571F7" w:rsidP="009571F7">
            <w:pPr>
              <w:snapToGrid w:val="0"/>
              <w:spacing w:after="0" w:line="240" w:lineRule="auto"/>
              <w:jc w:val="both"/>
              <w:rPr>
                <w:rFonts w:ascii="Times New Roman" w:hAnsi="Times New Roman"/>
                <w:sz w:val="20"/>
                <w:szCs w:val="20"/>
                <w:lang w:eastAsia="en-US"/>
              </w:rPr>
            </w:pPr>
            <w:r w:rsidRPr="009571F7">
              <w:rPr>
                <w:rFonts w:ascii="Times New Roman" w:hAnsi="Times New Roman"/>
                <w:sz w:val="20"/>
                <w:szCs w:val="20"/>
                <w:lang w:eastAsia="en-US"/>
              </w:rPr>
              <w:t>М. П.</w:t>
            </w:r>
          </w:p>
        </w:tc>
        <w:tc>
          <w:tcPr>
            <w:tcW w:w="5103" w:type="dxa"/>
          </w:tcPr>
          <w:p w14:paraId="4BD479E2" w14:textId="77777777" w:rsidR="009571F7" w:rsidRPr="009571F7" w:rsidRDefault="009571F7" w:rsidP="009571F7">
            <w:pPr>
              <w:widowControl w:val="0"/>
              <w:autoSpaceDE w:val="0"/>
              <w:autoSpaceDN w:val="0"/>
              <w:adjustRightInd w:val="0"/>
              <w:spacing w:after="0" w:line="240" w:lineRule="auto"/>
              <w:jc w:val="both"/>
              <w:rPr>
                <w:rFonts w:ascii="Times New Roman" w:hAnsi="Times New Roman"/>
                <w:b/>
                <w:sz w:val="20"/>
                <w:szCs w:val="20"/>
                <w:lang w:eastAsia="en-US"/>
              </w:rPr>
            </w:pPr>
            <w:r w:rsidRPr="009571F7">
              <w:rPr>
                <w:rFonts w:ascii="Times New Roman" w:hAnsi="Times New Roman"/>
                <w:b/>
                <w:sz w:val="20"/>
                <w:szCs w:val="20"/>
                <w:lang w:eastAsia="en-US"/>
              </w:rPr>
              <w:t>«Администрация района»</w:t>
            </w:r>
          </w:p>
          <w:p w14:paraId="31549D95" w14:textId="77777777" w:rsidR="009571F7" w:rsidRPr="009571F7" w:rsidRDefault="009571F7" w:rsidP="009571F7">
            <w:pPr>
              <w:widowControl w:val="0"/>
              <w:autoSpaceDE w:val="0"/>
              <w:autoSpaceDN w:val="0"/>
              <w:adjustRightInd w:val="0"/>
              <w:spacing w:after="0" w:line="240" w:lineRule="auto"/>
              <w:jc w:val="both"/>
              <w:rPr>
                <w:rFonts w:ascii="Times New Roman" w:hAnsi="Times New Roman"/>
                <w:b/>
                <w:sz w:val="20"/>
                <w:szCs w:val="20"/>
                <w:lang w:eastAsia="en-US"/>
              </w:rPr>
            </w:pPr>
          </w:p>
          <w:p w14:paraId="162E25BD" w14:textId="77777777" w:rsidR="009571F7" w:rsidRPr="009571F7" w:rsidRDefault="009571F7" w:rsidP="009571F7">
            <w:pPr>
              <w:widowControl w:val="0"/>
              <w:autoSpaceDE w:val="0"/>
              <w:autoSpaceDN w:val="0"/>
              <w:adjustRightInd w:val="0"/>
              <w:spacing w:after="0" w:line="240" w:lineRule="auto"/>
              <w:jc w:val="both"/>
              <w:rPr>
                <w:rFonts w:ascii="Times New Roman" w:hAnsi="Times New Roman"/>
                <w:sz w:val="20"/>
                <w:szCs w:val="20"/>
                <w:lang w:eastAsia="en-US"/>
              </w:rPr>
            </w:pPr>
            <w:r w:rsidRPr="009571F7">
              <w:rPr>
                <w:rFonts w:ascii="Times New Roman" w:hAnsi="Times New Roman"/>
                <w:sz w:val="20"/>
                <w:szCs w:val="20"/>
                <w:lang w:eastAsia="en-US"/>
              </w:rPr>
              <w:t xml:space="preserve">Почтовый адрес: 3мкр. дом 21, </w:t>
            </w:r>
          </w:p>
          <w:p w14:paraId="036A7784" w14:textId="77777777" w:rsidR="009571F7" w:rsidRPr="009571F7" w:rsidRDefault="009571F7" w:rsidP="009571F7">
            <w:pPr>
              <w:widowControl w:val="0"/>
              <w:autoSpaceDE w:val="0"/>
              <w:autoSpaceDN w:val="0"/>
              <w:adjustRightInd w:val="0"/>
              <w:spacing w:after="0" w:line="240" w:lineRule="auto"/>
              <w:jc w:val="both"/>
              <w:rPr>
                <w:rFonts w:ascii="Times New Roman" w:hAnsi="Times New Roman"/>
                <w:sz w:val="20"/>
                <w:szCs w:val="20"/>
                <w:lang w:eastAsia="en-US"/>
              </w:rPr>
            </w:pPr>
            <w:r w:rsidRPr="009571F7">
              <w:rPr>
                <w:rFonts w:ascii="Times New Roman" w:hAnsi="Times New Roman"/>
                <w:sz w:val="20"/>
                <w:szCs w:val="20"/>
                <w:lang w:eastAsia="en-US"/>
              </w:rPr>
              <w:t xml:space="preserve">г. Нефтеюганск, Ханты-Мансийский </w:t>
            </w:r>
          </w:p>
          <w:p w14:paraId="2677AABE" w14:textId="77777777" w:rsidR="009571F7" w:rsidRPr="009571F7" w:rsidRDefault="009571F7" w:rsidP="009571F7">
            <w:pPr>
              <w:widowControl w:val="0"/>
              <w:autoSpaceDE w:val="0"/>
              <w:autoSpaceDN w:val="0"/>
              <w:adjustRightInd w:val="0"/>
              <w:spacing w:after="0" w:line="240" w:lineRule="auto"/>
              <w:jc w:val="both"/>
              <w:rPr>
                <w:rFonts w:ascii="Times New Roman" w:hAnsi="Times New Roman"/>
                <w:sz w:val="20"/>
                <w:szCs w:val="20"/>
                <w:lang w:eastAsia="en-US"/>
              </w:rPr>
            </w:pPr>
            <w:r w:rsidRPr="009571F7">
              <w:rPr>
                <w:rFonts w:ascii="Times New Roman" w:hAnsi="Times New Roman"/>
                <w:sz w:val="20"/>
                <w:szCs w:val="20"/>
                <w:lang w:eastAsia="en-US"/>
              </w:rPr>
              <w:t xml:space="preserve">автономный округ-Югра, </w:t>
            </w:r>
          </w:p>
          <w:p w14:paraId="57DDFFCE" w14:textId="77777777" w:rsidR="009571F7" w:rsidRPr="009571F7" w:rsidRDefault="009571F7" w:rsidP="009571F7">
            <w:pPr>
              <w:widowControl w:val="0"/>
              <w:autoSpaceDE w:val="0"/>
              <w:autoSpaceDN w:val="0"/>
              <w:adjustRightInd w:val="0"/>
              <w:spacing w:after="0" w:line="240" w:lineRule="auto"/>
              <w:jc w:val="both"/>
              <w:rPr>
                <w:rFonts w:ascii="Times New Roman" w:hAnsi="Times New Roman"/>
                <w:sz w:val="20"/>
                <w:szCs w:val="20"/>
                <w:lang w:eastAsia="en-US"/>
              </w:rPr>
            </w:pPr>
            <w:r w:rsidRPr="009571F7">
              <w:rPr>
                <w:rFonts w:ascii="Times New Roman" w:hAnsi="Times New Roman"/>
                <w:sz w:val="20"/>
                <w:szCs w:val="20"/>
                <w:lang w:eastAsia="en-US"/>
              </w:rPr>
              <w:t xml:space="preserve">Тюменская область. </w:t>
            </w:r>
          </w:p>
          <w:p w14:paraId="7AAB784B" w14:textId="77777777" w:rsidR="009571F7" w:rsidRPr="009571F7" w:rsidRDefault="009571F7" w:rsidP="009571F7">
            <w:pPr>
              <w:widowControl w:val="0"/>
              <w:autoSpaceDE w:val="0"/>
              <w:autoSpaceDN w:val="0"/>
              <w:adjustRightInd w:val="0"/>
              <w:spacing w:after="0" w:line="240" w:lineRule="auto"/>
              <w:jc w:val="both"/>
              <w:rPr>
                <w:rFonts w:ascii="Times New Roman" w:hAnsi="Times New Roman"/>
                <w:sz w:val="20"/>
                <w:szCs w:val="20"/>
                <w:lang w:eastAsia="en-US"/>
              </w:rPr>
            </w:pPr>
            <w:r w:rsidRPr="009571F7">
              <w:rPr>
                <w:rFonts w:ascii="Times New Roman" w:hAnsi="Times New Roman"/>
                <w:sz w:val="20"/>
                <w:szCs w:val="20"/>
                <w:lang w:eastAsia="en-US"/>
              </w:rPr>
              <w:t>Индекс: 628301</w:t>
            </w:r>
          </w:p>
          <w:p w14:paraId="1F32DC1F" w14:textId="77777777" w:rsidR="009571F7" w:rsidRPr="009571F7" w:rsidRDefault="009571F7" w:rsidP="009571F7">
            <w:pPr>
              <w:widowControl w:val="0"/>
              <w:autoSpaceDE w:val="0"/>
              <w:autoSpaceDN w:val="0"/>
              <w:adjustRightInd w:val="0"/>
              <w:spacing w:after="0" w:line="240" w:lineRule="auto"/>
              <w:jc w:val="both"/>
              <w:rPr>
                <w:rFonts w:ascii="Times New Roman" w:hAnsi="Times New Roman"/>
                <w:sz w:val="20"/>
                <w:szCs w:val="20"/>
                <w:lang w:eastAsia="en-US"/>
              </w:rPr>
            </w:pPr>
            <w:r w:rsidRPr="009571F7">
              <w:rPr>
                <w:rFonts w:ascii="Times New Roman" w:hAnsi="Times New Roman"/>
                <w:sz w:val="20"/>
                <w:szCs w:val="20"/>
                <w:lang w:eastAsia="en-US"/>
              </w:rPr>
              <w:t>Тел./факс: 8(3463) 25-01-45, факс 22-45-11</w:t>
            </w:r>
          </w:p>
          <w:p w14:paraId="7D3342F0" w14:textId="77777777" w:rsidR="009571F7" w:rsidRPr="009571F7" w:rsidRDefault="009571F7" w:rsidP="009571F7">
            <w:pPr>
              <w:tabs>
                <w:tab w:val="left" w:pos="0"/>
              </w:tabs>
              <w:spacing w:after="0" w:line="240" w:lineRule="auto"/>
              <w:rPr>
                <w:rFonts w:ascii="Times New Roman" w:hAnsi="Times New Roman"/>
                <w:b/>
                <w:sz w:val="20"/>
                <w:szCs w:val="20"/>
                <w:u w:val="single"/>
              </w:rPr>
            </w:pPr>
            <w:r w:rsidRPr="009571F7">
              <w:rPr>
                <w:rFonts w:ascii="Times New Roman" w:hAnsi="Times New Roman"/>
                <w:color w:val="000000"/>
                <w:sz w:val="20"/>
                <w:szCs w:val="20"/>
              </w:rPr>
              <w:t>Банковские реквизиты:</w:t>
            </w:r>
          </w:p>
          <w:p w14:paraId="329BDB70" w14:textId="77777777" w:rsidR="009571F7" w:rsidRPr="009571F7" w:rsidRDefault="009571F7" w:rsidP="009571F7">
            <w:pPr>
              <w:tabs>
                <w:tab w:val="left" w:pos="0"/>
              </w:tabs>
              <w:spacing w:after="0" w:line="240" w:lineRule="auto"/>
              <w:rPr>
                <w:rFonts w:ascii="Times New Roman" w:hAnsi="Times New Roman"/>
                <w:b/>
                <w:sz w:val="20"/>
                <w:szCs w:val="20"/>
                <w:u w:val="single"/>
              </w:rPr>
            </w:pPr>
            <w:r w:rsidRPr="009571F7">
              <w:rPr>
                <w:rFonts w:ascii="Times New Roman" w:hAnsi="Times New Roman"/>
                <w:color w:val="000000"/>
                <w:sz w:val="20"/>
                <w:szCs w:val="20"/>
              </w:rPr>
              <w:t>УФК по Ханты-Мансийскому автономному округу – Югре (ДЕПАРТАМЕНТ ФИНАНСОВ, 04873033350)</w:t>
            </w:r>
          </w:p>
          <w:p w14:paraId="203E210B" w14:textId="77777777" w:rsidR="009571F7" w:rsidRPr="009571F7" w:rsidRDefault="009571F7" w:rsidP="009571F7">
            <w:pPr>
              <w:tabs>
                <w:tab w:val="left" w:pos="0"/>
              </w:tabs>
              <w:spacing w:after="0" w:line="240" w:lineRule="auto"/>
              <w:rPr>
                <w:rFonts w:ascii="Times New Roman" w:hAnsi="Times New Roman"/>
                <w:b/>
                <w:sz w:val="20"/>
                <w:szCs w:val="20"/>
                <w:u w:val="single"/>
              </w:rPr>
            </w:pPr>
            <w:r w:rsidRPr="009571F7">
              <w:rPr>
                <w:rFonts w:ascii="Times New Roman" w:hAnsi="Times New Roman"/>
                <w:color w:val="000000"/>
                <w:sz w:val="20"/>
                <w:szCs w:val="20"/>
              </w:rPr>
              <w:t>в РКЦ ХАНТЫ-МАНСИЙСК//УФК по Ханты-Мансийскому автономному округу-Югре г. Ханты-Мансийск</w:t>
            </w:r>
          </w:p>
          <w:p w14:paraId="0A86762C" w14:textId="77777777" w:rsidR="009571F7" w:rsidRPr="009571F7" w:rsidRDefault="009571F7" w:rsidP="009571F7">
            <w:pPr>
              <w:tabs>
                <w:tab w:val="left" w:pos="0"/>
              </w:tabs>
              <w:spacing w:after="0" w:line="240" w:lineRule="auto"/>
              <w:rPr>
                <w:rFonts w:ascii="Times New Roman" w:hAnsi="Times New Roman"/>
                <w:b/>
                <w:sz w:val="20"/>
                <w:szCs w:val="20"/>
                <w:u w:val="single"/>
              </w:rPr>
            </w:pPr>
            <w:r w:rsidRPr="009571F7">
              <w:rPr>
                <w:rFonts w:ascii="Times New Roman" w:hAnsi="Times New Roman"/>
                <w:color w:val="000000"/>
                <w:sz w:val="20"/>
                <w:szCs w:val="20"/>
              </w:rPr>
              <w:t xml:space="preserve">БИК </w:t>
            </w:r>
            <w:r w:rsidRPr="009571F7">
              <w:rPr>
                <w:rFonts w:ascii="Times New Roman" w:hAnsi="Times New Roman"/>
                <w:sz w:val="20"/>
                <w:szCs w:val="20"/>
              </w:rPr>
              <w:t>007162163</w:t>
            </w:r>
          </w:p>
          <w:p w14:paraId="63701AEC" w14:textId="77777777" w:rsidR="009571F7" w:rsidRPr="009571F7" w:rsidRDefault="009571F7" w:rsidP="009571F7">
            <w:pPr>
              <w:tabs>
                <w:tab w:val="left" w:pos="0"/>
              </w:tabs>
              <w:spacing w:after="0" w:line="240" w:lineRule="auto"/>
              <w:rPr>
                <w:rFonts w:ascii="Times New Roman" w:hAnsi="Times New Roman"/>
                <w:b/>
                <w:sz w:val="20"/>
                <w:szCs w:val="20"/>
                <w:u w:val="single"/>
              </w:rPr>
            </w:pPr>
            <w:r w:rsidRPr="009571F7">
              <w:rPr>
                <w:rFonts w:ascii="Times New Roman" w:hAnsi="Times New Roman"/>
                <w:color w:val="000000"/>
                <w:sz w:val="20"/>
                <w:szCs w:val="20"/>
              </w:rPr>
              <w:t xml:space="preserve">Казначейский счет № </w:t>
            </w:r>
            <w:r w:rsidRPr="009571F7">
              <w:rPr>
                <w:rFonts w:ascii="Times New Roman" w:hAnsi="Times New Roman"/>
                <w:sz w:val="20"/>
                <w:szCs w:val="20"/>
              </w:rPr>
              <w:t>03100643000000018700</w:t>
            </w:r>
          </w:p>
          <w:p w14:paraId="5EC5BEA0" w14:textId="77777777" w:rsidR="009571F7" w:rsidRPr="009571F7" w:rsidRDefault="009571F7" w:rsidP="009571F7">
            <w:pPr>
              <w:tabs>
                <w:tab w:val="left" w:pos="0"/>
              </w:tabs>
              <w:spacing w:after="0" w:line="240" w:lineRule="auto"/>
              <w:rPr>
                <w:rFonts w:ascii="Times New Roman" w:hAnsi="Times New Roman"/>
                <w:b/>
                <w:sz w:val="20"/>
                <w:szCs w:val="20"/>
                <w:u w:val="single"/>
              </w:rPr>
            </w:pPr>
            <w:r w:rsidRPr="009571F7">
              <w:rPr>
                <w:rFonts w:ascii="Times New Roman" w:hAnsi="Times New Roman"/>
                <w:sz w:val="20"/>
                <w:szCs w:val="20"/>
              </w:rPr>
              <w:t>Единый казначейский счет № 40102810245370000007</w:t>
            </w:r>
          </w:p>
          <w:p w14:paraId="632EF9BB" w14:textId="77777777" w:rsidR="009571F7" w:rsidRPr="009571F7" w:rsidRDefault="009571F7" w:rsidP="009571F7">
            <w:pPr>
              <w:tabs>
                <w:tab w:val="left" w:pos="0"/>
              </w:tabs>
              <w:spacing w:after="0" w:line="240" w:lineRule="auto"/>
              <w:rPr>
                <w:rFonts w:ascii="Times New Roman" w:hAnsi="Times New Roman"/>
                <w:color w:val="000000"/>
                <w:sz w:val="20"/>
                <w:szCs w:val="20"/>
              </w:rPr>
            </w:pPr>
            <w:r w:rsidRPr="009571F7">
              <w:rPr>
                <w:rFonts w:ascii="Times New Roman" w:hAnsi="Times New Roman"/>
                <w:color w:val="000000"/>
                <w:sz w:val="20"/>
                <w:szCs w:val="20"/>
              </w:rPr>
              <w:t>ИНН 8619004982 / КПП 861901001</w:t>
            </w:r>
          </w:p>
          <w:p w14:paraId="1C2F7392" w14:textId="77777777" w:rsidR="009571F7" w:rsidRPr="009571F7" w:rsidRDefault="009571F7" w:rsidP="009571F7">
            <w:pPr>
              <w:tabs>
                <w:tab w:val="left" w:pos="0"/>
              </w:tabs>
              <w:spacing w:after="0" w:line="240" w:lineRule="auto"/>
              <w:rPr>
                <w:rFonts w:ascii="Times New Roman" w:hAnsi="Times New Roman"/>
                <w:sz w:val="20"/>
                <w:szCs w:val="20"/>
                <w:lang w:eastAsia="en-US"/>
              </w:rPr>
            </w:pPr>
            <w:r w:rsidRPr="009571F7">
              <w:rPr>
                <w:rFonts w:ascii="Times New Roman" w:hAnsi="Times New Roman"/>
                <w:sz w:val="20"/>
                <w:szCs w:val="20"/>
              </w:rPr>
              <w:t>КБК 05020240014050000150</w:t>
            </w:r>
          </w:p>
          <w:p w14:paraId="63716C72" w14:textId="77777777" w:rsidR="009571F7" w:rsidRPr="009571F7" w:rsidRDefault="009571F7" w:rsidP="009571F7">
            <w:pPr>
              <w:spacing w:after="0" w:line="240" w:lineRule="auto"/>
              <w:jc w:val="both"/>
              <w:rPr>
                <w:rFonts w:ascii="Times New Roman" w:hAnsi="Times New Roman"/>
                <w:sz w:val="20"/>
                <w:szCs w:val="20"/>
                <w:lang w:eastAsia="en-US"/>
              </w:rPr>
            </w:pPr>
          </w:p>
          <w:p w14:paraId="115A4B67" w14:textId="77777777" w:rsidR="009571F7" w:rsidRPr="009571F7" w:rsidRDefault="009571F7" w:rsidP="009571F7">
            <w:pPr>
              <w:spacing w:after="0" w:line="240" w:lineRule="auto"/>
              <w:jc w:val="both"/>
              <w:rPr>
                <w:rFonts w:ascii="Times New Roman" w:hAnsi="Times New Roman"/>
                <w:sz w:val="20"/>
                <w:szCs w:val="20"/>
                <w:lang w:eastAsia="en-US"/>
              </w:rPr>
            </w:pPr>
          </w:p>
          <w:p w14:paraId="500B56CE" w14:textId="77777777" w:rsidR="009571F7" w:rsidRPr="009571F7" w:rsidRDefault="009571F7" w:rsidP="009571F7">
            <w:pPr>
              <w:spacing w:after="0" w:line="240" w:lineRule="auto"/>
              <w:jc w:val="both"/>
              <w:rPr>
                <w:rFonts w:ascii="Times New Roman" w:hAnsi="Times New Roman"/>
                <w:sz w:val="20"/>
                <w:szCs w:val="20"/>
                <w:lang w:eastAsia="en-US"/>
              </w:rPr>
            </w:pPr>
            <w:r w:rsidRPr="009571F7">
              <w:rPr>
                <w:rFonts w:ascii="Times New Roman" w:hAnsi="Times New Roman"/>
                <w:sz w:val="20"/>
                <w:szCs w:val="20"/>
                <w:lang w:eastAsia="en-US"/>
              </w:rPr>
              <w:t xml:space="preserve">Глава </w:t>
            </w:r>
          </w:p>
          <w:p w14:paraId="5E0DF301" w14:textId="77777777" w:rsidR="009571F7" w:rsidRPr="009571F7" w:rsidRDefault="009571F7" w:rsidP="009571F7">
            <w:pPr>
              <w:spacing w:after="0" w:line="240" w:lineRule="auto"/>
              <w:jc w:val="both"/>
              <w:rPr>
                <w:rFonts w:ascii="Times New Roman" w:hAnsi="Times New Roman"/>
                <w:sz w:val="20"/>
                <w:szCs w:val="20"/>
                <w:lang w:eastAsia="en-US"/>
              </w:rPr>
            </w:pPr>
            <w:r w:rsidRPr="009571F7">
              <w:rPr>
                <w:rFonts w:ascii="Times New Roman" w:hAnsi="Times New Roman"/>
                <w:sz w:val="20"/>
                <w:szCs w:val="20"/>
                <w:lang w:eastAsia="en-US"/>
              </w:rPr>
              <w:t>Нефтеюганского района</w:t>
            </w:r>
          </w:p>
          <w:p w14:paraId="583042DB" w14:textId="77777777" w:rsidR="009571F7" w:rsidRPr="009571F7" w:rsidRDefault="009571F7" w:rsidP="009571F7">
            <w:pPr>
              <w:spacing w:after="0" w:line="240" w:lineRule="auto"/>
              <w:jc w:val="both"/>
              <w:rPr>
                <w:rFonts w:ascii="Times New Roman" w:hAnsi="Times New Roman"/>
                <w:sz w:val="20"/>
                <w:szCs w:val="20"/>
                <w:lang w:eastAsia="en-US"/>
              </w:rPr>
            </w:pPr>
          </w:p>
          <w:p w14:paraId="4E81AF10" w14:textId="77777777" w:rsidR="009571F7" w:rsidRPr="009571F7" w:rsidRDefault="009571F7" w:rsidP="009571F7">
            <w:pPr>
              <w:spacing w:after="0" w:line="240" w:lineRule="auto"/>
              <w:jc w:val="both"/>
              <w:rPr>
                <w:rFonts w:ascii="Times New Roman" w:hAnsi="Times New Roman"/>
                <w:sz w:val="20"/>
                <w:szCs w:val="20"/>
                <w:lang w:eastAsia="en-US"/>
              </w:rPr>
            </w:pPr>
          </w:p>
          <w:p w14:paraId="6025DB0B" w14:textId="77777777" w:rsidR="009571F7" w:rsidRPr="009571F7" w:rsidRDefault="009571F7" w:rsidP="009571F7">
            <w:pPr>
              <w:spacing w:after="0" w:line="240" w:lineRule="auto"/>
              <w:jc w:val="both"/>
              <w:rPr>
                <w:rFonts w:ascii="Times New Roman" w:hAnsi="Times New Roman"/>
                <w:sz w:val="20"/>
                <w:szCs w:val="20"/>
                <w:lang w:eastAsia="en-US"/>
              </w:rPr>
            </w:pPr>
            <w:r w:rsidRPr="009571F7">
              <w:rPr>
                <w:rFonts w:ascii="Times New Roman" w:hAnsi="Times New Roman"/>
                <w:sz w:val="20"/>
                <w:szCs w:val="20"/>
                <w:lang w:eastAsia="en-US"/>
              </w:rPr>
              <w:t>________________ /А.А. Бочко/</w:t>
            </w:r>
          </w:p>
          <w:p w14:paraId="275113DB" w14:textId="77777777" w:rsidR="009571F7" w:rsidRPr="009571F7" w:rsidRDefault="009571F7" w:rsidP="009571F7">
            <w:pPr>
              <w:spacing w:after="0" w:line="240" w:lineRule="auto"/>
              <w:jc w:val="both"/>
              <w:rPr>
                <w:rFonts w:ascii="Times New Roman" w:hAnsi="Times New Roman"/>
                <w:sz w:val="20"/>
                <w:szCs w:val="20"/>
                <w:lang w:eastAsia="en-US"/>
              </w:rPr>
            </w:pPr>
            <w:r w:rsidRPr="009571F7">
              <w:rPr>
                <w:rFonts w:ascii="Times New Roman" w:hAnsi="Times New Roman"/>
                <w:sz w:val="20"/>
                <w:szCs w:val="20"/>
                <w:lang w:eastAsia="en-US"/>
              </w:rPr>
              <w:t>М. П.</w:t>
            </w:r>
          </w:p>
        </w:tc>
      </w:tr>
    </w:tbl>
    <w:p w14:paraId="2884E793" w14:textId="3F5BC838" w:rsidR="009571F7" w:rsidRDefault="009571F7" w:rsidP="009571F7">
      <w:pPr>
        <w:spacing w:after="0" w:line="240" w:lineRule="auto"/>
        <w:rPr>
          <w:rFonts w:ascii="Times New Roman" w:hAnsi="Times New Roman"/>
          <w:sz w:val="20"/>
          <w:szCs w:val="20"/>
        </w:rPr>
      </w:pPr>
    </w:p>
    <w:p w14:paraId="3F1CD852" w14:textId="77777777" w:rsidR="009571F7" w:rsidRDefault="009571F7" w:rsidP="009571F7">
      <w:pPr>
        <w:spacing w:after="0" w:line="240" w:lineRule="auto"/>
        <w:rPr>
          <w:rFonts w:ascii="Times New Roman" w:hAnsi="Times New Roman"/>
          <w:sz w:val="20"/>
          <w:szCs w:val="20"/>
        </w:rPr>
      </w:pPr>
    </w:p>
    <w:p w14:paraId="50A3A2AC" w14:textId="77777777" w:rsidR="009571F7" w:rsidRPr="009571F7" w:rsidRDefault="009571F7" w:rsidP="009571F7">
      <w:pPr>
        <w:spacing w:after="0" w:line="240" w:lineRule="auto"/>
        <w:rPr>
          <w:rFonts w:ascii="Times New Roman" w:hAnsi="Times New Roman"/>
          <w:sz w:val="20"/>
          <w:szCs w:val="20"/>
        </w:rPr>
      </w:pPr>
    </w:p>
    <w:tbl>
      <w:tblPr>
        <w:tblW w:w="3969" w:type="dxa"/>
        <w:tblInd w:w="6062" w:type="dxa"/>
        <w:tblLook w:val="04A0" w:firstRow="1" w:lastRow="0" w:firstColumn="1" w:lastColumn="0" w:noHBand="0" w:noVBand="1"/>
      </w:tblPr>
      <w:tblGrid>
        <w:gridCol w:w="3969"/>
      </w:tblGrid>
      <w:tr w:rsidR="009571F7" w:rsidRPr="009571F7" w14:paraId="5267A57E" w14:textId="77777777" w:rsidTr="003D4050">
        <w:tc>
          <w:tcPr>
            <w:tcW w:w="3969" w:type="dxa"/>
            <w:shd w:val="clear" w:color="auto" w:fill="auto"/>
          </w:tcPr>
          <w:p w14:paraId="0DB4B35E" w14:textId="77777777" w:rsidR="009571F7" w:rsidRPr="009571F7" w:rsidRDefault="009571F7" w:rsidP="009571F7">
            <w:pPr>
              <w:spacing w:after="0" w:line="240" w:lineRule="auto"/>
              <w:rPr>
                <w:rFonts w:ascii="Times New Roman" w:hAnsi="Times New Roman"/>
                <w:sz w:val="20"/>
                <w:szCs w:val="20"/>
              </w:rPr>
            </w:pPr>
            <w:bookmarkStart w:id="6" w:name="_Hlk149490046"/>
            <w:r w:rsidRPr="009571F7">
              <w:rPr>
                <w:rFonts w:ascii="Times New Roman" w:hAnsi="Times New Roman"/>
                <w:sz w:val="20"/>
                <w:szCs w:val="20"/>
              </w:rPr>
              <w:t>Приложение 1</w:t>
            </w:r>
          </w:p>
          <w:p w14:paraId="6851E321"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rPr>
              <w:t xml:space="preserve">к соглашению </w:t>
            </w:r>
          </w:p>
          <w:p w14:paraId="28835BDB"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rPr>
              <w:t>от «_30_»__08____2024г. №_197_</w:t>
            </w:r>
          </w:p>
        </w:tc>
      </w:tr>
      <w:bookmarkEnd w:id="6"/>
    </w:tbl>
    <w:p w14:paraId="6D44B0CE" w14:textId="77777777" w:rsidR="009571F7" w:rsidRPr="009571F7" w:rsidRDefault="009571F7" w:rsidP="009571F7">
      <w:pPr>
        <w:spacing w:after="0" w:line="240" w:lineRule="auto"/>
        <w:rPr>
          <w:rFonts w:ascii="Times New Roman" w:hAnsi="Times New Roman"/>
          <w:sz w:val="20"/>
          <w:szCs w:val="20"/>
        </w:rPr>
      </w:pPr>
    </w:p>
    <w:p w14:paraId="7F3FCD76" w14:textId="77777777" w:rsidR="009571F7" w:rsidRPr="009571F7" w:rsidRDefault="009571F7" w:rsidP="009571F7">
      <w:pPr>
        <w:shd w:val="clear" w:color="auto" w:fill="FFFFFF"/>
        <w:spacing w:after="0" w:line="240" w:lineRule="auto"/>
        <w:rPr>
          <w:rFonts w:ascii="Times New Roman" w:hAnsi="Times New Roman"/>
          <w:sz w:val="20"/>
          <w:szCs w:val="20"/>
        </w:rPr>
      </w:pPr>
    </w:p>
    <w:p w14:paraId="4DBA272B" w14:textId="77777777" w:rsidR="009571F7" w:rsidRPr="009571F7" w:rsidRDefault="009571F7" w:rsidP="009571F7">
      <w:pPr>
        <w:shd w:val="clear" w:color="auto" w:fill="FFFFFF"/>
        <w:spacing w:after="0" w:line="240" w:lineRule="auto"/>
        <w:jc w:val="center"/>
        <w:rPr>
          <w:rFonts w:ascii="Times New Roman" w:hAnsi="Times New Roman"/>
          <w:sz w:val="20"/>
          <w:szCs w:val="20"/>
        </w:rPr>
      </w:pPr>
      <w:r w:rsidRPr="009571F7">
        <w:rPr>
          <w:rFonts w:ascii="Times New Roman" w:hAnsi="Times New Roman"/>
          <w:sz w:val="20"/>
          <w:szCs w:val="20"/>
        </w:rPr>
        <w:t>Объем</w:t>
      </w:r>
    </w:p>
    <w:p w14:paraId="797D8DD6" w14:textId="77777777" w:rsidR="009571F7" w:rsidRPr="009571F7" w:rsidRDefault="009571F7" w:rsidP="009571F7">
      <w:pPr>
        <w:shd w:val="clear" w:color="auto" w:fill="FFFFFF"/>
        <w:spacing w:after="0" w:line="240" w:lineRule="auto"/>
        <w:ind w:firstLine="284"/>
        <w:jc w:val="center"/>
        <w:rPr>
          <w:rFonts w:ascii="Times New Roman" w:hAnsi="Times New Roman"/>
          <w:sz w:val="20"/>
          <w:szCs w:val="20"/>
        </w:rPr>
      </w:pPr>
      <w:r w:rsidRPr="009571F7">
        <w:rPr>
          <w:rFonts w:ascii="Times New Roman" w:hAnsi="Times New Roman"/>
          <w:sz w:val="20"/>
          <w:szCs w:val="20"/>
        </w:rPr>
        <w:t xml:space="preserve">межбюджетных трансфертов, необходимых для осуществления </w:t>
      </w:r>
    </w:p>
    <w:p w14:paraId="60B73630" w14:textId="77777777" w:rsidR="009571F7" w:rsidRPr="009571F7" w:rsidRDefault="009571F7" w:rsidP="009571F7">
      <w:pPr>
        <w:shd w:val="clear" w:color="auto" w:fill="FFFFFF"/>
        <w:spacing w:after="0" w:line="240" w:lineRule="auto"/>
        <w:ind w:firstLine="284"/>
        <w:jc w:val="center"/>
        <w:rPr>
          <w:rFonts w:ascii="Times New Roman" w:hAnsi="Times New Roman"/>
          <w:sz w:val="20"/>
          <w:szCs w:val="20"/>
        </w:rPr>
      </w:pPr>
      <w:r w:rsidRPr="009571F7">
        <w:rPr>
          <w:rFonts w:ascii="Times New Roman" w:hAnsi="Times New Roman"/>
          <w:sz w:val="20"/>
          <w:szCs w:val="20"/>
        </w:rPr>
        <w:t>передаваемых полномочий на 2025 год</w:t>
      </w:r>
    </w:p>
    <w:p w14:paraId="6FA6BB8E" w14:textId="77777777" w:rsidR="009571F7" w:rsidRPr="009571F7" w:rsidRDefault="009571F7" w:rsidP="009571F7">
      <w:pPr>
        <w:shd w:val="clear" w:color="auto" w:fill="FFFFFF"/>
        <w:spacing w:after="0" w:line="240" w:lineRule="auto"/>
        <w:rPr>
          <w:rFonts w:ascii="Times New Roman" w:hAnsi="Times New Roman"/>
          <w:sz w:val="20"/>
          <w:szCs w:val="20"/>
        </w:rPr>
      </w:pPr>
    </w:p>
    <w:tbl>
      <w:tblPr>
        <w:tblW w:w="1020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53"/>
        <w:gridCol w:w="4267"/>
        <w:gridCol w:w="1843"/>
        <w:gridCol w:w="3544"/>
      </w:tblGrid>
      <w:tr w:rsidR="009571F7" w:rsidRPr="009571F7" w14:paraId="5ED13A0D" w14:textId="77777777" w:rsidTr="003D4050">
        <w:tc>
          <w:tcPr>
            <w:tcW w:w="553" w:type="dxa"/>
            <w:vAlign w:val="center"/>
          </w:tcPr>
          <w:p w14:paraId="6A763AE8" w14:textId="77777777" w:rsidR="009571F7" w:rsidRPr="009571F7" w:rsidRDefault="009571F7" w:rsidP="009571F7">
            <w:pPr>
              <w:spacing w:after="0" w:line="240" w:lineRule="auto"/>
              <w:jc w:val="center"/>
              <w:rPr>
                <w:rFonts w:ascii="Times New Roman" w:hAnsi="Times New Roman"/>
                <w:sz w:val="20"/>
                <w:szCs w:val="20"/>
              </w:rPr>
            </w:pPr>
            <w:r w:rsidRPr="009571F7">
              <w:rPr>
                <w:rFonts w:ascii="Times New Roman" w:hAnsi="Times New Roman"/>
                <w:sz w:val="20"/>
                <w:szCs w:val="20"/>
              </w:rPr>
              <w:t>№</w:t>
            </w:r>
          </w:p>
        </w:tc>
        <w:tc>
          <w:tcPr>
            <w:tcW w:w="4267" w:type="dxa"/>
            <w:vAlign w:val="center"/>
          </w:tcPr>
          <w:p w14:paraId="54BECE17" w14:textId="77777777" w:rsidR="009571F7" w:rsidRPr="009571F7" w:rsidRDefault="009571F7" w:rsidP="009571F7">
            <w:pPr>
              <w:spacing w:after="0" w:line="240" w:lineRule="auto"/>
              <w:jc w:val="center"/>
              <w:rPr>
                <w:rFonts w:ascii="Times New Roman" w:hAnsi="Times New Roman"/>
                <w:sz w:val="20"/>
                <w:szCs w:val="20"/>
              </w:rPr>
            </w:pPr>
            <w:r w:rsidRPr="009571F7">
              <w:rPr>
                <w:rFonts w:ascii="Times New Roman" w:hAnsi="Times New Roman"/>
                <w:sz w:val="20"/>
                <w:szCs w:val="20"/>
              </w:rPr>
              <w:t>Наименование</w:t>
            </w:r>
          </w:p>
          <w:p w14:paraId="36F53334" w14:textId="77777777" w:rsidR="009571F7" w:rsidRPr="009571F7" w:rsidRDefault="009571F7" w:rsidP="009571F7">
            <w:pPr>
              <w:spacing w:after="0" w:line="240" w:lineRule="auto"/>
              <w:jc w:val="center"/>
              <w:rPr>
                <w:rFonts w:ascii="Times New Roman" w:hAnsi="Times New Roman"/>
                <w:sz w:val="20"/>
                <w:szCs w:val="20"/>
              </w:rPr>
            </w:pPr>
            <w:r w:rsidRPr="009571F7">
              <w:rPr>
                <w:rFonts w:ascii="Times New Roman" w:hAnsi="Times New Roman"/>
                <w:sz w:val="20"/>
                <w:szCs w:val="20"/>
              </w:rPr>
              <w:t>вопроса местного значения, по которому передаются полномочия, в части:</w:t>
            </w:r>
          </w:p>
        </w:tc>
        <w:tc>
          <w:tcPr>
            <w:tcW w:w="1843" w:type="dxa"/>
            <w:vAlign w:val="center"/>
          </w:tcPr>
          <w:p w14:paraId="77BA2C7A" w14:textId="77777777" w:rsidR="009571F7" w:rsidRPr="009571F7" w:rsidRDefault="009571F7" w:rsidP="009571F7">
            <w:pPr>
              <w:spacing w:after="0" w:line="240" w:lineRule="auto"/>
              <w:jc w:val="center"/>
              <w:rPr>
                <w:rFonts w:ascii="Times New Roman" w:hAnsi="Times New Roman"/>
                <w:sz w:val="20"/>
                <w:szCs w:val="20"/>
              </w:rPr>
            </w:pPr>
            <w:r w:rsidRPr="009571F7">
              <w:rPr>
                <w:rFonts w:ascii="Times New Roman" w:hAnsi="Times New Roman"/>
                <w:sz w:val="20"/>
                <w:szCs w:val="20"/>
              </w:rPr>
              <w:t>Объем</w:t>
            </w:r>
          </w:p>
          <w:p w14:paraId="3C493550" w14:textId="77777777" w:rsidR="009571F7" w:rsidRPr="009571F7" w:rsidRDefault="009571F7" w:rsidP="009571F7">
            <w:pPr>
              <w:spacing w:after="0" w:line="240" w:lineRule="auto"/>
              <w:jc w:val="center"/>
              <w:rPr>
                <w:rFonts w:ascii="Times New Roman" w:hAnsi="Times New Roman"/>
                <w:sz w:val="20"/>
                <w:szCs w:val="20"/>
              </w:rPr>
            </w:pPr>
            <w:r w:rsidRPr="009571F7">
              <w:rPr>
                <w:rFonts w:ascii="Times New Roman" w:hAnsi="Times New Roman"/>
                <w:sz w:val="20"/>
                <w:szCs w:val="20"/>
              </w:rPr>
              <w:t xml:space="preserve">межбюджетных </w:t>
            </w:r>
          </w:p>
          <w:p w14:paraId="5F8F149A" w14:textId="77777777" w:rsidR="009571F7" w:rsidRPr="009571F7" w:rsidRDefault="009571F7" w:rsidP="009571F7">
            <w:pPr>
              <w:spacing w:after="0" w:line="240" w:lineRule="auto"/>
              <w:jc w:val="center"/>
              <w:rPr>
                <w:rFonts w:ascii="Times New Roman" w:hAnsi="Times New Roman"/>
                <w:sz w:val="20"/>
                <w:szCs w:val="20"/>
              </w:rPr>
            </w:pPr>
            <w:r w:rsidRPr="009571F7">
              <w:rPr>
                <w:rFonts w:ascii="Times New Roman" w:hAnsi="Times New Roman"/>
                <w:sz w:val="20"/>
                <w:szCs w:val="20"/>
              </w:rPr>
              <w:t>трансфертов</w:t>
            </w:r>
          </w:p>
          <w:p w14:paraId="0F165049" w14:textId="77777777" w:rsidR="009571F7" w:rsidRPr="009571F7" w:rsidRDefault="009571F7" w:rsidP="009571F7">
            <w:pPr>
              <w:spacing w:after="0" w:line="240" w:lineRule="auto"/>
              <w:jc w:val="center"/>
              <w:rPr>
                <w:rFonts w:ascii="Times New Roman" w:hAnsi="Times New Roman"/>
                <w:sz w:val="20"/>
                <w:szCs w:val="20"/>
              </w:rPr>
            </w:pPr>
            <w:r w:rsidRPr="009571F7">
              <w:rPr>
                <w:rFonts w:ascii="Times New Roman" w:hAnsi="Times New Roman"/>
                <w:sz w:val="20"/>
                <w:szCs w:val="20"/>
              </w:rPr>
              <w:t>(</w:t>
            </w:r>
            <w:proofErr w:type="spellStart"/>
            <w:r w:rsidRPr="009571F7">
              <w:rPr>
                <w:rFonts w:ascii="Times New Roman" w:hAnsi="Times New Roman"/>
                <w:sz w:val="20"/>
                <w:szCs w:val="20"/>
              </w:rPr>
              <w:t>тыс</w:t>
            </w:r>
            <w:proofErr w:type="gramStart"/>
            <w:r w:rsidRPr="009571F7">
              <w:rPr>
                <w:rFonts w:ascii="Times New Roman" w:hAnsi="Times New Roman"/>
                <w:sz w:val="20"/>
                <w:szCs w:val="20"/>
              </w:rPr>
              <w:t>.р</w:t>
            </w:r>
            <w:proofErr w:type="gramEnd"/>
            <w:r w:rsidRPr="009571F7">
              <w:rPr>
                <w:rFonts w:ascii="Times New Roman" w:hAnsi="Times New Roman"/>
                <w:sz w:val="20"/>
                <w:szCs w:val="20"/>
              </w:rPr>
              <w:t>уб</w:t>
            </w:r>
            <w:proofErr w:type="spellEnd"/>
            <w:r w:rsidRPr="009571F7">
              <w:rPr>
                <w:rFonts w:ascii="Times New Roman" w:hAnsi="Times New Roman"/>
                <w:sz w:val="20"/>
                <w:szCs w:val="20"/>
              </w:rPr>
              <w:t>.)</w:t>
            </w:r>
          </w:p>
        </w:tc>
        <w:tc>
          <w:tcPr>
            <w:tcW w:w="3544" w:type="dxa"/>
            <w:vAlign w:val="center"/>
          </w:tcPr>
          <w:p w14:paraId="6612A90E" w14:textId="77777777" w:rsidR="009571F7" w:rsidRPr="009571F7" w:rsidRDefault="009571F7" w:rsidP="009571F7">
            <w:pPr>
              <w:spacing w:after="0" w:line="240" w:lineRule="auto"/>
              <w:jc w:val="center"/>
              <w:rPr>
                <w:rFonts w:ascii="Times New Roman" w:hAnsi="Times New Roman"/>
                <w:sz w:val="20"/>
                <w:szCs w:val="20"/>
              </w:rPr>
            </w:pPr>
            <w:r w:rsidRPr="009571F7">
              <w:rPr>
                <w:rFonts w:ascii="Times New Roman" w:hAnsi="Times New Roman"/>
                <w:sz w:val="20"/>
                <w:szCs w:val="20"/>
              </w:rPr>
              <w:t xml:space="preserve">Предельная штатная </w:t>
            </w:r>
          </w:p>
          <w:p w14:paraId="74EC6230" w14:textId="77777777" w:rsidR="009571F7" w:rsidRPr="009571F7" w:rsidRDefault="009571F7" w:rsidP="009571F7">
            <w:pPr>
              <w:spacing w:after="0" w:line="240" w:lineRule="auto"/>
              <w:jc w:val="center"/>
              <w:rPr>
                <w:rFonts w:ascii="Times New Roman" w:hAnsi="Times New Roman"/>
                <w:sz w:val="20"/>
                <w:szCs w:val="20"/>
              </w:rPr>
            </w:pPr>
            <w:r w:rsidRPr="009571F7">
              <w:rPr>
                <w:rFonts w:ascii="Times New Roman" w:hAnsi="Times New Roman"/>
                <w:sz w:val="20"/>
                <w:szCs w:val="20"/>
              </w:rPr>
              <w:t>численность работников</w:t>
            </w:r>
          </w:p>
          <w:p w14:paraId="2B7FBF0E" w14:textId="77777777" w:rsidR="009571F7" w:rsidRPr="009571F7" w:rsidRDefault="009571F7" w:rsidP="009571F7">
            <w:pPr>
              <w:spacing w:after="0" w:line="240" w:lineRule="auto"/>
              <w:jc w:val="center"/>
              <w:rPr>
                <w:rFonts w:ascii="Times New Roman" w:hAnsi="Times New Roman"/>
                <w:sz w:val="20"/>
                <w:szCs w:val="20"/>
              </w:rPr>
            </w:pPr>
            <w:r w:rsidRPr="009571F7">
              <w:rPr>
                <w:rFonts w:ascii="Times New Roman" w:hAnsi="Times New Roman"/>
                <w:sz w:val="20"/>
                <w:szCs w:val="20"/>
              </w:rPr>
              <w:t xml:space="preserve">на осуществление части передаваемого полномочия </w:t>
            </w:r>
          </w:p>
        </w:tc>
      </w:tr>
      <w:tr w:rsidR="009571F7" w:rsidRPr="009571F7" w14:paraId="11E3E08D" w14:textId="77777777" w:rsidTr="003D4050">
        <w:trPr>
          <w:trHeight w:val="803"/>
        </w:trPr>
        <w:tc>
          <w:tcPr>
            <w:tcW w:w="553" w:type="dxa"/>
            <w:vAlign w:val="center"/>
          </w:tcPr>
          <w:p w14:paraId="1BACE6E2" w14:textId="77777777" w:rsidR="009571F7" w:rsidRPr="009571F7" w:rsidRDefault="009571F7" w:rsidP="009571F7">
            <w:pPr>
              <w:spacing w:after="0" w:line="240" w:lineRule="auto"/>
              <w:jc w:val="center"/>
              <w:rPr>
                <w:rFonts w:ascii="Times New Roman" w:hAnsi="Times New Roman"/>
                <w:sz w:val="20"/>
                <w:szCs w:val="20"/>
              </w:rPr>
            </w:pPr>
          </w:p>
          <w:p w14:paraId="53221DA1" w14:textId="77777777" w:rsidR="009571F7" w:rsidRPr="009571F7" w:rsidRDefault="009571F7" w:rsidP="009571F7">
            <w:pPr>
              <w:spacing w:after="0" w:line="240" w:lineRule="auto"/>
              <w:jc w:val="center"/>
              <w:rPr>
                <w:rFonts w:ascii="Times New Roman" w:hAnsi="Times New Roman"/>
                <w:sz w:val="20"/>
                <w:szCs w:val="20"/>
              </w:rPr>
            </w:pPr>
          </w:p>
          <w:p w14:paraId="5ED785CC" w14:textId="77777777" w:rsidR="009571F7" w:rsidRPr="009571F7" w:rsidRDefault="009571F7" w:rsidP="009571F7">
            <w:pPr>
              <w:spacing w:after="0" w:line="240" w:lineRule="auto"/>
              <w:jc w:val="center"/>
              <w:rPr>
                <w:rFonts w:ascii="Times New Roman" w:hAnsi="Times New Roman"/>
                <w:sz w:val="20"/>
                <w:szCs w:val="20"/>
              </w:rPr>
            </w:pPr>
            <w:r w:rsidRPr="009571F7">
              <w:rPr>
                <w:rFonts w:ascii="Times New Roman" w:hAnsi="Times New Roman"/>
                <w:sz w:val="20"/>
                <w:szCs w:val="20"/>
              </w:rPr>
              <w:t>1.</w:t>
            </w:r>
          </w:p>
          <w:p w14:paraId="0D34DAEC" w14:textId="77777777" w:rsidR="009571F7" w:rsidRPr="009571F7" w:rsidRDefault="009571F7" w:rsidP="009571F7">
            <w:pPr>
              <w:spacing w:after="0" w:line="240" w:lineRule="auto"/>
              <w:rPr>
                <w:rFonts w:ascii="Times New Roman" w:hAnsi="Times New Roman"/>
                <w:sz w:val="20"/>
                <w:szCs w:val="20"/>
              </w:rPr>
            </w:pPr>
          </w:p>
          <w:p w14:paraId="3FBF5438" w14:textId="77777777" w:rsidR="009571F7" w:rsidRPr="009571F7" w:rsidRDefault="009571F7" w:rsidP="009571F7">
            <w:pPr>
              <w:spacing w:after="0" w:line="240" w:lineRule="auto"/>
              <w:rPr>
                <w:rFonts w:ascii="Times New Roman" w:hAnsi="Times New Roman"/>
                <w:sz w:val="20"/>
                <w:szCs w:val="20"/>
              </w:rPr>
            </w:pPr>
          </w:p>
        </w:tc>
        <w:tc>
          <w:tcPr>
            <w:tcW w:w="4267" w:type="dxa"/>
            <w:vAlign w:val="center"/>
          </w:tcPr>
          <w:p w14:paraId="2A0EC2EF" w14:textId="77777777" w:rsidR="009571F7" w:rsidRPr="009571F7" w:rsidRDefault="009571F7" w:rsidP="009571F7">
            <w:pPr>
              <w:spacing w:after="0" w:line="240" w:lineRule="auto"/>
              <w:jc w:val="both"/>
              <w:rPr>
                <w:rFonts w:ascii="Times New Roman" w:hAnsi="Times New Roman"/>
                <w:iCs/>
                <w:sz w:val="20"/>
                <w:szCs w:val="20"/>
              </w:rPr>
            </w:pPr>
            <w:r w:rsidRPr="009571F7">
              <w:rPr>
                <w:rFonts w:ascii="Times New Roman" w:hAnsi="Times New Roman"/>
                <w:iCs/>
                <w:sz w:val="20"/>
                <w:szCs w:val="20"/>
              </w:rPr>
              <w:t>Осуществление отдельных функций по исполнению бюджета поселения</w:t>
            </w:r>
          </w:p>
        </w:tc>
        <w:tc>
          <w:tcPr>
            <w:tcW w:w="1843" w:type="dxa"/>
            <w:vAlign w:val="center"/>
          </w:tcPr>
          <w:p w14:paraId="13591575" w14:textId="77777777" w:rsidR="009571F7" w:rsidRPr="009571F7" w:rsidRDefault="009571F7" w:rsidP="009571F7">
            <w:pPr>
              <w:spacing w:after="0" w:line="240" w:lineRule="auto"/>
              <w:jc w:val="center"/>
              <w:rPr>
                <w:rFonts w:ascii="Times New Roman" w:hAnsi="Times New Roman"/>
                <w:sz w:val="20"/>
                <w:szCs w:val="20"/>
              </w:rPr>
            </w:pPr>
            <w:r w:rsidRPr="009571F7">
              <w:rPr>
                <w:rFonts w:ascii="Times New Roman" w:hAnsi="Times New Roman"/>
                <w:sz w:val="20"/>
                <w:szCs w:val="20"/>
              </w:rPr>
              <w:t>27,93400</w:t>
            </w:r>
          </w:p>
        </w:tc>
        <w:tc>
          <w:tcPr>
            <w:tcW w:w="3544" w:type="dxa"/>
            <w:vAlign w:val="center"/>
          </w:tcPr>
          <w:p w14:paraId="5B98D9AE" w14:textId="77777777" w:rsidR="009571F7" w:rsidRPr="009571F7" w:rsidRDefault="009571F7" w:rsidP="009571F7">
            <w:pPr>
              <w:spacing w:after="0" w:line="240" w:lineRule="auto"/>
              <w:jc w:val="center"/>
              <w:rPr>
                <w:rFonts w:ascii="Times New Roman" w:hAnsi="Times New Roman"/>
                <w:sz w:val="20"/>
                <w:szCs w:val="20"/>
              </w:rPr>
            </w:pPr>
            <w:r w:rsidRPr="009571F7">
              <w:rPr>
                <w:rFonts w:ascii="Times New Roman" w:hAnsi="Times New Roman"/>
                <w:sz w:val="20"/>
                <w:szCs w:val="20"/>
              </w:rPr>
              <w:t>0,08</w:t>
            </w:r>
          </w:p>
        </w:tc>
      </w:tr>
      <w:tr w:rsidR="009571F7" w:rsidRPr="009571F7" w14:paraId="682F5D7D" w14:textId="77777777" w:rsidTr="003D4050">
        <w:trPr>
          <w:trHeight w:val="473"/>
        </w:trPr>
        <w:tc>
          <w:tcPr>
            <w:tcW w:w="4820" w:type="dxa"/>
            <w:gridSpan w:val="2"/>
          </w:tcPr>
          <w:p w14:paraId="6E2A29C2" w14:textId="77777777" w:rsidR="009571F7" w:rsidRPr="009571F7" w:rsidRDefault="009571F7" w:rsidP="009571F7">
            <w:pPr>
              <w:spacing w:after="0" w:line="240" w:lineRule="auto"/>
              <w:jc w:val="both"/>
              <w:rPr>
                <w:rFonts w:ascii="Times New Roman" w:hAnsi="Times New Roman"/>
                <w:b/>
                <w:sz w:val="20"/>
                <w:szCs w:val="20"/>
              </w:rPr>
            </w:pPr>
            <w:r w:rsidRPr="009571F7">
              <w:rPr>
                <w:rFonts w:ascii="Times New Roman" w:hAnsi="Times New Roman"/>
                <w:b/>
                <w:sz w:val="20"/>
                <w:szCs w:val="20"/>
              </w:rPr>
              <w:t>Всего:</w:t>
            </w:r>
          </w:p>
        </w:tc>
        <w:tc>
          <w:tcPr>
            <w:tcW w:w="1843" w:type="dxa"/>
            <w:vAlign w:val="center"/>
          </w:tcPr>
          <w:p w14:paraId="6290DB94" w14:textId="77777777" w:rsidR="009571F7" w:rsidRPr="009571F7" w:rsidRDefault="009571F7" w:rsidP="009571F7">
            <w:pPr>
              <w:spacing w:after="0" w:line="240" w:lineRule="auto"/>
              <w:jc w:val="center"/>
              <w:rPr>
                <w:rFonts w:ascii="Times New Roman" w:hAnsi="Times New Roman"/>
                <w:b/>
                <w:sz w:val="20"/>
                <w:szCs w:val="20"/>
              </w:rPr>
            </w:pPr>
            <w:r w:rsidRPr="009571F7">
              <w:rPr>
                <w:rFonts w:ascii="Times New Roman" w:hAnsi="Times New Roman"/>
                <w:b/>
                <w:sz w:val="20"/>
                <w:szCs w:val="20"/>
              </w:rPr>
              <w:t>27,93400</w:t>
            </w:r>
          </w:p>
        </w:tc>
        <w:tc>
          <w:tcPr>
            <w:tcW w:w="3544" w:type="dxa"/>
            <w:vAlign w:val="center"/>
          </w:tcPr>
          <w:p w14:paraId="6A44B061" w14:textId="77777777" w:rsidR="009571F7" w:rsidRPr="009571F7" w:rsidRDefault="009571F7" w:rsidP="009571F7">
            <w:pPr>
              <w:spacing w:after="0" w:line="240" w:lineRule="auto"/>
              <w:jc w:val="center"/>
              <w:rPr>
                <w:rFonts w:ascii="Times New Roman" w:hAnsi="Times New Roman"/>
                <w:b/>
                <w:sz w:val="20"/>
                <w:szCs w:val="20"/>
              </w:rPr>
            </w:pPr>
            <w:r w:rsidRPr="009571F7">
              <w:rPr>
                <w:rFonts w:ascii="Times New Roman" w:hAnsi="Times New Roman"/>
                <w:b/>
                <w:sz w:val="20"/>
                <w:szCs w:val="20"/>
              </w:rPr>
              <w:t>0,08</w:t>
            </w:r>
          </w:p>
        </w:tc>
      </w:tr>
    </w:tbl>
    <w:p w14:paraId="7C2285F5" w14:textId="77777777" w:rsidR="009571F7" w:rsidRPr="009571F7" w:rsidRDefault="009571F7" w:rsidP="009571F7">
      <w:pPr>
        <w:spacing w:after="0" w:line="240" w:lineRule="auto"/>
        <w:rPr>
          <w:rFonts w:ascii="Times New Roman" w:hAnsi="Times New Roman"/>
          <w:sz w:val="20"/>
          <w:szCs w:val="20"/>
        </w:rPr>
      </w:pPr>
    </w:p>
    <w:p w14:paraId="537A0A61" w14:textId="77777777" w:rsidR="009571F7" w:rsidRPr="009571F7" w:rsidRDefault="009571F7" w:rsidP="009571F7">
      <w:pPr>
        <w:spacing w:after="0" w:line="240" w:lineRule="auto"/>
        <w:rPr>
          <w:rFonts w:ascii="Times New Roman" w:hAnsi="Times New Roman"/>
          <w:sz w:val="20"/>
          <w:szCs w:val="20"/>
        </w:rPr>
      </w:pPr>
    </w:p>
    <w:p w14:paraId="0BED072E" w14:textId="77777777" w:rsidR="009571F7" w:rsidRPr="009571F7" w:rsidRDefault="009571F7" w:rsidP="009571F7">
      <w:pPr>
        <w:spacing w:after="0" w:line="240" w:lineRule="auto"/>
        <w:jc w:val="center"/>
        <w:rPr>
          <w:rFonts w:ascii="Times New Roman" w:hAnsi="Times New Roman"/>
          <w:sz w:val="20"/>
          <w:szCs w:val="20"/>
        </w:rPr>
      </w:pPr>
      <w:r w:rsidRPr="009571F7">
        <w:rPr>
          <w:rFonts w:ascii="Times New Roman" w:hAnsi="Times New Roman"/>
          <w:sz w:val="20"/>
          <w:szCs w:val="20"/>
        </w:rPr>
        <w:t>Подписи Сторон:</w:t>
      </w:r>
    </w:p>
    <w:p w14:paraId="1F391E52" w14:textId="77777777" w:rsidR="009571F7" w:rsidRPr="009571F7" w:rsidRDefault="009571F7" w:rsidP="009571F7">
      <w:pPr>
        <w:spacing w:after="0" w:line="240" w:lineRule="auto"/>
        <w:ind w:firstLine="680"/>
        <w:jc w:val="center"/>
        <w:rPr>
          <w:rFonts w:ascii="Times New Roman" w:hAnsi="Times New Roman"/>
          <w:b/>
          <w:sz w:val="20"/>
          <w:szCs w:val="20"/>
        </w:rPr>
      </w:pPr>
    </w:p>
    <w:p w14:paraId="6D4CE283" w14:textId="77777777" w:rsidR="009571F7" w:rsidRPr="009571F7" w:rsidRDefault="009571F7" w:rsidP="009571F7">
      <w:pPr>
        <w:spacing w:after="0" w:line="240" w:lineRule="auto"/>
        <w:ind w:firstLine="680"/>
        <w:jc w:val="center"/>
        <w:rPr>
          <w:rFonts w:ascii="Times New Roman" w:hAnsi="Times New Roman"/>
          <w:b/>
          <w:sz w:val="20"/>
          <w:szCs w:val="20"/>
        </w:rPr>
      </w:pPr>
    </w:p>
    <w:tbl>
      <w:tblPr>
        <w:tblW w:w="9747" w:type="dxa"/>
        <w:tblLook w:val="01E0" w:firstRow="1" w:lastRow="1" w:firstColumn="1" w:lastColumn="1" w:noHBand="0" w:noVBand="0"/>
      </w:tblPr>
      <w:tblGrid>
        <w:gridCol w:w="4578"/>
        <w:gridCol w:w="534"/>
        <w:gridCol w:w="4635"/>
      </w:tblGrid>
      <w:tr w:rsidR="009571F7" w:rsidRPr="009571F7" w14:paraId="167F63BF" w14:textId="77777777" w:rsidTr="003D4050">
        <w:trPr>
          <w:trHeight w:val="703"/>
        </w:trPr>
        <w:tc>
          <w:tcPr>
            <w:tcW w:w="4578" w:type="dxa"/>
          </w:tcPr>
          <w:p w14:paraId="399ABAAB"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rPr>
              <w:t>«Администрация поселения»</w:t>
            </w:r>
          </w:p>
          <w:p w14:paraId="7FF80E5B" w14:textId="77777777" w:rsidR="009571F7" w:rsidRPr="009571F7" w:rsidRDefault="009571F7" w:rsidP="009571F7">
            <w:pPr>
              <w:spacing w:after="0" w:line="240" w:lineRule="auto"/>
              <w:rPr>
                <w:rFonts w:ascii="Times New Roman" w:hAnsi="Times New Roman"/>
                <w:sz w:val="20"/>
                <w:szCs w:val="20"/>
              </w:rPr>
            </w:pPr>
          </w:p>
          <w:p w14:paraId="6A4BA9E6" w14:textId="77777777" w:rsidR="009571F7" w:rsidRPr="009571F7" w:rsidRDefault="009571F7" w:rsidP="009571F7">
            <w:pPr>
              <w:snapToGrid w:val="0"/>
              <w:spacing w:after="0" w:line="240" w:lineRule="auto"/>
              <w:rPr>
                <w:rFonts w:ascii="Times New Roman" w:hAnsi="Times New Roman"/>
                <w:sz w:val="20"/>
                <w:szCs w:val="20"/>
              </w:rPr>
            </w:pPr>
            <w:r w:rsidRPr="009571F7">
              <w:rPr>
                <w:rFonts w:ascii="Times New Roman" w:hAnsi="Times New Roman"/>
                <w:sz w:val="20"/>
                <w:szCs w:val="20"/>
              </w:rPr>
              <w:t xml:space="preserve">Глава </w:t>
            </w:r>
          </w:p>
          <w:p w14:paraId="73C1CBAC" w14:textId="77777777" w:rsidR="009571F7" w:rsidRPr="009571F7" w:rsidRDefault="009571F7" w:rsidP="009571F7">
            <w:pPr>
              <w:snapToGrid w:val="0"/>
              <w:spacing w:after="0" w:line="240" w:lineRule="auto"/>
              <w:rPr>
                <w:rFonts w:ascii="Times New Roman" w:hAnsi="Times New Roman"/>
                <w:sz w:val="20"/>
                <w:szCs w:val="20"/>
              </w:rPr>
            </w:pPr>
            <w:r w:rsidRPr="009571F7">
              <w:rPr>
                <w:rFonts w:ascii="Times New Roman" w:hAnsi="Times New Roman"/>
                <w:sz w:val="20"/>
                <w:szCs w:val="20"/>
              </w:rPr>
              <w:t xml:space="preserve">сельского поселения </w:t>
            </w:r>
            <w:proofErr w:type="gramStart"/>
            <w:r w:rsidRPr="009571F7">
              <w:rPr>
                <w:rFonts w:ascii="Times New Roman" w:hAnsi="Times New Roman"/>
                <w:sz w:val="20"/>
                <w:szCs w:val="20"/>
              </w:rPr>
              <w:t>Сентябрьский</w:t>
            </w:r>
            <w:proofErr w:type="gramEnd"/>
            <w:r w:rsidRPr="009571F7">
              <w:rPr>
                <w:rFonts w:ascii="Times New Roman" w:hAnsi="Times New Roman"/>
                <w:sz w:val="20"/>
                <w:szCs w:val="20"/>
              </w:rPr>
              <w:t xml:space="preserve"> </w:t>
            </w:r>
          </w:p>
          <w:p w14:paraId="6CAF6DA2" w14:textId="77777777" w:rsidR="009571F7" w:rsidRPr="009571F7" w:rsidRDefault="009571F7" w:rsidP="009571F7">
            <w:pPr>
              <w:spacing w:after="0" w:line="240" w:lineRule="auto"/>
              <w:rPr>
                <w:rFonts w:ascii="Times New Roman" w:hAnsi="Times New Roman"/>
                <w:sz w:val="20"/>
                <w:szCs w:val="20"/>
              </w:rPr>
            </w:pPr>
          </w:p>
        </w:tc>
        <w:tc>
          <w:tcPr>
            <w:tcW w:w="534" w:type="dxa"/>
          </w:tcPr>
          <w:p w14:paraId="210DCC46" w14:textId="77777777" w:rsidR="009571F7" w:rsidRPr="009571F7" w:rsidRDefault="009571F7" w:rsidP="009571F7">
            <w:pPr>
              <w:spacing w:after="0" w:line="240" w:lineRule="auto"/>
              <w:rPr>
                <w:rFonts w:ascii="Times New Roman" w:hAnsi="Times New Roman"/>
                <w:sz w:val="20"/>
                <w:szCs w:val="20"/>
              </w:rPr>
            </w:pPr>
          </w:p>
          <w:p w14:paraId="29626CFA" w14:textId="77777777" w:rsidR="009571F7" w:rsidRPr="009571F7" w:rsidRDefault="009571F7" w:rsidP="009571F7">
            <w:pPr>
              <w:spacing w:after="0" w:line="240" w:lineRule="auto"/>
              <w:rPr>
                <w:rFonts w:ascii="Times New Roman" w:hAnsi="Times New Roman"/>
                <w:sz w:val="20"/>
                <w:szCs w:val="20"/>
              </w:rPr>
            </w:pPr>
          </w:p>
        </w:tc>
        <w:tc>
          <w:tcPr>
            <w:tcW w:w="4635" w:type="dxa"/>
          </w:tcPr>
          <w:p w14:paraId="3FFB7A9A"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rPr>
              <w:t>«Администрация района»</w:t>
            </w:r>
          </w:p>
          <w:p w14:paraId="2D9B403C" w14:textId="77777777" w:rsidR="009571F7" w:rsidRPr="009571F7" w:rsidRDefault="009571F7" w:rsidP="009571F7">
            <w:pPr>
              <w:spacing w:after="0" w:line="240" w:lineRule="auto"/>
              <w:rPr>
                <w:rFonts w:ascii="Times New Roman" w:hAnsi="Times New Roman"/>
                <w:sz w:val="20"/>
                <w:szCs w:val="20"/>
              </w:rPr>
            </w:pPr>
          </w:p>
          <w:p w14:paraId="37FC12EB"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rPr>
              <w:t>Глава Нефтеюганского района</w:t>
            </w:r>
          </w:p>
          <w:p w14:paraId="5C6E8208" w14:textId="77777777" w:rsidR="009571F7" w:rsidRPr="009571F7" w:rsidRDefault="009571F7" w:rsidP="009571F7">
            <w:pPr>
              <w:spacing w:after="0" w:line="240" w:lineRule="auto"/>
              <w:rPr>
                <w:rFonts w:ascii="Times New Roman" w:hAnsi="Times New Roman"/>
                <w:sz w:val="20"/>
                <w:szCs w:val="20"/>
              </w:rPr>
            </w:pPr>
          </w:p>
        </w:tc>
      </w:tr>
      <w:tr w:rsidR="009571F7" w:rsidRPr="009571F7" w14:paraId="58397D6E" w14:textId="77777777" w:rsidTr="003D4050">
        <w:tc>
          <w:tcPr>
            <w:tcW w:w="4578" w:type="dxa"/>
          </w:tcPr>
          <w:p w14:paraId="30224D03"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rPr>
              <w:t>________________ /А.В. Светлаков/</w:t>
            </w:r>
          </w:p>
        </w:tc>
        <w:tc>
          <w:tcPr>
            <w:tcW w:w="534" w:type="dxa"/>
          </w:tcPr>
          <w:p w14:paraId="2EF12F87" w14:textId="77777777" w:rsidR="009571F7" w:rsidRPr="009571F7" w:rsidRDefault="009571F7" w:rsidP="009571F7">
            <w:pPr>
              <w:tabs>
                <w:tab w:val="left" w:pos="1560"/>
              </w:tabs>
              <w:spacing w:after="0" w:line="240" w:lineRule="auto"/>
              <w:jc w:val="both"/>
              <w:rPr>
                <w:rFonts w:ascii="Times New Roman" w:hAnsi="Times New Roman"/>
                <w:sz w:val="20"/>
                <w:szCs w:val="20"/>
              </w:rPr>
            </w:pPr>
          </w:p>
        </w:tc>
        <w:tc>
          <w:tcPr>
            <w:tcW w:w="4635" w:type="dxa"/>
          </w:tcPr>
          <w:p w14:paraId="75B913CC" w14:textId="77777777" w:rsidR="009571F7" w:rsidRPr="009571F7" w:rsidRDefault="009571F7" w:rsidP="009571F7">
            <w:pPr>
              <w:spacing w:after="0" w:line="240" w:lineRule="auto"/>
              <w:jc w:val="both"/>
              <w:rPr>
                <w:rFonts w:ascii="Times New Roman" w:hAnsi="Times New Roman"/>
                <w:sz w:val="20"/>
                <w:szCs w:val="20"/>
                <w:lang w:eastAsia="en-US"/>
              </w:rPr>
            </w:pPr>
            <w:r w:rsidRPr="009571F7">
              <w:rPr>
                <w:rFonts w:ascii="Times New Roman" w:hAnsi="Times New Roman"/>
                <w:sz w:val="20"/>
                <w:szCs w:val="20"/>
                <w:lang w:eastAsia="en-US"/>
              </w:rPr>
              <w:t>________________ /А.А. Бочко/</w:t>
            </w:r>
          </w:p>
        </w:tc>
      </w:tr>
      <w:tr w:rsidR="009571F7" w:rsidRPr="009571F7" w14:paraId="0C366EB7" w14:textId="77777777" w:rsidTr="003D4050">
        <w:tc>
          <w:tcPr>
            <w:tcW w:w="4578" w:type="dxa"/>
          </w:tcPr>
          <w:p w14:paraId="308DDCC6"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rPr>
              <w:t>М.П.</w:t>
            </w:r>
          </w:p>
        </w:tc>
        <w:tc>
          <w:tcPr>
            <w:tcW w:w="534" w:type="dxa"/>
          </w:tcPr>
          <w:p w14:paraId="4D5B5C6A" w14:textId="77777777" w:rsidR="009571F7" w:rsidRPr="009571F7" w:rsidRDefault="009571F7" w:rsidP="009571F7">
            <w:pPr>
              <w:tabs>
                <w:tab w:val="left" w:pos="1560"/>
              </w:tabs>
              <w:spacing w:after="0" w:line="240" w:lineRule="auto"/>
              <w:jc w:val="both"/>
              <w:rPr>
                <w:rFonts w:ascii="Times New Roman" w:hAnsi="Times New Roman"/>
                <w:sz w:val="20"/>
                <w:szCs w:val="20"/>
              </w:rPr>
            </w:pPr>
          </w:p>
        </w:tc>
        <w:tc>
          <w:tcPr>
            <w:tcW w:w="4635" w:type="dxa"/>
          </w:tcPr>
          <w:p w14:paraId="44F52919"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lang w:eastAsia="en-US"/>
              </w:rPr>
              <w:t>М.П.</w:t>
            </w:r>
          </w:p>
        </w:tc>
      </w:tr>
    </w:tbl>
    <w:p w14:paraId="33FDCA67" w14:textId="77777777" w:rsidR="009571F7" w:rsidRPr="009571F7" w:rsidRDefault="009571F7" w:rsidP="009571F7">
      <w:pPr>
        <w:spacing w:after="0" w:line="240" w:lineRule="auto"/>
        <w:rPr>
          <w:rFonts w:ascii="Times New Roman" w:hAnsi="Times New Roman"/>
          <w:sz w:val="20"/>
          <w:szCs w:val="20"/>
          <w:lang w:eastAsia="en-US"/>
        </w:rPr>
      </w:pPr>
    </w:p>
    <w:p w14:paraId="2A4AA32B" w14:textId="77777777" w:rsidR="009571F7" w:rsidRPr="009571F7" w:rsidRDefault="009571F7" w:rsidP="009571F7">
      <w:pPr>
        <w:spacing w:after="0" w:line="240" w:lineRule="auto"/>
        <w:rPr>
          <w:rFonts w:ascii="Times New Roman" w:hAnsi="Times New Roman"/>
          <w:sz w:val="20"/>
          <w:szCs w:val="20"/>
        </w:rPr>
        <w:sectPr w:rsidR="009571F7" w:rsidRPr="009571F7" w:rsidSect="009571F7">
          <w:pgSz w:w="11906" w:h="16838"/>
          <w:pgMar w:top="567" w:right="709" w:bottom="0" w:left="851" w:header="709" w:footer="709" w:gutter="0"/>
          <w:cols w:space="708"/>
          <w:titlePg/>
          <w:docGrid w:linePitch="360"/>
        </w:sectPr>
      </w:pPr>
    </w:p>
    <w:tbl>
      <w:tblPr>
        <w:tblW w:w="3969" w:type="dxa"/>
        <w:tblInd w:w="6771" w:type="dxa"/>
        <w:tblLook w:val="04A0" w:firstRow="1" w:lastRow="0" w:firstColumn="1" w:lastColumn="0" w:noHBand="0" w:noVBand="1"/>
      </w:tblPr>
      <w:tblGrid>
        <w:gridCol w:w="3969"/>
      </w:tblGrid>
      <w:tr w:rsidR="009571F7" w:rsidRPr="009571F7" w14:paraId="1F96D1BB" w14:textId="77777777" w:rsidTr="003D4050">
        <w:tc>
          <w:tcPr>
            <w:tcW w:w="3969" w:type="dxa"/>
            <w:shd w:val="clear" w:color="auto" w:fill="auto"/>
          </w:tcPr>
          <w:p w14:paraId="0C62629E"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rPr>
              <w:lastRenderedPageBreak/>
              <w:t>Приложение 2</w:t>
            </w:r>
          </w:p>
          <w:p w14:paraId="356E1181"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rPr>
              <w:t xml:space="preserve">к соглашению </w:t>
            </w:r>
          </w:p>
          <w:p w14:paraId="5AA24DFD"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rPr>
              <w:t>от «_30_»__08____2024г. №_197_</w:t>
            </w:r>
          </w:p>
        </w:tc>
      </w:tr>
    </w:tbl>
    <w:p w14:paraId="77F8BF35" w14:textId="77777777" w:rsidR="009571F7" w:rsidRPr="009571F7" w:rsidRDefault="009571F7" w:rsidP="009571F7">
      <w:pPr>
        <w:spacing w:after="0" w:line="240" w:lineRule="auto"/>
        <w:ind w:firstLine="720"/>
        <w:jc w:val="right"/>
        <w:rPr>
          <w:rFonts w:ascii="Times New Roman" w:hAnsi="Times New Roman"/>
          <w:sz w:val="20"/>
          <w:szCs w:val="20"/>
          <w:lang w:eastAsia="en-US"/>
        </w:rPr>
      </w:pPr>
    </w:p>
    <w:p w14:paraId="1CCC5103" w14:textId="77777777" w:rsidR="009571F7" w:rsidRPr="009571F7" w:rsidRDefault="009571F7" w:rsidP="009571F7">
      <w:pPr>
        <w:spacing w:after="0" w:line="240" w:lineRule="auto"/>
        <w:jc w:val="both"/>
        <w:rPr>
          <w:rFonts w:ascii="Times New Roman" w:hAnsi="Times New Roman"/>
          <w:sz w:val="20"/>
          <w:szCs w:val="20"/>
          <w:lang w:eastAsia="en-US"/>
        </w:rPr>
      </w:pPr>
    </w:p>
    <w:p w14:paraId="654CA433" w14:textId="77777777" w:rsidR="009571F7" w:rsidRPr="009571F7" w:rsidRDefault="009571F7" w:rsidP="009571F7">
      <w:pPr>
        <w:spacing w:after="0" w:line="240" w:lineRule="auto"/>
        <w:jc w:val="center"/>
        <w:rPr>
          <w:rFonts w:ascii="Times New Roman" w:hAnsi="Times New Roman"/>
          <w:sz w:val="20"/>
          <w:szCs w:val="20"/>
          <w:lang w:eastAsia="en-US"/>
        </w:rPr>
      </w:pPr>
      <w:r w:rsidRPr="009571F7">
        <w:rPr>
          <w:rFonts w:ascii="Times New Roman" w:hAnsi="Times New Roman"/>
          <w:sz w:val="20"/>
          <w:szCs w:val="20"/>
          <w:lang w:eastAsia="en-US"/>
        </w:rPr>
        <w:t xml:space="preserve">Отчет </w:t>
      </w:r>
    </w:p>
    <w:p w14:paraId="484416A3" w14:textId="77777777" w:rsidR="009571F7" w:rsidRPr="009571F7" w:rsidRDefault="009571F7" w:rsidP="009571F7">
      <w:pPr>
        <w:spacing w:after="0" w:line="240" w:lineRule="auto"/>
        <w:jc w:val="center"/>
        <w:rPr>
          <w:rFonts w:ascii="Times New Roman" w:hAnsi="Times New Roman"/>
          <w:sz w:val="20"/>
          <w:szCs w:val="20"/>
          <w:lang w:eastAsia="en-US"/>
        </w:rPr>
      </w:pPr>
      <w:r w:rsidRPr="009571F7">
        <w:rPr>
          <w:rFonts w:ascii="Times New Roman" w:hAnsi="Times New Roman"/>
          <w:sz w:val="20"/>
          <w:szCs w:val="20"/>
          <w:lang w:eastAsia="en-US"/>
        </w:rPr>
        <w:t xml:space="preserve">об использовании межбюджетных трансфертов муниципального образования сельское поселение </w:t>
      </w:r>
      <w:proofErr w:type="gramStart"/>
      <w:r w:rsidRPr="009571F7">
        <w:rPr>
          <w:rFonts w:ascii="Times New Roman" w:hAnsi="Times New Roman"/>
          <w:sz w:val="20"/>
          <w:szCs w:val="20"/>
          <w:lang w:eastAsia="en-US"/>
        </w:rPr>
        <w:t>Сентябрьский</w:t>
      </w:r>
      <w:proofErr w:type="gramEnd"/>
    </w:p>
    <w:p w14:paraId="77254A72" w14:textId="77777777" w:rsidR="009571F7" w:rsidRPr="009571F7" w:rsidRDefault="009571F7" w:rsidP="009571F7">
      <w:pPr>
        <w:spacing w:after="0" w:line="240" w:lineRule="auto"/>
        <w:jc w:val="center"/>
        <w:rPr>
          <w:rFonts w:ascii="Times New Roman" w:hAnsi="Times New Roman"/>
          <w:sz w:val="20"/>
          <w:szCs w:val="20"/>
          <w:lang w:eastAsia="en-US"/>
        </w:rPr>
      </w:pPr>
      <w:r w:rsidRPr="009571F7">
        <w:rPr>
          <w:rFonts w:ascii="Times New Roman" w:hAnsi="Times New Roman"/>
          <w:sz w:val="20"/>
          <w:szCs w:val="20"/>
          <w:lang w:eastAsia="en-US"/>
        </w:rPr>
        <w:t>необходимых для осуществления передаваемых полномочий  на 2025 год</w:t>
      </w:r>
    </w:p>
    <w:p w14:paraId="6CA5F272" w14:textId="77777777" w:rsidR="009571F7" w:rsidRPr="009571F7" w:rsidRDefault="009571F7" w:rsidP="009571F7">
      <w:pPr>
        <w:spacing w:after="0" w:line="240" w:lineRule="auto"/>
        <w:rPr>
          <w:rFonts w:ascii="Times New Roman" w:hAnsi="Times New Roman"/>
          <w:sz w:val="20"/>
          <w:szCs w:val="2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902"/>
        <w:gridCol w:w="992"/>
        <w:gridCol w:w="850"/>
        <w:gridCol w:w="3261"/>
        <w:gridCol w:w="1843"/>
        <w:gridCol w:w="2551"/>
      </w:tblGrid>
      <w:tr w:rsidR="009571F7" w:rsidRPr="009571F7" w14:paraId="57C363AF" w14:textId="77777777" w:rsidTr="003D4050">
        <w:trPr>
          <w:trHeight w:val="526"/>
        </w:trPr>
        <w:tc>
          <w:tcPr>
            <w:tcW w:w="517" w:type="dxa"/>
            <w:vMerge w:val="restart"/>
          </w:tcPr>
          <w:p w14:paraId="3552E325" w14:textId="77777777" w:rsidR="009571F7" w:rsidRPr="009571F7" w:rsidRDefault="009571F7" w:rsidP="009571F7">
            <w:pPr>
              <w:spacing w:after="0"/>
              <w:jc w:val="center"/>
              <w:rPr>
                <w:rFonts w:ascii="Times New Roman" w:hAnsi="Times New Roman"/>
                <w:sz w:val="20"/>
                <w:szCs w:val="20"/>
                <w:lang w:eastAsia="en-US"/>
              </w:rPr>
            </w:pPr>
            <w:r w:rsidRPr="009571F7">
              <w:rPr>
                <w:rFonts w:ascii="Times New Roman" w:hAnsi="Times New Roman"/>
                <w:sz w:val="20"/>
                <w:szCs w:val="20"/>
                <w:lang w:eastAsia="en-US"/>
              </w:rPr>
              <w:t>№</w:t>
            </w:r>
          </w:p>
        </w:tc>
        <w:tc>
          <w:tcPr>
            <w:tcW w:w="902" w:type="dxa"/>
            <w:vMerge w:val="restart"/>
            <w:textDirection w:val="btLr"/>
            <w:vAlign w:val="center"/>
          </w:tcPr>
          <w:p w14:paraId="47E0D34A" w14:textId="77777777" w:rsidR="009571F7" w:rsidRPr="009571F7" w:rsidRDefault="009571F7" w:rsidP="009571F7">
            <w:pPr>
              <w:spacing w:after="0"/>
              <w:ind w:left="113" w:right="113"/>
              <w:jc w:val="center"/>
              <w:rPr>
                <w:rFonts w:ascii="Times New Roman" w:hAnsi="Times New Roman"/>
                <w:sz w:val="20"/>
                <w:szCs w:val="20"/>
                <w:lang w:eastAsia="en-US"/>
              </w:rPr>
            </w:pPr>
            <w:r w:rsidRPr="009571F7">
              <w:rPr>
                <w:rFonts w:ascii="Times New Roman" w:hAnsi="Times New Roman"/>
                <w:sz w:val="20"/>
                <w:szCs w:val="20"/>
                <w:lang w:eastAsia="en-US"/>
              </w:rPr>
              <w:t>Объем межбюджетных трансфертов</w:t>
            </w:r>
          </w:p>
          <w:p w14:paraId="1716975A" w14:textId="77777777" w:rsidR="009571F7" w:rsidRPr="009571F7" w:rsidRDefault="009571F7" w:rsidP="009571F7">
            <w:pPr>
              <w:spacing w:after="0"/>
              <w:ind w:left="113" w:right="113"/>
              <w:jc w:val="center"/>
              <w:rPr>
                <w:rFonts w:ascii="Times New Roman" w:hAnsi="Times New Roman"/>
                <w:sz w:val="20"/>
                <w:szCs w:val="20"/>
                <w:lang w:eastAsia="en-US"/>
              </w:rPr>
            </w:pPr>
            <w:r w:rsidRPr="009571F7">
              <w:rPr>
                <w:rFonts w:ascii="Times New Roman" w:hAnsi="Times New Roman"/>
                <w:sz w:val="20"/>
                <w:szCs w:val="20"/>
                <w:lang w:eastAsia="en-US"/>
              </w:rPr>
              <w:t>(руб.)</w:t>
            </w:r>
          </w:p>
        </w:tc>
        <w:tc>
          <w:tcPr>
            <w:tcW w:w="992" w:type="dxa"/>
            <w:vMerge w:val="restart"/>
            <w:textDirection w:val="btLr"/>
            <w:vAlign w:val="center"/>
          </w:tcPr>
          <w:p w14:paraId="58B90686" w14:textId="77777777" w:rsidR="009571F7" w:rsidRPr="009571F7" w:rsidRDefault="009571F7" w:rsidP="009571F7">
            <w:pPr>
              <w:spacing w:after="0"/>
              <w:ind w:left="113" w:right="113"/>
              <w:jc w:val="center"/>
              <w:rPr>
                <w:rFonts w:ascii="Times New Roman" w:hAnsi="Times New Roman"/>
                <w:sz w:val="20"/>
                <w:szCs w:val="20"/>
                <w:lang w:eastAsia="en-US"/>
              </w:rPr>
            </w:pPr>
            <w:r w:rsidRPr="009571F7">
              <w:rPr>
                <w:rFonts w:ascii="Times New Roman" w:hAnsi="Times New Roman"/>
                <w:sz w:val="20"/>
                <w:szCs w:val="20"/>
                <w:lang w:eastAsia="en-US"/>
              </w:rPr>
              <w:t>Перечислено средств межбюджетных трансфертов</w:t>
            </w:r>
          </w:p>
          <w:p w14:paraId="4D3C30AD" w14:textId="77777777" w:rsidR="009571F7" w:rsidRPr="009571F7" w:rsidRDefault="009571F7" w:rsidP="009571F7">
            <w:pPr>
              <w:spacing w:after="0"/>
              <w:ind w:left="113" w:right="113"/>
              <w:jc w:val="center"/>
              <w:rPr>
                <w:rFonts w:ascii="Times New Roman" w:hAnsi="Times New Roman"/>
                <w:sz w:val="20"/>
                <w:szCs w:val="20"/>
                <w:lang w:eastAsia="en-US"/>
              </w:rPr>
            </w:pPr>
            <w:r w:rsidRPr="009571F7">
              <w:rPr>
                <w:rFonts w:ascii="Times New Roman" w:hAnsi="Times New Roman"/>
                <w:sz w:val="20"/>
                <w:szCs w:val="20"/>
                <w:lang w:eastAsia="en-US"/>
              </w:rPr>
              <w:t>(руб.)</w:t>
            </w:r>
          </w:p>
        </w:tc>
        <w:tc>
          <w:tcPr>
            <w:tcW w:w="850" w:type="dxa"/>
            <w:vMerge w:val="restart"/>
            <w:textDirection w:val="btLr"/>
            <w:vAlign w:val="center"/>
          </w:tcPr>
          <w:p w14:paraId="19242934" w14:textId="77777777" w:rsidR="009571F7" w:rsidRPr="009571F7" w:rsidRDefault="009571F7" w:rsidP="009571F7">
            <w:pPr>
              <w:spacing w:after="0"/>
              <w:ind w:left="113" w:right="113"/>
              <w:jc w:val="center"/>
              <w:rPr>
                <w:rFonts w:ascii="Times New Roman" w:hAnsi="Times New Roman"/>
                <w:sz w:val="20"/>
                <w:szCs w:val="20"/>
                <w:lang w:eastAsia="en-US"/>
              </w:rPr>
            </w:pPr>
            <w:r w:rsidRPr="009571F7">
              <w:rPr>
                <w:rFonts w:ascii="Times New Roman" w:hAnsi="Times New Roman"/>
                <w:sz w:val="20"/>
                <w:szCs w:val="20"/>
                <w:lang w:eastAsia="en-US"/>
              </w:rPr>
              <w:t>Израсходовано средств</w:t>
            </w:r>
          </w:p>
          <w:p w14:paraId="1B4D66E4" w14:textId="77777777" w:rsidR="009571F7" w:rsidRPr="009571F7" w:rsidRDefault="009571F7" w:rsidP="009571F7">
            <w:pPr>
              <w:spacing w:after="0"/>
              <w:ind w:left="113" w:right="113"/>
              <w:jc w:val="center"/>
              <w:rPr>
                <w:rFonts w:ascii="Times New Roman" w:hAnsi="Times New Roman"/>
                <w:sz w:val="20"/>
                <w:szCs w:val="20"/>
                <w:lang w:eastAsia="en-US"/>
              </w:rPr>
            </w:pPr>
            <w:r w:rsidRPr="009571F7">
              <w:rPr>
                <w:rFonts w:ascii="Times New Roman" w:hAnsi="Times New Roman"/>
                <w:sz w:val="20"/>
                <w:szCs w:val="20"/>
                <w:lang w:eastAsia="en-US"/>
              </w:rPr>
              <w:t>межбюджетных трансфертов</w:t>
            </w:r>
          </w:p>
          <w:p w14:paraId="0370F8BF" w14:textId="77777777" w:rsidR="009571F7" w:rsidRPr="009571F7" w:rsidRDefault="009571F7" w:rsidP="009571F7">
            <w:pPr>
              <w:spacing w:after="0"/>
              <w:ind w:left="113" w:right="113"/>
              <w:jc w:val="center"/>
              <w:rPr>
                <w:rFonts w:ascii="Times New Roman" w:hAnsi="Times New Roman"/>
                <w:sz w:val="20"/>
                <w:szCs w:val="20"/>
                <w:lang w:eastAsia="en-US"/>
              </w:rPr>
            </w:pPr>
            <w:r w:rsidRPr="009571F7">
              <w:rPr>
                <w:rFonts w:ascii="Times New Roman" w:hAnsi="Times New Roman"/>
                <w:sz w:val="20"/>
                <w:szCs w:val="20"/>
                <w:lang w:eastAsia="en-US"/>
              </w:rPr>
              <w:t>(руб.)</w:t>
            </w:r>
          </w:p>
        </w:tc>
        <w:tc>
          <w:tcPr>
            <w:tcW w:w="5104" w:type="dxa"/>
            <w:gridSpan w:val="2"/>
          </w:tcPr>
          <w:p w14:paraId="2003688B" w14:textId="77777777" w:rsidR="009571F7" w:rsidRPr="009571F7" w:rsidRDefault="009571F7" w:rsidP="009571F7">
            <w:pPr>
              <w:spacing w:after="0"/>
              <w:jc w:val="center"/>
              <w:rPr>
                <w:rFonts w:ascii="Times New Roman" w:hAnsi="Times New Roman"/>
                <w:sz w:val="20"/>
                <w:szCs w:val="20"/>
                <w:lang w:eastAsia="en-US"/>
              </w:rPr>
            </w:pPr>
            <w:r w:rsidRPr="009571F7">
              <w:rPr>
                <w:rFonts w:ascii="Times New Roman" w:hAnsi="Times New Roman"/>
                <w:sz w:val="20"/>
                <w:szCs w:val="20"/>
                <w:lang w:eastAsia="en-US"/>
              </w:rPr>
              <w:t xml:space="preserve">В том числе </w:t>
            </w:r>
            <w:proofErr w:type="gramStart"/>
            <w:r w:rsidRPr="009571F7">
              <w:rPr>
                <w:rFonts w:ascii="Times New Roman" w:hAnsi="Times New Roman"/>
                <w:sz w:val="20"/>
                <w:szCs w:val="20"/>
                <w:lang w:eastAsia="en-US"/>
              </w:rPr>
              <w:t>на</w:t>
            </w:r>
            <w:proofErr w:type="gramEnd"/>
            <w:r w:rsidRPr="009571F7">
              <w:rPr>
                <w:rFonts w:ascii="Times New Roman" w:hAnsi="Times New Roman"/>
                <w:sz w:val="20"/>
                <w:szCs w:val="20"/>
                <w:lang w:eastAsia="en-US"/>
              </w:rPr>
              <w:t>:</w:t>
            </w:r>
          </w:p>
        </w:tc>
        <w:tc>
          <w:tcPr>
            <w:tcW w:w="2551" w:type="dxa"/>
            <w:vMerge w:val="restart"/>
            <w:textDirection w:val="btLr"/>
            <w:vAlign w:val="center"/>
          </w:tcPr>
          <w:p w14:paraId="3DCE55F7" w14:textId="77777777" w:rsidR="009571F7" w:rsidRPr="009571F7" w:rsidRDefault="009571F7" w:rsidP="009571F7">
            <w:pPr>
              <w:spacing w:after="0"/>
              <w:ind w:left="113" w:right="113"/>
              <w:jc w:val="center"/>
              <w:rPr>
                <w:rFonts w:ascii="Times New Roman" w:hAnsi="Times New Roman"/>
                <w:sz w:val="20"/>
                <w:szCs w:val="20"/>
                <w:lang w:eastAsia="en-US"/>
              </w:rPr>
            </w:pPr>
            <w:r w:rsidRPr="009571F7">
              <w:rPr>
                <w:rFonts w:ascii="Times New Roman" w:hAnsi="Times New Roman"/>
                <w:sz w:val="20"/>
                <w:szCs w:val="20"/>
                <w:lang w:eastAsia="en-US"/>
              </w:rPr>
              <w:t>Остаток средств</w:t>
            </w:r>
          </w:p>
          <w:p w14:paraId="2FC4CAC9" w14:textId="77777777" w:rsidR="009571F7" w:rsidRPr="009571F7" w:rsidRDefault="009571F7" w:rsidP="009571F7">
            <w:pPr>
              <w:spacing w:after="0"/>
              <w:ind w:left="113" w:right="113"/>
              <w:jc w:val="center"/>
              <w:rPr>
                <w:rFonts w:ascii="Times New Roman" w:hAnsi="Times New Roman"/>
                <w:sz w:val="20"/>
                <w:szCs w:val="20"/>
                <w:lang w:eastAsia="en-US"/>
              </w:rPr>
            </w:pPr>
            <w:r w:rsidRPr="009571F7">
              <w:rPr>
                <w:rFonts w:ascii="Times New Roman" w:hAnsi="Times New Roman"/>
                <w:sz w:val="20"/>
                <w:szCs w:val="20"/>
                <w:lang w:eastAsia="en-US"/>
              </w:rPr>
              <w:t>межбюджетных трансфертов</w:t>
            </w:r>
          </w:p>
          <w:p w14:paraId="2BA443A2" w14:textId="77777777" w:rsidR="009571F7" w:rsidRPr="009571F7" w:rsidRDefault="009571F7" w:rsidP="009571F7">
            <w:pPr>
              <w:spacing w:after="0"/>
              <w:ind w:left="113" w:right="113"/>
              <w:jc w:val="center"/>
              <w:rPr>
                <w:rFonts w:ascii="Times New Roman" w:hAnsi="Times New Roman"/>
                <w:sz w:val="20"/>
                <w:szCs w:val="20"/>
                <w:lang w:eastAsia="en-US"/>
              </w:rPr>
            </w:pPr>
            <w:r w:rsidRPr="009571F7">
              <w:rPr>
                <w:rFonts w:ascii="Times New Roman" w:hAnsi="Times New Roman"/>
                <w:sz w:val="20"/>
                <w:szCs w:val="20"/>
                <w:lang w:eastAsia="en-US"/>
              </w:rPr>
              <w:t>(руб.)</w:t>
            </w:r>
          </w:p>
        </w:tc>
      </w:tr>
      <w:tr w:rsidR="009571F7" w:rsidRPr="009571F7" w14:paraId="79E9FB58" w14:textId="77777777" w:rsidTr="003D4050">
        <w:trPr>
          <w:cantSplit/>
          <w:trHeight w:val="3577"/>
        </w:trPr>
        <w:tc>
          <w:tcPr>
            <w:tcW w:w="517" w:type="dxa"/>
            <w:vMerge/>
            <w:vAlign w:val="center"/>
          </w:tcPr>
          <w:p w14:paraId="7DD41580" w14:textId="77777777" w:rsidR="009571F7" w:rsidRPr="009571F7" w:rsidRDefault="009571F7" w:rsidP="009571F7">
            <w:pPr>
              <w:spacing w:after="0" w:line="240" w:lineRule="auto"/>
              <w:rPr>
                <w:rFonts w:ascii="Times New Roman" w:hAnsi="Times New Roman"/>
                <w:sz w:val="20"/>
                <w:szCs w:val="20"/>
                <w:lang w:eastAsia="en-US"/>
              </w:rPr>
            </w:pPr>
          </w:p>
        </w:tc>
        <w:tc>
          <w:tcPr>
            <w:tcW w:w="902" w:type="dxa"/>
            <w:vMerge/>
            <w:vAlign w:val="center"/>
          </w:tcPr>
          <w:p w14:paraId="4C49C30A" w14:textId="77777777" w:rsidR="009571F7" w:rsidRPr="009571F7" w:rsidRDefault="009571F7" w:rsidP="009571F7">
            <w:pPr>
              <w:spacing w:after="0" w:line="240" w:lineRule="auto"/>
              <w:rPr>
                <w:rFonts w:ascii="Times New Roman" w:hAnsi="Times New Roman"/>
                <w:sz w:val="20"/>
                <w:szCs w:val="20"/>
                <w:lang w:eastAsia="en-US"/>
              </w:rPr>
            </w:pPr>
          </w:p>
        </w:tc>
        <w:tc>
          <w:tcPr>
            <w:tcW w:w="992" w:type="dxa"/>
            <w:vMerge/>
            <w:vAlign w:val="center"/>
          </w:tcPr>
          <w:p w14:paraId="44CC3412" w14:textId="77777777" w:rsidR="009571F7" w:rsidRPr="009571F7" w:rsidRDefault="009571F7" w:rsidP="009571F7">
            <w:pPr>
              <w:spacing w:after="0" w:line="240" w:lineRule="auto"/>
              <w:rPr>
                <w:rFonts w:ascii="Times New Roman" w:hAnsi="Times New Roman"/>
                <w:sz w:val="20"/>
                <w:szCs w:val="20"/>
                <w:lang w:eastAsia="en-US"/>
              </w:rPr>
            </w:pPr>
          </w:p>
        </w:tc>
        <w:tc>
          <w:tcPr>
            <w:tcW w:w="850" w:type="dxa"/>
            <w:vMerge/>
            <w:vAlign w:val="center"/>
          </w:tcPr>
          <w:p w14:paraId="68F65D6B" w14:textId="77777777" w:rsidR="009571F7" w:rsidRPr="009571F7" w:rsidRDefault="009571F7" w:rsidP="009571F7">
            <w:pPr>
              <w:spacing w:after="0" w:line="240" w:lineRule="auto"/>
              <w:rPr>
                <w:rFonts w:ascii="Times New Roman" w:hAnsi="Times New Roman"/>
                <w:sz w:val="20"/>
                <w:szCs w:val="20"/>
                <w:lang w:eastAsia="en-US"/>
              </w:rPr>
            </w:pPr>
          </w:p>
        </w:tc>
        <w:tc>
          <w:tcPr>
            <w:tcW w:w="3261" w:type="dxa"/>
            <w:textDirection w:val="btLr"/>
            <w:vAlign w:val="center"/>
          </w:tcPr>
          <w:p w14:paraId="4E6ACBA1" w14:textId="77777777" w:rsidR="009571F7" w:rsidRPr="009571F7" w:rsidRDefault="009571F7" w:rsidP="009571F7">
            <w:pPr>
              <w:spacing w:after="0"/>
              <w:ind w:left="113" w:right="113"/>
              <w:jc w:val="center"/>
              <w:rPr>
                <w:rFonts w:ascii="Times New Roman" w:hAnsi="Times New Roman"/>
                <w:sz w:val="20"/>
                <w:szCs w:val="20"/>
                <w:lang w:eastAsia="en-US"/>
              </w:rPr>
            </w:pPr>
            <w:r w:rsidRPr="009571F7">
              <w:rPr>
                <w:rFonts w:ascii="Times New Roman" w:hAnsi="Times New Roman"/>
                <w:sz w:val="20"/>
                <w:szCs w:val="20"/>
                <w:lang w:eastAsia="en-US"/>
              </w:rPr>
              <w:t>Наименование</w:t>
            </w:r>
          </w:p>
          <w:p w14:paraId="7212BFB2" w14:textId="77777777" w:rsidR="009571F7" w:rsidRPr="009571F7" w:rsidRDefault="009571F7" w:rsidP="009571F7">
            <w:pPr>
              <w:spacing w:after="0"/>
              <w:ind w:left="113" w:right="113"/>
              <w:jc w:val="center"/>
              <w:rPr>
                <w:rFonts w:ascii="Times New Roman" w:hAnsi="Times New Roman"/>
                <w:sz w:val="20"/>
                <w:szCs w:val="20"/>
                <w:lang w:eastAsia="en-US"/>
              </w:rPr>
            </w:pPr>
            <w:r w:rsidRPr="009571F7">
              <w:rPr>
                <w:rFonts w:ascii="Times New Roman" w:hAnsi="Times New Roman"/>
                <w:sz w:val="20"/>
                <w:szCs w:val="20"/>
                <w:lang w:eastAsia="en-US"/>
              </w:rPr>
              <w:t>полномочия</w:t>
            </w:r>
          </w:p>
        </w:tc>
        <w:tc>
          <w:tcPr>
            <w:tcW w:w="1843" w:type="dxa"/>
            <w:textDirection w:val="btLr"/>
          </w:tcPr>
          <w:p w14:paraId="5450F232" w14:textId="77777777" w:rsidR="009571F7" w:rsidRPr="009571F7" w:rsidRDefault="009571F7" w:rsidP="009571F7">
            <w:pPr>
              <w:spacing w:after="0"/>
              <w:ind w:left="113" w:right="113"/>
              <w:jc w:val="center"/>
              <w:rPr>
                <w:rFonts w:ascii="Times New Roman" w:hAnsi="Times New Roman"/>
                <w:sz w:val="20"/>
                <w:szCs w:val="20"/>
                <w:lang w:eastAsia="en-US"/>
              </w:rPr>
            </w:pPr>
            <w:r w:rsidRPr="009571F7">
              <w:rPr>
                <w:rFonts w:ascii="Times New Roman" w:eastAsia="Calibri" w:hAnsi="Times New Roman"/>
                <w:sz w:val="20"/>
                <w:szCs w:val="20"/>
                <w:lang w:eastAsia="en-US"/>
              </w:rPr>
              <w:t>Коды бюджетной классификации по каждому из расходных обязательств (по разделам, подразделам, целевым статьям, видам расходов)</w:t>
            </w:r>
          </w:p>
        </w:tc>
        <w:tc>
          <w:tcPr>
            <w:tcW w:w="2551" w:type="dxa"/>
            <w:vMerge/>
            <w:vAlign w:val="center"/>
          </w:tcPr>
          <w:p w14:paraId="40683C9C" w14:textId="77777777" w:rsidR="009571F7" w:rsidRPr="009571F7" w:rsidRDefault="009571F7" w:rsidP="009571F7">
            <w:pPr>
              <w:spacing w:after="0" w:line="240" w:lineRule="auto"/>
              <w:rPr>
                <w:sz w:val="20"/>
                <w:szCs w:val="20"/>
                <w:lang w:eastAsia="en-US"/>
              </w:rPr>
            </w:pPr>
          </w:p>
        </w:tc>
      </w:tr>
      <w:tr w:rsidR="009571F7" w:rsidRPr="009571F7" w14:paraId="7D456516" w14:textId="77777777" w:rsidTr="003D4050">
        <w:tc>
          <w:tcPr>
            <w:tcW w:w="517" w:type="dxa"/>
          </w:tcPr>
          <w:p w14:paraId="205C5489" w14:textId="77777777" w:rsidR="009571F7" w:rsidRPr="009571F7" w:rsidRDefault="009571F7" w:rsidP="009571F7">
            <w:pPr>
              <w:spacing w:after="0"/>
              <w:jc w:val="center"/>
              <w:rPr>
                <w:rFonts w:ascii="Times New Roman" w:hAnsi="Times New Roman"/>
                <w:sz w:val="20"/>
                <w:szCs w:val="20"/>
                <w:lang w:eastAsia="en-US"/>
              </w:rPr>
            </w:pPr>
          </w:p>
        </w:tc>
        <w:tc>
          <w:tcPr>
            <w:tcW w:w="902" w:type="dxa"/>
          </w:tcPr>
          <w:p w14:paraId="1123BF19" w14:textId="77777777" w:rsidR="009571F7" w:rsidRPr="009571F7" w:rsidRDefault="009571F7" w:rsidP="009571F7">
            <w:pPr>
              <w:spacing w:after="0"/>
              <w:jc w:val="center"/>
              <w:rPr>
                <w:rFonts w:ascii="Times New Roman" w:hAnsi="Times New Roman"/>
                <w:sz w:val="20"/>
                <w:szCs w:val="20"/>
                <w:lang w:eastAsia="en-US"/>
              </w:rPr>
            </w:pPr>
          </w:p>
        </w:tc>
        <w:tc>
          <w:tcPr>
            <w:tcW w:w="992" w:type="dxa"/>
          </w:tcPr>
          <w:p w14:paraId="2366E5D2" w14:textId="77777777" w:rsidR="009571F7" w:rsidRPr="009571F7" w:rsidRDefault="009571F7" w:rsidP="009571F7">
            <w:pPr>
              <w:spacing w:after="0"/>
              <w:jc w:val="center"/>
              <w:rPr>
                <w:rFonts w:ascii="Times New Roman" w:hAnsi="Times New Roman"/>
                <w:sz w:val="20"/>
                <w:szCs w:val="20"/>
                <w:lang w:eastAsia="en-US"/>
              </w:rPr>
            </w:pPr>
          </w:p>
        </w:tc>
        <w:tc>
          <w:tcPr>
            <w:tcW w:w="850" w:type="dxa"/>
          </w:tcPr>
          <w:p w14:paraId="3D8B648F" w14:textId="77777777" w:rsidR="009571F7" w:rsidRPr="009571F7" w:rsidRDefault="009571F7" w:rsidP="009571F7">
            <w:pPr>
              <w:spacing w:after="0"/>
              <w:jc w:val="center"/>
              <w:rPr>
                <w:rFonts w:ascii="Times New Roman" w:hAnsi="Times New Roman"/>
                <w:sz w:val="20"/>
                <w:szCs w:val="20"/>
                <w:lang w:eastAsia="en-US"/>
              </w:rPr>
            </w:pPr>
          </w:p>
        </w:tc>
        <w:tc>
          <w:tcPr>
            <w:tcW w:w="3261" w:type="dxa"/>
          </w:tcPr>
          <w:p w14:paraId="279D8F6D" w14:textId="77777777" w:rsidR="009571F7" w:rsidRPr="009571F7" w:rsidRDefault="009571F7" w:rsidP="009571F7">
            <w:pPr>
              <w:spacing w:after="0"/>
              <w:jc w:val="center"/>
              <w:rPr>
                <w:rFonts w:ascii="Times New Roman" w:hAnsi="Times New Roman"/>
                <w:sz w:val="20"/>
                <w:szCs w:val="20"/>
                <w:lang w:eastAsia="en-US"/>
              </w:rPr>
            </w:pPr>
          </w:p>
        </w:tc>
        <w:tc>
          <w:tcPr>
            <w:tcW w:w="1843" w:type="dxa"/>
          </w:tcPr>
          <w:p w14:paraId="62941B64" w14:textId="77777777" w:rsidR="009571F7" w:rsidRPr="009571F7" w:rsidRDefault="009571F7" w:rsidP="009571F7">
            <w:pPr>
              <w:spacing w:after="0"/>
              <w:jc w:val="center"/>
              <w:rPr>
                <w:rFonts w:ascii="Times New Roman" w:hAnsi="Times New Roman"/>
                <w:sz w:val="20"/>
                <w:szCs w:val="20"/>
                <w:lang w:eastAsia="en-US"/>
              </w:rPr>
            </w:pPr>
          </w:p>
        </w:tc>
        <w:tc>
          <w:tcPr>
            <w:tcW w:w="2551" w:type="dxa"/>
          </w:tcPr>
          <w:p w14:paraId="66EBC084" w14:textId="77777777" w:rsidR="009571F7" w:rsidRPr="009571F7" w:rsidRDefault="009571F7" w:rsidP="009571F7">
            <w:pPr>
              <w:spacing w:after="0"/>
              <w:jc w:val="center"/>
              <w:rPr>
                <w:sz w:val="20"/>
                <w:szCs w:val="20"/>
                <w:lang w:eastAsia="en-US"/>
              </w:rPr>
            </w:pPr>
          </w:p>
        </w:tc>
      </w:tr>
    </w:tbl>
    <w:p w14:paraId="6A43F4BA" w14:textId="77777777" w:rsidR="009571F7" w:rsidRPr="009571F7" w:rsidRDefault="009571F7" w:rsidP="009571F7">
      <w:pPr>
        <w:spacing w:after="0" w:line="240" w:lineRule="auto"/>
        <w:rPr>
          <w:rFonts w:ascii="Times New Roman" w:hAnsi="Times New Roman"/>
          <w:sz w:val="20"/>
          <w:szCs w:val="20"/>
        </w:rPr>
      </w:pPr>
    </w:p>
    <w:p w14:paraId="4C106799" w14:textId="77777777" w:rsidR="009571F7" w:rsidRPr="009571F7" w:rsidRDefault="009571F7" w:rsidP="009571F7">
      <w:pPr>
        <w:spacing w:after="0" w:line="240" w:lineRule="auto"/>
        <w:jc w:val="center"/>
        <w:rPr>
          <w:rFonts w:ascii="Times New Roman" w:hAnsi="Times New Roman"/>
          <w:sz w:val="20"/>
          <w:szCs w:val="20"/>
        </w:rPr>
      </w:pPr>
      <w:r w:rsidRPr="009571F7">
        <w:rPr>
          <w:rFonts w:ascii="Times New Roman" w:hAnsi="Times New Roman"/>
          <w:sz w:val="20"/>
          <w:szCs w:val="20"/>
        </w:rPr>
        <w:t>Подписи Сторон:</w:t>
      </w:r>
    </w:p>
    <w:p w14:paraId="2C63453B" w14:textId="77777777" w:rsidR="009571F7" w:rsidRPr="009571F7" w:rsidRDefault="009571F7" w:rsidP="009571F7">
      <w:pPr>
        <w:spacing w:after="0" w:line="240" w:lineRule="auto"/>
        <w:ind w:firstLine="680"/>
        <w:jc w:val="center"/>
        <w:rPr>
          <w:rFonts w:ascii="Times New Roman" w:hAnsi="Times New Roman"/>
          <w:b/>
          <w:sz w:val="20"/>
          <w:szCs w:val="20"/>
        </w:rPr>
      </w:pPr>
    </w:p>
    <w:p w14:paraId="7763AA71" w14:textId="77777777" w:rsidR="009571F7" w:rsidRPr="009571F7" w:rsidRDefault="009571F7" w:rsidP="009571F7">
      <w:pPr>
        <w:spacing w:after="0" w:line="240" w:lineRule="auto"/>
        <w:ind w:firstLine="680"/>
        <w:jc w:val="center"/>
        <w:rPr>
          <w:rFonts w:ascii="Times New Roman" w:hAnsi="Times New Roman"/>
          <w:b/>
          <w:sz w:val="20"/>
          <w:szCs w:val="20"/>
        </w:rPr>
      </w:pPr>
    </w:p>
    <w:tbl>
      <w:tblPr>
        <w:tblW w:w="9747" w:type="dxa"/>
        <w:tblInd w:w="392" w:type="dxa"/>
        <w:tblLook w:val="01E0" w:firstRow="1" w:lastRow="1" w:firstColumn="1" w:lastColumn="1" w:noHBand="0" w:noVBand="0"/>
      </w:tblPr>
      <w:tblGrid>
        <w:gridCol w:w="4578"/>
        <w:gridCol w:w="534"/>
        <w:gridCol w:w="4635"/>
      </w:tblGrid>
      <w:tr w:rsidR="009571F7" w:rsidRPr="009571F7" w14:paraId="15A095DF" w14:textId="77777777" w:rsidTr="003D4050">
        <w:trPr>
          <w:trHeight w:val="703"/>
        </w:trPr>
        <w:tc>
          <w:tcPr>
            <w:tcW w:w="4578" w:type="dxa"/>
          </w:tcPr>
          <w:p w14:paraId="458EB23A"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rPr>
              <w:t>«Администрация поселения»</w:t>
            </w:r>
          </w:p>
          <w:p w14:paraId="0E583A9B" w14:textId="77777777" w:rsidR="009571F7" w:rsidRPr="009571F7" w:rsidRDefault="009571F7" w:rsidP="009571F7">
            <w:pPr>
              <w:spacing w:after="0" w:line="240" w:lineRule="auto"/>
              <w:rPr>
                <w:rFonts w:ascii="Times New Roman" w:hAnsi="Times New Roman"/>
                <w:sz w:val="20"/>
                <w:szCs w:val="20"/>
              </w:rPr>
            </w:pPr>
          </w:p>
          <w:p w14:paraId="69CD167C" w14:textId="77777777" w:rsidR="009571F7" w:rsidRPr="009571F7" w:rsidRDefault="009571F7" w:rsidP="009571F7">
            <w:pPr>
              <w:snapToGrid w:val="0"/>
              <w:spacing w:after="0" w:line="240" w:lineRule="auto"/>
              <w:rPr>
                <w:rFonts w:ascii="Times New Roman" w:hAnsi="Times New Roman"/>
                <w:sz w:val="20"/>
                <w:szCs w:val="20"/>
              </w:rPr>
            </w:pPr>
            <w:r w:rsidRPr="009571F7">
              <w:rPr>
                <w:rFonts w:ascii="Times New Roman" w:hAnsi="Times New Roman"/>
                <w:sz w:val="20"/>
                <w:szCs w:val="20"/>
              </w:rPr>
              <w:t xml:space="preserve">Глава </w:t>
            </w:r>
          </w:p>
          <w:p w14:paraId="7BE48C81" w14:textId="77777777" w:rsidR="009571F7" w:rsidRPr="009571F7" w:rsidRDefault="009571F7" w:rsidP="009571F7">
            <w:pPr>
              <w:snapToGrid w:val="0"/>
              <w:spacing w:after="0" w:line="240" w:lineRule="auto"/>
              <w:rPr>
                <w:rFonts w:ascii="Times New Roman" w:hAnsi="Times New Roman"/>
                <w:sz w:val="20"/>
                <w:szCs w:val="20"/>
              </w:rPr>
            </w:pPr>
            <w:r w:rsidRPr="009571F7">
              <w:rPr>
                <w:rFonts w:ascii="Times New Roman" w:hAnsi="Times New Roman"/>
                <w:sz w:val="20"/>
                <w:szCs w:val="20"/>
              </w:rPr>
              <w:t xml:space="preserve">сельского поселения </w:t>
            </w:r>
            <w:proofErr w:type="gramStart"/>
            <w:r w:rsidRPr="009571F7">
              <w:rPr>
                <w:rFonts w:ascii="Times New Roman" w:hAnsi="Times New Roman"/>
                <w:sz w:val="20"/>
                <w:szCs w:val="20"/>
              </w:rPr>
              <w:t>Сентябрьский</w:t>
            </w:r>
            <w:proofErr w:type="gramEnd"/>
            <w:r w:rsidRPr="009571F7">
              <w:rPr>
                <w:rFonts w:ascii="Times New Roman" w:hAnsi="Times New Roman"/>
                <w:sz w:val="20"/>
                <w:szCs w:val="20"/>
              </w:rPr>
              <w:t xml:space="preserve"> </w:t>
            </w:r>
          </w:p>
          <w:p w14:paraId="09EF1B91" w14:textId="77777777" w:rsidR="009571F7" w:rsidRPr="009571F7" w:rsidRDefault="009571F7" w:rsidP="009571F7">
            <w:pPr>
              <w:spacing w:after="0" w:line="240" w:lineRule="auto"/>
              <w:rPr>
                <w:rFonts w:ascii="Times New Roman" w:hAnsi="Times New Roman"/>
                <w:sz w:val="20"/>
                <w:szCs w:val="20"/>
              </w:rPr>
            </w:pPr>
          </w:p>
        </w:tc>
        <w:tc>
          <w:tcPr>
            <w:tcW w:w="534" w:type="dxa"/>
          </w:tcPr>
          <w:p w14:paraId="35012FF7" w14:textId="77777777" w:rsidR="009571F7" w:rsidRPr="009571F7" w:rsidRDefault="009571F7" w:rsidP="009571F7">
            <w:pPr>
              <w:spacing w:after="0" w:line="240" w:lineRule="auto"/>
              <w:rPr>
                <w:rFonts w:ascii="Times New Roman" w:hAnsi="Times New Roman"/>
                <w:sz w:val="20"/>
                <w:szCs w:val="20"/>
              </w:rPr>
            </w:pPr>
          </w:p>
          <w:p w14:paraId="0999E99B" w14:textId="77777777" w:rsidR="009571F7" w:rsidRPr="009571F7" w:rsidRDefault="009571F7" w:rsidP="009571F7">
            <w:pPr>
              <w:spacing w:after="0" w:line="240" w:lineRule="auto"/>
              <w:rPr>
                <w:rFonts w:ascii="Times New Roman" w:hAnsi="Times New Roman"/>
                <w:sz w:val="20"/>
                <w:szCs w:val="20"/>
              </w:rPr>
            </w:pPr>
          </w:p>
        </w:tc>
        <w:tc>
          <w:tcPr>
            <w:tcW w:w="4635" w:type="dxa"/>
          </w:tcPr>
          <w:p w14:paraId="70A38EBC"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rPr>
              <w:t>«Администрация района»</w:t>
            </w:r>
          </w:p>
          <w:p w14:paraId="4DA7C1AD" w14:textId="77777777" w:rsidR="009571F7" w:rsidRPr="009571F7" w:rsidRDefault="009571F7" w:rsidP="009571F7">
            <w:pPr>
              <w:spacing w:after="0" w:line="240" w:lineRule="auto"/>
              <w:rPr>
                <w:rFonts w:ascii="Times New Roman" w:hAnsi="Times New Roman"/>
                <w:sz w:val="20"/>
                <w:szCs w:val="20"/>
              </w:rPr>
            </w:pPr>
          </w:p>
          <w:p w14:paraId="37BDDB98"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rPr>
              <w:t>Глава Нефтеюганского района</w:t>
            </w:r>
          </w:p>
          <w:p w14:paraId="099E3695" w14:textId="77777777" w:rsidR="009571F7" w:rsidRPr="009571F7" w:rsidRDefault="009571F7" w:rsidP="009571F7">
            <w:pPr>
              <w:spacing w:after="0" w:line="240" w:lineRule="auto"/>
              <w:rPr>
                <w:rFonts w:ascii="Times New Roman" w:hAnsi="Times New Roman"/>
                <w:sz w:val="20"/>
                <w:szCs w:val="20"/>
              </w:rPr>
            </w:pPr>
          </w:p>
        </w:tc>
      </w:tr>
      <w:tr w:rsidR="009571F7" w:rsidRPr="009571F7" w14:paraId="040C33C1" w14:textId="77777777" w:rsidTr="003D4050">
        <w:tc>
          <w:tcPr>
            <w:tcW w:w="4578" w:type="dxa"/>
          </w:tcPr>
          <w:p w14:paraId="4CA25823"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rPr>
              <w:t>________________ /А.В. Светлаков/</w:t>
            </w:r>
          </w:p>
        </w:tc>
        <w:tc>
          <w:tcPr>
            <w:tcW w:w="534" w:type="dxa"/>
          </w:tcPr>
          <w:p w14:paraId="0B1C258A" w14:textId="77777777" w:rsidR="009571F7" w:rsidRPr="009571F7" w:rsidRDefault="009571F7" w:rsidP="009571F7">
            <w:pPr>
              <w:tabs>
                <w:tab w:val="left" w:pos="1560"/>
              </w:tabs>
              <w:spacing w:after="0" w:line="240" w:lineRule="auto"/>
              <w:jc w:val="both"/>
              <w:rPr>
                <w:rFonts w:ascii="Times New Roman" w:hAnsi="Times New Roman"/>
                <w:sz w:val="20"/>
                <w:szCs w:val="20"/>
              </w:rPr>
            </w:pPr>
          </w:p>
        </w:tc>
        <w:tc>
          <w:tcPr>
            <w:tcW w:w="4635" w:type="dxa"/>
          </w:tcPr>
          <w:p w14:paraId="51D8C50C" w14:textId="77777777" w:rsidR="009571F7" w:rsidRPr="009571F7" w:rsidRDefault="009571F7" w:rsidP="009571F7">
            <w:pPr>
              <w:spacing w:after="0" w:line="240" w:lineRule="auto"/>
              <w:jc w:val="both"/>
              <w:rPr>
                <w:rFonts w:ascii="Times New Roman" w:hAnsi="Times New Roman"/>
                <w:sz w:val="20"/>
                <w:szCs w:val="20"/>
                <w:lang w:eastAsia="en-US"/>
              </w:rPr>
            </w:pPr>
            <w:r w:rsidRPr="009571F7">
              <w:rPr>
                <w:rFonts w:ascii="Times New Roman" w:hAnsi="Times New Roman"/>
                <w:sz w:val="20"/>
                <w:szCs w:val="20"/>
                <w:lang w:eastAsia="en-US"/>
              </w:rPr>
              <w:t>________________ /А.А. Бочко/</w:t>
            </w:r>
          </w:p>
        </w:tc>
      </w:tr>
      <w:tr w:rsidR="009571F7" w:rsidRPr="009571F7" w14:paraId="6F7C315C" w14:textId="77777777" w:rsidTr="003D4050">
        <w:tc>
          <w:tcPr>
            <w:tcW w:w="4578" w:type="dxa"/>
          </w:tcPr>
          <w:p w14:paraId="632A3725"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rPr>
              <w:t>М.П.</w:t>
            </w:r>
          </w:p>
        </w:tc>
        <w:tc>
          <w:tcPr>
            <w:tcW w:w="534" w:type="dxa"/>
          </w:tcPr>
          <w:p w14:paraId="659283F2" w14:textId="77777777" w:rsidR="009571F7" w:rsidRPr="009571F7" w:rsidRDefault="009571F7" w:rsidP="009571F7">
            <w:pPr>
              <w:tabs>
                <w:tab w:val="left" w:pos="1560"/>
              </w:tabs>
              <w:spacing w:after="0" w:line="240" w:lineRule="auto"/>
              <w:jc w:val="both"/>
              <w:rPr>
                <w:rFonts w:ascii="Times New Roman" w:hAnsi="Times New Roman"/>
                <w:sz w:val="20"/>
                <w:szCs w:val="20"/>
              </w:rPr>
            </w:pPr>
          </w:p>
        </w:tc>
        <w:tc>
          <w:tcPr>
            <w:tcW w:w="4635" w:type="dxa"/>
          </w:tcPr>
          <w:p w14:paraId="40DCBE45"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lang w:eastAsia="en-US"/>
              </w:rPr>
              <w:t>М.П.</w:t>
            </w:r>
          </w:p>
        </w:tc>
      </w:tr>
    </w:tbl>
    <w:p w14:paraId="60FAD1F9" w14:textId="77777777" w:rsidR="009571F7" w:rsidRPr="009571F7" w:rsidRDefault="009571F7" w:rsidP="009571F7">
      <w:pPr>
        <w:spacing w:after="0" w:line="240" w:lineRule="auto"/>
        <w:rPr>
          <w:rFonts w:ascii="Times New Roman" w:hAnsi="Times New Roman"/>
          <w:sz w:val="20"/>
          <w:szCs w:val="20"/>
        </w:rPr>
      </w:pPr>
    </w:p>
    <w:p w14:paraId="115620F7" w14:textId="77777777" w:rsidR="009571F7" w:rsidRPr="009571F7" w:rsidRDefault="009571F7" w:rsidP="009571F7">
      <w:pPr>
        <w:spacing w:after="0" w:line="240" w:lineRule="auto"/>
        <w:rPr>
          <w:rFonts w:ascii="Times New Roman" w:hAnsi="Times New Roman"/>
          <w:sz w:val="20"/>
          <w:szCs w:val="20"/>
        </w:rPr>
      </w:pPr>
    </w:p>
    <w:p w14:paraId="303B5F99" w14:textId="77777777" w:rsidR="009571F7" w:rsidRPr="009571F7" w:rsidRDefault="009571F7" w:rsidP="009571F7">
      <w:pPr>
        <w:tabs>
          <w:tab w:val="left" w:pos="2535"/>
        </w:tabs>
        <w:spacing w:after="0" w:line="240" w:lineRule="auto"/>
        <w:rPr>
          <w:rFonts w:ascii="Times New Roman" w:hAnsi="Times New Roman"/>
          <w:sz w:val="20"/>
          <w:szCs w:val="20"/>
        </w:rPr>
      </w:pPr>
      <w:r w:rsidRPr="009571F7">
        <w:rPr>
          <w:rFonts w:ascii="Times New Roman" w:hAnsi="Times New Roman"/>
          <w:sz w:val="20"/>
          <w:szCs w:val="20"/>
        </w:rPr>
        <w:tab/>
      </w:r>
    </w:p>
    <w:p w14:paraId="70CF4F70" w14:textId="77777777" w:rsidR="009571F7" w:rsidRPr="009571F7" w:rsidRDefault="009571F7" w:rsidP="009571F7">
      <w:pPr>
        <w:tabs>
          <w:tab w:val="left" w:pos="2535"/>
        </w:tabs>
        <w:spacing w:after="0" w:line="240" w:lineRule="auto"/>
        <w:rPr>
          <w:rFonts w:ascii="Times New Roman" w:hAnsi="Times New Roman"/>
          <w:sz w:val="20"/>
          <w:szCs w:val="20"/>
        </w:rPr>
      </w:pPr>
    </w:p>
    <w:tbl>
      <w:tblPr>
        <w:tblW w:w="3827" w:type="dxa"/>
        <w:tblInd w:w="6062" w:type="dxa"/>
        <w:tblLook w:val="04A0" w:firstRow="1" w:lastRow="0" w:firstColumn="1" w:lastColumn="0" w:noHBand="0" w:noVBand="1"/>
      </w:tblPr>
      <w:tblGrid>
        <w:gridCol w:w="3827"/>
      </w:tblGrid>
      <w:tr w:rsidR="009571F7" w:rsidRPr="009571F7" w14:paraId="6E604C7B" w14:textId="77777777" w:rsidTr="003D4050">
        <w:tc>
          <w:tcPr>
            <w:tcW w:w="3827" w:type="dxa"/>
            <w:shd w:val="clear" w:color="auto" w:fill="auto"/>
          </w:tcPr>
          <w:p w14:paraId="5C277A3D"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rPr>
              <w:t>Приложение 3</w:t>
            </w:r>
          </w:p>
          <w:p w14:paraId="71896E6B"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rPr>
              <w:t xml:space="preserve">к соглашению </w:t>
            </w:r>
          </w:p>
          <w:p w14:paraId="405DED2A" w14:textId="77777777" w:rsidR="009571F7" w:rsidRPr="009571F7" w:rsidRDefault="009571F7" w:rsidP="009571F7">
            <w:pPr>
              <w:spacing w:after="0" w:line="240" w:lineRule="auto"/>
              <w:rPr>
                <w:rFonts w:ascii="Times New Roman" w:hAnsi="Times New Roman"/>
                <w:sz w:val="20"/>
                <w:szCs w:val="20"/>
              </w:rPr>
            </w:pPr>
            <w:r w:rsidRPr="009571F7">
              <w:rPr>
                <w:rFonts w:ascii="Times New Roman" w:hAnsi="Times New Roman"/>
                <w:sz w:val="20"/>
                <w:szCs w:val="20"/>
              </w:rPr>
              <w:t>от «_30_»__08____2024г. №_197_</w:t>
            </w:r>
          </w:p>
        </w:tc>
      </w:tr>
    </w:tbl>
    <w:p w14:paraId="30A47501" w14:textId="77777777" w:rsidR="009571F7" w:rsidRPr="009571F7" w:rsidRDefault="009571F7" w:rsidP="009571F7">
      <w:pPr>
        <w:spacing w:after="0" w:line="240" w:lineRule="auto"/>
        <w:ind w:firstLine="709"/>
        <w:rPr>
          <w:rFonts w:ascii="Times New Roman" w:hAnsi="Times New Roman"/>
          <w:sz w:val="20"/>
          <w:szCs w:val="20"/>
        </w:rPr>
      </w:pPr>
    </w:p>
    <w:p w14:paraId="13B42EAA" w14:textId="77777777" w:rsidR="009571F7" w:rsidRPr="009571F7" w:rsidRDefault="009571F7" w:rsidP="009571F7">
      <w:pPr>
        <w:spacing w:after="0" w:line="240" w:lineRule="auto"/>
        <w:ind w:firstLine="709"/>
        <w:rPr>
          <w:rFonts w:ascii="Times New Roman" w:hAnsi="Times New Roman"/>
          <w:sz w:val="20"/>
          <w:szCs w:val="20"/>
        </w:rPr>
      </w:pPr>
    </w:p>
    <w:p w14:paraId="026EE0D7" w14:textId="77777777" w:rsidR="009571F7" w:rsidRPr="009571F7" w:rsidRDefault="009571F7" w:rsidP="009571F7">
      <w:pPr>
        <w:shd w:val="clear" w:color="auto" w:fill="FFFFFF"/>
        <w:spacing w:after="0" w:line="240" w:lineRule="auto"/>
        <w:jc w:val="center"/>
        <w:rPr>
          <w:rFonts w:ascii="Times New Roman" w:hAnsi="Times New Roman"/>
          <w:sz w:val="20"/>
          <w:szCs w:val="20"/>
        </w:rPr>
      </w:pPr>
      <w:r w:rsidRPr="009571F7">
        <w:rPr>
          <w:rFonts w:ascii="Times New Roman" w:hAnsi="Times New Roman"/>
          <w:sz w:val="20"/>
          <w:szCs w:val="20"/>
        </w:rPr>
        <w:t xml:space="preserve">Заявка </w:t>
      </w:r>
    </w:p>
    <w:p w14:paraId="72B44A9B" w14:textId="77777777" w:rsidR="009571F7" w:rsidRPr="009571F7" w:rsidRDefault="009571F7" w:rsidP="009571F7">
      <w:pPr>
        <w:shd w:val="clear" w:color="auto" w:fill="FFFFFF"/>
        <w:spacing w:after="0" w:line="240" w:lineRule="auto"/>
        <w:jc w:val="center"/>
        <w:rPr>
          <w:rFonts w:ascii="Times New Roman" w:hAnsi="Times New Roman"/>
          <w:sz w:val="20"/>
          <w:szCs w:val="20"/>
        </w:rPr>
      </w:pPr>
      <w:r w:rsidRPr="009571F7">
        <w:rPr>
          <w:rFonts w:ascii="Times New Roman" w:hAnsi="Times New Roman"/>
          <w:sz w:val="20"/>
          <w:szCs w:val="20"/>
        </w:rPr>
        <w:t>на финансирование межбюджетных трансфертов,</w:t>
      </w:r>
    </w:p>
    <w:p w14:paraId="099F067D" w14:textId="77777777" w:rsidR="009571F7" w:rsidRPr="009571F7" w:rsidRDefault="009571F7" w:rsidP="009571F7">
      <w:pPr>
        <w:shd w:val="clear" w:color="auto" w:fill="FFFFFF"/>
        <w:spacing w:after="0" w:line="240" w:lineRule="auto"/>
        <w:jc w:val="center"/>
        <w:rPr>
          <w:rFonts w:ascii="Times New Roman" w:hAnsi="Times New Roman"/>
          <w:sz w:val="20"/>
          <w:szCs w:val="20"/>
        </w:rPr>
      </w:pPr>
      <w:r w:rsidRPr="009571F7">
        <w:rPr>
          <w:rFonts w:ascii="Times New Roman" w:hAnsi="Times New Roman"/>
          <w:sz w:val="20"/>
          <w:szCs w:val="20"/>
        </w:rPr>
        <w:t xml:space="preserve"> необходимых для осуществления передаваемых полномочий</w:t>
      </w:r>
    </w:p>
    <w:p w14:paraId="34C89C4A" w14:textId="77777777" w:rsidR="009571F7" w:rsidRPr="009571F7" w:rsidRDefault="009571F7" w:rsidP="009571F7">
      <w:pPr>
        <w:shd w:val="clear" w:color="auto" w:fill="FFFFFF"/>
        <w:spacing w:after="0" w:line="240" w:lineRule="auto"/>
        <w:jc w:val="center"/>
        <w:rPr>
          <w:rFonts w:ascii="Times New Roman" w:hAnsi="Times New Roman"/>
          <w:sz w:val="20"/>
          <w:szCs w:val="20"/>
        </w:rPr>
      </w:pPr>
      <w:r w:rsidRPr="009571F7">
        <w:rPr>
          <w:rFonts w:ascii="Times New Roman" w:hAnsi="Times New Roman"/>
          <w:sz w:val="20"/>
          <w:szCs w:val="20"/>
        </w:rPr>
        <w:t xml:space="preserve">на ______________________________2025 год </w:t>
      </w:r>
    </w:p>
    <w:p w14:paraId="0F20832D" w14:textId="77777777" w:rsidR="009571F7" w:rsidRPr="009571F7" w:rsidRDefault="009571F7" w:rsidP="009571F7">
      <w:pPr>
        <w:shd w:val="clear" w:color="auto" w:fill="FFFFFF"/>
        <w:spacing w:after="0" w:line="240" w:lineRule="auto"/>
        <w:jc w:val="center"/>
        <w:rPr>
          <w:rFonts w:ascii="Times New Roman" w:hAnsi="Times New Roman"/>
          <w:sz w:val="20"/>
          <w:szCs w:val="20"/>
        </w:rPr>
      </w:pPr>
    </w:p>
    <w:tbl>
      <w:tblPr>
        <w:tblpPr w:leftFromText="180" w:rightFromText="180" w:vertAnchor="text" w:horzAnchor="margin" w:tblpY="262"/>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69"/>
        <w:gridCol w:w="3257"/>
        <w:gridCol w:w="1560"/>
        <w:gridCol w:w="4677"/>
      </w:tblGrid>
      <w:tr w:rsidR="009571F7" w:rsidRPr="009571F7" w14:paraId="602EA90C" w14:textId="77777777" w:rsidTr="003D4050">
        <w:trPr>
          <w:trHeight w:val="277"/>
        </w:trPr>
        <w:tc>
          <w:tcPr>
            <w:tcW w:w="769" w:type="dxa"/>
            <w:vMerge w:val="restart"/>
            <w:vAlign w:val="center"/>
          </w:tcPr>
          <w:p w14:paraId="6D5502FA" w14:textId="77777777" w:rsidR="009571F7" w:rsidRPr="009571F7" w:rsidRDefault="009571F7" w:rsidP="009571F7">
            <w:pPr>
              <w:widowControl w:val="0"/>
              <w:autoSpaceDE w:val="0"/>
              <w:autoSpaceDN w:val="0"/>
              <w:adjustRightInd w:val="0"/>
              <w:spacing w:after="0" w:line="240" w:lineRule="auto"/>
              <w:jc w:val="center"/>
              <w:rPr>
                <w:rFonts w:ascii="Times New Roman" w:eastAsia="Calibri" w:hAnsi="Times New Roman"/>
                <w:sz w:val="20"/>
                <w:szCs w:val="20"/>
              </w:rPr>
            </w:pPr>
            <w:r w:rsidRPr="009571F7">
              <w:rPr>
                <w:rFonts w:ascii="Times New Roman" w:eastAsia="Calibri" w:hAnsi="Times New Roman"/>
                <w:sz w:val="20"/>
                <w:szCs w:val="20"/>
              </w:rPr>
              <w:t>№</w:t>
            </w:r>
          </w:p>
        </w:tc>
        <w:tc>
          <w:tcPr>
            <w:tcW w:w="3257" w:type="dxa"/>
            <w:vMerge w:val="restart"/>
            <w:vAlign w:val="center"/>
          </w:tcPr>
          <w:p w14:paraId="71602269" w14:textId="77777777" w:rsidR="009571F7" w:rsidRPr="009571F7" w:rsidRDefault="009571F7" w:rsidP="009571F7">
            <w:pPr>
              <w:spacing w:after="0" w:line="240" w:lineRule="auto"/>
              <w:jc w:val="center"/>
              <w:rPr>
                <w:rFonts w:ascii="Times New Roman" w:hAnsi="Times New Roman"/>
                <w:sz w:val="20"/>
                <w:szCs w:val="20"/>
              </w:rPr>
            </w:pPr>
            <w:r w:rsidRPr="009571F7">
              <w:rPr>
                <w:rFonts w:ascii="Times New Roman" w:hAnsi="Times New Roman"/>
                <w:sz w:val="20"/>
                <w:szCs w:val="20"/>
              </w:rPr>
              <w:t>Наименование</w:t>
            </w:r>
          </w:p>
          <w:p w14:paraId="1014FE13" w14:textId="77777777" w:rsidR="009571F7" w:rsidRPr="009571F7" w:rsidRDefault="009571F7" w:rsidP="009571F7">
            <w:pPr>
              <w:widowControl w:val="0"/>
              <w:autoSpaceDE w:val="0"/>
              <w:autoSpaceDN w:val="0"/>
              <w:adjustRightInd w:val="0"/>
              <w:spacing w:after="0" w:line="240" w:lineRule="auto"/>
              <w:jc w:val="center"/>
              <w:rPr>
                <w:rFonts w:ascii="Times New Roman" w:eastAsia="Calibri" w:hAnsi="Times New Roman"/>
                <w:sz w:val="20"/>
                <w:szCs w:val="20"/>
              </w:rPr>
            </w:pPr>
            <w:r w:rsidRPr="009571F7">
              <w:rPr>
                <w:rFonts w:ascii="Times New Roman" w:hAnsi="Times New Roman"/>
                <w:sz w:val="20"/>
                <w:szCs w:val="20"/>
              </w:rPr>
              <w:t>вопроса местного значения, по которому передаются полномочия, в части:</w:t>
            </w:r>
          </w:p>
        </w:tc>
        <w:tc>
          <w:tcPr>
            <w:tcW w:w="6237" w:type="dxa"/>
            <w:gridSpan w:val="2"/>
            <w:vAlign w:val="center"/>
          </w:tcPr>
          <w:p w14:paraId="1063CFFC" w14:textId="77777777" w:rsidR="009571F7" w:rsidRPr="009571F7" w:rsidRDefault="009571F7" w:rsidP="009571F7">
            <w:pPr>
              <w:widowControl w:val="0"/>
              <w:autoSpaceDE w:val="0"/>
              <w:autoSpaceDN w:val="0"/>
              <w:adjustRightInd w:val="0"/>
              <w:spacing w:after="0" w:line="240" w:lineRule="auto"/>
              <w:jc w:val="center"/>
              <w:rPr>
                <w:rFonts w:ascii="Times New Roman" w:eastAsia="Calibri" w:hAnsi="Times New Roman"/>
                <w:sz w:val="20"/>
                <w:szCs w:val="20"/>
              </w:rPr>
            </w:pPr>
            <w:proofErr w:type="spellStart"/>
            <w:r w:rsidRPr="009571F7">
              <w:rPr>
                <w:rFonts w:ascii="Times New Roman" w:eastAsia="Calibri" w:hAnsi="Times New Roman"/>
                <w:sz w:val="20"/>
                <w:szCs w:val="20"/>
              </w:rPr>
              <w:t>с.п</w:t>
            </w:r>
            <w:proofErr w:type="spellEnd"/>
            <w:r w:rsidRPr="009571F7">
              <w:rPr>
                <w:rFonts w:ascii="Times New Roman" w:eastAsia="Calibri" w:hAnsi="Times New Roman"/>
                <w:sz w:val="20"/>
                <w:szCs w:val="20"/>
              </w:rPr>
              <w:t>. Сентябрьский</w:t>
            </w:r>
          </w:p>
        </w:tc>
      </w:tr>
      <w:tr w:rsidR="009571F7" w:rsidRPr="009571F7" w14:paraId="6A6A97CC" w14:textId="77777777" w:rsidTr="003D4050">
        <w:trPr>
          <w:trHeight w:val="408"/>
        </w:trPr>
        <w:tc>
          <w:tcPr>
            <w:tcW w:w="769" w:type="dxa"/>
            <w:vMerge/>
            <w:vAlign w:val="center"/>
          </w:tcPr>
          <w:p w14:paraId="79181B88" w14:textId="77777777" w:rsidR="009571F7" w:rsidRPr="009571F7" w:rsidRDefault="009571F7" w:rsidP="009571F7">
            <w:pPr>
              <w:widowControl w:val="0"/>
              <w:autoSpaceDE w:val="0"/>
              <w:autoSpaceDN w:val="0"/>
              <w:adjustRightInd w:val="0"/>
              <w:spacing w:after="0" w:line="240" w:lineRule="auto"/>
              <w:jc w:val="center"/>
              <w:rPr>
                <w:rFonts w:ascii="Times New Roman" w:eastAsia="Calibri" w:hAnsi="Times New Roman"/>
                <w:sz w:val="20"/>
                <w:szCs w:val="20"/>
              </w:rPr>
            </w:pPr>
          </w:p>
        </w:tc>
        <w:tc>
          <w:tcPr>
            <w:tcW w:w="3257" w:type="dxa"/>
            <w:vMerge/>
            <w:vAlign w:val="center"/>
          </w:tcPr>
          <w:p w14:paraId="2CE51902" w14:textId="77777777" w:rsidR="009571F7" w:rsidRPr="009571F7" w:rsidRDefault="009571F7" w:rsidP="009571F7">
            <w:pPr>
              <w:widowControl w:val="0"/>
              <w:autoSpaceDE w:val="0"/>
              <w:autoSpaceDN w:val="0"/>
              <w:adjustRightInd w:val="0"/>
              <w:spacing w:after="0" w:line="240" w:lineRule="auto"/>
              <w:jc w:val="center"/>
              <w:rPr>
                <w:rFonts w:ascii="Times New Roman" w:eastAsia="Calibri" w:hAnsi="Times New Roman"/>
                <w:sz w:val="20"/>
                <w:szCs w:val="20"/>
              </w:rPr>
            </w:pPr>
          </w:p>
        </w:tc>
        <w:tc>
          <w:tcPr>
            <w:tcW w:w="6237" w:type="dxa"/>
            <w:gridSpan w:val="2"/>
            <w:vAlign w:val="center"/>
          </w:tcPr>
          <w:p w14:paraId="6BFD2B14" w14:textId="77777777" w:rsidR="009571F7" w:rsidRPr="009571F7" w:rsidRDefault="009571F7" w:rsidP="009571F7">
            <w:pPr>
              <w:widowControl w:val="0"/>
              <w:autoSpaceDE w:val="0"/>
              <w:autoSpaceDN w:val="0"/>
              <w:adjustRightInd w:val="0"/>
              <w:spacing w:after="0" w:line="240" w:lineRule="auto"/>
              <w:jc w:val="center"/>
              <w:rPr>
                <w:rFonts w:ascii="Times New Roman" w:eastAsia="Calibri" w:hAnsi="Times New Roman"/>
                <w:sz w:val="20"/>
                <w:szCs w:val="20"/>
              </w:rPr>
            </w:pPr>
            <w:r w:rsidRPr="009571F7">
              <w:rPr>
                <w:rFonts w:ascii="Times New Roman" w:eastAsia="Calibri" w:hAnsi="Times New Roman"/>
                <w:sz w:val="20"/>
                <w:szCs w:val="20"/>
              </w:rPr>
              <w:t>«_____» ______________________ 2025 г.</w:t>
            </w:r>
          </w:p>
        </w:tc>
      </w:tr>
      <w:tr w:rsidR="009571F7" w:rsidRPr="009571F7" w14:paraId="3DB5362A" w14:textId="77777777" w:rsidTr="003D4050">
        <w:trPr>
          <w:trHeight w:val="698"/>
        </w:trPr>
        <w:tc>
          <w:tcPr>
            <w:tcW w:w="769" w:type="dxa"/>
            <w:vMerge/>
            <w:vAlign w:val="center"/>
          </w:tcPr>
          <w:p w14:paraId="164E5EEE" w14:textId="77777777" w:rsidR="009571F7" w:rsidRPr="009571F7" w:rsidRDefault="009571F7" w:rsidP="009571F7">
            <w:pPr>
              <w:widowControl w:val="0"/>
              <w:autoSpaceDE w:val="0"/>
              <w:autoSpaceDN w:val="0"/>
              <w:adjustRightInd w:val="0"/>
              <w:spacing w:after="0" w:line="240" w:lineRule="auto"/>
              <w:jc w:val="center"/>
              <w:rPr>
                <w:rFonts w:ascii="Times New Roman" w:eastAsia="Calibri" w:hAnsi="Times New Roman"/>
                <w:sz w:val="20"/>
                <w:szCs w:val="20"/>
              </w:rPr>
            </w:pPr>
          </w:p>
        </w:tc>
        <w:tc>
          <w:tcPr>
            <w:tcW w:w="3257" w:type="dxa"/>
            <w:vMerge/>
            <w:vAlign w:val="center"/>
          </w:tcPr>
          <w:p w14:paraId="579C8090" w14:textId="77777777" w:rsidR="009571F7" w:rsidRPr="009571F7" w:rsidRDefault="009571F7" w:rsidP="009571F7">
            <w:pPr>
              <w:widowControl w:val="0"/>
              <w:autoSpaceDE w:val="0"/>
              <w:autoSpaceDN w:val="0"/>
              <w:adjustRightInd w:val="0"/>
              <w:spacing w:after="0" w:line="240" w:lineRule="auto"/>
              <w:jc w:val="center"/>
              <w:rPr>
                <w:rFonts w:ascii="Times New Roman" w:eastAsia="Calibri" w:hAnsi="Times New Roman"/>
                <w:sz w:val="20"/>
                <w:szCs w:val="20"/>
              </w:rPr>
            </w:pPr>
          </w:p>
        </w:tc>
        <w:tc>
          <w:tcPr>
            <w:tcW w:w="1560" w:type="dxa"/>
            <w:vAlign w:val="center"/>
          </w:tcPr>
          <w:p w14:paraId="29FD05AE" w14:textId="77777777" w:rsidR="009571F7" w:rsidRPr="009571F7" w:rsidRDefault="009571F7" w:rsidP="009571F7">
            <w:pPr>
              <w:widowControl w:val="0"/>
              <w:autoSpaceDE w:val="0"/>
              <w:autoSpaceDN w:val="0"/>
              <w:adjustRightInd w:val="0"/>
              <w:spacing w:after="0" w:line="240" w:lineRule="auto"/>
              <w:jc w:val="center"/>
              <w:rPr>
                <w:rFonts w:ascii="Times New Roman" w:eastAsia="Calibri" w:hAnsi="Times New Roman"/>
                <w:sz w:val="20"/>
                <w:szCs w:val="20"/>
              </w:rPr>
            </w:pPr>
            <w:r w:rsidRPr="009571F7">
              <w:rPr>
                <w:rFonts w:ascii="Times New Roman" w:eastAsia="Calibri" w:hAnsi="Times New Roman"/>
                <w:sz w:val="20"/>
                <w:szCs w:val="20"/>
              </w:rPr>
              <w:t>Код целевых средств</w:t>
            </w:r>
          </w:p>
        </w:tc>
        <w:tc>
          <w:tcPr>
            <w:tcW w:w="4677" w:type="dxa"/>
            <w:vAlign w:val="center"/>
          </w:tcPr>
          <w:p w14:paraId="6ACFB73B" w14:textId="77777777" w:rsidR="009571F7" w:rsidRPr="009571F7" w:rsidRDefault="009571F7" w:rsidP="009571F7">
            <w:pPr>
              <w:widowControl w:val="0"/>
              <w:autoSpaceDE w:val="0"/>
              <w:autoSpaceDN w:val="0"/>
              <w:adjustRightInd w:val="0"/>
              <w:spacing w:after="0" w:line="240" w:lineRule="auto"/>
              <w:jc w:val="center"/>
              <w:rPr>
                <w:rFonts w:ascii="Times New Roman" w:eastAsia="Calibri" w:hAnsi="Times New Roman"/>
                <w:sz w:val="20"/>
                <w:szCs w:val="20"/>
              </w:rPr>
            </w:pPr>
            <w:r w:rsidRPr="009571F7">
              <w:rPr>
                <w:rFonts w:ascii="Times New Roman" w:eastAsia="Calibri" w:hAnsi="Times New Roman"/>
                <w:sz w:val="20"/>
                <w:szCs w:val="20"/>
              </w:rPr>
              <w:t>Сумма денежных обязательств</w:t>
            </w:r>
          </w:p>
        </w:tc>
      </w:tr>
      <w:tr w:rsidR="009571F7" w:rsidRPr="009571F7" w14:paraId="6B07FCFA" w14:textId="77777777" w:rsidTr="003D4050">
        <w:trPr>
          <w:trHeight w:val="1125"/>
        </w:trPr>
        <w:tc>
          <w:tcPr>
            <w:tcW w:w="769" w:type="dxa"/>
            <w:vAlign w:val="center"/>
          </w:tcPr>
          <w:p w14:paraId="6BEBBA1A" w14:textId="77777777" w:rsidR="009571F7" w:rsidRPr="009571F7" w:rsidRDefault="009571F7" w:rsidP="009571F7">
            <w:pPr>
              <w:spacing w:after="0" w:line="240" w:lineRule="auto"/>
              <w:ind w:firstLine="709"/>
              <w:jc w:val="center"/>
              <w:rPr>
                <w:rFonts w:ascii="Times New Roman" w:hAnsi="Times New Roman"/>
                <w:sz w:val="20"/>
                <w:szCs w:val="20"/>
              </w:rPr>
            </w:pPr>
            <w:r w:rsidRPr="009571F7">
              <w:rPr>
                <w:rFonts w:ascii="Times New Roman" w:hAnsi="Times New Roman"/>
                <w:sz w:val="20"/>
                <w:szCs w:val="20"/>
              </w:rPr>
              <w:lastRenderedPageBreak/>
              <w:t>11.</w:t>
            </w:r>
          </w:p>
          <w:p w14:paraId="4D4F7746" w14:textId="77777777" w:rsidR="009571F7" w:rsidRPr="009571F7" w:rsidRDefault="009571F7" w:rsidP="009571F7">
            <w:pPr>
              <w:spacing w:after="0" w:line="240" w:lineRule="auto"/>
              <w:ind w:firstLine="709"/>
              <w:jc w:val="center"/>
              <w:rPr>
                <w:rFonts w:ascii="Times New Roman" w:hAnsi="Times New Roman"/>
                <w:sz w:val="20"/>
                <w:szCs w:val="20"/>
              </w:rPr>
            </w:pPr>
          </w:p>
          <w:p w14:paraId="7C9F8DC5" w14:textId="77777777" w:rsidR="009571F7" w:rsidRPr="009571F7" w:rsidRDefault="009571F7" w:rsidP="009571F7">
            <w:pPr>
              <w:spacing w:after="0" w:line="240" w:lineRule="auto"/>
              <w:ind w:firstLine="709"/>
              <w:jc w:val="center"/>
              <w:rPr>
                <w:rFonts w:ascii="Times New Roman" w:hAnsi="Times New Roman"/>
                <w:sz w:val="20"/>
                <w:szCs w:val="20"/>
              </w:rPr>
            </w:pPr>
          </w:p>
          <w:p w14:paraId="100EBA80" w14:textId="77777777" w:rsidR="009571F7" w:rsidRPr="009571F7" w:rsidRDefault="009571F7" w:rsidP="009571F7">
            <w:pPr>
              <w:spacing w:after="0" w:line="240" w:lineRule="auto"/>
              <w:ind w:firstLine="709"/>
              <w:jc w:val="center"/>
              <w:rPr>
                <w:rFonts w:ascii="Times New Roman" w:hAnsi="Times New Roman"/>
                <w:sz w:val="20"/>
                <w:szCs w:val="20"/>
              </w:rPr>
            </w:pPr>
          </w:p>
        </w:tc>
        <w:tc>
          <w:tcPr>
            <w:tcW w:w="3257" w:type="dxa"/>
            <w:vAlign w:val="center"/>
          </w:tcPr>
          <w:p w14:paraId="201584C3" w14:textId="77777777" w:rsidR="009571F7" w:rsidRPr="009571F7" w:rsidRDefault="009571F7" w:rsidP="009571F7">
            <w:pPr>
              <w:spacing w:after="0" w:line="240" w:lineRule="auto"/>
              <w:ind w:hanging="1"/>
              <w:rPr>
                <w:rFonts w:ascii="Times New Roman" w:hAnsi="Times New Roman"/>
                <w:sz w:val="20"/>
                <w:szCs w:val="20"/>
              </w:rPr>
            </w:pPr>
            <w:r w:rsidRPr="009571F7">
              <w:rPr>
                <w:rFonts w:ascii="Times New Roman" w:hAnsi="Times New Roman"/>
                <w:iCs/>
                <w:sz w:val="20"/>
                <w:szCs w:val="20"/>
              </w:rPr>
              <w:t>Осуществление отдельных функций по исполнению бюджета поселения</w:t>
            </w:r>
          </w:p>
        </w:tc>
        <w:tc>
          <w:tcPr>
            <w:tcW w:w="1560" w:type="dxa"/>
            <w:vAlign w:val="center"/>
          </w:tcPr>
          <w:p w14:paraId="7492F285" w14:textId="77777777" w:rsidR="009571F7" w:rsidRPr="009571F7" w:rsidRDefault="009571F7" w:rsidP="009571F7">
            <w:pPr>
              <w:spacing w:after="0" w:line="240" w:lineRule="auto"/>
              <w:jc w:val="center"/>
              <w:rPr>
                <w:rFonts w:ascii="Times New Roman" w:hAnsi="Times New Roman"/>
                <w:sz w:val="20"/>
                <w:szCs w:val="20"/>
              </w:rPr>
            </w:pPr>
            <w:r w:rsidRPr="009571F7">
              <w:rPr>
                <w:rFonts w:ascii="Times New Roman" w:hAnsi="Times New Roman"/>
                <w:sz w:val="20"/>
                <w:szCs w:val="20"/>
              </w:rPr>
              <w:t>111.050</w:t>
            </w:r>
          </w:p>
        </w:tc>
        <w:tc>
          <w:tcPr>
            <w:tcW w:w="4677" w:type="dxa"/>
            <w:vAlign w:val="center"/>
          </w:tcPr>
          <w:p w14:paraId="446ED5AC" w14:textId="77777777" w:rsidR="009571F7" w:rsidRPr="009571F7" w:rsidRDefault="009571F7" w:rsidP="009571F7">
            <w:pPr>
              <w:widowControl w:val="0"/>
              <w:autoSpaceDE w:val="0"/>
              <w:autoSpaceDN w:val="0"/>
              <w:adjustRightInd w:val="0"/>
              <w:spacing w:after="0" w:line="240" w:lineRule="auto"/>
              <w:jc w:val="center"/>
              <w:rPr>
                <w:rFonts w:ascii="Times New Roman" w:eastAsia="Calibri" w:hAnsi="Times New Roman"/>
                <w:sz w:val="20"/>
                <w:szCs w:val="20"/>
              </w:rPr>
            </w:pPr>
          </w:p>
        </w:tc>
      </w:tr>
    </w:tbl>
    <w:p w14:paraId="2C80E654" w14:textId="77777777" w:rsidR="009571F7" w:rsidRPr="009571F7" w:rsidRDefault="009571F7" w:rsidP="009571F7">
      <w:pPr>
        <w:spacing w:after="0" w:line="240" w:lineRule="auto"/>
        <w:rPr>
          <w:rFonts w:ascii="Times New Roman" w:hAnsi="Times New Roman"/>
          <w:sz w:val="20"/>
          <w:szCs w:val="20"/>
        </w:rPr>
      </w:pPr>
    </w:p>
    <w:p w14:paraId="6810E062" w14:textId="77777777" w:rsidR="009571F7" w:rsidRPr="009571F7" w:rsidRDefault="009571F7" w:rsidP="009571F7">
      <w:pPr>
        <w:spacing w:after="0" w:line="240" w:lineRule="auto"/>
        <w:jc w:val="center"/>
        <w:rPr>
          <w:rFonts w:ascii="Times New Roman" w:hAnsi="Times New Roman"/>
          <w:sz w:val="20"/>
          <w:szCs w:val="20"/>
        </w:rPr>
      </w:pPr>
    </w:p>
    <w:p w14:paraId="56C907C9" w14:textId="77777777" w:rsidR="009571F7" w:rsidRPr="009571F7" w:rsidRDefault="009571F7" w:rsidP="009571F7">
      <w:pPr>
        <w:spacing w:after="0" w:line="240" w:lineRule="auto"/>
        <w:jc w:val="center"/>
        <w:rPr>
          <w:rFonts w:ascii="Times New Roman" w:hAnsi="Times New Roman"/>
          <w:sz w:val="20"/>
          <w:szCs w:val="20"/>
        </w:rPr>
      </w:pPr>
    </w:p>
    <w:p w14:paraId="793C8CD9" w14:textId="77777777" w:rsidR="009571F7" w:rsidRPr="009571F7" w:rsidRDefault="009571F7" w:rsidP="009571F7">
      <w:pPr>
        <w:spacing w:after="0" w:line="240" w:lineRule="auto"/>
        <w:jc w:val="center"/>
        <w:rPr>
          <w:rFonts w:ascii="Times New Roman" w:hAnsi="Times New Roman"/>
          <w:sz w:val="20"/>
          <w:szCs w:val="20"/>
        </w:rPr>
      </w:pPr>
    </w:p>
    <w:p w14:paraId="22F45114" w14:textId="77777777" w:rsidR="009571F7" w:rsidRPr="009571F7" w:rsidRDefault="009571F7" w:rsidP="009571F7">
      <w:pPr>
        <w:spacing w:after="0" w:line="240" w:lineRule="auto"/>
        <w:jc w:val="center"/>
        <w:rPr>
          <w:rFonts w:ascii="Times New Roman" w:hAnsi="Times New Roman"/>
          <w:sz w:val="20"/>
          <w:szCs w:val="20"/>
        </w:rPr>
      </w:pPr>
    </w:p>
    <w:p w14:paraId="11D723A4" w14:textId="77777777" w:rsidR="009571F7" w:rsidRPr="009571F7" w:rsidRDefault="009571F7" w:rsidP="009571F7">
      <w:pPr>
        <w:spacing w:after="0" w:line="240" w:lineRule="auto"/>
        <w:jc w:val="center"/>
        <w:rPr>
          <w:rFonts w:ascii="Times New Roman" w:hAnsi="Times New Roman"/>
          <w:sz w:val="20"/>
          <w:szCs w:val="20"/>
        </w:rPr>
      </w:pPr>
    </w:p>
    <w:p w14:paraId="057F06F9" w14:textId="77777777" w:rsidR="009571F7" w:rsidRPr="009571F7" w:rsidRDefault="009571F7" w:rsidP="009571F7">
      <w:pPr>
        <w:spacing w:after="0" w:line="240" w:lineRule="auto"/>
        <w:jc w:val="center"/>
        <w:rPr>
          <w:rFonts w:ascii="Times New Roman" w:hAnsi="Times New Roman"/>
          <w:sz w:val="20"/>
          <w:szCs w:val="20"/>
        </w:rPr>
      </w:pPr>
    </w:p>
    <w:p w14:paraId="753B415D" w14:textId="77777777" w:rsidR="009571F7" w:rsidRPr="009571F7" w:rsidRDefault="009571F7" w:rsidP="009571F7">
      <w:pPr>
        <w:spacing w:after="0" w:line="240" w:lineRule="auto"/>
        <w:jc w:val="center"/>
        <w:rPr>
          <w:rFonts w:ascii="Times New Roman" w:hAnsi="Times New Roman"/>
          <w:sz w:val="20"/>
          <w:szCs w:val="20"/>
        </w:rPr>
      </w:pPr>
    </w:p>
    <w:p w14:paraId="7D4794DA" w14:textId="77777777" w:rsidR="009571F7" w:rsidRPr="009571F7" w:rsidRDefault="009571F7" w:rsidP="009571F7">
      <w:pPr>
        <w:spacing w:after="0" w:line="240" w:lineRule="auto"/>
        <w:jc w:val="center"/>
        <w:rPr>
          <w:rFonts w:ascii="Times New Roman" w:hAnsi="Times New Roman"/>
          <w:sz w:val="20"/>
          <w:szCs w:val="20"/>
        </w:rPr>
      </w:pPr>
    </w:p>
    <w:p w14:paraId="3E266A01" w14:textId="77777777" w:rsidR="009571F7" w:rsidRPr="009571F7" w:rsidRDefault="009571F7" w:rsidP="009571F7">
      <w:pPr>
        <w:spacing w:after="0" w:line="240" w:lineRule="auto"/>
        <w:jc w:val="center"/>
        <w:rPr>
          <w:rFonts w:ascii="Times New Roman" w:hAnsi="Times New Roman"/>
          <w:sz w:val="20"/>
          <w:szCs w:val="20"/>
        </w:rPr>
      </w:pPr>
    </w:p>
    <w:p w14:paraId="62BD771C" w14:textId="77777777" w:rsidR="009571F7" w:rsidRPr="009571F7" w:rsidRDefault="009571F7" w:rsidP="009571F7">
      <w:pPr>
        <w:spacing w:after="0" w:line="240" w:lineRule="auto"/>
        <w:jc w:val="center"/>
        <w:rPr>
          <w:rFonts w:ascii="Times New Roman" w:hAnsi="Times New Roman"/>
          <w:sz w:val="20"/>
          <w:szCs w:val="20"/>
        </w:rPr>
      </w:pPr>
    </w:p>
    <w:p w14:paraId="67F2048A" w14:textId="77777777" w:rsidR="009571F7" w:rsidRPr="009571F7" w:rsidRDefault="009571F7" w:rsidP="009571F7">
      <w:pPr>
        <w:spacing w:after="0" w:line="240" w:lineRule="auto"/>
        <w:jc w:val="center"/>
        <w:rPr>
          <w:rFonts w:ascii="Times New Roman" w:hAnsi="Times New Roman"/>
          <w:sz w:val="20"/>
          <w:szCs w:val="20"/>
        </w:rPr>
      </w:pPr>
    </w:p>
    <w:p w14:paraId="4AA500FE" w14:textId="77777777" w:rsidR="009571F7" w:rsidRPr="009571F7" w:rsidRDefault="009571F7" w:rsidP="009571F7">
      <w:pPr>
        <w:spacing w:after="0" w:line="240" w:lineRule="auto"/>
        <w:jc w:val="center"/>
        <w:rPr>
          <w:rFonts w:ascii="Times New Roman" w:hAnsi="Times New Roman"/>
          <w:sz w:val="20"/>
          <w:szCs w:val="20"/>
        </w:rPr>
      </w:pPr>
    </w:p>
    <w:p w14:paraId="6A7CEE75" w14:textId="77777777" w:rsidR="009571F7" w:rsidRPr="009571F7" w:rsidRDefault="009571F7" w:rsidP="009571F7">
      <w:pPr>
        <w:spacing w:after="0" w:line="240" w:lineRule="auto"/>
        <w:jc w:val="center"/>
        <w:rPr>
          <w:rFonts w:ascii="Times New Roman" w:hAnsi="Times New Roman"/>
          <w:sz w:val="20"/>
          <w:szCs w:val="20"/>
        </w:rPr>
      </w:pPr>
      <w:r w:rsidRPr="009571F7">
        <w:rPr>
          <w:rFonts w:ascii="Times New Roman" w:hAnsi="Times New Roman"/>
          <w:sz w:val="20"/>
          <w:szCs w:val="20"/>
        </w:rPr>
        <w:t>Подписи Сторон:</w:t>
      </w:r>
    </w:p>
    <w:p w14:paraId="55D4FD0F" w14:textId="77777777" w:rsidR="009571F7" w:rsidRPr="009571F7" w:rsidRDefault="009571F7" w:rsidP="009571F7">
      <w:pPr>
        <w:spacing w:after="0" w:line="240" w:lineRule="auto"/>
        <w:jc w:val="center"/>
        <w:rPr>
          <w:rFonts w:ascii="Times New Roman" w:hAnsi="Times New Roman"/>
          <w:sz w:val="20"/>
          <w:szCs w:val="20"/>
        </w:rPr>
      </w:pPr>
    </w:p>
    <w:p w14:paraId="66FCFA45" w14:textId="77777777" w:rsidR="009571F7" w:rsidRPr="009571F7" w:rsidRDefault="009571F7" w:rsidP="009571F7">
      <w:pPr>
        <w:spacing w:after="0" w:line="240" w:lineRule="auto"/>
        <w:jc w:val="center"/>
        <w:rPr>
          <w:rFonts w:ascii="Times New Roman" w:hAnsi="Times New Roman"/>
          <w:sz w:val="20"/>
          <w:szCs w:val="20"/>
        </w:rPr>
      </w:pPr>
    </w:p>
    <w:tbl>
      <w:tblPr>
        <w:tblW w:w="9747" w:type="dxa"/>
        <w:tblLook w:val="01E0" w:firstRow="1" w:lastRow="1" w:firstColumn="1" w:lastColumn="1" w:noHBand="0" w:noVBand="0"/>
      </w:tblPr>
      <w:tblGrid>
        <w:gridCol w:w="4578"/>
        <w:gridCol w:w="534"/>
        <w:gridCol w:w="4635"/>
      </w:tblGrid>
      <w:tr w:rsidR="009571F7" w:rsidRPr="009571F7" w14:paraId="24366230" w14:textId="77777777" w:rsidTr="003D4050">
        <w:trPr>
          <w:trHeight w:val="703"/>
        </w:trPr>
        <w:tc>
          <w:tcPr>
            <w:tcW w:w="4578" w:type="dxa"/>
          </w:tcPr>
          <w:p w14:paraId="121A1065"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«Администрация поселения»</w:t>
            </w:r>
          </w:p>
          <w:p w14:paraId="0CF3B8AE" w14:textId="77777777" w:rsidR="009571F7" w:rsidRPr="009571F7" w:rsidRDefault="009571F7" w:rsidP="009571F7">
            <w:pPr>
              <w:spacing w:after="0" w:line="240" w:lineRule="auto"/>
              <w:rPr>
                <w:rFonts w:ascii="Times New Roman" w:hAnsi="Times New Roman"/>
                <w:sz w:val="20"/>
                <w:szCs w:val="20"/>
                <w:lang w:eastAsia="en-US"/>
              </w:rPr>
            </w:pPr>
          </w:p>
          <w:p w14:paraId="7D009159" w14:textId="77777777" w:rsidR="009571F7" w:rsidRPr="009571F7" w:rsidRDefault="009571F7" w:rsidP="009571F7">
            <w:pPr>
              <w:snapToGrid w:val="0"/>
              <w:spacing w:after="0" w:line="240" w:lineRule="auto"/>
              <w:jc w:val="both"/>
              <w:rPr>
                <w:rFonts w:ascii="Times New Roman" w:hAnsi="Times New Roman"/>
                <w:sz w:val="20"/>
                <w:szCs w:val="20"/>
              </w:rPr>
            </w:pPr>
            <w:r w:rsidRPr="009571F7">
              <w:rPr>
                <w:rFonts w:ascii="Times New Roman" w:hAnsi="Times New Roman"/>
                <w:iCs/>
                <w:sz w:val="20"/>
                <w:szCs w:val="20"/>
              </w:rPr>
              <w:t xml:space="preserve">Глава сельского поселения </w:t>
            </w:r>
            <w:proofErr w:type="gramStart"/>
            <w:r w:rsidRPr="009571F7">
              <w:rPr>
                <w:rFonts w:ascii="Times New Roman" w:hAnsi="Times New Roman"/>
                <w:iCs/>
                <w:sz w:val="20"/>
                <w:szCs w:val="20"/>
              </w:rPr>
              <w:t>Сентябрьский</w:t>
            </w:r>
            <w:proofErr w:type="gramEnd"/>
          </w:p>
          <w:p w14:paraId="19D4EEA2" w14:textId="77777777" w:rsidR="009571F7" w:rsidRPr="009571F7" w:rsidRDefault="009571F7" w:rsidP="009571F7">
            <w:pPr>
              <w:spacing w:after="0" w:line="240" w:lineRule="auto"/>
              <w:rPr>
                <w:rFonts w:ascii="Times New Roman" w:hAnsi="Times New Roman"/>
                <w:sz w:val="20"/>
                <w:szCs w:val="20"/>
                <w:lang w:eastAsia="en-US"/>
              </w:rPr>
            </w:pPr>
          </w:p>
        </w:tc>
        <w:tc>
          <w:tcPr>
            <w:tcW w:w="534" w:type="dxa"/>
          </w:tcPr>
          <w:p w14:paraId="18D37487" w14:textId="77777777" w:rsidR="009571F7" w:rsidRPr="009571F7" w:rsidRDefault="009571F7" w:rsidP="009571F7">
            <w:pPr>
              <w:spacing w:after="0" w:line="240" w:lineRule="auto"/>
              <w:rPr>
                <w:rFonts w:ascii="Times New Roman" w:hAnsi="Times New Roman"/>
                <w:sz w:val="20"/>
                <w:szCs w:val="20"/>
                <w:lang w:eastAsia="en-US"/>
              </w:rPr>
            </w:pPr>
          </w:p>
          <w:p w14:paraId="032A10F3" w14:textId="77777777" w:rsidR="009571F7" w:rsidRPr="009571F7" w:rsidRDefault="009571F7" w:rsidP="009571F7">
            <w:pPr>
              <w:spacing w:after="0" w:line="240" w:lineRule="auto"/>
              <w:rPr>
                <w:rFonts w:ascii="Times New Roman" w:hAnsi="Times New Roman"/>
                <w:sz w:val="20"/>
                <w:szCs w:val="20"/>
                <w:lang w:eastAsia="en-US"/>
              </w:rPr>
            </w:pPr>
          </w:p>
        </w:tc>
        <w:tc>
          <w:tcPr>
            <w:tcW w:w="4635" w:type="dxa"/>
          </w:tcPr>
          <w:p w14:paraId="7FD8ECB3"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«Администрация района»</w:t>
            </w:r>
          </w:p>
          <w:p w14:paraId="3FFD9899" w14:textId="77777777" w:rsidR="009571F7" w:rsidRPr="009571F7" w:rsidRDefault="009571F7" w:rsidP="009571F7">
            <w:pPr>
              <w:spacing w:after="0" w:line="240" w:lineRule="auto"/>
              <w:rPr>
                <w:rFonts w:ascii="Times New Roman" w:hAnsi="Times New Roman"/>
                <w:sz w:val="20"/>
                <w:szCs w:val="20"/>
                <w:lang w:eastAsia="en-US"/>
              </w:rPr>
            </w:pPr>
          </w:p>
          <w:p w14:paraId="7ED40304" w14:textId="77777777" w:rsidR="009571F7" w:rsidRPr="009571F7" w:rsidRDefault="009571F7" w:rsidP="009571F7">
            <w:pPr>
              <w:spacing w:after="0"/>
              <w:jc w:val="both"/>
              <w:rPr>
                <w:rFonts w:ascii="Times New Roman" w:hAnsi="Times New Roman"/>
                <w:sz w:val="20"/>
                <w:szCs w:val="20"/>
                <w:lang w:eastAsia="en-US"/>
              </w:rPr>
            </w:pPr>
            <w:r w:rsidRPr="009571F7">
              <w:rPr>
                <w:rFonts w:ascii="Times New Roman" w:hAnsi="Times New Roman"/>
                <w:sz w:val="20"/>
                <w:szCs w:val="20"/>
                <w:lang w:eastAsia="en-US"/>
              </w:rPr>
              <w:t xml:space="preserve">Глава Нефтеюганского района </w:t>
            </w:r>
          </w:p>
          <w:p w14:paraId="26849DB3" w14:textId="77777777" w:rsidR="009571F7" w:rsidRPr="009571F7" w:rsidRDefault="009571F7" w:rsidP="009571F7">
            <w:pPr>
              <w:spacing w:after="0" w:line="240" w:lineRule="auto"/>
              <w:jc w:val="both"/>
              <w:rPr>
                <w:rFonts w:ascii="Times New Roman" w:hAnsi="Times New Roman"/>
                <w:sz w:val="20"/>
                <w:szCs w:val="20"/>
                <w:lang w:eastAsia="en-US"/>
              </w:rPr>
            </w:pPr>
          </w:p>
          <w:p w14:paraId="48A2AF92" w14:textId="77777777" w:rsidR="009571F7" w:rsidRPr="009571F7" w:rsidRDefault="009571F7" w:rsidP="009571F7">
            <w:pPr>
              <w:spacing w:after="0"/>
              <w:jc w:val="both"/>
              <w:rPr>
                <w:rFonts w:ascii="Times New Roman" w:hAnsi="Times New Roman"/>
                <w:sz w:val="20"/>
                <w:szCs w:val="20"/>
                <w:lang w:eastAsia="en-US"/>
              </w:rPr>
            </w:pPr>
          </w:p>
        </w:tc>
      </w:tr>
      <w:tr w:rsidR="009571F7" w:rsidRPr="009571F7" w14:paraId="52E36763" w14:textId="77777777" w:rsidTr="003D4050">
        <w:tc>
          <w:tcPr>
            <w:tcW w:w="4578" w:type="dxa"/>
          </w:tcPr>
          <w:p w14:paraId="55617F5D"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________________/А.В. Светлаков/</w:t>
            </w:r>
          </w:p>
        </w:tc>
        <w:tc>
          <w:tcPr>
            <w:tcW w:w="534" w:type="dxa"/>
          </w:tcPr>
          <w:p w14:paraId="185FE7E8" w14:textId="77777777" w:rsidR="009571F7" w:rsidRPr="009571F7" w:rsidRDefault="009571F7" w:rsidP="009571F7">
            <w:pPr>
              <w:spacing w:after="0" w:line="240" w:lineRule="auto"/>
              <w:rPr>
                <w:rFonts w:ascii="Times New Roman" w:hAnsi="Times New Roman"/>
                <w:sz w:val="20"/>
                <w:szCs w:val="20"/>
                <w:lang w:eastAsia="en-US"/>
              </w:rPr>
            </w:pPr>
          </w:p>
        </w:tc>
        <w:tc>
          <w:tcPr>
            <w:tcW w:w="4635" w:type="dxa"/>
          </w:tcPr>
          <w:p w14:paraId="32506FF2"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________________/А.А. Бочко/</w:t>
            </w:r>
          </w:p>
        </w:tc>
      </w:tr>
      <w:tr w:rsidR="009571F7" w:rsidRPr="009571F7" w14:paraId="6AF8685F" w14:textId="77777777" w:rsidTr="003D4050">
        <w:tc>
          <w:tcPr>
            <w:tcW w:w="4578" w:type="dxa"/>
          </w:tcPr>
          <w:p w14:paraId="79021DF3"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М.П.</w:t>
            </w:r>
          </w:p>
        </w:tc>
        <w:tc>
          <w:tcPr>
            <w:tcW w:w="534" w:type="dxa"/>
          </w:tcPr>
          <w:p w14:paraId="6143DD13" w14:textId="77777777" w:rsidR="009571F7" w:rsidRPr="009571F7" w:rsidRDefault="009571F7" w:rsidP="009571F7">
            <w:pPr>
              <w:spacing w:after="0" w:line="240" w:lineRule="auto"/>
              <w:rPr>
                <w:rFonts w:ascii="Times New Roman" w:hAnsi="Times New Roman"/>
                <w:sz w:val="20"/>
                <w:szCs w:val="20"/>
                <w:lang w:eastAsia="en-US"/>
              </w:rPr>
            </w:pPr>
          </w:p>
        </w:tc>
        <w:tc>
          <w:tcPr>
            <w:tcW w:w="4635" w:type="dxa"/>
          </w:tcPr>
          <w:p w14:paraId="03850E07"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М.П.</w:t>
            </w:r>
          </w:p>
          <w:p w14:paraId="2277DA24" w14:textId="77777777" w:rsidR="009571F7" w:rsidRPr="009571F7" w:rsidRDefault="009571F7" w:rsidP="009571F7">
            <w:pPr>
              <w:spacing w:after="0" w:line="240" w:lineRule="auto"/>
              <w:rPr>
                <w:rFonts w:ascii="Times New Roman" w:hAnsi="Times New Roman"/>
                <w:sz w:val="20"/>
                <w:szCs w:val="20"/>
                <w:lang w:eastAsia="en-US"/>
              </w:rPr>
            </w:pPr>
            <w:r w:rsidRPr="009571F7">
              <w:rPr>
                <w:rFonts w:ascii="Times New Roman" w:hAnsi="Times New Roman"/>
                <w:sz w:val="20"/>
                <w:szCs w:val="20"/>
                <w:lang w:eastAsia="en-US"/>
              </w:rPr>
              <w:t xml:space="preserve">                                                                                         </w:t>
            </w:r>
          </w:p>
        </w:tc>
      </w:tr>
    </w:tbl>
    <w:p w14:paraId="0BD9E49A" w14:textId="77777777" w:rsidR="003D4050" w:rsidRDefault="003D4050" w:rsidP="003D405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 xml:space="preserve">  </w:t>
      </w:r>
    </w:p>
    <w:p w14:paraId="0BC6CA2A" w14:textId="77777777" w:rsidR="003D4050" w:rsidRDefault="003D4050" w:rsidP="003D4050">
      <w:pPr>
        <w:autoSpaceDE w:val="0"/>
        <w:autoSpaceDN w:val="0"/>
        <w:adjustRightInd w:val="0"/>
        <w:spacing w:after="0" w:line="240" w:lineRule="auto"/>
        <w:jc w:val="both"/>
        <w:rPr>
          <w:rFonts w:ascii="Times New Roman" w:hAnsi="Times New Roman"/>
          <w:b/>
          <w:sz w:val="18"/>
          <w:szCs w:val="18"/>
        </w:rPr>
      </w:pPr>
    </w:p>
    <w:p w14:paraId="775A8B56" w14:textId="23E3DDF7" w:rsidR="003D4050" w:rsidRPr="00153FF3" w:rsidRDefault="003D4050" w:rsidP="003D405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 xml:space="preserve">СОГЛАШЕНИЕ           </w:t>
      </w:r>
      <w:r w:rsidRPr="00153FF3">
        <w:rPr>
          <w:rFonts w:ascii="Times New Roman" w:hAnsi="Times New Roman"/>
          <w:b/>
          <w:sz w:val="18"/>
          <w:szCs w:val="18"/>
        </w:rPr>
        <w:t xml:space="preserve">                                                                                                                            </w:t>
      </w:r>
      <w:r>
        <w:rPr>
          <w:rFonts w:ascii="Times New Roman" w:hAnsi="Times New Roman"/>
          <w:b/>
          <w:sz w:val="18"/>
          <w:szCs w:val="18"/>
        </w:rPr>
        <w:t xml:space="preserve">                              </w:t>
      </w:r>
      <w:r w:rsidRPr="00153FF3">
        <w:rPr>
          <w:rFonts w:ascii="Times New Roman" w:hAnsi="Times New Roman"/>
          <w:b/>
          <w:sz w:val="18"/>
          <w:szCs w:val="18"/>
        </w:rPr>
        <w:t xml:space="preserve">                                                                                                                                                                    </w:t>
      </w:r>
    </w:p>
    <w:p w14:paraId="67A04DE9" w14:textId="77777777" w:rsidR="003D4050" w:rsidRDefault="003D4050" w:rsidP="003D4050">
      <w:pPr>
        <w:rPr>
          <w:rFonts w:ascii="Times New Roman" w:hAnsi="Times New Roman"/>
          <w:sz w:val="18"/>
          <w:szCs w:val="18"/>
        </w:rPr>
      </w:pPr>
      <w:r>
        <w:rPr>
          <w:rFonts w:ascii="Times New Roman" w:hAnsi="Times New Roman"/>
          <w:sz w:val="18"/>
          <w:szCs w:val="18"/>
        </w:rPr>
        <w:t>от 30.08.2024 г. № 198</w:t>
      </w:r>
      <w:r w:rsidRPr="00153FF3">
        <w:rPr>
          <w:rFonts w:ascii="Times New Roman" w:hAnsi="Times New Roman"/>
          <w:sz w:val="18"/>
          <w:szCs w:val="18"/>
        </w:rPr>
        <w:t xml:space="preserve"> «</w:t>
      </w:r>
      <w:r w:rsidRPr="007C4016">
        <w:rPr>
          <w:rFonts w:ascii="Times New Roman" w:hAnsi="Times New Roman"/>
          <w:sz w:val="18"/>
          <w:szCs w:val="18"/>
        </w:rPr>
        <w:t xml:space="preserve">о передаче </w:t>
      </w:r>
      <w:proofErr w:type="gramStart"/>
      <w:r w:rsidRPr="007C4016">
        <w:rPr>
          <w:rFonts w:ascii="Times New Roman" w:hAnsi="Times New Roman"/>
          <w:sz w:val="18"/>
          <w:szCs w:val="18"/>
        </w:rPr>
        <w:t>осуществления части полномочий Администрации сельского поселения</w:t>
      </w:r>
      <w:proofErr w:type="gramEnd"/>
      <w:r w:rsidRPr="007C4016">
        <w:rPr>
          <w:rFonts w:ascii="Times New Roman" w:hAnsi="Times New Roman"/>
          <w:sz w:val="18"/>
          <w:szCs w:val="18"/>
        </w:rPr>
        <w:t xml:space="preserve"> Сентябрьский по решению</w:t>
      </w:r>
      <w:r>
        <w:rPr>
          <w:rFonts w:ascii="Times New Roman" w:hAnsi="Times New Roman"/>
          <w:sz w:val="18"/>
          <w:szCs w:val="18"/>
        </w:rPr>
        <w:t xml:space="preserve"> вопросов местного значения  </w:t>
      </w:r>
      <w:r w:rsidRPr="007C4016">
        <w:rPr>
          <w:rFonts w:ascii="Times New Roman" w:hAnsi="Times New Roman"/>
          <w:sz w:val="18"/>
          <w:szCs w:val="18"/>
        </w:rPr>
        <w:t>Администрации Нефтеюганского района на 2025 год</w:t>
      </w:r>
      <w:r>
        <w:rPr>
          <w:rFonts w:ascii="Times New Roman" w:hAnsi="Times New Roman"/>
          <w:sz w:val="18"/>
          <w:szCs w:val="18"/>
        </w:rPr>
        <w:t>»</w:t>
      </w:r>
    </w:p>
    <w:p w14:paraId="473443BD" w14:textId="77777777" w:rsidR="003D4050" w:rsidRPr="003D4050" w:rsidRDefault="003D4050" w:rsidP="003D4050">
      <w:pPr>
        <w:spacing w:after="0" w:line="240" w:lineRule="auto"/>
        <w:ind w:firstLine="567"/>
        <w:jc w:val="both"/>
        <w:rPr>
          <w:rFonts w:ascii="Times New Roman" w:hAnsi="Times New Roman"/>
          <w:sz w:val="20"/>
          <w:szCs w:val="20"/>
        </w:rPr>
      </w:pPr>
      <w:proofErr w:type="gramStart"/>
      <w:r w:rsidRPr="003D4050">
        <w:rPr>
          <w:rFonts w:ascii="Times New Roman" w:hAnsi="Times New Roman"/>
          <w:iCs/>
          <w:sz w:val="20"/>
          <w:szCs w:val="20"/>
        </w:rPr>
        <w:t>Муниципальное учреждение «Администрация сельского поселения Сентябрьский», в лице Главы сельского поселения Сентябрьский Светлакова Андрея Владимировича,</w:t>
      </w:r>
      <w:r w:rsidRPr="003D4050">
        <w:rPr>
          <w:rFonts w:ascii="Times New Roman" w:hAnsi="Times New Roman"/>
          <w:i/>
          <w:iCs/>
          <w:sz w:val="20"/>
          <w:szCs w:val="20"/>
        </w:rPr>
        <w:t xml:space="preserve"> </w:t>
      </w:r>
      <w:r w:rsidRPr="003D4050">
        <w:rPr>
          <w:rFonts w:ascii="Times New Roman" w:hAnsi="Times New Roman"/>
          <w:iCs/>
          <w:sz w:val="20"/>
          <w:szCs w:val="20"/>
        </w:rPr>
        <w:t xml:space="preserve">действующего на основании Устава сельского поселения Сентябрьский и согласно решения Совета депутатов сельского поселения Сентябрьский от 13.06.2024 № 54 «О согласовании передачи части полномочий органам местного самоуправления Нефтеюганского района», именуемое в дальнейшем «Администрация поселения», с одной стороны и </w:t>
      </w:r>
      <w:proofErr w:type="gramEnd"/>
    </w:p>
    <w:p w14:paraId="3B17915D" w14:textId="77777777" w:rsidR="003D4050" w:rsidRPr="003D4050" w:rsidRDefault="003D4050" w:rsidP="003D4050">
      <w:pPr>
        <w:shd w:val="clear" w:color="auto" w:fill="FFFFFF"/>
        <w:tabs>
          <w:tab w:val="left" w:leader="underscore" w:pos="4022"/>
          <w:tab w:val="left" w:pos="9498"/>
        </w:tabs>
        <w:spacing w:after="0" w:line="240" w:lineRule="auto"/>
        <w:ind w:left="10" w:firstLine="567"/>
        <w:jc w:val="both"/>
        <w:rPr>
          <w:rFonts w:ascii="Times New Roman" w:hAnsi="Times New Roman"/>
          <w:iCs/>
          <w:sz w:val="20"/>
          <w:szCs w:val="20"/>
        </w:rPr>
      </w:pPr>
      <w:proofErr w:type="gramStart"/>
      <w:r w:rsidRPr="003D4050">
        <w:rPr>
          <w:rFonts w:ascii="Times New Roman" w:hAnsi="Times New Roman"/>
          <w:iCs/>
          <w:sz w:val="20"/>
          <w:szCs w:val="20"/>
        </w:rPr>
        <w:t>Администрация Нефтеюганского района,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именуемое в дальнейшем «Администрация района», с другой стороны, именуемые совместно Сторонами, заключили настоящее Соглашение о нижеследующем:</w:t>
      </w:r>
      <w:proofErr w:type="gramEnd"/>
    </w:p>
    <w:p w14:paraId="12305F40" w14:textId="77777777" w:rsidR="003D4050" w:rsidRPr="003D4050" w:rsidRDefault="003D4050" w:rsidP="003D4050">
      <w:pPr>
        <w:shd w:val="clear" w:color="auto" w:fill="FFFFFF"/>
        <w:tabs>
          <w:tab w:val="left" w:leader="underscore" w:pos="4022"/>
          <w:tab w:val="left" w:pos="9498"/>
        </w:tabs>
        <w:spacing w:after="0" w:line="240" w:lineRule="auto"/>
        <w:ind w:left="10" w:firstLine="567"/>
        <w:jc w:val="both"/>
        <w:rPr>
          <w:rFonts w:ascii="Times New Roman" w:hAnsi="Times New Roman"/>
          <w:iCs/>
          <w:sz w:val="20"/>
          <w:szCs w:val="20"/>
        </w:rPr>
      </w:pPr>
    </w:p>
    <w:p w14:paraId="64C2D225" w14:textId="77777777" w:rsidR="003D4050" w:rsidRPr="003D4050" w:rsidRDefault="003D4050" w:rsidP="003D4050">
      <w:pPr>
        <w:shd w:val="clear" w:color="auto" w:fill="FFFFFF"/>
        <w:tabs>
          <w:tab w:val="left" w:pos="1701"/>
        </w:tabs>
        <w:spacing w:after="0" w:line="240" w:lineRule="auto"/>
        <w:ind w:left="1287" w:firstLine="567"/>
        <w:contextualSpacing/>
        <w:jc w:val="center"/>
        <w:rPr>
          <w:rFonts w:ascii="Times New Roman" w:hAnsi="Times New Roman"/>
          <w:b/>
          <w:bCs/>
          <w:sz w:val="20"/>
          <w:szCs w:val="20"/>
        </w:rPr>
      </w:pPr>
      <w:r w:rsidRPr="003D4050">
        <w:rPr>
          <w:rFonts w:ascii="Times New Roman" w:hAnsi="Times New Roman"/>
          <w:b/>
          <w:bCs/>
          <w:sz w:val="20"/>
          <w:szCs w:val="20"/>
        </w:rPr>
        <w:t>1. Правовая основа настоящего Соглашения</w:t>
      </w:r>
    </w:p>
    <w:p w14:paraId="2104C29D" w14:textId="77777777" w:rsidR="003D4050" w:rsidRPr="003D4050" w:rsidRDefault="003D4050" w:rsidP="003D4050">
      <w:pPr>
        <w:shd w:val="clear" w:color="auto" w:fill="FFFFFF"/>
        <w:tabs>
          <w:tab w:val="left" w:pos="1701"/>
        </w:tabs>
        <w:spacing w:after="0" w:line="240" w:lineRule="auto"/>
        <w:ind w:left="1287" w:firstLine="567"/>
        <w:contextualSpacing/>
        <w:rPr>
          <w:rFonts w:ascii="Times New Roman" w:hAnsi="Times New Roman"/>
          <w:b/>
          <w:bCs/>
          <w:sz w:val="20"/>
          <w:szCs w:val="20"/>
        </w:rPr>
      </w:pPr>
    </w:p>
    <w:p w14:paraId="4EAACD76" w14:textId="77777777" w:rsidR="003D4050" w:rsidRPr="003D4050" w:rsidRDefault="003D4050" w:rsidP="003D4050">
      <w:pPr>
        <w:shd w:val="clear" w:color="auto" w:fill="FFFFFF"/>
        <w:tabs>
          <w:tab w:val="left" w:pos="1134"/>
        </w:tabs>
        <w:spacing w:after="0" w:line="240" w:lineRule="auto"/>
        <w:ind w:firstLine="567"/>
        <w:contextualSpacing/>
        <w:jc w:val="both"/>
        <w:rPr>
          <w:rFonts w:ascii="Times New Roman" w:hAnsi="Times New Roman"/>
          <w:spacing w:val="1"/>
          <w:sz w:val="20"/>
          <w:szCs w:val="20"/>
        </w:rPr>
      </w:pPr>
      <w:r w:rsidRPr="003D4050">
        <w:rPr>
          <w:rFonts w:ascii="Times New Roman" w:hAnsi="Times New Roman"/>
          <w:spacing w:val="1"/>
          <w:sz w:val="20"/>
          <w:szCs w:val="20"/>
        </w:rPr>
        <w:t xml:space="preserve">1.1. Правовую основу настоящего Соглашения составляют Федеральный закон от 06.10.2003 № 131-ФЗ «Об общих принципах организации местного самоуправления в Российской Федерации», Гражданский кодекс Российской Федерации, Бюджетный кодекс Российской Федерации, Градостроительный кодекс Российской Федерации, Жилищный кодекс Российской Федерации и иные правовые акты, принимаемые в соответствии с ними. </w:t>
      </w:r>
    </w:p>
    <w:p w14:paraId="09990C33" w14:textId="77777777" w:rsidR="003D4050" w:rsidRPr="003D4050" w:rsidRDefault="003D4050" w:rsidP="003D4050">
      <w:pPr>
        <w:shd w:val="clear" w:color="auto" w:fill="FFFFFF"/>
        <w:tabs>
          <w:tab w:val="left" w:pos="1134"/>
        </w:tabs>
        <w:spacing w:after="0" w:line="240" w:lineRule="auto"/>
        <w:ind w:left="709" w:firstLine="567"/>
        <w:contextualSpacing/>
        <w:jc w:val="both"/>
        <w:rPr>
          <w:rFonts w:ascii="Times New Roman" w:hAnsi="Times New Roman"/>
          <w:spacing w:val="1"/>
          <w:sz w:val="20"/>
          <w:szCs w:val="20"/>
        </w:rPr>
      </w:pPr>
    </w:p>
    <w:p w14:paraId="4F75BC52" w14:textId="77777777" w:rsidR="003D4050" w:rsidRPr="003D4050" w:rsidRDefault="003D4050" w:rsidP="003D4050">
      <w:pPr>
        <w:shd w:val="clear" w:color="auto" w:fill="FFFFFF"/>
        <w:tabs>
          <w:tab w:val="left" w:pos="9498"/>
        </w:tabs>
        <w:spacing w:after="0" w:line="240" w:lineRule="auto"/>
        <w:ind w:firstLine="567"/>
        <w:jc w:val="center"/>
        <w:rPr>
          <w:rFonts w:ascii="Times New Roman" w:hAnsi="Times New Roman"/>
          <w:b/>
          <w:bCs/>
          <w:sz w:val="20"/>
          <w:szCs w:val="20"/>
        </w:rPr>
      </w:pPr>
      <w:r w:rsidRPr="003D4050">
        <w:rPr>
          <w:rFonts w:ascii="Times New Roman" w:hAnsi="Times New Roman"/>
          <w:b/>
          <w:bCs/>
          <w:sz w:val="20"/>
          <w:szCs w:val="20"/>
        </w:rPr>
        <w:t>2. Предмет настоящего Соглашения</w:t>
      </w:r>
    </w:p>
    <w:p w14:paraId="72C66DAD" w14:textId="77777777" w:rsidR="003D4050" w:rsidRPr="003D4050" w:rsidRDefault="003D4050" w:rsidP="003D4050">
      <w:pPr>
        <w:shd w:val="clear" w:color="auto" w:fill="FFFFFF"/>
        <w:tabs>
          <w:tab w:val="left" w:pos="9498"/>
        </w:tabs>
        <w:spacing w:after="0" w:line="240" w:lineRule="auto"/>
        <w:ind w:firstLine="567"/>
        <w:jc w:val="center"/>
        <w:rPr>
          <w:rFonts w:ascii="Times New Roman" w:hAnsi="Times New Roman"/>
          <w:b/>
          <w:bCs/>
          <w:sz w:val="20"/>
          <w:szCs w:val="20"/>
        </w:rPr>
      </w:pPr>
    </w:p>
    <w:p w14:paraId="416A8886" w14:textId="77777777" w:rsidR="003D4050" w:rsidRPr="003D4050" w:rsidRDefault="003D4050" w:rsidP="003D4050">
      <w:pPr>
        <w:shd w:val="clear" w:color="auto" w:fill="FFFFFF"/>
        <w:tabs>
          <w:tab w:val="left" w:pos="1118"/>
          <w:tab w:val="left" w:pos="9498"/>
        </w:tabs>
        <w:spacing w:after="0" w:line="240" w:lineRule="auto"/>
        <w:ind w:firstLine="567"/>
        <w:jc w:val="both"/>
        <w:rPr>
          <w:rFonts w:ascii="Times New Roman" w:hAnsi="Times New Roman"/>
          <w:spacing w:val="1"/>
          <w:sz w:val="20"/>
          <w:szCs w:val="20"/>
        </w:rPr>
      </w:pPr>
      <w:r w:rsidRPr="003D4050">
        <w:rPr>
          <w:rFonts w:ascii="Times New Roman" w:hAnsi="Times New Roman"/>
          <w:spacing w:val="1"/>
          <w:sz w:val="20"/>
          <w:szCs w:val="20"/>
        </w:rPr>
        <w:t>2.1. Предметом настоящего Соглашения является осуществление в соответствии с частью 4 статьи 15 Федерального закона от 06 октября 2003 года № 131-ФЗ «Об общих принципах организации местного самоуправления в Российской Федерации» части полномочий «Администрации поселения» «Администрацией района» по решению вопросов местного значения.</w:t>
      </w:r>
    </w:p>
    <w:p w14:paraId="2F044E21" w14:textId="77777777" w:rsidR="003D4050" w:rsidRPr="003D4050" w:rsidRDefault="003D4050" w:rsidP="003D4050">
      <w:pPr>
        <w:shd w:val="clear" w:color="auto" w:fill="FFFFFF"/>
        <w:tabs>
          <w:tab w:val="left" w:pos="1118"/>
          <w:tab w:val="left" w:pos="9498"/>
        </w:tabs>
        <w:spacing w:after="0" w:line="240" w:lineRule="auto"/>
        <w:ind w:firstLine="567"/>
        <w:jc w:val="both"/>
        <w:rPr>
          <w:rFonts w:ascii="Times New Roman" w:hAnsi="Times New Roman"/>
          <w:spacing w:val="1"/>
          <w:sz w:val="20"/>
          <w:szCs w:val="20"/>
        </w:rPr>
      </w:pPr>
    </w:p>
    <w:p w14:paraId="53360C79" w14:textId="77777777" w:rsidR="003D4050" w:rsidRPr="003D4050" w:rsidRDefault="003D4050" w:rsidP="003D4050">
      <w:pPr>
        <w:shd w:val="clear" w:color="auto" w:fill="FFFFFF"/>
        <w:tabs>
          <w:tab w:val="left" w:pos="1118"/>
          <w:tab w:val="left" w:pos="9498"/>
        </w:tabs>
        <w:spacing w:after="0" w:line="240" w:lineRule="auto"/>
        <w:ind w:firstLine="567"/>
        <w:jc w:val="both"/>
        <w:rPr>
          <w:rFonts w:ascii="Times New Roman" w:hAnsi="Times New Roman"/>
          <w:spacing w:val="1"/>
          <w:sz w:val="20"/>
          <w:szCs w:val="20"/>
        </w:rPr>
      </w:pPr>
      <w:r w:rsidRPr="003D4050">
        <w:rPr>
          <w:rFonts w:ascii="Times New Roman" w:hAnsi="Times New Roman"/>
          <w:spacing w:val="1"/>
          <w:sz w:val="20"/>
          <w:szCs w:val="20"/>
        </w:rPr>
        <w:lastRenderedPageBreak/>
        <w:t xml:space="preserve">2.2. Стороны признают, что в целях эффективного социально-экономического развития </w:t>
      </w:r>
      <w:r w:rsidRPr="003D4050">
        <w:rPr>
          <w:rFonts w:ascii="Times New Roman" w:hAnsi="Times New Roman"/>
          <w:sz w:val="20"/>
          <w:szCs w:val="20"/>
        </w:rPr>
        <w:t xml:space="preserve">муниципального образования сельское поселение </w:t>
      </w:r>
      <w:proofErr w:type="gramStart"/>
      <w:r w:rsidRPr="003D4050">
        <w:rPr>
          <w:rFonts w:ascii="Times New Roman" w:hAnsi="Times New Roman"/>
          <w:sz w:val="20"/>
          <w:szCs w:val="20"/>
        </w:rPr>
        <w:t>Сентябрьский</w:t>
      </w:r>
      <w:proofErr w:type="gramEnd"/>
      <w:r w:rsidRPr="003D4050">
        <w:rPr>
          <w:rFonts w:ascii="Times New Roman" w:hAnsi="Times New Roman"/>
          <w:sz w:val="20"/>
          <w:szCs w:val="20"/>
        </w:rPr>
        <w:t xml:space="preserve"> Нефтеюганского муниципального района Ханты-Мансийского автономного округа – Югры</w:t>
      </w:r>
      <w:r w:rsidRPr="003D4050">
        <w:rPr>
          <w:rFonts w:ascii="Times New Roman" w:hAnsi="Times New Roman"/>
          <w:iCs/>
          <w:sz w:val="20"/>
          <w:szCs w:val="20"/>
        </w:rPr>
        <w:t xml:space="preserve"> </w:t>
      </w:r>
      <w:r w:rsidRPr="003D4050">
        <w:rPr>
          <w:rFonts w:ascii="Times New Roman" w:hAnsi="Times New Roman"/>
          <w:spacing w:val="1"/>
          <w:sz w:val="20"/>
          <w:szCs w:val="20"/>
        </w:rPr>
        <w:t>и Нефтеюганского муниципального района Ханты-Мансийского автономного округа – Югры необходимо исполнение отдельных полномочий по решению вопросов местного значения «Администрации поселения» «Администрацией района».</w:t>
      </w:r>
    </w:p>
    <w:p w14:paraId="5B89588B" w14:textId="77777777" w:rsidR="003D4050" w:rsidRPr="003D4050" w:rsidRDefault="003D4050" w:rsidP="003D4050">
      <w:pPr>
        <w:spacing w:after="0" w:line="240" w:lineRule="auto"/>
        <w:ind w:firstLine="567"/>
        <w:jc w:val="both"/>
        <w:rPr>
          <w:rFonts w:ascii="Times New Roman" w:hAnsi="Times New Roman"/>
          <w:sz w:val="20"/>
          <w:szCs w:val="20"/>
        </w:rPr>
      </w:pPr>
      <w:r w:rsidRPr="003D4050">
        <w:rPr>
          <w:rFonts w:ascii="Times New Roman" w:hAnsi="Times New Roman"/>
          <w:sz w:val="20"/>
          <w:szCs w:val="20"/>
        </w:rPr>
        <w:t xml:space="preserve">В целях осуществления полномочий (части полномочий) по решению вопросов местного значения поселений, переданных «Администрации района» в соответствии с настоящим Соглашением, постановлением администрации Нефтеюганского района определяются уполномоченные органы (далее – уполномоченные органы </w:t>
      </w:r>
      <w:r w:rsidRPr="003D4050">
        <w:rPr>
          <w:rFonts w:ascii="Times New Roman" w:hAnsi="Times New Roman"/>
          <w:iCs/>
          <w:sz w:val="20"/>
          <w:szCs w:val="20"/>
        </w:rPr>
        <w:t>«Администрации района»)</w:t>
      </w:r>
      <w:r w:rsidRPr="003D4050">
        <w:rPr>
          <w:rFonts w:ascii="Times New Roman" w:hAnsi="Times New Roman"/>
          <w:sz w:val="20"/>
          <w:szCs w:val="20"/>
        </w:rPr>
        <w:t>.</w:t>
      </w:r>
    </w:p>
    <w:p w14:paraId="3F16BD7D" w14:textId="77777777" w:rsidR="003D4050" w:rsidRPr="003D4050" w:rsidRDefault="003D4050" w:rsidP="003D4050">
      <w:pPr>
        <w:shd w:val="clear" w:color="auto" w:fill="FFFFFF"/>
        <w:tabs>
          <w:tab w:val="left" w:pos="1118"/>
          <w:tab w:val="left" w:pos="9498"/>
        </w:tabs>
        <w:spacing w:after="0" w:line="240" w:lineRule="auto"/>
        <w:ind w:firstLine="567"/>
        <w:jc w:val="both"/>
        <w:rPr>
          <w:rFonts w:ascii="Times New Roman" w:hAnsi="Times New Roman"/>
          <w:spacing w:val="1"/>
          <w:sz w:val="20"/>
          <w:szCs w:val="20"/>
        </w:rPr>
      </w:pPr>
      <w:r w:rsidRPr="003D4050">
        <w:rPr>
          <w:rFonts w:ascii="Times New Roman" w:hAnsi="Times New Roman"/>
          <w:sz w:val="20"/>
          <w:szCs w:val="20"/>
        </w:rPr>
        <w:t>2.3. «Администрация</w:t>
      </w:r>
      <w:r w:rsidRPr="003D4050">
        <w:rPr>
          <w:rFonts w:ascii="Times New Roman" w:hAnsi="Times New Roman"/>
          <w:color w:val="000000"/>
          <w:sz w:val="20"/>
          <w:szCs w:val="20"/>
        </w:rPr>
        <w:t xml:space="preserve"> поселения передает «Администрации района» следующие полномочия по решению вопросов местного значения поселения:</w:t>
      </w:r>
    </w:p>
    <w:p w14:paraId="66703AF3" w14:textId="77777777" w:rsidR="003D4050" w:rsidRPr="003D4050" w:rsidRDefault="003D4050" w:rsidP="003D4050">
      <w:pPr>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2.3.1. «Организация в границах поселения электро-, тепл</w:t>
      </w:r>
      <w:proofErr w:type="gramStart"/>
      <w:r w:rsidRPr="003D4050">
        <w:rPr>
          <w:rFonts w:ascii="Times New Roman" w:hAnsi="Times New Roman"/>
          <w:color w:val="000000"/>
          <w:sz w:val="20"/>
          <w:szCs w:val="20"/>
        </w:rPr>
        <w:t>о-</w:t>
      </w:r>
      <w:proofErr w:type="gramEnd"/>
      <w:r w:rsidRPr="003D4050">
        <w:rPr>
          <w:rFonts w:ascii="Times New Roman" w:hAnsi="Times New Roman"/>
          <w:color w:val="000000"/>
          <w:sz w:val="20"/>
          <w:szCs w:val="2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A92749C" w14:textId="77777777" w:rsidR="003D4050" w:rsidRPr="003D4050" w:rsidRDefault="003D4050" w:rsidP="003D4050">
      <w:pPr>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 xml:space="preserve">1) реализация мероприятий подпрограммы I «Создание условий для обеспечения качественными коммунальными услугами» муниципальной программы Нефтеюганского района </w:t>
      </w:r>
      <w:r w:rsidRPr="003D4050">
        <w:rPr>
          <w:rFonts w:ascii="Times New Roman" w:hAnsi="Times New Roman"/>
          <w:sz w:val="20"/>
          <w:szCs w:val="20"/>
        </w:rPr>
        <w:t>«Жилищно-коммунальный комплекс и городская среда»</w:t>
      </w:r>
      <w:r w:rsidRPr="003D4050">
        <w:rPr>
          <w:rFonts w:ascii="Times New Roman" w:hAnsi="Times New Roman"/>
          <w:color w:val="000000"/>
          <w:sz w:val="20"/>
          <w:szCs w:val="20"/>
        </w:rPr>
        <w:t xml:space="preserve"> в пределах доведенных лимитов бюджетных средств:</w:t>
      </w:r>
    </w:p>
    <w:p w14:paraId="5F9079EF" w14:textId="77777777" w:rsidR="003D4050" w:rsidRPr="003D4050" w:rsidRDefault="003D4050" w:rsidP="003D4050">
      <w:pPr>
        <w:shd w:val="clear" w:color="auto" w:fill="FFFFFF"/>
        <w:tabs>
          <w:tab w:val="left" w:pos="1118"/>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 согласование и реализация мероприятий по капитальному ремонту, ремонту объектов коммунальной инфраструктуры для подготовки к работе в осенне-зимний период</w:t>
      </w:r>
      <w:r w:rsidRPr="003D4050">
        <w:rPr>
          <w:rFonts w:ascii="Times New Roman" w:hAnsi="Times New Roman"/>
          <w:color w:val="000000"/>
          <w:sz w:val="20"/>
          <w:szCs w:val="20"/>
        </w:rPr>
        <w:t xml:space="preserve"> в пределах доведенных лимитов бюджетных средств</w:t>
      </w:r>
      <w:r w:rsidRPr="003D4050">
        <w:rPr>
          <w:rFonts w:ascii="Times New Roman" w:hAnsi="Times New Roman"/>
          <w:sz w:val="20"/>
          <w:szCs w:val="20"/>
        </w:rPr>
        <w:t>;</w:t>
      </w:r>
    </w:p>
    <w:p w14:paraId="44A2AA01" w14:textId="77777777" w:rsidR="003D4050" w:rsidRPr="003D4050" w:rsidRDefault="003D4050" w:rsidP="003D4050">
      <w:pPr>
        <w:shd w:val="clear" w:color="auto" w:fill="FFFFFF"/>
        <w:tabs>
          <w:tab w:val="left" w:pos="1118"/>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 согласование заданий на проектирование объектов капитального строительства инженерной инфраструктуры;</w:t>
      </w:r>
    </w:p>
    <w:p w14:paraId="2F60BC96" w14:textId="77777777" w:rsidR="003D4050" w:rsidRPr="003D4050" w:rsidRDefault="003D4050" w:rsidP="003D4050">
      <w:pPr>
        <w:shd w:val="clear" w:color="auto" w:fill="FFFFFF"/>
        <w:tabs>
          <w:tab w:val="left" w:pos="1118"/>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 подготовка технической документации (составление дефектных ведомостей, технических заданий и сводно-сметного расчёта) и организация закупок: (аукционов, конкурсов, запросов котировок цен) на право заключения муниципальных контрактов на выполнение работ по капитальному ремонту, ремонту объектов коммунальной инфраструктуры для подготовки к работе в осенне-зимний период, заключение контрактов с победителями закупок;</w:t>
      </w:r>
    </w:p>
    <w:p w14:paraId="2D2F8043" w14:textId="77777777" w:rsidR="003D4050" w:rsidRPr="003D4050" w:rsidRDefault="003D4050" w:rsidP="003D4050">
      <w:pPr>
        <w:shd w:val="clear" w:color="auto" w:fill="FFFFFF"/>
        <w:tabs>
          <w:tab w:val="left" w:pos="1118"/>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 обеспечение контроля и приёмки выполненных работ, проверка форм отчётности (Акт о приёмке выполненных работ, справка о стоимости выполненных работ и справка-расчёт) по мероприятиям по подготовке объектов коммунальной инфраструктуры к осенне-зимнему периоду.</w:t>
      </w:r>
    </w:p>
    <w:p w14:paraId="125865E8" w14:textId="77777777" w:rsidR="003D4050" w:rsidRPr="003D4050" w:rsidRDefault="003D4050" w:rsidP="003D4050">
      <w:pPr>
        <w:shd w:val="clear" w:color="auto" w:fill="FFFFFF"/>
        <w:tabs>
          <w:tab w:val="left" w:pos="1118"/>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2) мониторинги задолженности населения поселения за жилищно-коммунальные услуги и организаций жилищно-коммунального комплекса за топливно-энергетические ресурсы;</w:t>
      </w:r>
    </w:p>
    <w:p w14:paraId="644A2768" w14:textId="77777777" w:rsidR="003D4050" w:rsidRPr="003D4050" w:rsidRDefault="003D4050" w:rsidP="003D4050">
      <w:pPr>
        <w:shd w:val="clear" w:color="auto" w:fill="FFFFFF"/>
        <w:tabs>
          <w:tab w:val="left" w:pos="1118"/>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3) принятие участия в заседаниях правления РСТ Югры по рассмотрению дел об установлении (корректировки) тарифов в сферах теплоснабжения, горячего водоснабжения, холодного водоснабжения и водоотведения, в области обращения с твердыми коммунальными отходами;</w:t>
      </w:r>
    </w:p>
    <w:p w14:paraId="0BD6AE7B" w14:textId="77777777" w:rsidR="003D4050" w:rsidRPr="003D4050" w:rsidRDefault="003D4050" w:rsidP="003D4050">
      <w:pPr>
        <w:shd w:val="clear" w:color="auto" w:fill="FFFFFF"/>
        <w:tabs>
          <w:tab w:val="left" w:pos="1118"/>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4) проверка расчетов и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соответственно - получатели субсидий, субсидии), в соответствии с действующим законодательством Российской Федерации и муниципальными правовыми актами Нефтеюганского района;</w:t>
      </w:r>
    </w:p>
    <w:p w14:paraId="45F0552A" w14:textId="77777777" w:rsidR="003D4050" w:rsidRPr="003D4050" w:rsidRDefault="003D4050" w:rsidP="003D4050">
      <w:pPr>
        <w:shd w:val="clear" w:color="auto" w:fill="FFFFFF"/>
        <w:tabs>
          <w:tab w:val="left" w:pos="1118"/>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 утверждение муниципальных нормативных правовых актов, регулирующих предоставление субсидий получателям субсидий;</w:t>
      </w:r>
    </w:p>
    <w:p w14:paraId="2FFFF3BE" w14:textId="77777777" w:rsidR="003D4050" w:rsidRPr="003D4050" w:rsidRDefault="003D4050" w:rsidP="003D4050">
      <w:pPr>
        <w:shd w:val="clear" w:color="auto" w:fill="FFFFFF"/>
        <w:tabs>
          <w:tab w:val="left" w:pos="1118"/>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6) согласование инвестиционных программ в сфере водоснабжения и водоотведения организаций коммунального комплекса по развитию систем коммунальной инфраструктуры в пределах полномочий в рамках действующего законодательства;</w:t>
      </w:r>
    </w:p>
    <w:p w14:paraId="09367E71" w14:textId="77777777" w:rsidR="003D4050" w:rsidRPr="003D4050" w:rsidRDefault="003D4050" w:rsidP="003D4050">
      <w:pPr>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7) выезд специалистов на основании заявок «Администрации поселения» для визуального осмотра технического состояния инженерных сетей, объектов коммунальной инфраструктуры для обеспечения надлежащего уровня их обслуживания, эксплуатации.</w:t>
      </w:r>
    </w:p>
    <w:p w14:paraId="0A9D744B" w14:textId="77777777" w:rsidR="003D4050" w:rsidRPr="003D4050" w:rsidRDefault="003D4050" w:rsidP="003D4050">
      <w:pPr>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2.3.2.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w:t>
      </w:r>
    </w:p>
    <w:p w14:paraId="55832069" w14:textId="77777777" w:rsidR="003D4050" w:rsidRPr="003D4050" w:rsidRDefault="003D4050" w:rsidP="003D4050">
      <w:pPr>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 «организации содержания муниципального жилищного фонда, создания условий для жилищного строительства»:</w:t>
      </w:r>
    </w:p>
    <w:p w14:paraId="227F3AB5" w14:textId="77777777" w:rsidR="003D4050" w:rsidRPr="003D4050" w:rsidRDefault="003D4050" w:rsidP="003D4050">
      <w:pPr>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 xml:space="preserve">1) организация и проведение открытых конкурсов по отбору управляющих организаций для управления многоквартирными домами на территории </w:t>
      </w:r>
      <w:proofErr w:type="spellStart"/>
      <w:r w:rsidRPr="003D4050">
        <w:rPr>
          <w:rFonts w:ascii="Times New Roman" w:hAnsi="Times New Roman"/>
          <w:color w:val="000000"/>
          <w:sz w:val="20"/>
          <w:szCs w:val="20"/>
        </w:rPr>
        <w:t>с.п</w:t>
      </w:r>
      <w:proofErr w:type="spellEnd"/>
      <w:r w:rsidRPr="003D4050">
        <w:rPr>
          <w:rFonts w:ascii="Times New Roman" w:hAnsi="Times New Roman"/>
          <w:color w:val="000000"/>
          <w:sz w:val="20"/>
          <w:szCs w:val="20"/>
        </w:rPr>
        <w:t xml:space="preserve">. </w:t>
      </w:r>
      <w:proofErr w:type="gramStart"/>
      <w:r w:rsidRPr="003D4050">
        <w:rPr>
          <w:rFonts w:ascii="Times New Roman" w:hAnsi="Times New Roman"/>
          <w:color w:val="000000"/>
          <w:sz w:val="20"/>
          <w:szCs w:val="20"/>
        </w:rPr>
        <w:t>Сентябрьский</w:t>
      </w:r>
      <w:proofErr w:type="gramEnd"/>
      <w:r w:rsidRPr="003D4050">
        <w:rPr>
          <w:rFonts w:ascii="Times New Roman" w:hAnsi="Times New Roman"/>
          <w:sz w:val="20"/>
          <w:szCs w:val="20"/>
        </w:rPr>
        <w:t xml:space="preserve"> </w:t>
      </w:r>
      <w:r w:rsidRPr="003D4050">
        <w:rPr>
          <w:rFonts w:ascii="Times New Roman" w:hAnsi="Times New Roman"/>
          <w:color w:val="000000"/>
          <w:sz w:val="20"/>
          <w:szCs w:val="20"/>
        </w:rPr>
        <w:t>на основании письменной заявки от «Администрации поселения» с приложением следующих документов:</w:t>
      </w:r>
    </w:p>
    <w:p w14:paraId="05FBEE13" w14:textId="77777777" w:rsidR="003D4050" w:rsidRPr="003D4050" w:rsidRDefault="003D4050" w:rsidP="003D4050">
      <w:pPr>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 протокола общего собрания собственников многоквартирного дома (решение о выборе способа управления не принято);</w:t>
      </w:r>
    </w:p>
    <w:p w14:paraId="2CE90AD9" w14:textId="77777777" w:rsidR="003D4050" w:rsidRPr="003D4050" w:rsidRDefault="003D4050" w:rsidP="003D4050">
      <w:pPr>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 разрешения на ввод в эксплуатацию многоквартирного дома, в порядке, установленном законодательством о градостроительной деятельности.</w:t>
      </w:r>
    </w:p>
    <w:p w14:paraId="0351E64D" w14:textId="77777777" w:rsidR="003D4050" w:rsidRPr="003D4050" w:rsidRDefault="003D4050" w:rsidP="003D4050">
      <w:pPr>
        <w:spacing w:after="0" w:line="240" w:lineRule="auto"/>
        <w:ind w:firstLine="567"/>
        <w:jc w:val="both"/>
        <w:rPr>
          <w:rFonts w:ascii="Times New Roman" w:hAnsi="Times New Roman"/>
          <w:sz w:val="20"/>
          <w:szCs w:val="20"/>
        </w:rPr>
      </w:pPr>
      <w:proofErr w:type="gramStart"/>
      <w:r w:rsidRPr="003D4050">
        <w:rPr>
          <w:rFonts w:ascii="Times New Roman" w:hAnsi="Times New Roman"/>
          <w:color w:val="000000"/>
          <w:sz w:val="20"/>
          <w:szCs w:val="20"/>
        </w:rPr>
        <w:lastRenderedPageBreak/>
        <w:t>2) заключение договоров управления домами от имени собственника муниципального жилищного фонда</w:t>
      </w:r>
      <w:r w:rsidRPr="003D4050">
        <w:rPr>
          <w:rFonts w:ascii="Times New Roman" w:hAnsi="Times New Roman"/>
          <w:sz w:val="20"/>
          <w:szCs w:val="20"/>
        </w:rPr>
        <w:t xml:space="preserve"> </w:t>
      </w:r>
      <w:r w:rsidRPr="003D4050">
        <w:rPr>
          <w:rFonts w:ascii="Times New Roman" w:hAnsi="Times New Roman"/>
          <w:color w:val="000000"/>
          <w:sz w:val="20"/>
          <w:szCs w:val="20"/>
        </w:rPr>
        <w:t>по результатам проведенных открытых конкурсов по отбору управляющих организаций для управления многоквартирными домами на территории поселения, а также при определении управляющей организации в соответствии с постановлением Правительства Российской Федерации от 21.12.2018 № 1616</w:t>
      </w:r>
      <w:r w:rsidRPr="003D4050">
        <w:rPr>
          <w:rFonts w:ascii="Times New Roman" w:hAnsi="Times New Roman"/>
          <w:sz w:val="20"/>
          <w:szCs w:val="20"/>
        </w:rPr>
        <w:t xml:space="preserve">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w:t>
      </w:r>
      <w:proofErr w:type="gramEnd"/>
      <w:r w:rsidRPr="003D4050">
        <w:rPr>
          <w:rFonts w:ascii="Times New Roman" w:hAnsi="Times New Roman"/>
          <w:sz w:val="20"/>
          <w:szCs w:val="20"/>
        </w:rPr>
        <w:t xml:space="preserve"> </w:t>
      </w:r>
      <w:proofErr w:type="gramStart"/>
      <w:r w:rsidRPr="003D4050">
        <w:rPr>
          <w:rFonts w:ascii="Times New Roman" w:hAnsi="Times New Roman"/>
          <w:sz w:val="20"/>
          <w:szCs w:val="20"/>
        </w:rPr>
        <w:t>доме</w:t>
      </w:r>
      <w:proofErr w:type="gramEnd"/>
      <w:r w:rsidRPr="003D4050">
        <w:rPr>
          <w:rFonts w:ascii="Times New Roman" w:hAnsi="Times New Roman"/>
          <w:sz w:val="20"/>
          <w:szCs w:val="20"/>
        </w:rPr>
        <w:t xml:space="preserve">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Pr="003D4050">
        <w:rPr>
          <w:rFonts w:ascii="Times New Roman" w:hAnsi="Times New Roman"/>
          <w:color w:val="000000"/>
          <w:sz w:val="20"/>
          <w:szCs w:val="20"/>
        </w:rPr>
        <w:t>;</w:t>
      </w:r>
    </w:p>
    <w:p w14:paraId="77FCC5AD" w14:textId="77777777" w:rsidR="003D4050" w:rsidRPr="003D4050" w:rsidRDefault="003D4050" w:rsidP="003D4050">
      <w:pPr>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 xml:space="preserve">3) осуществление строительного </w:t>
      </w:r>
      <w:proofErr w:type="gramStart"/>
      <w:r w:rsidRPr="003D4050">
        <w:rPr>
          <w:rFonts w:ascii="Times New Roman" w:hAnsi="Times New Roman"/>
          <w:color w:val="000000"/>
          <w:sz w:val="20"/>
          <w:szCs w:val="20"/>
        </w:rPr>
        <w:t>контроля за</w:t>
      </w:r>
      <w:proofErr w:type="gramEnd"/>
      <w:r w:rsidRPr="003D4050">
        <w:rPr>
          <w:rFonts w:ascii="Times New Roman" w:hAnsi="Times New Roman"/>
          <w:color w:val="000000"/>
          <w:sz w:val="20"/>
          <w:szCs w:val="20"/>
        </w:rPr>
        <w:t xml:space="preserve"> выполнением строительства, реконструкции, капитального ремонта объекта инженерной инфраструктуры для жилищного строительства;</w:t>
      </w:r>
    </w:p>
    <w:p w14:paraId="37387669" w14:textId="77777777" w:rsidR="003D4050" w:rsidRPr="003D4050" w:rsidRDefault="003D4050" w:rsidP="003D4050">
      <w:pPr>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4) формирование задания на проектирование и технического задания на выполнение инженерных изысканий по объектам инженерной инфраструктуры для жилищного строительства;</w:t>
      </w:r>
    </w:p>
    <w:p w14:paraId="0C236E98" w14:textId="77777777" w:rsidR="003D4050" w:rsidRPr="003D4050" w:rsidRDefault="003D4050" w:rsidP="003D4050">
      <w:pPr>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5) подготовка технической документации (составление дефектных ведомостей, технических заданий и сводно-сметного расчёта) и организация закупок: аукционов, конкурсов, запросов котировок цен на право заключения муниципальных контрактов на выполнение проектно-изыскательских работ, строительно-монтажных работ объектов инженерной инфраструктуры для жилищного строительства;</w:t>
      </w:r>
    </w:p>
    <w:p w14:paraId="46566588" w14:textId="77777777" w:rsidR="003D4050" w:rsidRPr="003D4050" w:rsidRDefault="003D4050" w:rsidP="003D4050">
      <w:pPr>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6) участие в работе комиссий по приемке завершенных строительством и сдаче в эксплуатацию объектов инженерной инфраструктуры;</w:t>
      </w:r>
    </w:p>
    <w:p w14:paraId="7B81E19A" w14:textId="77777777" w:rsidR="003D4050" w:rsidRPr="003D4050" w:rsidRDefault="003D4050" w:rsidP="003D4050">
      <w:pPr>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7) рассмотрение обращений по жилищно-коммунальным вопросам, предложений, заявлений, жалоб граждан, юридических лиц в установленном порядке и принятие по ним решений, в пределах своей компетенции;</w:t>
      </w:r>
    </w:p>
    <w:p w14:paraId="40B8D0EC" w14:textId="77777777" w:rsidR="003D4050" w:rsidRPr="003D4050" w:rsidRDefault="003D4050" w:rsidP="003D4050">
      <w:pPr>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8) предоставление по запросу Нефтеюганской межрайонной прокуратуры, Службы жилищного контроля и строительного надзора Ханты-Мансийского автономного округа – Югры, Федеральной антимонопольной службы по Ханты-Мансийскому автономному округу-Югре и других контролирующих органов необходимой информации.</w:t>
      </w:r>
    </w:p>
    <w:p w14:paraId="0D33D0DE" w14:textId="77777777" w:rsidR="003D4050" w:rsidRPr="003D4050" w:rsidRDefault="003D4050" w:rsidP="003D4050">
      <w:pPr>
        <w:tabs>
          <w:tab w:val="left" w:pos="7000"/>
        </w:tabs>
        <w:spacing w:after="0" w:line="240" w:lineRule="auto"/>
        <w:ind w:firstLine="567"/>
        <w:jc w:val="center"/>
        <w:rPr>
          <w:rFonts w:ascii="Times New Roman" w:hAnsi="Times New Roman"/>
          <w:b/>
          <w:color w:val="000000"/>
          <w:sz w:val="20"/>
          <w:szCs w:val="20"/>
        </w:rPr>
      </w:pPr>
    </w:p>
    <w:p w14:paraId="17E0940A" w14:textId="77777777" w:rsidR="003D4050" w:rsidRPr="003D4050" w:rsidRDefault="003D4050" w:rsidP="003D4050">
      <w:pPr>
        <w:tabs>
          <w:tab w:val="left" w:pos="7000"/>
        </w:tabs>
        <w:spacing w:after="0" w:line="240" w:lineRule="auto"/>
        <w:ind w:firstLine="567"/>
        <w:jc w:val="center"/>
        <w:rPr>
          <w:rFonts w:ascii="Times New Roman" w:hAnsi="Times New Roman"/>
          <w:b/>
          <w:color w:val="000000"/>
          <w:sz w:val="20"/>
          <w:szCs w:val="20"/>
        </w:rPr>
      </w:pPr>
      <w:r w:rsidRPr="003D4050">
        <w:rPr>
          <w:rFonts w:ascii="Times New Roman" w:hAnsi="Times New Roman"/>
          <w:b/>
          <w:color w:val="000000"/>
          <w:sz w:val="20"/>
          <w:szCs w:val="20"/>
        </w:rPr>
        <w:t>3. Порядок определения ежегодного объема части межбюджетных трансфертов, необходимых для осуществления передаваемых полномочий</w:t>
      </w:r>
    </w:p>
    <w:p w14:paraId="1D9C10BD" w14:textId="77777777" w:rsidR="003D4050" w:rsidRPr="003D4050" w:rsidRDefault="003D4050" w:rsidP="003D4050">
      <w:pPr>
        <w:tabs>
          <w:tab w:val="left" w:pos="7000"/>
        </w:tabs>
        <w:spacing w:after="0" w:line="240" w:lineRule="auto"/>
        <w:ind w:firstLine="567"/>
        <w:jc w:val="center"/>
        <w:rPr>
          <w:rFonts w:ascii="Times New Roman" w:hAnsi="Times New Roman"/>
          <w:b/>
          <w:color w:val="000000"/>
          <w:sz w:val="20"/>
          <w:szCs w:val="20"/>
        </w:rPr>
      </w:pPr>
      <w:r w:rsidRPr="003D4050">
        <w:rPr>
          <w:rFonts w:ascii="Times New Roman" w:hAnsi="Times New Roman"/>
          <w:b/>
          <w:color w:val="000000"/>
          <w:sz w:val="20"/>
          <w:szCs w:val="20"/>
        </w:rPr>
        <w:t>(далее – Порядок)</w:t>
      </w:r>
    </w:p>
    <w:p w14:paraId="073AD29E" w14:textId="77777777" w:rsidR="003D4050" w:rsidRPr="003D4050" w:rsidRDefault="003D4050" w:rsidP="003D4050">
      <w:pPr>
        <w:tabs>
          <w:tab w:val="left" w:pos="7000"/>
        </w:tabs>
        <w:spacing w:after="0" w:line="240" w:lineRule="auto"/>
        <w:ind w:firstLine="567"/>
        <w:jc w:val="center"/>
        <w:rPr>
          <w:rFonts w:ascii="Times New Roman" w:hAnsi="Times New Roman"/>
          <w:b/>
          <w:color w:val="000000"/>
          <w:sz w:val="20"/>
          <w:szCs w:val="20"/>
        </w:rPr>
      </w:pPr>
    </w:p>
    <w:p w14:paraId="76AEB476" w14:textId="77777777" w:rsidR="003D4050" w:rsidRPr="003D4050" w:rsidRDefault="003D4050" w:rsidP="003D4050">
      <w:pPr>
        <w:tabs>
          <w:tab w:val="left" w:pos="7000"/>
        </w:tabs>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 xml:space="preserve">3.1. Порядок определяет цели предоставления и порядок расчета объемов межбюджетных трансфертов, передаваемых из бюджета муниципального образования </w:t>
      </w:r>
      <w:r w:rsidRPr="003D4050">
        <w:rPr>
          <w:rFonts w:ascii="Times New Roman" w:hAnsi="Times New Roman"/>
          <w:iCs/>
          <w:sz w:val="20"/>
          <w:szCs w:val="20"/>
        </w:rPr>
        <w:t xml:space="preserve">сельское поселение Сентябрьский </w:t>
      </w:r>
      <w:r w:rsidRPr="003D4050">
        <w:rPr>
          <w:rFonts w:ascii="Times New Roman" w:hAnsi="Times New Roman"/>
          <w:color w:val="000000"/>
          <w:sz w:val="20"/>
          <w:szCs w:val="20"/>
        </w:rPr>
        <w:t>(далее – бюджет поселения) в бюджет Нефтеюганского района (далее – межбюджетные трансферты), необходимых для осуществления передаваемых полномочий.</w:t>
      </w:r>
    </w:p>
    <w:p w14:paraId="274E147F" w14:textId="77777777" w:rsidR="003D4050" w:rsidRPr="003D4050" w:rsidRDefault="003D4050" w:rsidP="003D4050">
      <w:pPr>
        <w:tabs>
          <w:tab w:val="left" w:pos="7000"/>
        </w:tabs>
        <w:spacing w:after="0" w:line="240" w:lineRule="auto"/>
        <w:ind w:firstLine="567"/>
        <w:jc w:val="both"/>
        <w:rPr>
          <w:rFonts w:ascii="Times New Roman" w:hAnsi="Times New Roman"/>
          <w:color w:val="000000"/>
          <w:sz w:val="20"/>
          <w:szCs w:val="20"/>
        </w:rPr>
      </w:pPr>
    </w:p>
    <w:p w14:paraId="797508E6" w14:textId="77777777" w:rsidR="003D4050" w:rsidRPr="003D4050" w:rsidRDefault="003D4050" w:rsidP="003D4050">
      <w:pPr>
        <w:tabs>
          <w:tab w:val="left" w:pos="7000"/>
        </w:tabs>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3.2. Межбюджетные трансферты предоставляются в целях финансового обеспечения деятельности уполномоченного органа «Администрации района» и муниципальных учреждений Нефтеюганского района в связи с осуществлением ими мероприятий в рамках переданных полномочий «Администрации поселения».</w:t>
      </w:r>
    </w:p>
    <w:p w14:paraId="19E36BAC" w14:textId="77777777" w:rsidR="003D4050" w:rsidRPr="003D4050" w:rsidRDefault="003D4050" w:rsidP="003D4050">
      <w:pPr>
        <w:tabs>
          <w:tab w:val="left" w:pos="7000"/>
        </w:tabs>
        <w:spacing w:after="0" w:line="240" w:lineRule="auto"/>
        <w:ind w:firstLine="567"/>
        <w:jc w:val="both"/>
        <w:rPr>
          <w:rFonts w:ascii="Times New Roman" w:hAnsi="Times New Roman"/>
          <w:color w:val="000000"/>
          <w:sz w:val="20"/>
          <w:szCs w:val="20"/>
        </w:rPr>
      </w:pPr>
    </w:p>
    <w:p w14:paraId="44A672BC" w14:textId="77777777" w:rsidR="003D4050" w:rsidRPr="003D4050" w:rsidRDefault="003D4050" w:rsidP="003D4050">
      <w:pPr>
        <w:tabs>
          <w:tab w:val="left" w:pos="7000"/>
        </w:tabs>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 xml:space="preserve">3.3. </w:t>
      </w:r>
      <w:proofErr w:type="gramStart"/>
      <w:r w:rsidRPr="003D4050">
        <w:rPr>
          <w:rFonts w:ascii="Times New Roman" w:hAnsi="Times New Roman"/>
          <w:color w:val="000000"/>
          <w:sz w:val="20"/>
          <w:szCs w:val="20"/>
        </w:rPr>
        <w:t>Объемы межбюджетных трансфертов, предоставляемых из бюджета поселения в бюджет Нефтеюганского района, определяются с учетом необходимости обеспечения оплаты труда с начислениями работников уполномоченного органа «Администрации района», осуществляющих переданные полномочия, их материально-технического обеспечения (в том числе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транспортных расходов при служебных разъездах и командировках</w:t>
      </w:r>
      <w:proofErr w:type="gramEnd"/>
      <w:r w:rsidRPr="003D4050">
        <w:rPr>
          <w:rFonts w:ascii="Times New Roman" w:hAnsi="Times New Roman"/>
          <w:color w:val="000000"/>
          <w:sz w:val="20"/>
          <w:szCs w:val="20"/>
        </w:rPr>
        <w:t xml:space="preserve"> указанных работников, а также оплаты расходов по содержанию используемого имущества по следующей формуле:</w:t>
      </w:r>
    </w:p>
    <w:p w14:paraId="408C7A8D" w14:textId="77777777" w:rsidR="003D4050" w:rsidRPr="003D4050" w:rsidRDefault="003D4050" w:rsidP="003D4050">
      <w:pPr>
        <w:tabs>
          <w:tab w:val="left" w:pos="7000"/>
        </w:tabs>
        <w:spacing w:after="0" w:line="240" w:lineRule="auto"/>
        <w:ind w:firstLine="567"/>
        <w:jc w:val="center"/>
        <w:rPr>
          <w:rFonts w:ascii="Times New Roman" w:hAnsi="Times New Roman"/>
          <w:color w:val="000000"/>
          <w:sz w:val="20"/>
          <w:szCs w:val="20"/>
        </w:rPr>
      </w:pPr>
      <w:r w:rsidRPr="003D4050">
        <w:rPr>
          <w:rFonts w:ascii="Times New Roman" w:hAnsi="Times New Roman"/>
          <w:b/>
          <w:color w:val="000000"/>
          <w:sz w:val="20"/>
          <w:szCs w:val="20"/>
        </w:rPr>
        <w:t xml:space="preserve">МБТ= </w:t>
      </w:r>
      <w:proofErr w:type="spellStart"/>
      <w:r w:rsidRPr="003D4050">
        <w:rPr>
          <w:rFonts w:ascii="Times New Roman" w:hAnsi="Times New Roman"/>
          <w:b/>
          <w:color w:val="000000"/>
          <w:sz w:val="20"/>
          <w:szCs w:val="20"/>
        </w:rPr>
        <w:t>Ргс</w:t>
      </w:r>
      <w:proofErr w:type="spellEnd"/>
      <w:r w:rsidRPr="003D4050">
        <w:rPr>
          <w:rFonts w:ascii="Times New Roman" w:hAnsi="Times New Roman"/>
          <w:b/>
          <w:color w:val="000000"/>
          <w:sz w:val="20"/>
          <w:szCs w:val="20"/>
        </w:rPr>
        <w:t>*N</w:t>
      </w:r>
      <w:proofErr w:type="gramStart"/>
      <w:r w:rsidRPr="003D4050">
        <w:rPr>
          <w:rFonts w:ascii="Times New Roman" w:hAnsi="Times New Roman"/>
          <w:b/>
          <w:color w:val="000000"/>
          <w:sz w:val="20"/>
          <w:szCs w:val="20"/>
        </w:rPr>
        <w:t>*К</w:t>
      </w:r>
      <w:proofErr w:type="gramEnd"/>
      <w:r w:rsidRPr="003D4050">
        <w:rPr>
          <w:rFonts w:ascii="Times New Roman" w:hAnsi="Times New Roman"/>
          <w:color w:val="000000"/>
          <w:sz w:val="20"/>
          <w:szCs w:val="20"/>
        </w:rPr>
        <w:t>, где</w:t>
      </w:r>
    </w:p>
    <w:p w14:paraId="68464E69" w14:textId="77777777" w:rsidR="003D4050" w:rsidRPr="003D4050" w:rsidRDefault="003D4050" w:rsidP="003D4050">
      <w:pPr>
        <w:tabs>
          <w:tab w:val="left" w:pos="7000"/>
        </w:tabs>
        <w:spacing w:after="0" w:line="240" w:lineRule="auto"/>
        <w:ind w:firstLine="567"/>
        <w:jc w:val="center"/>
        <w:rPr>
          <w:rFonts w:ascii="Times New Roman" w:hAnsi="Times New Roman"/>
          <w:color w:val="000000"/>
          <w:sz w:val="20"/>
          <w:szCs w:val="20"/>
        </w:rPr>
      </w:pPr>
    </w:p>
    <w:p w14:paraId="6C3AEE27" w14:textId="77777777" w:rsidR="003D4050" w:rsidRPr="003D4050" w:rsidRDefault="003D4050" w:rsidP="003D4050">
      <w:pPr>
        <w:tabs>
          <w:tab w:val="left" w:pos="7000"/>
        </w:tabs>
        <w:spacing w:after="0" w:line="240" w:lineRule="auto"/>
        <w:ind w:firstLine="567"/>
        <w:jc w:val="both"/>
        <w:rPr>
          <w:rFonts w:ascii="Times New Roman" w:hAnsi="Times New Roman"/>
          <w:color w:val="000000"/>
          <w:sz w:val="20"/>
          <w:szCs w:val="20"/>
        </w:rPr>
      </w:pPr>
      <w:r w:rsidRPr="003D4050">
        <w:rPr>
          <w:rFonts w:ascii="Times New Roman" w:hAnsi="Times New Roman"/>
          <w:b/>
          <w:color w:val="000000"/>
          <w:sz w:val="20"/>
          <w:szCs w:val="20"/>
        </w:rPr>
        <w:t>МБТ</w:t>
      </w:r>
      <w:r w:rsidRPr="003D4050">
        <w:rPr>
          <w:rFonts w:ascii="Times New Roman" w:hAnsi="Times New Roman"/>
          <w:color w:val="000000"/>
          <w:sz w:val="20"/>
          <w:szCs w:val="20"/>
        </w:rPr>
        <w:t xml:space="preserve"> – межбюджетные трансферты на осуществление части передаваемых полномочий по вопросам местного значения;</w:t>
      </w:r>
    </w:p>
    <w:p w14:paraId="2BCF5078" w14:textId="77777777" w:rsidR="003D4050" w:rsidRPr="003D4050" w:rsidRDefault="003D4050" w:rsidP="003D4050">
      <w:pPr>
        <w:tabs>
          <w:tab w:val="left" w:pos="7000"/>
        </w:tabs>
        <w:spacing w:after="0" w:line="240" w:lineRule="auto"/>
        <w:ind w:firstLine="567"/>
        <w:jc w:val="both"/>
        <w:rPr>
          <w:rFonts w:ascii="Times New Roman" w:hAnsi="Times New Roman"/>
          <w:color w:val="000000"/>
          <w:sz w:val="20"/>
          <w:szCs w:val="20"/>
        </w:rPr>
      </w:pPr>
      <w:proofErr w:type="spellStart"/>
      <w:r w:rsidRPr="003D4050">
        <w:rPr>
          <w:rFonts w:ascii="Times New Roman" w:hAnsi="Times New Roman"/>
          <w:b/>
          <w:color w:val="000000"/>
          <w:sz w:val="20"/>
          <w:szCs w:val="20"/>
        </w:rPr>
        <w:t>Ргс</w:t>
      </w:r>
      <w:proofErr w:type="spellEnd"/>
      <w:r w:rsidRPr="003D4050">
        <w:rPr>
          <w:rFonts w:ascii="Times New Roman" w:hAnsi="Times New Roman"/>
          <w:color w:val="000000"/>
          <w:sz w:val="20"/>
          <w:szCs w:val="20"/>
        </w:rPr>
        <w:t xml:space="preserve"> – расходы главного специалиста (оплата труда, начисления на оплату труда, материальные затраты 5%);</w:t>
      </w:r>
      <w:r w:rsidRPr="003D4050">
        <w:rPr>
          <w:rFonts w:ascii="Times New Roman" w:hAnsi="Times New Roman"/>
          <w:color w:val="000000"/>
          <w:sz w:val="20"/>
          <w:szCs w:val="20"/>
        </w:rPr>
        <w:tab/>
      </w:r>
    </w:p>
    <w:p w14:paraId="4B4EE0A3" w14:textId="77777777" w:rsidR="003D4050" w:rsidRPr="003D4050" w:rsidRDefault="003D4050" w:rsidP="003D4050">
      <w:pPr>
        <w:tabs>
          <w:tab w:val="left" w:pos="7000"/>
        </w:tabs>
        <w:spacing w:after="0" w:line="240" w:lineRule="auto"/>
        <w:ind w:firstLine="567"/>
        <w:jc w:val="both"/>
        <w:rPr>
          <w:rFonts w:ascii="Times New Roman" w:hAnsi="Times New Roman"/>
          <w:color w:val="000000"/>
          <w:sz w:val="20"/>
          <w:szCs w:val="20"/>
        </w:rPr>
      </w:pPr>
      <w:r w:rsidRPr="003D4050">
        <w:rPr>
          <w:rFonts w:ascii="Times New Roman" w:hAnsi="Times New Roman"/>
          <w:b/>
          <w:color w:val="000000"/>
          <w:sz w:val="20"/>
          <w:szCs w:val="20"/>
        </w:rPr>
        <w:t>N</w:t>
      </w:r>
      <w:r w:rsidRPr="003D4050">
        <w:rPr>
          <w:rFonts w:ascii="Times New Roman" w:hAnsi="Times New Roman"/>
          <w:color w:val="000000"/>
          <w:sz w:val="20"/>
          <w:szCs w:val="20"/>
        </w:rPr>
        <w:t xml:space="preserve"> – нормативная численность специалистов на осуществление части передаваемых полномочий;</w:t>
      </w:r>
    </w:p>
    <w:p w14:paraId="2C0CAD46" w14:textId="77777777" w:rsidR="003D4050" w:rsidRPr="003D4050" w:rsidRDefault="003D4050" w:rsidP="003D4050">
      <w:pPr>
        <w:tabs>
          <w:tab w:val="left" w:pos="7000"/>
        </w:tabs>
        <w:spacing w:after="0" w:line="240" w:lineRule="auto"/>
        <w:ind w:firstLine="567"/>
        <w:jc w:val="both"/>
        <w:rPr>
          <w:rFonts w:ascii="Times New Roman" w:hAnsi="Times New Roman"/>
          <w:color w:val="000000"/>
          <w:sz w:val="20"/>
          <w:szCs w:val="20"/>
        </w:rPr>
      </w:pPr>
      <w:proofErr w:type="gramStart"/>
      <w:r w:rsidRPr="003D4050">
        <w:rPr>
          <w:rFonts w:ascii="Times New Roman" w:hAnsi="Times New Roman"/>
          <w:b/>
          <w:color w:val="000000"/>
          <w:sz w:val="20"/>
          <w:szCs w:val="20"/>
        </w:rPr>
        <w:t>К</w:t>
      </w:r>
      <w:proofErr w:type="gramEnd"/>
      <w:r w:rsidRPr="003D4050">
        <w:rPr>
          <w:rFonts w:ascii="Times New Roman" w:hAnsi="Times New Roman"/>
          <w:color w:val="000000"/>
          <w:sz w:val="20"/>
          <w:szCs w:val="20"/>
        </w:rPr>
        <w:t xml:space="preserve"> – </w:t>
      </w:r>
      <w:proofErr w:type="gramStart"/>
      <w:r w:rsidRPr="003D4050">
        <w:rPr>
          <w:rFonts w:ascii="Times New Roman" w:hAnsi="Times New Roman"/>
          <w:color w:val="000000"/>
          <w:sz w:val="20"/>
          <w:szCs w:val="20"/>
        </w:rPr>
        <w:t>коэффициент</w:t>
      </w:r>
      <w:proofErr w:type="gramEnd"/>
      <w:r w:rsidRPr="003D4050">
        <w:rPr>
          <w:rFonts w:ascii="Times New Roman" w:hAnsi="Times New Roman"/>
          <w:color w:val="000000"/>
          <w:sz w:val="20"/>
          <w:szCs w:val="20"/>
        </w:rPr>
        <w:t xml:space="preserve"> численности поселений соответствует следующему условию:</w:t>
      </w:r>
    </w:p>
    <w:p w14:paraId="7D602B05" w14:textId="77777777" w:rsidR="003D4050" w:rsidRPr="003D4050" w:rsidRDefault="003D4050" w:rsidP="003D4050">
      <w:pPr>
        <w:tabs>
          <w:tab w:val="left" w:pos="7000"/>
        </w:tabs>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Численность населения от 1 000 до 2 000 человек</w:t>
      </w:r>
      <w:proofErr w:type="gramStart"/>
      <w:r w:rsidRPr="003D4050">
        <w:rPr>
          <w:rFonts w:ascii="Times New Roman" w:hAnsi="Times New Roman"/>
          <w:color w:val="000000"/>
          <w:sz w:val="20"/>
          <w:szCs w:val="20"/>
        </w:rPr>
        <w:t xml:space="preserve"> К</w:t>
      </w:r>
      <w:proofErr w:type="gramEnd"/>
      <w:r w:rsidRPr="003D4050">
        <w:rPr>
          <w:rFonts w:ascii="Times New Roman" w:hAnsi="Times New Roman"/>
          <w:color w:val="000000"/>
          <w:sz w:val="20"/>
          <w:szCs w:val="20"/>
        </w:rPr>
        <w:t xml:space="preserve"> - 0,2.</w:t>
      </w:r>
    </w:p>
    <w:p w14:paraId="6D5F61CA" w14:textId="77777777" w:rsidR="003D4050" w:rsidRPr="003D4050" w:rsidRDefault="003D4050" w:rsidP="003D4050">
      <w:pPr>
        <w:tabs>
          <w:tab w:val="left" w:pos="7000"/>
        </w:tabs>
        <w:spacing w:after="0" w:line="240" w:lineRule="auto"/>
        <w:ind w:firstLine="567"/>
        <w:jc w:val="both"/>
        <w:rPr>
          <w:rFonts w:ascii="Times New Roman" w:hAnsi="Times New Roman"/>
          <w:color w:val="000000"/>
          <w:sz w:val="20"/>
          <w:szCs w:val="20"/>
        </w:rPr>
      </w:pPr>
    </w:p>
    <w:p w14:paraId="7F376FB3" w14:textId="77777777" w:rsidR="003D4050" w:rsidRPr="003D4050" w:rsidRDefault="003D4050" w:rsidP="003D4050">
      <w:pPr>
        <w:tabs>
          <w:tab w:val="left" w:pos="7000"/>
        </w:tabs>
        <w:spacing w:after="0" w:line="240" w:lineRule="auto"/>
        <w:ind w:firstLine="567"/>
        <w:jc w:val="center"/>
        <w:rPr>
          <w:rFonts w:ascii="Times New Roman" w:hAnsi="Times New Roman"/>
          <w:color w:val="000000"/>
          <w:sz w:val="20"/>
          <w:szCs w:val="20"/>
        </w:rPr>
      </w:pPr>
      <w:r w:rsidRPr="003D4050">
        <w:rPr>
          <w:rFonts w:ascii="Times New Roman" w:hAnsi="Times New Roman"/>
          <w:b/>
          <w:color w:val="000000"/>
          <w:sz w:val="20"/>
          <w:szCs w:val="20"/>
        </w:rPr>
        <w:t>N= Ч/</w:t>
      </w:r>
      <w:proofErr w:type="gramStart"/>
      <w:r w:rsidRPr="003D4050">
        <w:rPr>
          <w:rFonts w:ascii="Times New Roman" w:hAnsi="Times New Roman"/>
          <w:b/>
          <w:color w:val="000000"/>
          <w:sz w:val="20"/>
          <w:szCs w:val="20"/>
        </w:rPr>
        <w:t>П</w:t>
      </w:r>
      <w:proofErr w:type="gramEnd"/>
      <w:r w:rsidRPr="003D4050">
        <w:rPr>
          <w:rFonts w:ascii="Times New Roman" w:hAnsi="Times New Roman"/>
          <w:b/>
          <w:color w:val="000000"/>
          <w:sz w:val="20"/>
          <w:szCs w:val="20"/>
        </w:rPr>
        <w:t>*</w:t>
      </w:r>
      <w:proofErr w:type="spellStart"/>
      <w:r w:rsidRPr="003D4050">
        <w:rPr>
          <w:rFonts w:ascii="Times New Roman" w:hAnsi="Times New Roman"/>
          <w:b/>
          <w:color w:val="000000"/>
          <w:sz w:val="20"/>
          <w:szCs w:val="20"/>
        </w:rPr>
        <w:t>Мi</w:t>
      </w:r>
      <w:proofErr w:type="spellEnd"/>
      <w:r w:rsidRPr="003D4050">
        <w:rPr>
          <w:rFonts w:ascii="Times New Roman" w:hAnsi="Times New Roman"/>
          <w:b/>
          <w:color w:val="000000"/>
          <w:sz w:val="20"/>
          <w:szCs w:val="20"/>
        </w:rPr>
        <w:t>/М</w:t>
      </w:r>
      <w:r w:rsidRPr="003D4050">
        <w:rPr>
          <w:rFonts w:ascii="Times New Roman" w:hAnsi="Times New Roman"/>
          <w:color w:val="000000"/>
          <w:sz w:val="20"/>
          <w:szCs w:val="20"/>
        </w:rPr>
        <w:t xml:space="preserve"> , где</w:t>
      </w:r>
    </w:p>
    <w:p w14:paraId="0CC526D5" w14:textId="77777777" w:rsidR="003D4050" w:rsidRPr="003D4050" w:rsidRDefault="003D4050" w:rsidP="003D4050">
      <w:pPr>
        <w:tabs>
          <w:tab w:val="left" w:pos="7000"/>
        </w:tabs>
        <w:spacing w:after="0" w:line="240" w:lineRule="auto"/>
        <w:ind w:firstLine="567"/>
        <w:jc w:val="center"/>
        <w:rPr>
          <w:rFonts w:ascii="Times New Roman" w:hAnsi="Times New Roman"/>
          <w:color w:val="000000"/>
          <w:sz w:val="20"/>
          <w:szCs w:val="20"/>
        </w:rPr>
      </w:pPr>
    </w:p>
    <w:p w14:paraId="026F7626" w14:textId="77777777" w:rsidR="003D4050" w:rsidRPr="003D4050" w:rsidRDefault="003D4050" w:rsidP="003D4050">
      <w:pPr>
        <w:tabs>
          <w:tab w:val="left" w:pos="7000"/>
        </w:tabs>
        <w:spacing w:after="0" w:line="240" w:lineRule="auto"/>
        <w:ind w:firstLine="567"/>
        <w:jc w:val="both"/>
        <w:rPr>
          <w:rFonts w:ascii="Times New Roman" w:hAnsi="Times New Roman"/>
          <w:color w:val="000000"/>
          <w:sz w:val="20"/>
          <w:szCs w:val="20"/>
        </w:rPr>
      </w:pPr>
      <w:r w:rsidRPr="003D4050">
        <w:rPr>
          <w:rFonts w:ascii="Times New Roman" w:hAnsi="Times New Roman"/>
          <w:b/>
          <w:color w:val="000000"/>
          <w:sz w:val="20"/>
          <w:szCs w:val="20"/>
        </w:rPr>
        <w:t>Ч</w:t>
      </w:r>
      <w:r w:rsidRPr="003D4050">
        <w:rPr>
          <w:rFonts w:ascii="Times New Roman" w:hAnsi="Times New Roman"/>
          <w:color w:val="000000"/>
          <w:sz w:val="20"/>
          <w:szCs w:val="20"/>
        </w:rPr>
        <w:t xml:space="preserve"> – численность </w:t>
      </w:r>
      <w:proofErr w:type="spellStart"/>
      <w:r w:rsidRPr="003D4050">
        <w:rPr>
          <w:rFonts w:ascii="Times New Roman" w:hAnsi="Times New Roman"/>
          <w:color w:val="000000"/>
          <w:sz w:val="20"/>
          <w:szCs w:val="20"/>
        </w:rPr>
        <w:t>шт.ед</w:t>
      </w:r>
      <w:proofErr w:type="spellEnd"/>
      <w:r w:rsidRPr="003D4050">
        <w:rPr>
          <w:rFonts w:ascii="Times New Roman" w:hAnsi="Times New Roman"/>
          <w:color w:val="000000"/>
          <w:sz w:val="20"/>
          <w:szCs w:val="20"/>
        </w:rPr>
        <w:t xml:space="preserve">. в i-ом поселении для исполнения полномочий </w:t>
      </w:r>
      <w:proofErr w:type="gramStart"/>
      <w:r w:rsidRPr="003D4050">
        <w:rPr>
          <w:rFonts w:ascii="Times New Roman" w:hAnsi="Times New Roman"/>
          <w:color w:val="000000"/>
          <w:sz w:val="20"/>
          <w:szCs w:val="20"/>
        </w:rPr>
        <w:t>по</w:t>
      </w:r>
      <w:proofErr w:type="gramEnd"/>
      <w:r w:rsidRPr="003D4050">
        <w:rPr>
          <w:rFonts w:ascii="Times New Roman" w:hAnsi="Times New Roman"/>
          <w:color w:val="000000"/>
          <w:sz w:val="20"/>
          <w:szCs w:val="20"/>
        </w:rPr>
        <w:t xml:space="preserve"> </w:t>
      </w:r>
      <w:proofErr w:type="gramStart"/>
      <w:r w:rsidRPr="003D4050">
        <w:rPr>
          <w:rFonts w:ascii="Times New Roman" w:hAnsi="Times New Roman"/>
          <w:color w:val="000000"/>
          <w:sz w:val="20"/>
          <w:szCs w:val="20"/>
        </w:rPr>
        <w:t>в</w:t>
      </w:r>
      <w:proofErr w:type="gramEnd"/>
      <w:r w:rsidRPr="003D4050">
        <w:rPr>
          <w:rFonts w:ascii="Times New Roman" w:hAnsi="Times New Roman"/>
          <w:color w:val="000000"/>
          <w:sz w:val="20"/>
          <w:szCs w:val="20"/>
        </w:rPr>
        <w:t xml:space="preserve"> соответствии с Федеральным законом от 06.10.2003 № 131-ФЗ «Об общих принципах организации местного самоуправления в Российской Федерации»;</w:t>
      </w:r>
    </w:p>
    <w:p w14:paraId="09144F33" w14:textId="77777777" w:rsidR="003D4050" w:rsidRPr="003D4050" w:rsidRDefault="003D4050" w:rsidP="003D4050">
      <w:pPr>
        <w:tabs>
          <w:tab w:val="left" w:pos="7000"/>
        </w:tabs>
        <w:spacing w:after="0" w:line="240" w:lineRule="auto"/>
        <w:ind w:firstLine="567"/>
        <w:jc w:val="both"/>
        <w:rPr>
          <w:rFonts w:ascii="Times New Roman" w:hAnsi="Times New Roman"/>
          <w:color w:val="000000"/>
          <w:sz w:val="20"/>
          <w:szCs w:val="20"/>
        </w:rPr>
      </w:pPr>
      <w:proofErr w:type="gramStart"/>
      <w:r w:rsidRPr="003D4050">
        <w:rPr>
          <w:rFonts w:ascii="Times New Roman" w:hAnsi="Times New Roman"/>
          <w:b/>
          <w:color w:val="000000"/>
          <w:sz w:val="20"/>
          <w:szCs w:val="20"/>
        </w:rPr>
        <w:lastRenderedPageBreak/>
        <w:t>П</w:t>
      </w:r>
      <w:proofErr w:type="gramEnd"/>
      <w:r w:rsidRPr="003D4050">
        <w:rPr>
          <w:rFonts w:ascii="Times New Roman" w:hAnsi="Times New Roman"/>
          <w:color w:val="000000"/>
          <w:sz w:val="20"/>
          <w:szCs w:val="20"/>
        </w:rPr>
        <w:t xml:space="preserve"> – количество вопросов местного значения в соответствии с Федеральным законом от 06.10.2003 № 131-ФЗ «Об общих принципах организации местного самоуправления в Российской Федерации»;</w:t>
      </w:r>
    </w:p>
    <w:p w14:paraId="6B2EFE44" w14:textId="77777777" w:rsidR="003D4050" w:rsidRPr="003D4050" w:rsidRDefault="003D4050" w:rsidP="003D4050">
      <w:pPr>
        <w:tabs>
          <w:tab w:val="left" w:pos="7000"/>
        </w:tabs>
        <w:spacing w:after="0" w:line="240" w:lineRule="auto"/>
        <w:ind w:firstLine="567"/>
        <w:jc w:val="both"/>
        <w:rPr>
          <w:rFonts w:ascii="Times New Roman" w:hAnsi="Times New Roman"/>
          <w:color w:val="000000"/>
          <w:sz w:val="20"/>
          <w:szCs w:val="20"/>
        </w:rPr>
      </w:pPr>
      <w:proofErr w:type="spellStart"/>
      <w:r w:rsidRPr="003D4050">
        <w:rPr>
          <w:rFonts w:ascii="Times New Roman" w:hAnsi="Times New Roman"/>
          <w:b/>
          <w:color w:val="000000"/>
          <w:sz w:val="20"/>
          <w:szCs w:val="20"/>
        </w:rPr>
        <w:t>М</w:t>
      </w:r>
      <w:proofErr w:type="gramStart"/>
      <w:r w:rsidRPr="003D4050">
        <w:rPr>
          <w:rFonts w:ascii="Times New Roman" w:hAnsi="Times New Roman"/>
          <w:b/>
          <w:color w:val="000000"/>
          <w:sz w:val="20"/>
          <w:szCs w:val="20"/>
        </w:rPr>
        <w:t>i</w:t>
      </w:r>
      <w:proofErr w:type="spellEnd"/>
      <w:proofErr w:type="gramEnd"/>
      <w:r w:rsidRPr="003D4050">
        <w:rPr>
          <w:rFonts w:ascii="Times New Roman" w:hAnsi="Times New Roman"/>
          <w:color w:val="000000"/>
          <w:sz w:val="20"/>
          <w:szCs w:val="20"/>
        </w:rPr>
        <w:t xml:space="preserve"> – количество мероприятий для осуществления Администрацией района части полномочия по решению вопроса местного значения i-</w:t>
      </w:r>
      <w:proofErr w:type="spellStart"/>
      <w:r w:rsidRPr="003D4050">
        <w:rPr>
          <w:rFonts w:ascii="Times New Roman" w:hAnsi="Times New Roman"/>
          <w:color w:val="000000"/>
          <w:sz w:val="20"/>
          <w:szCs w:val="20"/>
        </w:rPr>
        <w:t>го</w:t>
      </w:r>
      <w:proofErr w:type="spellEnd"/>
      <w:r w:rsidRPr="003D4050">
        <w:rPr>
          <w:rFonts w:ascii="Times New Roman" w:hAnsi="Times New Roman"/>
          <w:color w:val="000000"/>
          <w:sz w:val="20"/>
          <w:szCs w:val="20"/>
        </w:rPr>
        <w:t xml:space="preserve"> поселения; </w:t>
      </w:r>
    </w:p>
    <w:p w14:paraId="04DD6405" w14:textId="77777777" w:rsidR="003D4050" w:rsidRPr="003D4050" w:rsidRDefault="003D4050" w:rsidP="003D4050">
      <w:pPr>
        <w:tabs>
          <w:tab w:val="left" w:pos="7000"/>
        </w:tabs>
        <w:spacing w:after="0" w:line="240" w:lineRule="auto"/>
        <w:ind w:firstLine="567"/>
        <w:jc w:val="both"/>
        <w:rPr>
          <w:rFonts w:ascii="Times New Roman" w:hAnsi="Times New Roman"/>
          <w:color w:val="000000"/>
          <w:sz w:val="20"/>
          <w:szCs w:val="20"/>
        </w:rPr>
      </w:pPr>
      <w:r w:rsidRPr="003D4050">
        <w:rPr>
          <w:rFonts w:ascii="Times New Roman" w:hAnsi="Times New Roman"/>
          <w:b/>
          <w:color w:val="000000"/>
          <w:sz w:val="20"/>
          <w:szCs w:val="20"/>
        </w:rPr>
        <w:t>М</w:t>
      </w:r>
      <w:r w:rsidRPr="003D4050">
        <w:rPr>
          <w:rFonts w:ascii="Times New Roman" w:hAnsi="Times New Roman"/>
          <w:color w:val="000000"/>
          <w:sz w:val="20"/>
          <w:szCs w:val="20"/>
        </w:rPr>
        <w:t xml:space="preserve"> – всего мероприятий для выполнения вопросов местного значения i-</w:t>
      </w:r>
      <w:proofErr w:type="spellStart"/>
      <w:r w:rsidRPr="003D4050">
        <w:rPr>
          <w:rFonts w:ascii="Times New Roman" w:hAnsi="Times New Roman"/>
          <w:color w:val="000000"/>
          <w:sz w:val="20"/>
          <w:szCs w:val="20"/>
        </w:rPr>
        <w:t>го</w:t>
      </w:r>
      <w:proofErr w:type="spellEnd"/>
      <w:r w:rsidRPr="003D4050">
        <w:rPr>
          <w:rFonts w:ascii="Times New Roman" w:hAnsi="Times New Roman"/>
          <w:color w:val="000000"/>
          <w:sz w:val="20"/>
          <w:szCs w:val="20"/>
        </w:rPr>
        <w:t xml:space="preserve"> поселения, а именно:</w:t>
      </w:r>
    </w:p>
    <w:p w14:paraId="3C52B89B" w14:textId="77777777" w:rsidR="003D4050" w:rsidRPr="003D4050" w:rsidRDefault="003D4050" w:rsidP="003D4050">
      <w:pPr>
        <w:tabs>
          <w:tab w:val="left" w:pos="7000"/>
        </w:tabs>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Организация и проведение открытых конкурсов по отбору управляющей организации для управления многоквартирным домом i-</w:t>
      </w:r>
      <w:proofErr w:type="spellStart"/>
      <w:r w:rsidRPr="003D4050">
        <w:rPr>
          <w:rFonts w:ascii="Times New Roman" w:hAnsi="Times New Roman"/>
          <w:color w:val="000000"/>
          <w:sz w:val="20"/>
          <w:szCs w:val="20"/>
        </w:rPr>
        <w:t>го</w:t>
      </w:r>
      <w:proofErr w:type="spellEnd"/>
      <w:r w:rsidRPr="003D4050">
        <w:rPr>
          <w:rFonts w:ascii="Times New Roman" w:hAnsi="Times New Roman"/>
          <w:color w:val="000000"/>
          <w:sz w:val="20"/>
          <w:szCs w:val="20"/>
        </w:rPr>
        <w:t xml:space="preserve"> поселения.</w:t>
      </w:r>
    </w:p>
    <w:p w14:paraId="4C80F344" w14:textId="77777777" w:rsidR="003D4050" w:rsidRPr="003D4050" w:rsidRDefault="003D4050" w:rsidP="003D4050">
      <w:pPr>
        <w:tabs>
          <w:tab w:val="left" w:pos="7000"/>
        </w:tabs>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Мониторинги задолженности населения за жилищно-коммунальные услуги и организаций жилищно-коммунального комплекса за топливно-энергетические ресурсы i-</w:t>
      </w:r>
      <w:proofErr w:type="spellStart"/>
      <w:r w:rsidRPr="003D4050">
        <w:rPr>
          <w:rFonts w:ascii="Times New Roman" w:hAnsi="Times New Roman"/>
          <w:color w:val="000000"/>
          <w:sz w:val="20"/>
          <w:szCs w:val="20"/>
        </w:rPr>
        <w:t>го</w:t>
      </w:r>
      <w:proofErr w:type="spellEnd"/>
      <w:r w:rsidRPr="003D4050">
        <w:rPr>
          <w:rFonts w:ascii="Times New Roman" w:hAnsi="Times New Roman"/>
          <w:color w:val="000000"/>
          <w:sz w:val="20"/>
          <w:szCs w:val="20"/>
        </w:rPr>
        <w:t xml:space="preserve"> поселения.</w:t>
      </w:r>
    </w:p>
    <w:p w14:paraId="0A015332" w14:textId="77777777" w:rsidR="003D4050" w:rsidRPr="003D4050" w:rsidRDefault="003D4050" w:rsidP="003D4050">
      <w:pPr>
        <w:tabs>
          <w:tab w:val="left" w:pos="7000"/>
        </w:tabs>
        <w:spacing w:after="0" w:line="240" w:lineRule="auto"/>
        <w:ind w:firstLine="567"/>
        <w:jc w:val="both"/>
        <w:rPr>
          <w:rFonts w:ascii="Times New Roman" w:hAnsi="Times New Roman"/>
          <w:color w:val="000000"/>
          <w:sz w:val="20"/>
          <w:szCs w:val="20"/>
        </w:rPr>
      </w:pPr>
      <w:r w:rsidRPr="003D4050">
        <w:rPr>
          <w:rFonts w:ascii="Times New Roman" w:hAnsi="Times New Roman"/>
          <w:color w:val="000000"/>
          <w:sz w:val="20"/>
          <w:szCs w:val="20"/>
        </w:rPr>
        <w:t xml:space="preserve">Мониторинг реализации мероприятий муниципальной программы </w:t>
      </w:r>
      <w:r w:rsidRPr="003D4050">
        <w:rPr>
          <w:rFonts w:ascii="Times New Roman" w:hAnsi="Times New Roman"/>
          <w:sz w:val="20"/>
          <w:szCs w:val="20"/>
        </w:rPr>
        <w:t>«Жилищно-коммунальный комплекс и городская среда</w:t>
      </w:r>
      <w:r w:rsidRPr="003D4050">
        <w:rPr>
          <w:rFonts w:ascii="Times New Roman" w:hAnsi="Times New Roman"/>
          <w:color w:val="000000"/>
          <w:sz w:val="20"/>
          <w:szCs w:val="20"/>
        </w:rPr>
        <w:t>».</w:t>
      </w:r>
    </w:p>
    <w:p w14:paraId="6FE15052" w14:textId="77777777" w:rsidR="003D4050" w:rsidRPr="003D4050" w:rsidRDefault="003D4050" w:rsidP="003D4050">
      <w:pPr>
        <w:spacing w:after="0" w:line="240" w:lineRule="auto"/>
        <w:ind w:firstLine="567"/>
        <w:jc w:val="both"/>
        <w:rPr>
          <w:rFonts w:ascii="Times New Roman" w:eastAsia="Calibri" w:hAnsi="Times New Roman"/>
          <w:sz w:val="20"/>
          <w:szCs w:val="20"/>
          <w:lang w:eastAsia="en-US"/>
        </w:rPr>
      </w:pPr>
      <w:r w:rsidRPr="003D4050">
        <w:rPr>
          <w:rFonts w:ascii="Times New Roman" w:hAnsi="Times New Roman"/>
          <w:color w:val="000000"/>
          <w:sz w:val="20"/>
          <w:szCs w:val="20"/>
        </w:rPr>
        <w:t>Рассмотрение обращений граждан в части переданных полномочий.</w:t>
      </w:r>
    </w:p>
    <w:p w14:paraId="31D34B9B" w14:textId="77777777" w:rsidR="003D4050" w:rsidRPr="003D4050" w:rsidRDefault="003D4050" w:rsidP="003D4050">
      <w:pPr>
        <w:spacing w:after="0" w:line="240" w:lineRule="auto"/>
        <w:ind w:firstLine="567"/>
        <w:jc w:val="both"/>
        <w:rPr>
          <w:rFonts w:ascii="Times New Roman" w:eastAsia="Calibri" w:hAnsi="Times New Roman"/>
          <w:sz w:val="20"/>
          <w:szCs w:val="20"/>
          <w:lang w:eastAsia="en-US"/>
        </w:rPr>
      </w:pPr>
    </w:p>
    <w:p w14:paraId="12084FDB" w14:textId="77777777" w:rsidR="003D4050" w:rsidRPr="003D4050" w:rsidRDefault="003D4050" w:rsidP="003D4050">
      <w:pPr>
        <w:spacing w:after="0" w:line="240" w:lineRule="auto"/>
        <w:ind w:firstLine="567"/>
        <w:jc w:val="both"/>
        <w:rPr>
          <w:rFonts w:ascii="Times New Roman" w:hAnsi="Times New Roman"/>
          <w:sz w:val="20"/>
          <w:szCs w:val="20"/>
        </w:rPr>
      </w:pPr>
      <w:r w:rsidRPr="003D4050">
        <w:rPr>
          <w:rFonts w:ascii="Times New Roman" w:eastAsia="Calibri" w:hAnsi="Times New Roman"/>
          <w:sz w:val="20"/>
          <w:szCs w:val="20"/>
          <w:lang w:eastAsia="en-US"/>
        </w:rPr>
        <w:t xml:space="preserve">3.4. Объем средств межбюджетных трансфертов на осуществление части передаваемых полномочий по решению вопросов местного значения в сфере организации </w:t>
      </w:r>
      <w:r w:rsidRPr="003D4050">
        <w:rPr>
          <w:rFonts w:ascii="Times New Roman" w:hAnsi="Times New Roman"/>
          <w:sz w:val="20"/>
          <w:szCs w:val="20"/>
        </w:rPr>
        <w:t>в границах поселения электро-, тепл</w:t>
      </w:r>
      <w:proofErr w:type="gramStart"/>
      <w:r w:rsidRPr="003D4050">
        <w:rPr>
          <w:rFonts w:ascii="Times New Roman" w:hAnsi="Times New Roman"/>
          <w:sz w:val="20"/>
          <w:szCs w:val="20"/>
        </w:rPr>
        <w:t>о-</w:t>
      </w:r>
      <w:proofErr w:type="gramEnd"/>
      <w:r w:rsidRPr="003D4050">
        <w:rPr>
          <w:rFonts w:ascii="Times New Roman" w:hAnsi="Times New Roman"/>
          <w:sz w:val="20"/>
          <w:szCs w:val="2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3D4050">
        <w:rPr>
          <w:rFonts w:ascii="Times New Roman" w:eastAsia="Calibri" w:hAnsi="Times New Roman"/>
          <w:sz w:val="20"/>
          <w:szCs w:val="20"/>
          <w:lang w:eastAsia="en-US"/>
        </w:rPr>
        <w:t xml:space="preserve">, к численности постоянного населения в </w:t>
      </w:r>
      <w:proofErr w:type="spellStart"/>
      <w:r w:rsidRPr="003D4050">
        <w:rPr>
          <w:rFonts w:ascii="Times New Roman" w:eastAsia="Calibri" w:hAnsi="Times New Roman"/>
          <w:sz w:val="20"/>
          <w:szCs w:val="20"/>
          <w:lang w:val="en-US" w:eastAsia="en-US"/>
        </w:rPr>
        <w:t>i</w:t>
      </w:r>
      <w:proofErr w:type="spellEnd"/>
      <w:r w:rsidRPr="003D4050">
        <w:rPr>
          <w:rFonts w:ascii="Times New Roman" w:eastAsia="Calibri" w:hAnsi="Times New Roman"/>
          <w:sz w:val="20"/>
          <w:szCs w:val="20"/>
          <w:lang w:eastAsia="en-US"/>
        </w:rPr>
        <w:t>-том поселении.</w:t>
      </w:r>
      <w:r w:rsidRPr="003D4050">
        <w:rPr>
          <w:rFonts w:ascii="Times New Roman" w:hAnsi="Times New Roman"/>
          <w:sz w:val="20"/>
          <w:szCs w:val="20"/>
        </w:rPr>
        <w:t xml:space="preserve"> </w:t>
      </w:r>
    </w:p>
    <w:p w14:paraId="63EC302A" w14:textId="77777777" w:rsidR="003D4050" w:rsidRPr="003D4050" w:rsidRDefault="003D4050" w:rsidP="003D4050">
      <w:pPr>
        <w:spacing w:after="0" w:line="240" w:lineRule="auto"/>
        <w:ind w:firstLine="567"/>
        <w:jc w:val="both"/>
        <w:rPr>
          <w:rFonts w:ascii="Times New Roman" w:eastAsia="Calibri" w:hAnsi="Times New Roman"/>
          <w:sz w:val="20"/>
          <w:szCs w:val="20"/>
          <w:lang w:eastAsia="en-US"/>
        </w:rPr>
      </w:pPr>
    </w:p>
    <w:p w14:paraId="7700B084" w14:textId="77777777" w:rsidR="003D4050" w:rsidRPr="003D4050" w:rsidRDefault="003D4050" w:rsidP="003D4050">
      <w:pPr>
        <w:spacing w:after="0" w:line="240" w:lineRule="auto"/>
        <w:ind w:firstLine="567"/>
        <w:jc w:val="both"/>
        <w:rPr>
          <w:rFonts w:ascii="Times New Roman" w:eastAsia="Calibri" w:hAnsi="Times New Roman"/>
          <w:sz w:val="20"/>
          <w:szCs w:val="20"/>
          <w:lang w:eastAsia="en-US"/>
        </w:rPr>
      </w:pPr>
      <w:r w:rsidRPr="003D4050">
        <w:rPr>
          <w:rFonts w:ascii="Times New Roman" w:eastAsia="Calibri" w:hAnsi="Times New Roman"/>
          <w:sz w:val="20"/>
          <w:szCs w:val="20"/>
          <w:lang w:eastAsia="en-US"/>
        </w:rPr>
        <w:t xml:space="preserve">3.5. Объем средств межбюджетных трансфертов на осуществление части передаваемых полномочий по решению вопросов местного значения по организации содержания муниципального жилищного фонда определяется как отношение годовой стоимости расходных обязательств по организации содержания муниципального жилищного фонда к численности постоянного населения в </w:t>
      </w:r>
      <w:proofErr w:type="spellStart"/>
      <w:r w:rsidRPr="003D4050">
        <w:rPr>
          <w:rFonts w:ascii="Times New Roman" w:eastAsia="Calibri" w:hAnsi="Times New Roman"/>
          <w:sz w:val="20"/>
          <w:szCs w:val="20"/>
          <w:lang w:val="en-US" w:eastAsia="en-US"/>
        </w:rPr>
        <w:t>i</w:t>
      </w:r>
      <w:proofErr w:type="spellEnd"/>
      <w:r w:rsidRPr="003D4050">
        <w:rPr>
          <w:rFonts w:ascii="Times New Roman" w:eastAsia="Calibri" w:hAnsi="Times New Roman"/>
          <w:sz w:val="20"/>
          <w:szCs w:val="20"/>
          <w:lang w:eastAsia="en-US"/>
        </w:rPr>
        <w:t>-том поселении.</w:t>
      </w:r>
    </w:p>
    <w:p w14:paraId="7080C26B" w14:textId="77777777" w:rsidR="003D4050" w:rsidRPr="003D4050" w:rsidRDefault="003D4050" w:rsidP="003D4050">
      <w:pPr>
        <w:shd w:val="clear" w:color="auto" w:fill="FFFFFF"/>
        <w:spacing w:before="50" w:after="0" w:line="240" w:lineRule="auto"/>
        <w:ind w:firstLine="567"/>
        <w:jc w:val="both"/>
        <w:rPr>
          <w:rFonts w:ascii="Times New Roman" w:hAnsi="Times New Roman"/>
          <w:sz w:val="20"/>
          <w:szCs w:val="20"/>
        </w:rPr>
      </w:pPr>
    </w:p>
    <w:p w14:paraId="16AF767D" w14:textId="77777777" w:rsidR="003D4050" w:rsidRPr="003D4050" w:rsidRDefault="003D4050" w:rsidP="003D4050">
      <w:pPr>
        <w:shd w:val="clear" w:color="auto" w:fill="FFFFFF"/>
        <w:spacing w:before="50" w:after="0" w:line="240" w:lineRule="auto"/>
        <w:ind w:firstLine="567"/>
        <w:jc w:val="both"/>
        <w:rPr>
          <w:rFonts w:ascii="Times New Roman" w:hAnsi="Times New Roman"/>
          <w:color w:val="444444"/>
          <w:sz w:val="20"/>
          <w:szCs w:val="20"/>
        </w:rPr>
      </w:pPr>
      <w:r w:rsidRPr="003D4050">
        <w:rPr>
          <w:rFonts w:ascii="Times New Roman" w:hAnsi="Times New Roman"/>
          <w:sz w:val="20"/>
          <w:szCs w:val="20"/>
        </w:rPr>
        <w:t xml:space="preserve">3.6. </w:t>
      </w:r>
      <w:r w:rsidRPr="003D4050">
        <w:rPr>
          <w:rFonts w:ascii="Times New Roman" w:hAnsi="Times New Roman"/>
          <w:color w:val="000000"/>
          <w:sz w:val="20"/>
          <w:szCs w:val="20"/>
        </w:rPr>
        <w:t>Настоящий Порядок также применяется в целях определения ежегодного объема части межбюджетных трансфертов, необходимых для осуществления иных передаваемых полномочий по решению вопросов местного значения.</w:t>
      </w:r>
    </w:p>
    <w:p w14:paraId="64615760" w14:textId="77777777" w:rsidR="003D4050" w:rsidRPr="003D4050" w:rsidRDefault="003D4050" w:rsidP="003D4050">
      <w:pPr>
        <w:spacing w:after="0" w:line="240" w:lineRule="auto"/>
        <w:ind w:firstLine="567"/>
        <w:jc w:val="both"/>
        <w:rPr>
          <w:rFonts w:ascii="Times New Roman" w:hAnsi="Times New Roman"/>
          <w:sz w:val="20"/>
          <w:szCs w:val="20"/>
        </w:rPr>
      </w:pPr>
    </w:p>
    <w:p w14:paraId="0561E009" w14:textId="77777777" w:rsidR="003D4050" w:rsidRPr="003D4050" w:rsidRDefault="003D4050" w:rsidP="003D4050">
      <w:pPr>
        <w:spacing w:after="0" w:line="240" w:lineRule="auto"/>
        <w:ind w:firstLine="567"/>
        <w:jc w:val="both"/>
        <w:rPr>
          <w:rFonts w:ascii="Times New Roman" w:hAnsi="Times New Roman"/>
          <w:sz w:val="20"/>
          <w:szCs w:val="20"/>
        </w:rPr>
      </w:pPr>
      <w:r w:rsidRPr="003D4050">
        <w:rPr>
          <w:rFonts w:ascii="Times New Roman" w:hAnsi="Times New Roman"/>
          <w:sz w:val="20"/>
          <w:szCs w:val="20"/>
        </w:rPr>
        <w:t xml:space="preserve">3.7. </w:t>
      </w:r>
      <w:proofErr w:type="gramStart"/>
      <w:r w:rsidRPr="003D4050">
        <w:rPr>
          <w:rFonts w:ascii="Times New Roman" w:hAnsi="Times New Roman"/>
          <w:bCs/>
          <w:sz w:val="20"/>
          <w:szCs w:val="20"/>
        </w:rPr>
        <w:t xml:space="preserve">Администрация поселения» осуществляет перечисление межбюджетных трансфертов из бюджета поселения в бюджет Нефтеюганского района на осуществление полномочий по решению вопросов местного значения, передаваемого по Соглашению в срок не позднее 5 рабочих дней с даты поступления от уполномоченного органа «Администрации района», заявки </w:t>
      </w:r>
      <w:r w:rsidRPr="003D4050">
        <w:rPr>
          <w:rFonts w:ascii="Times New Roman" w:hAnsi="Times New Roman"/>
          <w:sz w:val="20"/>
          <w:szCs w:val="20"/>
        </w:rPr>
        <w:t>в размере суммы необходимой для оплаты денежных обязательств по расходам (в размере фактической потребности), в пределах объема трансфертов, указанных в</w:t>
      </w:r>
      <w:proofErr w:type="gramEnd"/>
      <w:r w:rsidRPr="003D4050">
        <w:rPr>
          <w:rFonts w:ascii="Times New Roman" w:hAnsi="Times New Roman"/>
          <w:sz w:val="20"/>
          <w:szCs w:val="20"/>
        </w:rPr>
        <w:t xml:space="preserve"> </w:t>
      </w:r>
      <w:proofErr w:type="gramStart"/>
      <w:r w:rsidRPr="003D4050">
        <w:rPr>
          <w:rFonts w:ascii="Times New Roman" w:hAnsi="Times New Roman"/>
          <w:sz w:val="20"/>
          <w:szCs w:val="20"/>
        </w:rPr>
        <w:t>приложениях</w:t>
      </w:r>
      <w:proofErr w:type="gramEnd"/>
      <w:r w:rsidRPr="003D4050">
        <w:rPr>
          <w:rFonts w:ascii="Times New Roman" w:hAnsi="Times New Roman"/>
          <w:sz w:val="20"/>
          <w:szCs w:val="20"/>
        </w:rPr>
        <w:t xml:space="preserve"> 1 и 3 к настоящему Соглашению. </w:t>
      </w:r>
    </w:p>
    <w:p w14:paraId="16DC6ACD" w14:textId="77777777" w:rsidR="003D4050" w:rsidRPr="003D4050" w:rsidRDefault="003D4050" w:rsidP="003D4050">
      <w:pPr>
        <w:spacing w:after="0" w:line="240" w:lineRule="auto"/>
        <w:ind w:firstLine="567"/>
        <w:jc w:val="both"/>
        <w:rPr>
          <w:rFonts w:ascii="Times New Roman" w:hAnsi="Times New Roman"/>
          <w:sz w:val="20"/>
          <w:szCs w:val="20"/>
        </w:rPr>
      </w:pPr>
      <w:r w:rsidRPr="003D4050">
        <w:rPr>
          <w:rFonts w:ascii="Times New Roman" w:hAnsi="Times New Roman"/>
          <w:sz w:val="20"/>
          <w:szCs w:val="20"/>
        </w:rPr>
        <w:t xml:space="preserve"> </w:t>
      </w:r>
    </w:p>
    <w:p w14:paraId="20F9F06C"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3.8. В целях контроля перечисления межбюджетных трансфертов бюджету Нефтеюганского района из бюджета поселения «Администрация поселения» в срок до 10 декабря 2025 года предоставляет в Департамент финансов Нефтеюганского района акт сверки.</w:t>
      </w:r>
    </w:p>
    <w:p w14:paraId="2F8930AF"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p>
    <w:p w14:paraId="3D1D6E0F"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 xml:space="preserve">3.9. В случае невыполнения или нарушения сроков перечисления «Администрация поселения», межбюджетных трансфертов необходимых для осуществления переданных полномочий, «Администрация района» вправе сумму межбюджетных трансфертов уменьшить за счет дотаций бюджету </w:t>
      </w:r>
      <w:r w:rsidRPr="003D4050">
        <w:rPr>
          <w:rFonts w:ascii="Times New Roman" w:hAnsi="Times New Roman"/>
          <w:iCs/>
          <w:sz w:val="20"/>
          <w:szCs w:val="20"/>
        </w:rPr>
        <w:t xml:space="preserve">сельского поселения Сентябрьский </w:t>
      </w:r>
      <w:r w:rsidRPr="003D4050">
        <w:rPr>
          <w:rFonts w:ascii="Times New Roman" w:hAnsi="Times New Roman"/>
          <w:sz w:val="20"/>
          <w:szCs w:val="20"/>
        </w:rPr>
        <w:t>из бюджета Нефтеюганского района. Стороны Соглашения несут также иную ответственность, предусмотренную действующим законодательством.</w:t>
      </w:r>
    </w:p>
    <w:p w14:paraId="2D14100A"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p>
    <w:p w14:paraId="75B81A42"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3.10. Расходные обязательства «Администрации района», возникшие в результате заключения настоящего Соглашения, исполняются «Администрацией района» самостоятельно.</w:t>
      </w:r>
    </w:p>
    <w:p w14:paraId="32D452E2"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p>
    <w:p w14:paraId="167C7A27"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3.11. «Администрация района» ведет Реестр расходных обязательств, возникших в результате заключения настоящего Соглашения, в порядке, установленном муниципальным правовым актом Нефтеюганского района.</w:t>
      </w:r>
    </w:p>
    <w:p w14:paraId="4066D9AC"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p>
    <w:p w14:paraId="44B97B78" w14:textId="77777777" w:rsidR="003D4050" w:rsidRPr="003D4050" w:rsidRDefault="003D4050" w:rsidP="003D4050">
      <w:pPr>
        <w:tabs>
          <w:tab w:val="left" w:pos="9498"/>
        </w:tabs>
        <w:spacing w:after="0" w:line="240" w:lineRule="auto"/>
        <w:ind w:firstLine="567"/>
        <w:jc w:val="center"/>
        <w:rPr>
          <w:rFonts w:ascii="Times New Roman" w:hAnsi="Times New Roman"/>
          <w:b/>
          <w:sz w:val="20"/>
          <w:szCs w:val="20"/>
        </w:rPr>
      </w:pPr>
      <w:r w:rsidRPr="003D4050">
        <w:rPr>
          <w:rFonts w:ascii="Times New Roman" w:hAnsi="Times New Roman"/>
          <w:b/>
          <w:sz w:val="20"/>
          <w:szCs w:val="20"/>
        </w:rPr>
        <w:t>4. Имущество, необходимое для осуществления переданных полномочий</w:t>
      </w:r>
    </w:p>
    <w:p w14:paraId="1AC27839"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p>
    <w:p w14:paraId="318ADD14"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4.1. «Администрация поселения», в случае необходимости, обязано передать «Администрации района» имущество, предназначенное для исполнения переданных полномочий по решению вопросов местного значения, предусмотренных разделом 2 настоящего Соглашения.</w:t>
      </w:r>
    </w:p>
    <w:p w14:paraId="37500ED9" w14:textId="77777777" w:rsidR="003D4050" w:rsidRPr="003D4050" w:rsidRDefault="003D4050" w:rsidP="003D4050">
      <w:pPr>
        <w:tabs>
          <w:tab w:val="left" w:pos="1080"/>
          <w:tab w:val="left" w:pos="9498"/>
        </w:tabs>
        <w:spacing w:after="0" w:line="240" w:lineRule="auto"/>
        <w:ind w:firstLine="567"/>
        <w:jc w:val="both"/>
        <w:rPr>
          <w:rFonts w:ascii="Times New Roman" w:hAnsi="Times New Roman"/>
          <w:sz w:val="20"/>
          <w:szCs w:val="20"/>
        </w:rPr>
      </w:pPr>
    </w:p>
    <w:p w14:paraId="155678B8" w14:textId="77777777" w:rsidR="003D4050" w:rsidRPr="003D4050" w:rsidRDefault="003D4050" w:rsidP="003D4050">
      <w:pPr>
        <w:tabs>
          <w:tab w:val="left" w:pos="108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4.2. «Администрация района» вправе пользоваться собственным имуществом в целях исполнения полномочий по решению вопросов местного значения поселения, предусмотренных разделом 2 настоящего Соглашения.</w:t>
      </w:r>
    </w:p>
    <w:p w14:paraId="3161F52D" w14:textId="77777777" w:rsidR="003D4050" w:rsidRPr="003D4050" w:rsidRDefault="003D4050" w:rsidP="003D4050">
      <w:pPr>
        <w:tabs>
          <w:tab w:val="left" w:pos="1080"/>
          <w:tab w:val="left" w:pos="9498"/>
        </w:tabs>
        <w:spacing w:after="0" w:line="240" w:lineRule="auto"/>
        <w:ind w:firstLine="567"/>
        <w:jc w:val="both"/>
        <w:rPr>
          <w:rFonts w:ascii="Times New Roman" w:hAnsi="Times New Roman"/>
          <w:sz w:val="20"/>
          <w:szCs w:val="20"/>
        </w:rPr>
      </w:pPr>
    </w:p>
    <w:p w14:paraId="16077A05" w14:textId="77777777" w:rsidR="003D4050" w:rsidRPr="003D4050" w:rsidRDefault="003D4050" w:rsidP="003D4050">
      <w:pPr>
        <w:tabs>
          <w:tab w:val="left" w:pos="9498"/>
        </w:tabs>
        <w:spacing w:after="0" w:line="240" w:lineRule="auto"/>
        <w:ind w:firstLine="567"/>
        <w:jc w:val="center"/>
        <w:rPr>
          <w:rFonts w:ascii="Times New Roman" w:hAnsi="Times New Roman"/>
          <w:b/>
          <w:sz w:val="20"/>
          <w:szCs w:val="20"/>
        </w:rPr>
      </w:pPr>
      <w:r w:rsidRPr="003D4050">
        <w:rPr>
          <w:rFonts w:ascii="Times New Roman" w:hAnsi="Times New Roman"/>
          <w:b/>
          <w:sz w:val="20"/>
          <w:szCs w:val="20"/>
        </w:rPr>
        <w:lastRenderedPageBreak/>
        <w:t>5. Права и обязанности Сторон</w:t>
      </w:r>
    </w:p>
    <w:p w14:paraId="37E0CDE9"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p>
    <w:p w14:paraId="4648310C"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5.1. «Администрация поселения» имеет право:</w:t>
      </w:r>
    </w:p>
    <w:p w14:paraId="5A8E652F"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5.1.1. Получать от «Администрации района» информацию об осуществлении переданных полномочий, а также использовании межбюджетных трансфертов при осуществлении переданных полномочий по решению вопросов местного значения и предназначенного для осуществления полномочий по решению вопросов местного значения.</w:t>
      </w:r>
    </w:p>
    <w:p w14:paraId="23CCB563"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5.1.2. Истребовать возврата межбюджетных трансфертов в случае их нецелевого использования, а также в случае неисполнения «Администрацией района» переданных полномочий.</w:t>
      </w:r>
    </w:p>
    <w:p w14:paraId="7F574D5C"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5.1.3. В случае нарушения условий настоящего Соглашения требовать их устранения в порядке, определенном в разделе 10 настоящего Соглашения.</w:t>
      </w:r>
    </w:p>
    <w:p w14:paraId="533FBDAE"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p>
    <w:p w14:paraId="4F5C8E68"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5.2. «Администрация поселения» обязана:</w:t>
      </w:r>
    </w:p>
    <w:p w14:paraId="2CD00F96"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5.2.1. Перечислять межбюджетные трансферты «Администрации района» для осуществления полномочий по решению вопросов местного значения поселения, предусмотренных разделом 2 настоящего Соглашения, в порядке, объеме и в сроки, предусмотренных настоящим Соглашением;</w:t>
      </w:r>
    </w:p>
    <w:p w14:paraId="44F2C53C"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5.2.2. Предоставлять «Администрации района» информацию и документы, необходимые для исполнения переданных полномочий, предусмотренных разделом 2 настоящего Соглашения.</w:t>
      </w:r>
    </w:p>
    <w:p w14:paraId="30855D2C"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 xml:space="preserve">5.2.3. Согласовывать предложения по капитальному ремонту, ремонту систем теплоснабжения, водоснабжения, водоотведения, электроснабжения для подготовки к осенне-зимнему периоду. </w:t>
      </w:r>
    </w:p>
    <w:p w14:paraId="07543AAD"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5.2.4. Предоставлять по запросам «Администрации района» необходимую документацию и информацию, относящуюся к предмету настоящего Соглашения.</w:t>
      </w:r>
    </w:p>
    <w:p w14:paraId="455BC295"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5.2.5. Согласовывать задания на проектирование объектов капитального строительства.</w:t>
      </w:r>
    </w:p>
    <w:p w14:paraId="6C44AFC2"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5.2.6. Вносить изменения в схемы водоснабжения и водоотведения, теплоснабжения, программу комплексного развития коммунальной инфраструктуры поселения.</w:t>
      </w:r>
    </w:p>
    <w:p w14:paraId="22179951"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5.2.7. Согласовывать вывод источников тепловой энергии, тепловых сетей в ремонт и из эксплуатации.</w:t>
      </w:r>
    </w:p>
    <w:p w14:paraId="7E618B5E"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5.2.8. Немедленно сообщать о фактах некачественного предоставления жилищно-коммунальных услугах, для совместного принятия мер.</w:t>
      </w:r>
    </w:p>
    <w:p w14:paraId="7F2C9845"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5.2.9. Согласовывать мероприятия по подготовке объектов жилищно-коммунального комплекса к осенне-зимнему периоду.</w:t>
      </w:r>
    </w:p>
    <w:p w14:paraId="6CDA8A79"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5.2.10. Предоставлять выписку из реестра муниципальной собственности поселения, не позднее 20 числа, следующего за истекшим кварталом.</w:t>
      </w:r>
    </w:p>
    <w:p w14:paraId="16FF2418"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5.2.11. Организовывать и проводить общие собрания собственников помещений в многоквартирном доме по выбору способа управления домом, в том числе с учетом положений части 1.1 статьи 165 Жилищного кодекса Российской Федерации.</w:t>
      </w:r>
    </w:p>
    <w:p w14:paraId="551861FE"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5.2.12. Направлять в «Администрацию района» копии протоколов общих собраний собственников по выбору способа управления МКД для принятия решения о проведении открытого конкурса по отбору управляющей организации.</w:t>
      </w:r>
    </w:p>
    <w:p w14:paraId="23742CBC"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5.2.13. Синхронизировать мероприятия, реализуемые «Администрацией поселения» с мероприятиями, реализуемыми «Администрацией района».</w:t>
      </w:r>
    </w:p>
    <w:p w14:paraId="3AE4EB82"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5.2.14.  Предоставить в «Администрацию района» информацию о задолженности муниципального жилищного фонда поселения ежемесячно, не позднее 15 числа</w:t>
      </w:r>
    </w:p>
    <w:p w14:paraId="7B2BB171" w14:textId="77777777" w:rsidR="003D4050" w:rsidRPr="003D4050" w:rsidRDefault="003D4050" w:rsidP="003D4050">
      <w:pPr>
        <w:tabs>
          <w:tab w:val="left" w:pos="567"/>
          <w:tab w:val="left" w:pos="1276"/>
          <w:tab w:val="left" w:pos="9498"/>
        </w:tabs>
        <w:spacing w:after="0" w:line="240" w:lineRule="auto"/>
        <w:ind w:firstLine="567"/>
        <w:rPr>
          <w:rFonts w:ascii="Times New Roman" w:hAnsi="Times New Roman"/>
          <w:sz w:val="20"/>
          <w:szCs w:val="20"/>
        </w:rPr>
      </w:pPr>
    </w:p>
    <w:p w14:paraId="5643265F" w14:textId="77777777" w:rsidR="003D4050" w:rsidRPr="003D4050" w:rsidRDefault="003D4050" w:rsidP="003D4050">
      <w:pPr>
        <w:tabs>
          <w:tab w:val="left" w:pos="567"/>
          <w:tab w:val="left" w:pos="1276"/>
          <w:tab w:val="left" w:pos="9498"/>
        </w:tabs>
        <w:spacing w:after="0" w:line="240" w:lineRule="auto"/>
        <w:ind w:firstLine="567"/>
        <w:rPr>
          <w:rFonts w:ascii="Times New Roman" w:hAnsi="Times New Roman"/>
          <w:sz w:val="20"/>
          <w:szCs w:val="20"/>
        </w:rPr>
      </w:pPr>
      <w:r w:rsidRPr="003D4050">
        <w:rPr>
          <w:rFonts w:ascii="Times New Roman" w:hAnsi="Times New Roman"/>
          <w:sz w:val="20"/>
          <w:szCs w:val="20"/>
        </w:rPr>
        <w:t>5.3. «Администрация района» имеет право:</w:t>
      </w:r>
    </w:p>
    <w:p w14:paraId="6924011F"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5.3.1. На финансовое обеспечение исполнения переданных полномочий, предусмотренных разделом 2 настоящего Соглашения, предоставляемых в порядке, предусмотренном разделом 3 настоящего Соглашения.</w:t>
      </w:r>
    </w:p>
    <w:p w14:paraId="254BF0B5"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5.3.2. Самостоятельно выбирать формы и методы, обеспечивающие исполнение переданных полномочий, предусмотренных разделом 2 настоящего Соглашения.</w:t>
      </w:r>
    </w:p>
    <w:p w14:paraId="6D5E1F8D"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5.3.3. Принимать решения о дополнительном использовании финансовых средств бюджета Нефтеюганского района, материальных средств «Администрации района» при осуществлении переданных полномочий в соответствии с решениями Думы Нефтеюганского района.</w:t>
      </w:r>
    </w:p>
    <w:p w14:paraId="4EED4F38"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5.3.4. Ставить вопрос о досрочном прекращении действия настоящего Соглашения на основании и в порядке, предусмотренном настоящим Соглашением.</w:t>
      </w:r>
    </w:p>
    <w:p w14:paraId="0104FFDF"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5.3.5. Запрашивать у «Администрации поселения» информацию, необходимую для осуществления полномочий «Администрации поселения».</w:t>
      </w:r>
    </w:p>
    <w:p w14:paraId="37D8D066"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5.3.6. Самостоятельно определять уполномоченный орган «Администрации района» и муниципальные учреждения Нефтеюганского района на исполнение части передаваемых полномочий.</w:t>
      </w:r>
    </w:p>
    <w:p w14:paraId="13BFB05A"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p>
    <w:p w14:paraId="3BDD1CBA"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5.4. «Администрация района» обязана:</w:t>
      </w:r>
    </w:p>
    <w:p w14:paraId="2CA3CF9B"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5.4.1. Обеспечить надлежащее исполнение переданных полномочий в соответствии с действующим законодательством.</w:t>
      </w:r>
    </w:p>
    <w:p w14:paraId="23604474"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lastRenderedPageBreak/>
        <w:t>5.4.2. Предоставлять «Администрации поселения» по их запросу информацию об использовании межбюджетных трансфертов.</w:t>
      </w:r>
    </w:p>
    <w:p w14:paraId="3F2ED322"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5.4.3. Предоставлять «Администрации поселения» ежеквартально не позднее третьего рабочего дня месяца, следующего за отчетным периодом, отчет об использовании межбюджетных трансфертов согласно приложению 2 к настоящему Соглашению.</w:t>
      </w:r>
    </w:p>
    <w:p w14:paraId="026693A6"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5.4.4. Использовать межбюджетные трансферты, переданные для осуществления переданных полномочий, строго по целевому назначению.</w:t>
      </w:r>
    </w:p>
    <w:p w14:paraId="343B080B"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p>
    <w:p w14:paraId="57B06570"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5.5. «Администрация района» осуществляет переданные полномочия по решению вопросов местного значения, указанные в разделе 2 настоящего Соглашения, на основании муниципальных правовых актов Нефтеюганского района.</w:t>
      </w:r>
    </w:p>
    <w:p w14:paraId="2530698F"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p>
    <w:p w14:paraId="4D4E4DB1" w14:textId="77777777" w:rsidR="003D4050" w:rsidRPr="003D4050" w:rsidRDefault="003D4050" w:rsidP="003D4050">
      <w:pPr>
        <w:tabs>
          <w:tab w:val="left" w:pos="9498"/>
        </w:tabs>
        <w:spacing w:after="0" w:line="240" w:lineRule="auto"/>
        <w:ind w:firstLine="567"/>
        <w:jc w:val="center"/>
        <w:rPr>
          <w:rFonts w:ascii="Times New Roman" w:hAnsi="Times New Roman"/>
          <w:b/>
          <w:sz w:val="20"/>
          <w:szCs w:val="20"/>
        </w:rPr>
      </w:pPr>
      <w:r w:rsidRPr="003D4050">
        <w:rPr>
          <w:rFonts w:ascii="Times New Roman" w:hAnsi="Times New Roman"/>
          <w:b/>
          <w:sz w:val="20"/>
          <w:szCs w:val="20"/>
        </w:rPr>
        <w:t>6. Особенности при осуществлении переданных полномочий</w:t>
      </w:r>
    </w:p>
    <w:p w14:paraId="500768B9"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p>
    <w:p w14:paraId="474970DA"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6.1. Органы местного самоуправления Нефтеюганского района вправе принимать муниципальные правовые акты Нефтеюганского района, обеспечивающие исполнение переданных полномочий, предусмотренных разделом 2 настоящего Соглашения.</w:t>
      </w:r>
    </w:p>
    <w:p w14:paraId="677B2765"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p>
    <w:p w14:paraId="7AA3437A"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6.2. По вопросам, не урегулированным настоящим Соглашением, Стороны руководствуются действующим законодательством.</w:t>
      </w:r>
    </w:p>
    <w:p w14:paraId="64608DD6" w14:textId="77777777" w:rsidR="003D4050" w:rsidRPr="003D4050" w:rsidRDefault="003D4050" w:rsidP="003D4050">
      <w:pPr>
        <w:tabs>
          <w:tab w:val="left" w:pos="9498"/>
        </w:tabs>
        <w:spacing w:after="0" w:line="240" w:lineRule="auto"/>
        <w:ind w:firstLine="567"/>
        <w:jc w:val="center"/>
        <w:rPr>
          <w:rFonts w:ascii="Times New Roman" w:hAnsi="Times New Roman"/>
          <w:b/>
          <w:sz w:val="20"/>
          <w:szCs w:val="20"/>
        </w:rPr>
      </w:pPr>
    </w:p>
    <w:p w14:paraId="672E47F2" w14:textId="77777777" w:rsidR="003D4050" w:rsidRPr="003D4050" w:rsidRDefault="003D4050" w:rsidP="003D4050">
      <w:pPr>
        <w:tabs>
          <w:tab w:val="left" w:pos="9498"/>
        </w:tabs>
        <w:spacing w:after="0" w:line="240" w:lineRule="auto"/>
        <w:ind w:firstLine="567"/>
        <w:jc w:val="center"/>
        <w:rPr>
          <w:rFonts w:ascii="Times New Roman" w:hAnsi="Times New Roman"/>
          <w:b/>
          <w:sz w:val="20"/>
          <w:szCs w:val="20"/>
        </w:rPr>
      </w:pPr>
      <w:r w:rsidRPr="003D4050">
        <w:rPr>
          <w:rFonts w:ascii="Times New Roman" w:hAnsi="Times New Roman"/>
          <w:b/>
          <w:sz w:val="20"/>
          <w:szCs w:val="20"/>
        </w:rPr>
        <w:t>7. Срок действия настоящего Соглашения</w:t>
      </w:r>
    </w:p>
    <w:p w14:paraId="758AFCC2"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p>
    <w:p w14:paraId="700F8341"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7.1 Настоящее Соглашение подлежит официальному опубликованию в газете «Югорское обозрение», в бюллетене «Сентябрьский вестник»</w:t>
      </w:r>
      <w:r w:rsidRPr="003D4050">
        <w:rPr>
          <w:rFonts w:ascii="Arial Narrow" w:hAnsi="Arial Narrow"/>
          <w:sz w:val="20"/>
          <w:szCs w:val="20"/>
        </w:rPr>
        <w:t>,</w:t>
      </w:r>
      <w:r w:rsidRPr="003D4050">
        <w:rPr>
          <w:rFonts w:ascii="Times New Roman" w:hAnsi="Times New Roman"/>
          <w:sz w:val="20"/>
          <w:szCs w:val="20"/>
        </w:rPr>
        <w:t xml:space="preserve"> вступает в силу после официального обнародования и применяется с 01.01.2025 по 31.12.2025.</w:t>
      </w:r>
    </w:p>
    <w:p w14:paraId="1E2B3A4B"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p>
    <w:p w14:paraId="7B681573" w14:textId="77777777" w:rsidR="003D4050" w:rsidRPr="003D4050" w:rsidRDefault="003D4050" w:rsidP="003D4050">
      <w:pPr>
        <w:tabs>
          <w:tab w:val="left" w:pos="9498"/>
        </w:tabs>
        <w:spacing w:after="0" w:line="240" w:lineRule="auto"/>
        <w:ind w:firstLine="567"/>
        <w:jc w:val="center"/>
        <w:rPr>
          <w:rFonts w:ascii="Times New Roman" w:hAnsi="Times New Roman"/>
          <w:b/>
          <w:sz w:val="20"/>
          <w:szCs w:val="20"/>
        </w:rPr>
      </w:pPr>
      <w:r w:rsidRPr="003D4050">
        <w:rPr>
          <w:rFonts w:ascii="Times New Roman" w:hAnsi="Times New Roman"/>
          <w:b/>
          <w:sz w:val="20"/>
          <w:szCs w:val="20"/>
        </w:rPr>
        <w:t>8. Основания и порядок прекращения действия настоящего Соглашения</w:t>
      </w:r>
    </w:p>
    <w:p w14:paraId="630BE48C"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p>
    <w:p w14:paraId="5A4BADCB"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 xml:space="preserve">8.1. Действие настоящего Соглашения прекращается </w:t>
      </w:r>
      <w:proofErr w:type="gramStart"/>
      <w:r w:rsidRPr="003D4050">
        <w:rPr>
          <w:rFonts w:ascii="Times New Roman" w:hAnsi="Times New Roman"/>
          <w:sz w:val="20"/>
          <w:szCs w:val="20"/>
        </w:rPr>
        <w:t>по истечение</w:t>
      </w:r>
      <w:proofErr w:type="gramEnd"/>
      <w:r w:rsidRPr="003D4050">
        <w:rPr>
          <w:rFonts w:ascii="Times New Roman" w:hAnsi="Times New Roman"/>
          <w:sz w:val="20"/>
          <w:szCs w:val="20"/>
        </w:rPr>
        <w:t xml:space="preserve"> срока его действия, установленного пунктом 7.1 настоящего Соглашения. </w:t>
      </w:r>
    </w:p>
    <w:p w14:paraId="245723E8"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p>
    <w:p w14:paraId="3E0948FB"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8.2. Действие настоящего Соглашения может быть прекращено досрочно по следующим основаниям:</w:t>
      </w:r>
    </w:p>
    <w:p w14:paraId="0541ACE3"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8.2.1. По соглашению Сторон, принимаемом в том же порядке, в котором принято настоящее Соглашение.</w:t>
      </w:r>
    </w:p>
    <w:p w14:paraId="439242ED"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 xml:space="preserve">8.2.2. В случае преобразования </w:t>
      </w:r>
      <w:r w:rsidRPr="003D4050">
        <w:rPr>
          <w:rFonts w:ascii="Times New Roman" w:hAnsi="Times New Roman"/>
          <w:spacing w:val="1"/>
          <w:sz w:val="20"/>
          <w:szCs w:val="20"/>
        </w:rPr>
        <w:t>Нефтеюганского муниципального района Ханты-Мансийского автономного округа – Югры</w:t>
      </w:r>
      <w:r w:rsidRPr="003D4050">
        <w:rPr>
          <w:rFonts w:ascii="Times New Roman" w:hAnsi="Times New Roman"/>
          <w:sz w:val="20"/>
          <w:szCs w:val="20"/>
        </w:rPr>
        <w:t xml:space="preserve"> и (или) муниципального образования сельское поселение </w:t>
      </w:r>
      <w:proofErr w:type="gramStart"/>
      <w:r w:rsidRPr="003D4050">
        <w:rPr>
          <w:rFonts w:ascii="Times New Roman" w:hAnsi="Times New Roman"/>
          <w:sz w:val="20"/>
          <w:szCs w:val="20"/>
        </w:rPr>
        <w:t>Сентябрьский</w:t>
      </w:r>
      <w:proofErr w:type="gramEnd"/>
      <w:r w:rsidRPr="003D4050">
        <w:rPr>
          <w:rFonts w:ascii="Times New Roman" w:hAnsi="Times New Roman"/>
          <w:sz w:val="20"/>
          <w:szCs w:val="20"/>
        </w:rPr>
        <w:t xml:space="preserve"> Нефтеюганского муниципального района Ханты-Мансийского автономного округа – Югры</w:t>
      </w:r>
      <w:r w:rsidRPr="003D4050">
        <w:rPr>
          <w:rFonts w:ascii="Times New Roman" w:hAnsi="Times New Roman"/>
          <w:iCs/>
          <w:sz w:val="20"/>
          <w:szCs w:val="20"/>
        </w:rPr>
        <w:t xml:space="preserve"> </w:t>
      </w:r>
      <w:r w:rsidRPr="003D4050">
        <w:rPr>
          <w:rFonts w:ascii="Times New Roman" w:hAnsi="Times New Roman"/>
          <w:sz w:val="20"/>
          <w:szCs w:val="20"/>
        </w:rPr>
        <w:t>в установленном федеральным законом порядке.</w:t>
      </w:r>
    </w:p>
    <w:p w14:paraId="5D1E5C5B"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8.2.3. По решению суда.</w:t>
      </w:r>
    </w:p>
    <w:p w14:paraId="70C9FC3A"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 xml:space="preserve">8.2.4. В случае </w:t>
      </w:r>
      <w:proofErr w:type="gramStart"/>
      <w:r w:rsidRPr="003D4050">
        <w:rPr>
          <w:rFonts w:ascii="Times New Roman" w:hAnsi="Times New Roman"/>
          <w:sz w:val="20"/>
          <w:szCs w:val="20"/>
        </w:rPr>
        <w:t>не поступления</w:t>
      </w:r>
      <w:proofErr w:type="gramEnd"/>
      <w:r w:rsidRPr="003D4050">
        <w:rPr>
          <w:rFonts w:ascii="Times New Roman" w:hAnsi="Times New Roman"/>
          <w:sz w:val="20"/>
          <w:szCs w:val="20"/>
        </w:rPr>
        <w:t xml:space="preserve"> межбюджетных трансфертов на осуществление переданных полномочий в течение 2 месяцев.</w:t>
      </w:r>
    </w:p>
    <w:p w14:paraId="0FDE2FDD"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p>
    <w:p w14:paraId="59DEEF40"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 xml:space="preserve">8.3. </w:t>
      </w:r>
      <w:proofErr w:type="gramStart"/>
      <w:r w:rsidRPr="003D4050">
        <w:rPr>
          <w:rFonts w:ascii="Times New Roman" w:hAnsi="Times New Roman"/>
          <w:sz w:val="20"/>
          <w:szCs w:val="20"/>
        </w:rPr>
        <w:t>Не использованные по состоянию на 1 января текущего финансового года межбюджетные трансферты, полученные в форме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согласно актам сверки, а в случае досрочного прекращения настоящего Соглашения - не позднее чем через 30 дней со дня прекращения</w:t>
      </w:r>
      <w:proofErr w:type="gramEnd"/>
      <w:r w:rsidRPr="003D4050">
        <w:rPr>
          <w:rFonts w:ascii="Times New Roman" w:hAnsi="Times New Roman"/>
          <w:sz w:val="20"/>
          <w:szCs w:val="20"/>
        </w:rPr>
        <w:t xml:space="preserve"> действия настоящего Соглашения.</w:t>
      </w:r>
    </w:p>
    <w:p w14:paraId="588D4C68"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b/>
          <w:sz w:val="20"/>
          <w:szCs w:val="20"/>
        </w:rPr>
      </w:pPr>
    </w:p>
    <w:p w14:paraId="3FB909AC" w14:textId="77777777" w:rsidR="003D4050" w:rsidRPr="003D4050" w:rsidRDefault="003D4050" w:rsidP="003D4050">
      <w:pPr>
        <w:tabs>
          <w:tab w:val="left" w:pos="9498"/>
        </w:tabs>
        <w:spacing w:after="0" w:line="240" w:lineRule="auto"/>
        <w:ind w:firstLine="567"/>
        <w:jc w:val="center"/>
        <w:rPr>
          <w:rFonts w:ascii="Times New Roman" w:hAnsi="Times New Roman"/>
          <w:b/>
          <w:sz w:val="20"/>
          <w:szCs w:val="20"/>
        </w:rPr>
      </w:pPr>
      <w:r w:rsidRPr="003D4050">
        <w:rPr>
          <w:rFonts w:ascii="Times New Roman" w:hAnsi="Times New Roman"/>
          <w:b/>
          <w:sz w:val="20"/>
          <w:szCs w:val="20"/>
        </w:rPr>
        <w:t>9. Ответственность за нарушение условий настоящего Соглашения</w:t>
      </w:r>
    </w:p>
    <w:p w14:paraId="38B4E7CC"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p>
    <w:p w14:paraId="0F2D4E8F"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9.1. Стороны несут ответственность за ненадлежащее исполнение условий настоящего Соглашения.</w:t>
      </w:r>
    </w:p>
    <w:p w14:paraId="582B886F"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p>
    <w:p w14:paraId="191DE4EA" w14:textId="77777777" w:rsidR="003D4050" w:rsidRPr="003D4050" w:rsidRDefault="003D4050" w:rsidP="003D4050">
      <w:pPr>
        <w:tabs>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9.2. В случае нецелевого использования финансовых средств и иных нарушениях установленного законодательством и (или) настоящим Соглашением порядка использования межбюджетных трансфертов Стороны несут ответственность (включая финансовые санкции), установленные действующим законодательством Российской Федерации.</w:t>
      </w:r>
    </w:p>
    <w:p w14:paraId="2AE3AFA3" w14:textId="77777777" w:rsidR="003D4050" w:rsidRPr="003D4050" w:rsidRDefault="003D4050" w:rsidP="003D4050">
      <w:pPr>
        <w:tabs>
          <w:tab w:val="left" w:pos="9498"/>
        </w:tabs>
        <w:spacing w:after="0" w:line="240" w:lineRule="auto"/>
        <w:ind w:firstLine="567"/>
        <w:jc w:val="center"/>
        <w:rPr>
          <w:rFonts w:ascii="Times New Roman" w:hAnsi="Times New Roman"/>
          <w:b/>
          <w:sz w:val="20"/>
          <w:szCs w:val="20"/>
        </w:rPr>
      </w:pPr>
    </w:p>
    <w:p w14:paraId="7BD5D6C1" w14:textId="77777777" w:rsidR="003D4050" w:rsidRPr="003D4050" w:rsidRDefault="003D4050" w:rsidP="003D4050">
      <w:pPr>
        <w:tabs>
          <w:tab w:val="left" w:pos="9498"/>
        </w:tabs>
        <w:spacing w:after="0" w:line="240" w:lineRule="auto"/>
        <w:ind w:firstLine="567"/>
        <w:jc w:val="center"/>
        <w:rPr>
          <w:rFonts w:ascii="Times New Roman" w:hAnsi="Times New Roman"/>
          <w:b/>
          <w:sz w:val="20"/>
          <w:szCs w:val="20"/>
        </w:rPr>
      </w:pPr>
      <w:r w:rsidRPr="003D4050">
        <w:rPr>
          <w:rFonts w:ascii="Times New Roman" w:hAnsi="Times New Roman"/>
          <w:b/>
          <w:sz w:val="20"/>
          <w:szCs w:val="20"/>
        </w:rPr>
        <w:t>10. Порядок урегулирования споров по настоящему Соглашению</w:t>
      </w:r>
    </w:p>
    <w:p w14:paraId="559CA272"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p>
    <w:p w14:paraId="7510E4D3"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lastRenderedPageBreak/>
        <w:t xml:space="preserve">10.1. Споры между Сторонами по исполнению условий настоящего Соглашения разрешаются посредством проведения переговоров, либо в порядке, установленном законодательством Российской Федерации. </w:t>
      </w:r>
    </w:p>
    <w:p w14:paraId="242764B2"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p>
    <w:p w14:paraId="164EC5D3" w14:textId="77777777" w:rsidR="003D4050" w:rsidRPr="003D4050" w:rsidRDefault="003D4050" w:rsidP="003D4050">
      <w:pPr>
        <w:tabs>
          <w:tab w:val="left" w:pos="1560"/>
          <w:tab w:val="left" w:pos="9498"/>
        </w:tabs>
        <w:spacing w:after="0" w:line="240" w:lineRule="auto"/>
        <w:ind w:firstLine="567"/>
        <w:jc w:val="center"/>
        <w:rPr>
          <w:rFonts w:ascii="Times New Roman" w:hAnsi="Times New Roman"/>
          <w:b/>
          <w:sz w:val="20"/>
          <w:szCs w:val="20"/>
        </w:rPr>
      </w:pPr>
      <w:r w:rsidRPr="003D4050">
        <w:rPr>
          <w:rFonts w:ascii="Times New Roman" w:hAnsi="Times New Roman"/>
          <w:b/>
          <w:sz w:val="20"/>
          <w:szCs w:val="20"/>
        </w:rPr>
        <w:t>11. Порядок внесения изменения и дополнений в настоящее Соглашение</w:t>
      </w:r>
    </w:p>
    <w:p w14:paraId="6707FC3A"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p>
    <w:p w14:paraId="38642F56"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11.1. Внесение изменений и дополнений в Соглашение осуществляется путем подписания Сторонами дополнительных Соглашений.</w:t>
      </w:r>
    </w:p>
    <w:p w14:paraId="7678D027"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p>
    <w:p w14:paraId="13D6672D" w14:textId="77777777" w:rsidR="003D4050" w:rsidRPr="003D4050" w:rsidRDefault="003D4050" w:rsidP="003D4050">
      <w:pPr>
        <w:tabs>
          <w:tab w:val="left" w:pos="9498"/>
        </w:tabs>
        <w:spacing w:after="0" w:line="240" w:lineRule="auto"/>
        <w:ind w:firstLine="567"/>
        <w:jc w:val="center"/>
        <w:rPr>
          <w:rFonts w:ascii="Times New Roman" w:hAnsi="Times New Roman"/>
          <w:b/>
          <w:sz w:val="20"/>
          <w:szCs w:val="20"/>
        </w:rPr>
      </w:pPr>
      <w:r w:rsidRPr="003D4050">
        <w:rPr>
          <w:rFonts w:ascii="Times New Roman" w:hAnsi="Times New Roman"/>
          <w:b/>
          <w:sz w:val="20"/>
          <w:szCs w:val="20"/>
        </w:rPr>
        <w:t>12. Прочие условия настоящего Соглашения</w:t>
      </w:r>
    </w:p>
    <w:p w14:paraId="2340D854"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p>
    <w:p w14:paraId="09B7E416"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12.1. Настоящее Соглашение составлено в двух экземплярах, имеющих одинаковую юридическую силу. Один экземпляр находится в «Администрации района», другой – в «Администрации поселения».</w:t>
      </w:r>
    </w:p>
    <w:p w14:paraId="6EB5E419"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p>
    <w:p w14:paraId="52FC978E"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r w:rsidRPr="003D4050">
        <w:rPr>
          <w:rFonts w:ascii="Times New Roman" w:hAnsi="Times New Roman"/>
          <w:sz w:val="20"/>
          <w:szCs w:val="20"/>
        </w:rPr>
        <w:t>12.2. Приложения 1, 2, 3 являются неотъемлемой частью настоящего Соглашения.</w:t>
      </w:r>
    </w:p>
    <w:p w14:paraId="3F4F01D2" w14:textId="77777777" w:rsidR="003D4050" w:rsidRPr="003D4050" w:rsidRDefault="003D4050" w:rsidP="003D4050">
      <w:pPr>
        <w:tabs>
          <w:tab w:val="left" w:pos="1560"/>
          <w:tab w:val="left" w:pos="9498"/>
        </w:tabs>
        <w:spacing w:after="0" w:line="240" w:lineRule="auto"/>
        <w:ind w:firstLine="567"/>
        <w:jc w:val="both"/>
        <w:rPr>
          <w:rFonts w:ascii="Times New Roman" w:hAnsi="Times New Roman"/>
          <w:sz w:val="20"/>
          <w:szCs w:val="20"/>
        </w:rPr>
      </w:pPr>
    </w:p>
    <w:p w14:paraId="5505A9F5" w14:textId="77777777" w:rsidR="003D4050" w:rsidRPr="003D4050" w:rsidRDefault="003D4050" w:rsidP="003D4050">
      <w:pPr>
        <w:spacing w:after="0" w:line="240" w:lineRule="auto"/>
        <w:jc w:val="center"/>
        <w:rPr>
          <w:rFonts w:ascii="Times New Roman" w:hAnsi="Times New Roman"/>
          <w:b/>
          <w:sz w:val="20"/>
          <w:szCs w:val="20"/>
        </w:rPr>
      </w:pPr>
      <w:r w:rsidRPr="003D4050">
        <w:rPr>
          <w:rFonts w:ascii="Times New Roman" w:hAnsi="Times New Roman"/>
          <w:b/>
          <w:sz w:val="20"/>
          <w:szCs w:val="20"/>
        </w:rPr>
        <w:t xml:space="preserve"> 13. Подписи Сторон и юридические адреса</w:t>
      </w:r>
    </w:p>
    <w:p w14:paraId="5555FF95" w14:textId="77777777" w:rsidR="003D4050" w:rsidRPr="003D4050" w:rsidRDefault="003D4050" w:rsidP="003D4050">
      <w:pPr>
        <w:spacing w:after="0" w:line="240" w:lineRule="auto"/>
        <w:ind w:firstLine="709"/>
        <w:jc w:val="center"/>
        <w:rPr>
          <w:rFonts w:ascii="Times New Roman" w:hAnsi="Times New Roman"/>
          <w:b/>
          <w:sz w:val="20"/>
          <w:szCs w:val="20"/>
        </w:rPr>
      </w:pPr>
    </w:p>
    <w:tbl>
      <w:tblPr>
        <w:tblW w:w="0" w:type="auto"/>
        <w:tblInd w:w="-34" w:type="dxa"/>
        <w:tblLook w:val="04A0" w:firstRow="1" w:lastRow="0" w:firstColumn="1" w:lastColumn="0" w:noHBand="0" w:noVBand="1"/>
      </w:tblPr>
      <w:tblGrid>
        <w:gridCol w:w="5104"/>
        <w:gridCol w:w="4660"/>
      </w:tblGrid>
      <w:tr w:rsidR="003D4050" w:rsidRPr="003D4050" w14:paraId="333EE78E" w14:textId="77777777" w:rsidTr="003D4050">
        <w:tc>
          <w:tcPr>
            <w:tcW w:w="5104" w:type="dxa"/>
            <w:shd w:val="clear" w:color="auto" w:fill="auto"/>
          </w:tcPr>
          <w:p w14:paraId="5F3AE054" w14:textId="77777777" w:rsidR="003D4050" w:rsidRPr="003D4050" w:rsidRDefault="003D4050" w:rsidP="003D4050">
            <w:pPr>
              <w:widowControl w:val="0"/>
              <w:autoSpaceDE w:val="0"/>
              <w:autoSpaceDN w:val="0"/>
              <w:adjustRightInd w:val="0"/>
              <w:spacing w:after="0" w:line="240" w:lineRule="auto"/>
              <w:rPr>
                <w:rFonts w:ascii="Times New Roman" w:hAnsi="Times New Roman"/>
                <w:b/>
                <w:sz w:val="20"/>
                <w:szCs w:val="20"/>
              </w:rPr>
            </w:pPr>
            <w:r w:rsidRPr="003D4050">
              <w:rPr>
                <w:rFonts w:ascii="Times New Roman" w:hAnsi="Times New Roman"/>
                <w:b/>
                <w:sz w:val="20"/>
                <w:szCs w:val="20"/>
              </w:rPr>
              <w:t xml:space="preserve">«Администрация </w:t>
            </w:r>
            <w:r w:rsidRPr="003D4050">
              <w:rPr>
                <w:rFonts w:ascii="Times New Roman" w:hAnsi="Times New Roman"/>
                <w:b/>
                <w:bCs/>
                <w:spacing w:val="1"/>
                <w:sz w:val="20"/>
                <w:szCs w:val="20"/>
              </w:rPr>
              <w:t>поселения</w:t>
            </w:r>
            <w:r w:rsidRPr="003D4050">
              <w:rPr>
                <w:rFonts w:ascii="Times New Roman" w:hAnsi="Times New Roman"/>
                <w:b/>
                <w:sz w:val="20"/>
                <w:szCs w:val="20"/>
              </w:rPr>
              <w:t>»</w:t>
            </w:r>
          </w:p>
          <w:p w14:paraId="70BCD140" w14:textId="77777777" w:rsidR="003D4050" w:rsidRPr="003D4050" w:rsidRDefault="003D4050" w:rsidP="003D4050">
            <w:pPr>
              <w:spacing w:after="0" w:line="240" w:lineRule="auto"/>
              <w:jc w:val="center"/>
              <w:rPr>
                <w:rFonts w:ascii="Times New Roman" w:hAnsi="Times New Roman"/>
                <w:sz w:val="20"/>
                <w:szCs w:val="20"/>
              </w:rPr>
            </w:pPr>
          </w:p>
        </w:tc>
        <w:tc>
          <w:tcPr>
            <w:tcW w:w="4660" w:type="dxa"/>
            <w:shd w:val="clear" w:color="auto" w:fill="auto"/>
          </w:tcPr>
          <w:p w14:paraId="16B4832E" w14:textId="77777777" w:rsidR="003D4050" w:rsidRPr="003D4050" w:rsidRDefault="003D4050" w:rsidP="003D4050">
            <w:pPr>
              <w:snapToGrid w:val="0"/>
              <w:spacing w:after="0" w:line="240" w:lineRule="auto"/>
              <w:ind w:firstLine="35"/>
              <w:rPr>
                <w:rFonts w:ascii="Times New Roman" w:hAnsi="Times New Roman"/>
                <w:b/>
                <w:sz w:val="20"/>
                <w:szCs w:val="20"/>
              </w:rPr>
            </w:pPr>
            <w:r w:rsidRPr="003D4050">
              <w:rPr>
                <w:rFonts w:ascii="Times New Roman" w:hAnsi="Times New Roman"/>
                <w:b/>
                <w:sz w:val="20"/>
                <w:szCs w:val="20"/>
              </w:rPr>
              <w:t>«Администрация района</w:t>
            </w:r>
            <w:r w:rsidRPr="003D4050">
              <w:rPr>
                <w:rFonts w:ascii="Times New Roman" w:hAnsi="Times New Roman"/>
                <w:b/>
                <w:bCs/>
                <w:spacing w:val="1"/>
                <w:sz w:val="20"/>
                <w:szCs w:val="20"/>
              </w:rPr>
              <w:t>»</w:t>
            </w:r>
          </w:p>
          <w:p w14:paraId="26194A2A" w14:textId="77777777" w:rsidR="003D4050" w:rsidRPr="003D4050" w:rsidRDefault="003D4050" w:rsidP="003D4050">
            <w:pPr>
              <w:spacing w:after="0" w:line="240" w:lineRule="auto"/>
              <w:ind w:firstLine="35"/>
              <w:jc w:val="center"/>
              <w:rPr>
                <w:rFonts w:ascii="Times New Roman" w:hAnsi="Times New Roman"/>
                <w:sz w:val="20"/>
                <w:szCs w:val="20"/>
              </w:rPr>
            </w:pPr>
          </w:p>
        </w:tc>
      </w:tr>
      <w:tr w:rsidR="003D4050" w:rsidRPr="003D4050" w14:paraId="67E2361F" w14:textId="77777777" w:rsidTr="003D4050">
        <w:tc>
          <w:tcPr>
            <w:tcW w:w="5104" w:type="dxa"/>
            <w:shd w:val="clear" w:color="auto" w:fill="auto"/>
          </w:tcPr>
          <w:p w14:paraId="0F45F234" w14:textId="77777777" w:rsidR="003D4050" w:rsidRPr="003D4050" w:rsidRDefault="003D4050" w:rsidP="003D4050">
            <w:pPr>
              <w:spacing w:after="0" w:line="240" w:lineRule="auto"/>
              <w:rPr>
                <w:rFonts w:ascii="Times New Roman" w:hAnsi="Times New Roman"/>
                <w:sz w:val="20"/>
                <w:szCs w:val="20"/>
                <w:lang w:eastAsia="en-US"/>
              </w:rPr>
            </w:pPr>
            <w:r w:rsidRPr="003D4050">
              <w:rPr>
                <w:rFonts w:ascii="Times New Roman" w:hAnsi="Times New Roman"/>
                <w:sz w:val="20"/>
                <w:szCs w:val="20"/>
                <w:lang w:eastAsia="en-US"/>
              </w:rPr>
              <w:t>Почтовый адрес: помещение 1, дом 10, территория КС-5, поселок Сентябрьский, Нефтеюганский район, Ханты-Мансийский автономный округ-Югра</w:t>
            </w:r>
          </w:p>
          <w:p w14:paraId="0969708A" w14:textId="77777777" w:rsidR="003D4050" w:rsidRPr="003D4050" w:rsidRDefault="003D4050" w:rsidP="003D4050">
            <w:pPr>
              <w:spacing w:after="0" w:line="240" w:lineRule="auto"/>
              <w:rPr>
                <w:rFonts w:ascii="Times New Roman" w:hAnsi="Times New Roman"/>
                <w:sz w:val="20"/>
                <w:szCs w:val="20"/>
                <w:lang w:eastAsia="en-US"/>
              </w:rPr>
            </w:pPr>
            <w:r w:rsidRPr="003D4050">
              <w:rPr>
                <w:rFonts w:ascii="Times New Roman" w:hAnsi="Times New Roman"/>
                <w:sz w:val="20"/>
                <w:szCs w:val="20"/>
                <w:lang w:eastAsia="en-US"/>
              </w:rPr>
              <w:t>Индекс: 628330</w:t>
            </w:r>
          </w:p>
          <w:p w14:paraId="2D0F01BA" w14:textId="77777777" w:rsidR="003D4050" w:rsidRPr="003D4050" w:rsidRDefault="003D4050" w:rsidP="003D4050">
            <w:pPr>
              <w:spacing w:after="0" w:line="240" w:lineRule="auto"/>
              <w:rPr>
                <w:rFonts w:ascii="Times New Roman" w:hAnsi="Times New Roman"/>
                <w:sz w:val="20"/>
                <w:szCs w:val="20"/>
                <w:lang w:eastAsia="en-US"/>
              </w:rPr>
            </w:pPr>
            <w:r w:rsidRPr="003D4050">
              <w:rPr>
                <w:rFonts w:ascii="Times New Roman" w:hAnsi="Times New Roman"/>
                <w:sz w:val="20"/>
                <w:szCs w:val="20"/>
                <w:lang w:eastAsia="en-US"/>
              </w:rPr>
              <w:t>Тел./факс: 8(3463) 70-80-45</w:t>
            </w:r>
          </w:p>
          <w:p w14:paraId="33C1FAC3" w14:textId="77777777" w:rsidR="003D4050" w:rsidRPr="003D4050" w:rsidRDefault="003D4050" w:rsidP="003D4050">
            <w:pPr>
              <w:spacing w:after="0" w:line="240" w:lineRule="auto"/>
              <w:rPr>
                <w:rFonts w:ascii="Times New Roman" w:hAnsi="Times New Roman"/>
                <w:sz w:val="20"/>
                <w:szCs w:val="20"/>
                <w:lang w:eastAsia="en-US"/>
              </w:rPr>
            </w:pPr>
            <w:r w:rsidRPr="003D4050">
              <w:rPr>
                <w:rFonts w:ascii="Times New Roman" w:hAnsi="Times New Roman"/>
                <w:sz w:val="20"/>
                <w:szCs w:val="20"/>
                <w:lang w:eastAsia="en-US"/>
              </w:rPr>
              <w:t>Банковские реквизиты:</w:t>
            </w:r>
          </w:p>
          <w:p w14:paraId="33BDDB8A" w14:textId="77777777" w:rsidR="003D4050" w:rsidRPr="003D4050" w:rsidRDefault="003D4050" w:rsidP="003D4050">
            <w:pPr>
              <w:tabs>
                <w:tab w:val="left" w:pos="7755"/>
              </w:tabs>
              <w:spacing w:after="0" w:line="240" w:lineRule="auto"/>
              <w:rPr>
                <w:rFonts w:ascii="Times New Roman" w:hAnsi="Times New Roman"/>
                <w:sz w:val="20"/>
                <w:szCs w:val="20"/>
                <w:lang w:eastAsia="en-US"/>
              </w:rPr>
            </w:pPr>
            <w:r w:rsidRPr="003D4050">
              <w:rPr>
                <w:rFonts w:ascii="Times New Roman" w:hAnsi="Times New Roman"/>
                <w:sz w:val="20"/>
                <w:szCs w:val="20"/>
                <w:lang w:eastAsia="en-US"/>
              </w:rPr>
              <w:t xml:space="preserve">МУ «Администрация поселения </w:t>
            </w:r>
            <w:proofErr w:type="gramStart"/>
            <w:r w:rsidRPr="003D4050">
              <w:rPr>
                <w:rFonts w:ascii="Times New Roman" w:hAnsi="Times New Roman"/>
                <w:sz w:val="20"/>
                <w:szCs w:val="20"/>
                <w:lang w:eastAsia="en-US"/>
              </w:rPr>
              <w:t>Сентябрьский</w:t>
            </w:r>
            <w:proofErr w:type="gramEnd"/>
            <w:r w:rsidRPr="003D4050">
              <w:rPr>
                <w:rFonts w:ascii="Times New Roman" w:hAnsi="Times New Roman"/>
                <w:sz w:val="20"/>
                <w:szCs w:val="20"/>
                <w:lang w:eastAsia="en-US"/>
              </w:rPr>
              <w:t>» (МУ «Администрация поселения Сентябрьский»,</w:t>
            </w:r>
            <w:r w:rsidRPr="003D4050">
              <w:rPr>
                <w:rFonts w:ascii="Times New Roman" w:hAnsi="Times New Roman"/>
                <w:sz w:val="20"/>
                <w:szCs w:val="20"/>
              </w:rPr>
              <w:t xml:space="preserve"> 650101512</w:t>
            </w:r>
            <w:r w:rsidRPr="003D4050">
              <w:rPr>
                <w:rFonts w:ascii="Times New Roman" w:hAnsi="Times New Roman"/>
                <w:sz w:val="20"/>
                <w:szCs w:val="20"/>
                <w:lang w:eastAsia="en-US"/>
              </w:rPr>
              <w:t>)</w:t>
            </w:r>
          </w:p>
          <w:p w14:paraId="159C08AA" w14:textId="77777777" w:rsidR="003D4050" w:rsidRPr="003D4050" w:rsidRDefault="003D4050" w:rsidP="003D4050">
            <w:pPr>
              <w:spacing w:after="0" w:line="240" w:lineRule="auto"/>
              <w:rPr>
                <w:rFonts w:ascii="Times New Roman" w:hAnsi="Times New Roman"/>
                <w:sz w:val="20"/>
                <w:szCs w:val="20"/>
                <w:lang w:eastAsia="en-US"/>
              </w:rPr>
            </w:pPr>
            <w:r w:rsidRPr="003D4050">
              <w:rPr>
                <w:rFonts w:ascii="Times New Roman" w:hAnsi="Times New Roman"/>
                <w:color w:val="000000"/>
                <w:sz w:val="20"/>
                <w:szCs w:val="20"/>
              </w:rPr>
              <w:t>В РКЦ ХАНТЫ-МАНСИЙСК//УФК по Ханты-Мансийскому автономному округу-Югре г. Ханты-Мансийск</w:t>
            </w:r>
            <w:r w:rsidRPr="003D4050">
              <w:rPr>
                <w:rFonts w:ascii="Times New Roman" w:hAnsi="Times New Roman"/>
                <w:sz w:val="20"/>
                <w:szCs w:val="20"/>
                <w:lang w:eastAsia="en-US"/>
              </w:rPr>
              <w:t xml:space="preserve"> </w:t>
            </w:r>
          </w:p>
          <w:p w14:paraId="1E0518D5" w14:textId="77777777" w:rsidR="003D4050" w:rsidRPr="003D4050" w:rsidRDefault="003D4050" w:rsidP="003D4050">
            <w:pPr>
              <w:spacing w:after="0" w:line="240" w:lineRule="auto"/>
              <w:rPr>
                <w:rFonts w:ascii="Times New Roman" w:hAnsi="Times New Roman"/>
                <w:sz w:val="20"/>
                <w:szCs w:val="20"/>
                <w:lang w:eastAsia="en-US"/>
              </w:rPr>
            </w:pPr>
            <w:r w:rsidRPr="003D4050">
              <w:rPr>
                <w:rFonts w:ascii="Times New Roman" w:hAnsi="Times New Roman"/>
                <w:sz w:val="20"/>
                <w:szCs w:val="20"/>
                <w:lang w:eastAsia="en-US"/>
              </w:rPr>
              <w:t xml:space="preserve">БИК </w:t>
            </w:r>
            <w:r w:rsidRPr="003D4050">
              <w:rPr>
                <w:rFonts w:ascii="Times New Roman" w:hAnsi="Times New Roman"/>
                <w:sz w:val="20"/>
                <w:szCs w:val="20"/>
              </w:rPr>
              <w:t>007162163</w:t>
            </w:r>
          </w:p>
          <w:p w14:paraId="44966A43" w14:textId="77777777" w:rsidR="003D4050" w:rsidRPr="003D4050" w:rsidRDefault="003D4050" w:rsidP="003D4050">
            <w:pPr>
              <w:spacing w:after="0" w:line="240" w:lineRule="auto"/>
              <w:rPr>
                <w:rFonts w:ascii="Times New Roman" w:hAnsi="Times New Roman"/>
                <w:sz w:val="20"/>
                <w:szCs w:val="20"/>
                <w:lang w:eastAsia="en-US"/>
              </w:rPr>
            </w:pPr>
            <w:r w:rsidRPr="003D4050">
              <w:rPr>
                <w:rFonts w:ascii="Times New Roman" w:hAnsi="Times New Roman"/>
                <w:sz w:val="20"/>
                <w:szCs w:val="20"/>
                <w:lang w:eastAsia="en-US"/>
              </w:rPr>
              <w:t>Казначейский счет № 03231643718184068700</w:t>
            </w:r>
          </w:p>
          <w:p w14:paraId="59775FBC" w14:textId="77777777" w:rsidR="003D4050" w:rsidRPr="003D4050" w:rsidRDefault="003D4050" w:rsidP="003D4050">
            <w:pPr>
              <w:spacing w:after="0" w:line="240" w:lineRule="auto"/>
              <w:rPr>
                <w:rFonts w:ascii="Times New Roman" w:hAnsi="Times New Roman"/>
                <w:sz w:val="20"/>
                <w:szCs w:val="20"/>
                <w:lang w:eastAsia="en-US"/>
              </w:rPr>
            </w:pPr>
            <w:r w:rsidRPr="003D4050">
              <w:rPr>
                <w:rFonts w:ascii="Times New Roman" w:hAnsi="Times New Roman"/>
                <w:sz w:val="20"/>
                <w:szCs w:val="20"/>
                <w:lang w:eastAsia="en-US"/>
              </w:rPr>
              <w:t>Единый казначейский счет № 40102810245370000007</w:t>
            </w:r>
          </w:p>
          <w:p w14:paraId="53A08F81" w14:textId="77777777" w:rsidR="003D4050" w:rsidRPr="003D4050" w:rsidRDefault="003D4050" w:rsidP="003D4050">
            <w:pPr>
              <w:spacing w:after="0" w:line="240" w:lineRule="auto"/>
              <w:rPr>
                <w:rFonts w:ascii="Times New Roman" w:hAnsi="Times New Roman"/>
                <w:sz w:val="20"/>
                <w:szCs w:val="20"/>
                <w:lang w:eastAsia="en-US"/>
              </w:rPr>
            </w:pPr>
            <w:r w:rsidRPr="003D4050">
              <w:rPr>
                <w:rFonts w:ascii="Times New Roman" w:hAnsi="Times New Roman"/>
                <w:sz w:val="20"/>
                <w:szCs w:val="20"/>
                <w:lang w:eastAsia="en-US"/>
              </w:rPr>
              <w:t>ИНН/КПП 8619012983 / 861901001</w:t>
            </w:r>
          </w:p>
          <w:p w14:paraId="51AE2A65" w14:textId="77777777" w:rsidR="003D4050" w:rsidRPr="003D4050" w:rsidRDefault="003D4050" w:rsidP="003D4050">
            <w:pPr>
              <w:snapToGrid w:val="0"/>
              <w:spacing w:after="0" w:line="240" w:lineRule="auto"/>
              <w:rPr>
                <w:rFonts w:ascii="Times New Roman" w:hAnsi="Times New Roman"/>
                <w:sz w:val="20"/>
                <w:szCs w:val="20"/>
              </w:rPr>
            </w:pPr>
          </w:p>
          <w:p w14:paraId="219D3910" w14:textId="77777777" w:rsidR="003D4050" w:rsidRPr="003D4050" w:rsidRDefault="003D4050" w:rsidP="003D4050">
            <w:pPr>
              <w:snapToGrid w:val="0"/>
              <w:spacing w:after="0" w:line="240" w:lineRule="auto"/>
              <w:rPr>
                <w:rFonts w:ascii="Times New Roman" w:hAnsi="Times New Roman"/>
                <w:sz w:val="20"/>
                <w:szCs w:val="20"/>
              </w:rPr>
            </w:pPr>
          </w:p>
          <w:p w14:paraId="27A2E285" w14:textId="77777777" w:rsidR="003D4050" w:rsidRPr="003D4050" w:rsidRDefault="003D4050" w:rsidP="003D4050">
            <w:pPr>
              <w:snapToGrid w:val="0"/>
              <w:spacing w:after="0" w:line="240" w:lineRule="auto"/>
              <w:rPr>
                <w:rFonts w:ascii="Times New Roman" w:hAnsi="Times New Roman"/>
                <w:sz w:val="20"/>
                <w:szCs w:val="20"/>
              </w:rPr>
            </w:pPr>
          </w:p>
          <w:p w14:paraId="2ED8DBA3" w14:textId="77777777" w:rsidR="003D4050" w:rsidRPr="003D4050" w:rsidRDefault="003D4050" w:rsidP="003D4050">
            <w:pPr>
              <w:snapToGrid w:val="0"/>
              <w:spacing w:after="0" w:line="240" w:lineRule="auto"/>
              <w:rPr>
                <w:rFonts w:ascii="Times New Roman" w:hAnsi="Times New Roman"/>
                <w:sz w:val="20"/>
                <w:szCs w:val="20"/>
              </w:rPr>
            </w:pPr>
            <w:r w:rsidRPr="003D4050">
              <w:rPr>
                <w:rFonts w:ascii="Times New Roman" w:hAnsi="Times New Roman"/>
                <w:sz w:val="20"/>
                <w:szCs w:val="20"/>
              </w:rPr>
              <w:t>Глава</w:t>
            </w:r>
          </w:p>
          <w:p w14:paraId="506ED574" w14:textId="77777777" w:rsidR="003D4050" w:rsidRPr="003D4050" w:rsidRDefault="003D4050" w:rsidP="003D4050">
            <w:pPr>
              <w:snapToGrid w:val="0"/>
              <w:spacing w:after="0" w:line="240" w:lineRule="auto"/>
              <w:rPr>
                <w:rFonts w:ascii="Times New Roman" w:hAnsi="Times New Roman"/>
                <w:sz w:val="20"/>
                <w:szCs w:val="20"/>
              </w:rPr>
            </w:pPr>
            <w:r w:rsidRPr="003D4050">
              <w:rPr>
                <w:rFonts w:ascii="Times New Roman" w:hAnsi="Times New Roman"/>
                <w:bCs/>
                <w:spacing w:val="1"/>
                <w:sz w:val="20"/>
                <w:szCs w:val="20"/>
              </w:rPr>
              <w:t xml:space="preserve">сельского поселения </w:t>
            </w:r>
            <w:proofErr w:type="gramStart"/>
            <w:r w:rsidRPr="003D4050">
              <w:rPr>
                <w:rFonts w:ascii="Times New Roman" w:hAnsi="Times New Roman"/>
                <w:bCs/>
                <w:spacing w:val="1"/>
                <w:sz w:val="20"/>
                <w:szCs w:val="20"/>
              </w:rPr>
              <w:t>Сентябрьский</w:t>
            </w:r>
            <w:proofErr w:type="gramEnd"/>
            <w:r w:rsidRPr="003D4050">
              <w:rPr>
                <w:rFonts w:ascii="Times New Roman" w:hAnsi="Times New Roman"/>
                <w:bCs/>
                <w:spacing w:val="1"/>
                <w:sz w:val="20"/>
                <w:szCs w:val="20"/>
              </w:rPr>
              <w:t xml:space="preserve"> </w:t>
            </w:r>
          </w:p>
          <w:p w14:paraId="46FFA9CB" w14:textId="77777777" w:rsidR="003D4050" w:rsidRPr="003D4050" w:rsidRDefault="003D4050" w:rsidP="003D4050">
            <w:pPr>
              <w:spacing w:after="0" w:line="240" w:lineRule="auto"/>
              <w:ind w:firstLine="35"/>
              <w:rPr>
                <w:rFonts w:ascii="Times New Roman" w:hAnsi="Times New Roman"/>
                <w:sz w:val="20"/>
                <w:szCs w:val="20"/>
              </w:rPr>
            </w:pPr>
          </w:p>
          <w:p w14:paraId="5921A4BD" w14:textId="77777777" w:rsidR="003D4050" w:rsidRPr="003D4050" w:rsidRDefault="003D4050" w:rsidP="003D4050">
            <w:pPr>
              <w:spacing w:after="0" w:line="240" w:lineRule="auto"/>
              <w:rPr>
                <w:rFonts w:ascii="Times New Roman" w:hAnsi="Times New Roman"/>
                <w:sz w:val="20"/>
                <w:szCs w:val="20"/>
              </w:rPr>
            </w:pPr>
          </w:p>
          <w:p w14:paraId="7AB9D840" w14:textId="77777777" w:rsidR="003D4050" w:rsidRPr="003D4050" w:rsidRDefault="003D4050" w:rsidP="003D4050">
            <w:pPr>
              <w:snapToGrid w:val="0"/>
              <w:spacing w:after="0" w:line="240" w:lineRule="auto"/>
              <w:ind w:firstLine="35"/>
              <w:rPr>
                <w:rFonts w:ascii="Times New Roman" w:hAnsi="Times New Roman"/>
                <w:sz w:val="20"/>
                <w:szCs w:val="20"/>
              </w:rPr>
            </w:pPr>
            <w:r w:rsidRPr="003D4050">
              <w:rPr>
                <w:rFonts w:ascii="Times New Roman" w:hAnsi="Times New Roman"/>
                <w:sz w:val="20"/>
                <w:szCs w:val="20"/>
              </w:rPr>
              <w:t xml:space="preserve">________________/А.В. Светлаков/ </w:t>
            </w:r>
          </w:p>
          <w:p w14:paraId="46A9F72D" w14:textId="77777777" w:rsidR="003D4050" w:rsidRPr="003D4050" w:rsidRDefault="003D4050" w:rsidP="003D4050">
            <w:pPr>
              <w:spacing w:after="0" w:line="240" w:lineRule="auto"/>
              <w:ind w:firstLine="35"/>
              <w:rPr>
                <w:rFonts w:ascii="Times New Roman" w:hAnsi="Times New Roman"/>
                <w:sz w:val="20"/>
                <w:szCs w:val="20"/>
              </w:rPr>
            </w:pPr>
            <w:r w:rsidRPr="003D4050">
              <w:rPr>
                <w:rFonts w:ascii="Times New Roman" w:hAnsi="Times New Roman"/>
                <w:sz w:val="20"/>
                <w:szCs w:val="20"/>
              </w:rPr>
              <w:t>М.П.</w:t>
            </w:r>
          </w:p>
          <w:p w14:paraId="017C50CB" w14:textId="77777777" w:rsidR="003D4050" w:rsidRPr="003D4050" w:rsidRDefault="003D4050" w:rsidP="003D4050">
            <w:pPr>
              <w:spacing w:after="0" w:line="240" w:lineRule="auto"/>
              <w:rPr>
                <w:rFonts w:ascii="Times New Roman" w:hAnsi="Times New Roman"/>
                <w:sz w:val="20"/>
                <w:szCs w:val="20"/>
              </w:rPr>
            </w:pPr>
          </w:p>
        </w:tc>
        <w:tc>
          <w:tcPr>
            <w:tcW w:w="4660" w:type="dxa"/>
            <w:shd w:val="clear" w:color="auto" w:fill="auto"/>
          </w:tcPr>
          <w:p w14:paraId="19342E40" w14:textId="77777777" w:rsidR="003D4050" w:rsidRPr="003D4050" w:rsidRDefault="003D4050" w:rsidP="003D4050">
            <w:pPr>
              <w:widowControl w:val="0"/>
              <w:autoSpaceDE w:val="0"/>
              <w:autoSpaceDN w:val="0"/>
              <w:adjustRightInd w:val="0"/>
              <w:spacing w:after="0" w:line="240" w:lineRule="auto"/>
              <w:jc w:val="both"/>
              <w:rPr>
                <w:rFonts w:ascii="Times New Roman" w:hAnsi="Times New Roman"/>
                <w:sz w:val="20"/>
                <w:szCs w:val="20"/>
                <w:lang w:eastAsia="en-US"/>
              </w:rPr>
            </w:pPr>
            <w:r w:rsidRPr="003D4050">
              <w:rPr>
                <w:rFonts w:ascii="Times New Roman" w:hAnsi="Times New Roman"/>
                <w:sz w:val="20"/>
                <w:szCs w:val="20"/>
                <w:lang w:eastAsia="en-US"/>
              </w:rPr>
              <w:t xml:space="preserve">Почтовый адрес: 3мкр. дом 21, </w:t>
            </w:r>
          </w:p>
          <w:p w14:paraId="01DF1111" w14:textId="77777777" w:rsidR="003D4050" w:rsidRPr="003D4050" w:rsidRDefault="003D4050" w:rsidP="003D4050">
            <w:pPr>
              <w:widowControl w:val="0"/>
              <w:autoSpaceDE w:val="0"/>
              <w:autoSpaceDN w:val="0"/>
              <w:adjustRightInd w:val="0"/>
              <w:spacing w:after="0" w:line="240" w:lineRule="auto"/>
              <w:jc w:val="both"/>
              <w:rPr>
                <w:rFonts w:ascii="Times New Roman" w:hAnsi="Times New Roman"/>
                <w:sz w:val="20"/>
                <w:szCs w:val="20"/>
                <w:lang w:eastAsia="en-US"/>
              </w:rPr>
            </w:pPr>
            <w:r w:rsidRPr="003D4050">
              <w:rPr>
                <w:rFonts w:ascii="Times New Roman" w:hAnsi="Times New Roman"/>
                <w:sz w:val="20"/>
                <w:szCs w:val="20"/>
                <w:lang w:eastAsia="en-US"/>
              </w:rPr>
              <w:t xml:space="preserve">г. Нефтеюганск, Ханты-Мансийский </w:t>
            </w:r>
          </w:p>
          <w:p w14:paraId="659E608C" w14:textId="77777777" w:rsidR="003D4050" w:rsidRPr="003D4050" w:rsidRDefault="003D4050" w:rsidP="003D4050">
            <w:pPr>
              <w:widowControl w:val="0"/>
              <w:autoSpaceDE w:val="0"/>
              <w:autoSpaceDN w:val="0"/>
              <w:adjustRightInd w:val="0"/>
              <w:spacing w:after="0" w:line="240" w:lineRule="auto"/>
              <w:jc w:val="both"/>
              <w:rPr>
                <w:rFonts w:ascii="Times New Roman" w:hAnsi="Times New Roman"/>
                <w:sz w:val="20"/>
                <w:szCs w:val="20"/>
                <w:lang w:eastAsia="en-US"/>
              </w:rPr>
            </w:pPr>
            <w:r w:rsidRPr="003D4050">
              <w:rPr>
                <w:rFonts w:ascii="Times New Roman" w:hAnsi="Times New Roman"/>
                <w:sz w:val="20"/>
                <w:szCs w:val="20"/>
                <w:lang w:eastAsia="en-US"/>
              </w:rPr>
              <w:t xml:space="preserve">автономный округ-Югра, </w:t>
            </w:r>
          </w:p>
          <w:p w14:paraId="07EAD93B" w14:textId="77777777" w:rsidR="003D4050" w:rsidRPr="003D4050" w:rsidRDefault="003D4050" w:rsidP="003D4050">
            <w:pPr>
              <w:widowControl w:val="0"/>
              <w:autoSpaceDE w:val="0"/>
              <w:autoSpaceDN w:val="0"/>
              <w:adjustRightInd w:val="0"/>
              <w:spacing w:after="0" w:line="240" w:lineRule="auto"/>
              <w:jc w:val="both"/>
              <w:rPr>
                <w:rFonts w:ascii="Times New Roman" w:hAnsi="Times New Roman"/>
                <w:sz w:val="20"/>
                <w:szCs w:val="20"/>
                <w:lang w:eastAsia="en-US"/>
              </w:rPr>
            </w:pPr>
            <w:r w:rsidRPr="003D4050">
              <w:rPr>
                <w:rFonts w:ascii="Times New Roman" w:hAnsi="Times New Roman"/>
                <w:sz w:val="20"/>
                <w:szCs w:val="20"/>
                <w:lang w:eastAsia="en-US"/>
              </w:rPr>
              <w:t xml:space="preserve">Тюменская область. </w:t>
            </w:r>
          </w:p>
          <w:p w14:paraId="579C709E" w14:textId="77777777" w:rsidR="003D4050" w:rsidRPr="003D4050" w:rsidRDefault="003D4050" w:rsidP="003D4050">
            <w:pPr>
              <w:widowControl w:val="0"/>
              <w:autoSpaceDE w:val="0"/>
              <w:autoSpaceDN w:val="0"/>
              <w:adjustRightInd w:val="0"/>
              <w:spacing w:after="0" w:line="240" w:lineRule="auto"/>
              <w:jc w:val="both"/>
              <w:rPr>
                <w:rFonts w:ascii="Times New Roman" w:hAnsi="Times New Roman"/>
                <w:sz w:val="20"/>
                <w:szCs w:val="20"/>
                <w:lang w:eastAsia="en-US"/>
              </w:rPr>
            </w:pPr>
            <w:r w:rsidRPr="003D4050">
              <w:rPr>
                <w:rFonts w:ascii="Times New Roman" w:hAnsi="Times New Roman"/>
                <w:sz w:val="20"/>
                <w:szCs w:val="20"/>
                <w:lang w:eastAsia="en-US"/>
              </w:rPr>
              <w:t>Индекс: 628301</w:t>
            </w:r>
          </w:p>
          <w:p w14:paraId="2799427B" w14:textId="77777777" w:rsidR="003D4050" w:rsidRPr="003D4050" w:rsidRDefault="003D4050" w:rsidP="003D4050">
            <w:pPr>
              <w:widowControl w:val="0"/>
              <w:autoSpaceDE w:val="0"/>
              <w:autoSpaceDN w:val="0"/>
              <w:adjustRightInd w:val="0"/>
              <w:spacing w:after="0" w:line="240" w:lineRule="auto"/>
              <w:jc w:val="both"/>
              <w:rPr>
                <w:rFonts w:ascii="Times New Roman" w:hAnsi="Times New Roman"/>
                <w:sz w:val="20"/>
                <w:szCs w:val="20"/>
                <w:lang w:eastAsia="en-US"/>
              </w:rPr>
            </w:pPr>
            <w:r w:rsidRPr="003D4050">
              <w:rPr>
                <w:rFonts w:ascii="Times New Roman" w:hAnsi="Times New Roman"/>
                <w:sz w:val="20"/>
                <w:szCs w:val="20"/>
                <w:lang w:eastAsia="en-US"/>
              </w:rPr>
              <w:t>Тел./факс: 8(3463) 25-01-45, факс 22-45-11</w:t>
            </w:r>
          </w:p>
          <w:p w14:paraId="3D981D6F" w14:textId="77777777" w:rsidR="003D4050" w:rsidRPr="003D4050" w:rsidRDefault="003D4050" w:rsidP="003D4050">
            <w:pPr>
              <w:tabs>
                <w:tab w:val="left" w:pos="0"/>
              </w:tabs>
              <w:spacing w:after="0" w:line="240" w:lineRule="auto"/>
              <w:rPr>
                <w:rFonts w:ascii="Times New Roman" w:hAnsi="Times New Roman"/>
                <w:b/>
                <w:sz w:val="20"/>
                <w:szCs w:val="20"/>
                <w:u w:val="single"/>
              </w:rPr>
            </w:pPr>
            <w:r w:rsidRPr="003D4050">
              <w:rPr>
                <w:rFonts w:ascii="Times New Roman" w:hAnsi="Times New Roman"/>
                <w:color w:val="000000"/>
                <w:sz w:val="20"/>
                <w:szCs w:val="20"/>
              </w:rPr>
              <w:t>Банковские реквизиты:</w:t>
            </w:r>
          </w:p>
          <w:p w14:paraId="0FAE005F" w14:textId="77777777" w:rsidR="003D4050" w:rsidRPr="003D4050" w:rsidRDefault="003D4050" w:rsidP="003D4050">
            <w:pPr>
              <w:tabs>
                <w:tab w:val="left" w:pos="0"/>
              </w:tabs>
              <w:spacing w:after="0" w:line="240" w:lineRule="auto"/>
              <w:rPr>
                <w:rFonts w:ascii="Times New Roman" w:hAnsi="Times New Roman"/>
                <w:b/>
                <w:sz w:val="20"/>
                <w:szCs w:val="20"/>
                <w:u w:val="single"/>
              </w:rPr>
            </w:pPr>
            <w:r w:rsidRPr="003D4050">
              <w:rPr>
                <w:rFonts w:ascii="Times New Roman" w:hAnsi="Times New Roman"/>
                <w:color w:val="000000"/>
                <w:sz w:val="20"/>
                <w:szCs w:val="20"/>
              </w:rPr>
              <w:t>УФК по Ханты-Мансийскому автономному округу – Югре (ДЕПАРТАМЕНТ ФИНАНСОВ, 04873033350)</w:t>
            </w:r>
          </w:p>
          <w:p w14:paraId="2150F635" w14:textId="77777777" w:rsidR="003D4050" w:rsidRPr="003D4050" w:rsidRDefault="003D4050" w:rsidP="003D4050">
            <w:pPr>
              <w:tabs>
                <w:tab w:val="left" w:pos="0"/>
              </w:tabs>
              <w:spacing w:after="0" w:line="240" w:lineRule="auto"/>
              <w:rPr>
                <w:rFonts w:ascii="Times New Roman" w:hAnsi="Times New Roman"/>
                <w:b/>
                <w:sz w:val="20"/>
                <w:szCs w:val="20"/>
                <w:u w:val="single"/>
              </w:rPr>
            </w:pPr>
            <w:r w:rsidRPr="003D4050">
              <w:rPr>
                <w:rFonts w:ascii="Times New Roman" w:hAnsi="Times New Roman"/>
                <w:color w:val="000000"/>
                <w:sz w:val="20"/>
                <w:szCs w:val="20"/>
              </w:rPr>
              <w:t>в РКЦ ХАНТЫ-МАНСИЙСК//УФК по Ханты-Мансийскому автономному округу-Югре г. Ханты-Мансийск</w:t>
            </w:r>
          </w:p>
          <w:p w14:paraId="3A0223D9" w14:textId="77777777" w:rsidR="003D4050" w:rsidRPr="003D4050" w:rsidRDefault="003D4050" w:rsidP="003D4050">
            <w:pPr>
              <w:tabs>
                <w:tab w:val="left" w:pos="0"/>
              </w:tabs>
              <w:spacing w:after="0" w:line="240" w:lineRule="auto"/>
              <w:rPr>
                <w:rFonts w:ascii="Times New Roman" w:hAnsi="Times New Roman"/>
                <w:b/>
                <w:sz w:val="20"/>
                <w:szCs w:val="20"/>
                <w:u w:val="single"/>
              </w:rPr>
            </w:pPr>
            <w:r w:rsidRPr="003D4050">
              <w:rPr>
                <w:rFonts w:ascii="Times New Roman" w:hAnsi="Times New Roman"/>
                <w:color w:val="000000"/>
                <w:sz w:val="20"/>
                <w:szCs w:val="20"/>
              </w:rPr>
              <w:t xml:space="preserve">БИК </w:t>
            </w:r>
            <w:r w:rsidRPr="003D4050">
              <w:rPr>
                <w:rFonts w:ascii="Times New Roman" w:hAnsi="Times New Roman"/>
                <w:sz w:val="20"/>
                <w:szCs w:val="20"/>
              </w:rPr>
              <w:t>007162163</w:t>
            </w:r>
          </w:p>
          <w:p w14:paraId="7F261871" w14:textId="77777777" w:rsidR="003D4050" w:rsidRPr="003D4050" w:rsidRDefault="003D4050" w:rsidP="003D4050">
            <w:pPr>
              <w:tabs>
                <w:tab w:val="left" w:pos="0"/>
              </w:tabs>
              <w:spacing w:after="0" w:line="240" w:lineRule="auto"/>
              <w:rPr>
                <w:rFonts w:ascii="Times New Roman" w:hAnsi="Times New Roman"/>
                <w:b/>
                <w:sz w:val="20"/>
                <w:szCs w:val="20"/>
                <w:u w:val="single"/>
              </w:rPr>
            </w:pPr>
            <w:r w:rsidRPr="003D4050">
              <w:rPr>
                <w:rFonts w:ascii="Times New Roman" w:hAnsi="Times New Roman"/>
                <w:color w:val="000000"/>
                <w:sz w:val="20"/>
                <w:szCs w:val="20"/>
              </w:rPr>
              <w:t xml:space="preserve">Казначейский счет № </w:t>
            </w:r>
            <w:r w:rsidRPr="003D4050">
              <w:rPr>
                <w:rFonts w:ascii="Times New Roman" w:hAnsi="Times New Roman"/>
                <w:sz w:val="20"/>
                <w:szCs w:val="20"/>
              </w:rPr>
              <w:t>03100643000000018700</w:t>
            </w:r>
          </w:p>
          <w:p w14:paraId="7384945E" w14:textId="77777777" w:rsidR="003D4050" w:rsidRPr="003D4050" w:rsidRDefault="003D4050" w:rsidP="003D4050">
            <w:pPr>
              <w:tabs>
                <w:tab w:val="left" w:pos="0"/>
              </w:tabs>
              <w:spacing w:after="0" w:line="240" w:lineRule="auto"/>
              <w:rPr>
                <w:rFonts w:ascii="Times New Roman" w:hAnsi="Times New Roman"/>
                <w:b/>
                <w:sz w:val="20"/>
                <w:szCs w:val="20"/>
                <w:u w:val="single"/>
              </w:rPr>
            </w:pPr>
            <w:r w:rsidRPr="003D4050">
              <w:rPr>
                <w:rFonts w:ascii="Times New Roman" w:hAnsi="Times New Roman"/>
                <w:sz w:val="20"/>
                <w:szCs w:val="20"/>
              </w:rPr>
              <w:t>Единый казначейский счет № 40102810245370000007</w:t>
            </w:r>
          </w:p>
          <w:p w14:paraId="403CDAF3" w14:textId="77777777" w:rsidR="003D4050" w:rsidRPr="003D4050" w:rsidRDefault="003D4050" w:rsidP="003D4050">
            <w:pPr>
              <w:tabs>
                <w:tab w:val="left" w:pos="0"/>
              </w:tabs>
              <w:spacing w:after="0" w:line="240" w:lineRule="auto"/>
              <w:rPr>
                <w:rFonts w:ascii="Times New Roman" w:hAnsi="Times New Roman"/>
                <w:color w:val="000000"/>
                <w:sz w:val="20"/>
                <w:szCs w:val="20"/>
              </w:rPr>
            </w:pPr>
            <w:r w:rsidRPr="003D4050">
              <w:rPr>
                <w:rFonts w:ascii="Times New Roman" w:hAnsi="Times New Roman"/>
                <w:color w:val="000000"/>
                <w:sz w:val="20"/>
                <w:szCs w:val="20"/>
              </w:rPr>
              <w:t>ИНН 8619004982 / КПП 861901001</w:t>
            </w:r>
          </w:p>
          <w:p w14:paraId="79A87F67" w14:textId="77777777" w:rsidR="003D4050" w:rsidRPr="003D4050" w:rsidRDefault="003D4050" w:rsidP="003D4050">
            <w:pPr>
              <w:tabs>
                <w:tab w:val="left" w:pos="0"/>
              </w:tabs>
              <w:spacing w:after="0" w:line="240" w:lineRule="auto"/>
              <w:rPr>
                <w:rFonts w:ascii="Times New Roman" w:hAnsi="Times New Roman"/>
                <w:color w:val="000000"/>
                <w:sz w:val="20"/>
                <w:szCs w:val="20"/>
              </w:rPr>
            </w:pPr>
            <w:r w:rsidRPr="003D4050">
              <w:rPr>
                <w:rFonts w:ascii="Times New Roman" w:hAnsi="Times New Roman"/>
                <w:sz w:val="20"/>
                <w:szCs w:val="20"/>
              </w:rPr>
              <w:t>КБК 05020240014050000150</w:t>
            </w:r>
          </w:p>
          <w:p w14:paraId="502C9E89" w14:textId="77777777" w:rsidR="003D4050" w:rsidRPr="003D4050" w:rsidRDefault="003D4050" w:rsidP="003D4050">
            <w:pPr>
              <w:spacing w:after="0" w:line="240" w:lineRule="auto"/>
              <w:rPr>
                <w:rFonts w:ascii="Times New Roman" w:hAnsi="Times New Roman"/>
                <w:sz w:val="20"/>
                <w:szCs w:val="20"/>
              </w:rPr>
            </w:pPr>
          </w:p>
          <w:p w14:paraId="5ACABB05" w14:textId="77777777" w:rsidR="003D4050" w:rsidRPr="003D4050" w:rsidRDefault="003D4050" w:rsidP="003D4050">
            <w:pPr>
              <w:spacing w:after="0" w:line="240" w:lineRule="auto"/>
              <w:rPr>
                <w:rFonts w:ascii="Times New Roman" w:hAnsi="Times New Roman"/>
                <w:sz w:val="20"/>
                <w:szCs w:val="20"/>
              </w:rPr>
            </w:pPr>
          </w:p>
          <w:p w14:paraId="2E759312" w14:textId="77777777" w:rsidR="003D4050" w:rsidRPr="003D4050" w:rsidRDefault="003D4050" w:rsidP="003D4050">
            <w:pPr>
              <w:spacing w:after="0" w:line="240" w:lineRule="auto"/>
              <w:jc w:val="both"/>
              <w:rPr>
                <w:rFonts w:ascii="Times New Roman" w:hAnsi="Times New Roman"/>
                <w:sz w:val="20"/>
                <w:szCs w:val="20"/>
                <w:lang w:eastAsia="en-US"/>
              </w:rPr>
            </w:pPr>
            <w:r w:rsidRPr="003D4050">
              <w:rPr>
                <w:rFonts w:ascii="Times New Roman" w:hAnsi="Times New Roman"/>
                <w:sz w:val="20"/>
                <w:szCs w:val="20"/>
                <w:lang w:eastAsia="en-US"/>
              </w:rPr>
              <w:t xml:space="preserve">Глава </w:t>
            </w:r>
          </w:p>
          <w:p w14:paraId="6F97F4B9" w14:textId="77777777" w:rsidR="003D4050" w:rsidRPr="003D4050" w:rsidRDefault="003D4050" w:rsidP="003D4050">
            <w:pPr>
              <w:spacing w:after="0" w:line="240" w:lineRule="auto"/>
              <w:jc w:val="both"/>
              <w:rPr>
                <w:rFonts w:ascii="Times New Roman" w:hAnsi="Times New Roman"/>
                <w:sz w:val="20"/>
                <w:szCs w:val="20"/>
                <w:lang w:eastAsia="en-US"/>
              </w:rPr>
            </w:pPr>
            <w:r w:rsidRPr="003D4050">
              <w:rPr>
                <w:rFonts w:ascii="Times New Roman" w:hAnsi="Times New Roman"/>
                <w:sz w:val="20"/>
                <w:szCs w:val="20"/>
                <w:lang w:eastAsia="en-US"/>
              </w:rPr>
              <w:t>Нефтеюганского района</w:t>
            </w:r>
          </w:p>
          <w:p w14:paraId="33945F95" w14:textId="77777777" w:rsidR="003D4050" w:rsidRPr="003D4050" w:rsidRDefault="003D4050" w:rsidP="003D4050">
            <w:pPr>
              <w:spacing w:after="0" w:line="240" w:lineRule="auto"/>
              <w:jc w:val="both"/>
              <w:rPr>
                <w:rFonts w:ascii="Times New Roman" w:hAnsi="Times New Roman"/>
                <w:sz w:val="20"/>
                <w:szCs w:val="20"/>
              </w:rPr>
            </w:pPr>
          </w:p>
          <w:p w14:paraId="5E23B310" w14:textId="77777777" w:rsidR="003D4050" w:rsidRPr="003D4050" w:rsidRDefault="003D4050" w:rsidP="003D4050">
            <w:pPr>
              <w:spacing w:after="0" w:line="240" w:lineRule="auto"/>
              <w:jc w:val="both"/>
              <w:rPr>
                <w:rFonts w:ascii="Times New Roman" w:hAnsi="Times New Roman"/>
                <w:sz w:val="20"/>
                <w:szCs w:val="20"/>
              </w:rPr>
            </w:pPr>
          </w:p>
          <w:p w14:paraId="1A996826" w14:textId="77777777" w:rsidR="003D4050" w:rsidRPr="003D4050" w:rsidRDefault="003D4050" w:rsidP="003D4050">
            <w:pPr>
              <w:spacing w:after="0" w:line="240" w:lineRule="auto"/>
              <w:jc w:val="both"/>
              <w:rPr>
                <w:rFonts w:ascii="Times New Roman" w:hAnsi="Times New Roman"/>
                <w:sz w:val="20"/>
                <w:szCs w:val="20"/>
              </w:rPr>
            </w:pPr>
            <w:r w:rsidRPr="003D4050">
              <w:rPr>
                <w:rFonts w:ascii="Times New Roman" w:hAnsi="Times New Roman"/>
                <w:sz w:val="20"/>
                <w:szCs w:val="20"/>
              </w:rPr>
              <w:t>________________ /А.А. Бочко/</w:t>
            </w:r>
          </w:p>
          <w:p w14:paraId="0A3D2C89" w14:textId="77777777" w:rsidR="003D4050" w:rsidRPr="003D4050" w:rsidRDefault="003D4050" w:rsidP="003D4050">
            <w:pPr>
              <w:spacing w:after="0" w:line="240" w:lineRule="auto"/>
              <w:ind w:firstLine="35"/>
              <w:rPr>
                <w:rFonts w:ascii="Times New Roman" w:hAnsi="Times New Roman"/>
                <w:sz w:val="20"/>
                <w:szCs w:val="20"/>
              </w:rPr>
            </w:pPr>
            <w:r w:rsidRPr="003D4050">
              <w:rPr>
                <w:rFonts w:ascii="Times New Roman" w:hAnsi="Times New Roman"/>
                <w:sz w:val="20"/>
                <w:szCs w:val="20"/>
              </w:rPr>
              <w:t>М.П.</w:t>
            </w:r>
          </w:p>
        </w:tc>
      </w:tr>
    </w:tbl>
    <w:p w14:paraId="6C431F7F" w14:textId="77777777" w:rsidR="003D4050" w:rsidRPr="003D4050" w:rsidRDefault="003D4050" w:rsidP="003D4050">
      <w:pPr>
        <w:shd w:val="clear" w:color="auto" w:fill="FFFFFF"/>
        <w:spacing w:after="0" w:line="240" w:lineRule="auto"/>
        <w:ind w:firstLine="709"/>
        <w:jc w:val="center"/>
        <w:rPr>
          <w:rFonts w:ascii="Times New Roman" w:hAnsi="Times New Roman"/>
          <w:sz w:val="20"/>
          <w:szCs w:val="20"/>
        </w:rPr>
      </w:pPr>
      <w:r w:rsidRPr="003D4050">
        <w:rPr>
          <w:rFonts w:ascii="Times New Roman" w:hAnsi="Times New Roman"/>
          <w:sz w:val="20"/>
          <w:szCs w:val="20"/>
        </w:rPr>
        <w:t xml:space="preserve">     </w:t>
      </w:r>
    </w:p>
    <w:p w14:paraId="661C3BFA" w14:textId="77777777" w:rsidR="003D4050" w:rsidRPr="003D4050" w:rsidRDefault="003D4050" w:rsidP="003D4050">
      <w:pPr>
        <w:shd w:val="clear" w:color="auto" w:fill="FFFFFF"/>
        <w:spacing w:after="0" w:line="240" w:lineRule="auto"/>
        <w:ind w:firstLine="709"/>
        <w:jc w:val="center"/>
        <w:rPr>
          <w:rFonts w:ascii="Times New Roman" w:hAnsi="Times New Roman"/>
          <w:sz w:val="20"/>
          <w:szCs w:val="20"/>
        </w:rPr>
      </w:pPr>
    </w:p>
    <w:p w14:paraId="0782ABD2" w14:textId="77777777" w:rsidR="003D4050" w:rsidRDefault="003D4050" w:rsidP="003D4050">
      <w:pPr>
        <w:shd w:val="clear" w:color="auto" w:fill="FFFFFF"/>
        <w:spacing w:after="0" w:line="240" w:lineRule="auto"/>
        <w:rPr>
          <w:rFonts w:ascii="Times New Roman" w:hAnsi="Times New Roman"/>
          <w:sz w:val="20"/>
          <w:szCs w:val="20"/>
        </w:rPr>
      </w:pPr>
    </w:p>
    <w:p w14:paraId="63865D59" w14:textId="77777777" w:rsidR="003D4050" w:rsidRDefault="003D4050" w:rsidP="003D4050">
      <w:pPr>
        <w:shd w:val="clear" w:color="auto" w:fill="FFFFFF"/>
        <w:spacing w:after="0" w:line="240" w:lineRule="auto"/>
        <w:rPr>
          <w:rFonts w:ascii="Times New Roman" w:hAnsi="Times New Roman"/>
          <w:sz w:val="20"/>
          <w:szCs w:val="20"/>
        </w:rPr>
      </w:pPr>
    </w:p>
    <w:p w14:paraId="34B7F86C" w14:textId="77777777" w:rsidR="003D4050" w:rsidRDefault="003D4050" w:rsidP="003D4050">
      <w:pPr>
        <w:shd w:val="clear" w:color="auto" w:fill="FFFFFF"/>
        <w:spacing w:after="0" w:line="240" w:lineRule="auto"/>
        <w:rPr>
          <w:rFonts w:ascii="Times New Roman" w:hAnsi="Times New Roman"/>
          <w:sz w:val="20"/>
          <w:szCs w:val="20"/>
        </w:rPr>
      </w:pPr>
    </w:p>
    <w:p w14:paraId="10C21FF4" w14:textId="77777777" w:rsidR="003D4050" w:rsidRDefault="003D4050" w:rsidP="003D4050">
      <w:pPr>
        <w:shd w:val="clear" w:color="auto" w:fill="FFFFFF"/>
        <w:spacing w:after="0" w:line="240" w:lineRule="auto"/>
        <w:rPr>
          <w:rFonts w:ascii="Times New Roman" w:hAnsi="Times New Roman"/>
          <w:sz w:val="20"/>
          <w:szCs w:val="20"/>
        </w:rPr>
      </w:pPr>
    </w:p>
    <w:p w14:paraId="02508985" w14:textId="77777777" w:rsidR="003D4050" w:rsidRDefault="003D4050" w:rsidP="003D4050">
      <w:pPr>
        <w:shd w:val="clear" w:color="auto" w:fill="FFFFFF"/>
        <w:spacing w:after="0" w:line="240" w:lineRule="auto"/>
        <w:rPr>
          <w:rFonts w:ascii="Times New Roman" w:hAnsi="Times New Roman"/>
          <w:sz w:val="20"/>
          <w:szCs w:val="20"/>
        </w:rPr>
      </w:pPr>
    </w:p>
    <w:p w14:paraId="66B8576E" w14:textId="77777777" w:rsidR="003D4050" w:rsidRDefault="003D4050" w:rsidP="003D4050">
      <w:pPr>
        <w:shd w:val="clear" w:color="auto" w:fill="FFFFFF"/>
        <w:spacing w:after="0" w:line="240" w:lineRule="auto"/>
        <w:rPr>
          <w:rFonts w:ascii="Times New Roman" w:hAnsi="Times New Roman"/>
          <w:sz w:val="20"/>
          <w:szCs w:val="20"/>
        </w:rPr>
      </w:pPr>
    </w:p>
    <w:p w14:paraId="48FF05EF" w14:textId="77777777" w:rsidR="003D4050" w:rsidRDefault="003D4050" w:rsidP="003D4050">
      <w:pPr>
        <w:shd w:val="clear" w:color="auto" w:fill="FFFFFF"/>
        <w:spacing w:after="0" w:line="240" w:lineRule="auto"/>
        <w:rPr>
          <w:rFonts w:ascii="Times New Roman" w:hAnsi="Times New Roman"/>
          <w:sz w:val="20"/>
          <w:szCs w:val="20"/>
        </w:rPr>
      </w:pPr>
    </w:p>
    <w:p w14:paraId="7A936CAD" w14:textId="77777777" w:rsidR="003D4050" w:rsidRDefault="003D4050" w:rsidP="003D4050">
      <w:pPr>
        <w:shd w:val="clear" w:color="auto" w:fill="FFFFFF"/>
        <w:spacing w:after="0" w:line="240" w:lineRule="auto"/>
        <w:rPr>
          <w:rFonts w:ascii="Times New Roman" w:hAnsi="Times New Roman"/>
          <w:sz w:val="20"/>
          <w:szCs w:val="20"/>
        </w:rPr>
      </w:pPr>
    </w:p>
    <w:p w14:paraId="04BD144C" w14:textId="77777777" w:rsidR="003D4050" w:rsidRDefault="003D4050" w:rsidP="003D4050">
      <w:pPr>
        <w:shd w:val="clear" w:color="auto" w:fill="FFFFFF"/>
        <w:spacing w:after="0" w:line="240" w:lineRule="auto"/>
        <w:rPr>
          <w:rFonts w:ascii="Times New Roman" w:hAnsi="Times New Roman"/>
          <w:sz w:val="20"/>
          <w:szCs w:val="20"/>
        </w:rPr>
      </w:pPr>
    </w:p>
    <w:p w14:paraId="64C06D5E" w14:textId="77777777" w:rsidR="003D4050" w:rsidRDefault="003D4050" w:rsidP="003D4050">
      <w:pPr>
        <w:shd w:val="clear" w:color="auto" w:fill="FFFFFF"/>
        <w:spacing w:after="0" w:line="240" w:lineRule="auto"/>
        <w:rPr>
          <w:rFonts w:ascii="Times New Roman" w:hAnsi="Times New Roman"/>
          <w:sz w:val="20"/>
          <w:szCs w:val="20"/>
        </w:rPr>
      </w:pPr>
    </w:p>
    <w:p w14:paraId="45308D1C" w14:textId="77777777" w:rsidR="003D4050" w:rsidRDefault="003D4050" w:rsidP="003D4050">
      <w:pPr>
        <w:shd w:val="clear" w:color="auto" w:fill="FFFFFF"/>
        <w:spacing w:after="0" w:line="240" w:lineRule="auto"/>
        <w:rPr>
          <w:rFonts w:ascii="Times New Roman" w:hAnsi="Times New Roman"/>
          <w:sz w:val="20"/>
          <w:szCs w:val="20"/>
        </w:rPr>
      </w:pPr>
    </w:p>
    <w:p w14:paraId="72A23C77" w14:textId="77777777" w:rsidR="003D4050" w:rsidRPr="003D4050" w:rsidRDefault="003D4050" w:rsidP="003D4050">
      <w:pPr>
        <w:shd w:val="clear" w:color="auto" w:fill="FFFFFF"/>
        <w:spacing w:after="0" w:line="240" w:lineRule="auto"/>
        <w:rPr>
          <w:rFonts w:ascii="Times New Roman" w:hAnsi="Times New Roman"/>
          <w:sz w:val="20"/>
          <w:szCs w:val="20"/>
        </w:rPr>
      </w:pPr>
    </w:p>
    <w:p w14:paraId="3B0642C0" w14:textId="77777777" w:rsidR="003D4050" w:rsidRPr="003D4050" w:rsidRDefault="003D4050" w:rsidP="003D4050">
      <w:pPr>
        <w:shd w:val="clear" w:color="auto" w:fill="FFFFFF"/>
        <w:spacing w:after="0" w:line="240" w:lineRule="auto"/>
        <w:ind w:firstLine="709"/>
        <w:jc w:val="center"/>
        <w:rPr>
          <w:rFonts w:ascii="Times New Roman" w:hAnsi="Times New Roman"/>
          <w:sz w:val="20"/>
          <w:szCs w:val="20"/>
        </w:rPr>
      </w:pPr>
    </w:p>
    <w:tbl>
      <w:tblPr>
        <w:tblW w:w="3827" w:type="dxa"/>
        <w:tblInd w:w="6062" w:type="dxa"/>
        <w:tblLook w:val="04A0" w:firstRow="1" w:lastRow="0" w:firstColumn="1" w:lastColumn="0" w:noHBand="0" w:noVBand="1"/>
      </w:tblPr>
      <w:tblGrid>
        <w:gridCol w:w="3827"/>
      </w:tblGrid>
      <w:tr w:rsidR="003D4050" w:rsidRPr="003D4050" w14:paraId="2DD7EFF9" w14:textId="77777777" w:rsidTr="003D4050">
        <w:tc>
          <w:tcPr>
            <w:tcW w:w="3827" w:type="dxa"/>
            <w:shd w:val="clear" w:color="auto" w:fill="auto"/>
          </w:tcPr>
          <w:p w14:paraId="7A3B80B6"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lastRenderedPageBreak/>
              <w:t>Приложение 1</w:t>
            </w:r>
          </w:p>
          <w:p w14:paraId="57C5B276"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t xml:space="preserve">к соглашению </w:t>
            </w:r>
          </w:p>
          <w:p w14:paraId="565C4BE2"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t>от «30»__08__2024г. №198</w:t>
            </w:r>
          </w:p>
        </w:tc>
      </w:tr>
    </w:tbl>
    <w:p w14:paraId="501DF940" w14:textId="77777777" w:rsidR="003D4050" w:rsidRPr="003D4050" w:rsidRDefault="003D4050" w:rsidP="003D4050">
      <w:pPr>
        <w:shd w:val="clear" w:color="auto" w:fill="FFFFFF"/>
        <w:spacing w:after="0" w:line="240" w:lineRule="auto"/>
        <w:ind w:firstLine="709"/>
        <w:jc w:val="center"/>
        <w:rPr>
          <w:rFonts w:ascii="Times New Roman" w:hAnsi="Times New Roman"/>
          <w:sz w:val="20"/>
          <w:szCs w:val="20"/>
        </w:rPr>
      </w:pPr>
    </w:p>
    <w:p w14:paraId="28EFE544" w14:textId="77777777" w:rsidR="003D4050" w:rsidRPr="003D4050" w:rsidRDefault="003D4050" w:rsidP="003D4050">
      <w:pPr>
        <w:shd w:val="clear" w:color="auto" w:fill="FFFFFF"/>
        <w:spacing w:after="0" w:line="240" w:lineRule="auto"/>
        <w:ind w:firstLine="709"/>
        <w:jc w:val="center"/>
        <w:rPr>
          <w:rFonts w:ascii="Times New Roman" w:hAnsi="Times New Roman"/>
          <w:sz w:val="20"/>
          <w:szCs w:val="20"/>
        </w:rPr>
      </w:pPr>
    </w:p>
    <w:p w14:paraId="163B3374" w14:textId="77777777" w:rsidR="003D4050" w:rsidRPr="003D4050" w:rsidRDefault="003D4050" w:rsidP="003D4050">
      <w:pPr>
        <w:shd w:val="clear" w:color="auto" w:fill="FFFFFF"/>
        <w:spacing w:after="0" w:line="240" w:lineRule="auto"/>
        <w:ind w:firstLine="709"/>
        <w:jc w:val="center"/>
        <w:rPr>
          <w:rFonts w:ascii="Times New Roman" w:hAnsi="Times New Roman"/>
          <w:sz w:val="20"/>
          <w:szCs w:val="20"/>
        </w:rPr>
      </w:pPr>
      <w:r w:rsidRPr="003D4050">
        <w:rPr>
          <w:rFonts w:ascii="Times New Roman" w:hAnsi="Times New Roman"/>
          <w:sz w:val="20"/>
          <w:szCs w:val="20"/>
        </w:rPr>
        <w:t>Объем</w:t>
      </w:r>
    </w:p>
    <w:p w14:paraId="7831A322" w14:textId="77777777" w:rsidR="003D4050" w:rsidRPr="003D4050" w:rsidRDefault="003D4050" w:rsidP="003D4050">
      <w:pPr>
        <w:shd w:val="clear" w:color="auto" w:fill="FFFFFF"/>
        <w:spacing w:after="0" w:line="240" w:lineRule="auto"/>
        <w:ind w:firstLine="709"/>
        <w:jc w:val="center"/>
        <w:rPr>
          <w:rFonts w:ascii="Times New Roman" w:hAnsi="Times New Roman"/>
          <w:sz w:val="20"/>
          <w:szCs w:val="20"/>
        </w:rPr>
      </w:pPr>
      <w:r w:rsidRPr="003D4050">
        <w:rPr>
          <w:rFonts w:ascii="Times New Roman" w:hAnsi="Times New Roman"/>
          <w:sz w:val="20"/>
          <w:szCs w:val="20"/>
        </w:rPr>
        <w:t>межбюджетных трансфертов, необходимых для осуществления</w:t>
      </w:r>
    </w:p>
    <w:p w14:paraId="234C3FD2" w14:textId="77777777" w:rsidR="003D4050" w:rsidRPr="003D4050" w:rsidRDefault="003D4050" w:rsidP="003D4050">
      <w:pPr>
        <w:shd w:val="clear" w:color="auto" w:fill="FFFFFF"/>
        <w:spacing w:after="0" w:line="240" w:lineRule="auto"/>
        <w:ind w:firstLine="709"/>
        <w:jc w:val="center"/>
        <w:rPr>
          <w:rFonts w:ascii="Times New Roman" w:hAnsi="Times New Roman"/>
          <w:sz w:val="20"/>
          <w:szCs w:val="20"/>
        </w:rPr>
      </w:pPr>
      <w:r w:rsidRPr="003D4050">
        <w:rPr>
          <w:rFonts w:ascii="Times New Roman" w:hAnsi="Times New Roman"/>
          <w:sz w:val="20"/>
          <w:szCs w:val="20"/>
        </w:rPr>
        <w:t xml:space="preserve"> передаваемых полномочий на 2025 год</w:t>
      </w:r>
    </w:p>
    <w:p w14:paraId="3F39277E" w14:textId="77777777" w:rsidR="003D4050" w:rsidRPr="003D4050" w:rsidRDefault="003D4050" w:rsidP="003D4050">
      <w:pPr>
        <w:shd w:val="clear" w:color="auto" w:fill="FFFFFF"/>
        <w:spacing w:after="0" w:line="240" w:lineRule="auto"/>
        <w:ind w:firstLine="709"/>
        <w:jc w:val="center"/>
        <w:rPr>
          <w:rFonts w:ascii="Times New Roman" w:hAnsi="Times New Roman"/>
          <w:sz w:val="20"/>
          <w:szCs w:val="20"/>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4586"/>
        <w:gridCol w:w="1808"/>
        <w:gridCol w:w="2551"/>
      </w:tblGrid>
      <w:tr w:rsidR="003D4050" w:rsidRPr="003D4050" w14:paraId="6CA01637" w14:textId="77777777" w:rsidTr="003D4050">
        <w:tc>
          <w:tcPr>
            <w:tcW w:w="568" w:type="dxa"/>
            <w:tcBorders>
              <w:top w:val="single" w:sz="4" w:space="0" w:color="auto"/>
              <w:left w:val="single" w:sz="4" w:space="0" w:color="auto"/>
              <w:bottom w:val="single" w:sz="4" w:space="0" w:color="auto"/>
              <w:right w:val="single" w:sz="4" w:space="0" w:color="auto"/>
            </w:tcBorders>
            <w:vAlign w:val="center"/>
            <w:hideMark/>
          </w:tcPr>
          <w:p w14:paraId="0EACDC33" w14:textId="77777777" w:rsidR="003D4050" w:rsidRPr="003D4050" w:rsidRDefault="003D4050" w:rsidP="003D4050">
            <w:pPr>
              <w:spacing w:after="0" w:line="240" w:lineRule="auto"/>
              <w:ind w:firstLine="709"/>
              <w:jc w:val="center"/>
              <w:rPr>
                <w:rFonts w:ascii="Times New Roman" w:hAnsi="Times New Roman"/>
                <w:sz w:val="20"/>
                <w:szCs w:val="20"/>
              </w:rPr>
            </w:pPr>
            <w:r w:rsidRPr="003D4050">
              <w:rPr>
                <w:rFonts w:ascii="Times New Roman" w:hAnsi="Times New Roman"/>
                <w:sz w:val="20"/>
                <w:szCs w:val="20"/>
              </w:rPr>
              <w:t>№</w:t>
            </w:r>
          </w:p>
        </w:tc>
        <w:tc>
          <w:tcPr>
            <w:tcW w:w="4586" w:type="dxa"/>
            <w:tcBorders>
              <w:top w:val="single" w:sz="4" w:space="0" w:color="auto"/>
              <w:left w:val="single" w:sz="4" w:space="0" w:color="auto"/>
              <w:bottom w:val="single" w:sz="4" w:space="0" w:color="auto"/>
              <w:right w:val="single" w:sz="4" w:space="0" w:color="auto"/>
            </w:tcBorders>
            <w:vAlign w:val="center"/>
            <w:hideMark/>
          </w:tcPr>
          <w:p w14:paraId="188858B0" w14:textId="77777777" w:rsidR="003D4050" w:rsidRPr="003D4050" w:rsidRDefault="003D4050" w:rsidP="003D4050">
            <w:pPr>
              <w:spacing w:after="0" w:line="240" w:lineRule="auto"/>
              <w:ind w:hanging="1"/>
              <w:jc w:val="center"/>
              <w:rPr>
                <w:rFonts w:ascii="Times New Roman" w:hAnsi="Times New Roman"/>
                <w:sz w:val="20"/>
                <w:szCs w:val="20"/>
              </w:rPr>
            </w:pPr>
            <w:r w:rsidRPr="003D4050">
              <w:rPr>
                <w:rFonts w:ascii="Times New Roman" w:hAnsi="Times New Roman"/>
                <w:sz w:val="20"/>
                <w:szCs w:val="20"/>
              </w:rPr>
              <w:t>Наименование</w:t>
            </w:r>
          </w:p>
          <w:p w14:paraId="41BF0857" w14:textId="77777777" w:rsidR="003D4050" w:rsidRPr="003D4050" w:rsidRDefault="003D4050" w:rsidP="003D4050">
            <w:pPr>
              <w:spacing w:after="0" w:line="240" w:lineRule="auto"/>
              <w:ind w:hanging="1"/>
              <w:jc w:val="center"/>
              <w:rPr>
                <w:rFonts w:ascii="Times New Roman" w:hAnsi="Times New Roman"/>
                <w:sz w:val="20"/>
                <w:szCs w:val="20"/>
              </w:rPr>
            </w:pPr>
            <w:r w:rsidRPr="003D4050">
              <w:rPr>
                <w:rFonts w:ascii="Times New Roman" w:hAnsi="Times New Roman"/>
                <w:sz w:val="20"/>
                <w:szCs w:val="20"/>
              </w:rPr>
              <w:t>вопроса местного значения, передаваемого на исполнение полномочия (полномочия в части):</w:t>
            </w:r>
          </w:p>
        </w:tc>
        <w:tc>
          <w:tcPr>
            <w:tcW w:w="1808" w:type="dxa"/>
            <w:tcBorders>
              <w:top w:val="single" w:sz="4" w:space="0" w:color="auto"/>
              <w:left w:val="single" w:sz="4" w:space="0" w:color="auto"/>
              <w:bottom w:val="single" w:sz="4" w:space="0" w:color="auto"/>
              <w:right w:val="single" w:sz="4" w:space="0" w:color="auto"/>
            </w:tcBorders>
            <w:vAlign w:val="center"/>
            <w:hideMark/>
          </w:tcPr>
          <w:p w14:paraId="58AFD87B" w14:textId="77777777" w:rsidR="003D4050" w:rsidRPr="003D4050" w:rsidRDefault="003D4050" w:rsidP="003D4050">
            <w:pPr>
              <w:spacing w:after="0" w:line="240" w:lineRule="auto"/>
              <w:jc w:val="center"/>
              <w:rPr>
                <w:rFonts w:ascii="Times New Roman" w:hAnsi="Times New Roman"/>
                <w:sz w:val="20"/>
                <w:szCs w:val="20"/>
              </w:rPr>
            </w:pPr>
            <w:r w:rsidRPr="003D4050">
              <w:rPr>
                <w:rFonts w:ascii="Times New Roman" w:hAnsi="Times New Roman"/>
                <w:sz w:val="20"/>
                <w:szCs w:val="20"/>
              </w:rPr>
              <w:t>Объем</w:t>
            </w:r>
          </w:p>
          <w:p w14:paraId="6D10CF95" w14:textId="77777777" w:rsidR="003D4050" w:rsidRPr="003D4050" w:rsidRDefault="003D4050" w:rsidP="003D4050">
            <w:pPr>
              <w:spacing w:after="0" w:line="240" w:lineRule="auto"/>
              <w:jc w:val="center"/>
              <w:rPr>
                <w:rFonts w:ascii="Times New Roman" w:hAnsi="Times New Roman"/>
                <w:sz w:val="20"/>
                <w:szCs w:val="20"/>
              </w:rPr>
            </w:pPr>
            <w:r w:rsidRPr="003D4050">
              <w:rPr>
                <w:rFonts w:ascii="Times New Roman" w:hAnsi="Times New Roman"/>
                <w:sz w:val="20"/>
                <w:szCs w:val="20"/>
              </w:rPr>
              <w:t>межбюджетных</w:t>
            </w:r>
          </w:p>
          <w:p w14:paraId="38F86C5C" w14:textId="77777777" w:rsidR="003D4050" w:rsidRPr="003D4050" w:rsidRDefault="003D4050" w:rsidP="003D4050">
            <w:pPr>
              <w:spacing w:after="0" w:line="240" w:lineRule="auto"/>
              <w:jc w:val="center"/>
              <w:rPr>
                <w:rFonts w:ascii="Times New Roman" w:hAnsi="Times New Roman"/>
                <w:sz w:val="20"/>
                <w:szCs w:val="20"/>
              </w:rPr>
            </w:pPr>
            <w:r w:rsidRPr="003D4050">
              <w:rPr>
                <w:rFonts w:ascii="Times New Roman" w:hAnsi="Times New Roman"/>
                <w:sz w:val="20"/>
                <w:szCs w:val="20"/>
              </w:rPr>
              <w:t>трансфертов</w:t>
            </w:r>
          </w:p>
          <w:p w14:paraId="2D61C82F" w14:textId="77777777" w:rsidR="003D4050" w:rsidRPr="003D4050" w:rsidRDefault="003D4050" w:rsidP="003D4050">
            <w:pPr>
              <w:spacing w:after="0" w:line="240" w:lineRule="auto"/>
              <w:jc w:val="center"/>
              <w:rPr>
                <w:rFonts w:ascii="Times New Roman" w:hAnsi="Times New Roman"/>
                <w:sz w:val="20"/>
                <w:szCs w:val="20"/>
              </w:rPr>
            </w:pPr>
            <w:r w:rsidRPr="003D4050">
              <w:rPr>
                <w:rFonts w:ascii="Times New Roman" w:hAnsi="Times New Roman"/>
                <w:sz w:val="20"/>
                <w:szCs w:val="20"/>
              </w:rPr>
              <w:t>(руб.)</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B4986D9" w14:textId="77777777" w:rsidR="003D4050" w:rsidRPr="003D4050" w:rsidRDefault="003D4050" w:rsidP="003D4050">
            <w:pPr>
              <w:spacing w:after="0" w:line="240" w:lineRule="auto"/>
              <w:jc w:val="center"/>
              <w:rPr>
                <w:rFonts w:ascii="Times New Roman" w:hAnsi="Times New Roman"/>
                <w:sz w:val="20"/>
                <w:szCs w:val="20"/>
              </w:rPr>
            </w:pPr>
            <w:r w:rsidRPr="003D4050">
              <w:rPr>
                <w:rFonts w:ascii="Times New Roman" w:hAnsi="Times New Roman"/>
                <w:sz w:val="20"/>
                <w:szCs w:val="20"/>
              </w:rPr>
              <w:t xml:space="preserve">Предельная </w:t>
            </w:r>
          </w:p>
          <w:p w14:paraId="6EC6E927" w14:textId="77777777" w:rsidR="003D4050" w:rsidRPr="003D4050" w:rsidRDefault="003D4050" w:rsidP="003D4050">
            <w:pPr>
              <w:spacing w:after="0" w:line="240" w:lineRule="auto"/>
              <w:jc w:val="center"/>
              <w:rPr>
                <w:rFonts w:ascii="Times New Roman" w:hAnsi="Times New Roman"/>
                <w:sz w:val="20"/>
                <w:szCs w:val="20"/>
              </w:rPr>
            </w:pPr>
            <w:r w:rsidRPr="003D4050">
              <w:rPr>
                <w:rFonts w:ascii="Times New Roman" w:hAnsi="Times New Roman"/>
                <w:sz w:val="20"/>
                <w:szCs w:val="20"/>
              </w:rPr>
              <w:t>штатная</w:t>
            </w:r>
          </w:p>
          <w:p w14:paraId="5FEB7174" w14:textId="77777777" w:rsidR="003D4050" w:rsidRPr="003D4050" w:rsidRDefault="003D4050" w:rsidP="003D4050">
            <w:pPr>
              <w:spacing w:after="0" w:line="240" w:lineRule="auto"/>
              <w:jc w:val="center"/>
              <w:rPr>
                <w:rFonts w:ascii="Times New Roman" w:hAnsi="Times New Roman"/>
                <w:sz w:val="20"/>
                <w:szCs w:val="20"/>
              </w:rPr>
            </w:pPr>
            <w:r w:rsidRPr="003D4050">
              <w:rPr>
                <w:rFonts w:ascii="Times New Roman" w:hAnsi="Times New Roman"/>
                <w:sz w:val="20"/>
                <w:szCs w:val="20"/>
              </w:rPr>
              <w:t xml:space="preserve">численность </w:t>
            </w:r>
          </w:p>
          <w:p w14:paraId="666C6BBF" w14:textId="77777777" w:rsidR="003D4050" w:rsidRPr="003D4050" w:rsidRDefault="003D4050" w:rsidP="003D4050">
            <w:pPr>
              <w:spacing w:after="0" w:line="240" w:lineRule="auto"/>
              <w:jc w:val="center"/>
              <w:rPr>
                <w:rFonts w:ascii="Times New Roman" w:hAnsi="Times New Roman"/>
                <w:sz w:val="20"/>
                <w:szCs w:val="20"/>
              </w:rPr>
            </w:pPr>
            <w:r w:rsidRPr="003D4050">
              <w:rPr>
                <w:rFonts w:ascii="Times New Roman" w:hAnsi="Times New Roman"/>
                <w:sz w:val="20"/>
                <w:szCs w:val="20"/>
              </w:rPr>
              <w:t>работников</w:t>
            </w:r>
          </w:p>
          <w:p w14:paraId="686E5AD9" w14:textId="77777777" w:rsidR="003D4050" w:rsidRPr="003D4050" w:rsidRDefault="003D4050" w:rsidP="003D4050">
            <w:pPr>
              <w:spacing w:after="0" w:line="240" w:lineRule="auto"/>
              <w:ind w:firstLine="709"/>
              <w:jc w:val="center"/>
              <w:rPr>
                <w:rFonts w:ascii="Times New Roman" w:hAnsi="Times New Roman"/>
                <w:sz w:val="20"/>
                <w:szCs w:val="20"/>
              </w:rPr>
            </w:pPr>
          </w:p>
        </w:tc>
      </w:tr>
      <w:tr w:rsidR="003D4050" w:rsidRPr="003D4050" w14:paraId="04AE7C61" w14:textId="77777777" w:rsidTr="003D4050">
        <w:trPr>
          <w:trHeight w:val="1784"/>
        </w:trPr>
        <w:tc>
          <w:tcPr>
            <w:tcW w:w="568" w:type="dxa"/>
            <w:tcBorders>
              <w:top w:val="single" w:sz="4" w:space="0" w:color="auto"/>
              <w:left w:val="single" w:sz="4" w:space="0" w:color="auto"/>
              <w:bottom w:val="single" w:sz="4" w:space="0" w:color="auto"/>
              <w:right w:val="single" w:sz="4" w:space="0" w:color="auto"/>
            </w:tcBorders>
            <w:vAlign w:val="center"/>
          </w:tcPr>
          <w:p w14:paraId="54811E96" w14:textId="77777777" w:rsidR="003D4050" w:rsidRPr="003D4050" w:rsidRDefault="003D4050" w:rsidP="003D4050">
            <w:pPr>
              <w:spacing w:after="0" w:line="240" w:lineRule="auto"/>
              <w:ind w:firstLine="709"/>
              <w:jc w:val="center"/>
              <w:rPr>
                <w:rFonts w:ascii="Times New Roman" w:hAnsi="Times New Roman"/>
                <w:sz w:val="20"/>
                <w:szCs w:val="20"/>
              </w:rPr>
            </w:pPr>
            <w:r w:rsidRPr="003D4050">
              <w:rPr>
                <w:rFonts w:ascii="Times New Roman" w:hAnsi="Times New Roman"/>
                <w:sz w:val="20"/>
                <w:szCs w:val="20"/>
              </w:rPr>
              <w:t>11.</w:t>
            </w:r>
          </w:p>
          <w:p w14:paraId="787F3BD4" w14:textId="77777777" w:rsidR="003D4050" w:rsidRPr="003D4050" w:rsidRDefault="003D4050" w:rsidP="003D4050">
            <w:pPr>
              <w:spacing w:after="0" w:line="240" w:lineRule="auto"/>
              <w:ind w:firstLine="709"/>
              <w:jc w:val="center"/>
              <w:rPr>
                <w:rFonts w:ascii="Times New Roman" w:hAnsi="Times New Roman"/>
                <w:sz w:val="20"/>
                <w:szCs w:val="20"/>
              </w:rPr>
            </w:pPr>
          </w:p>
          <w:p w14:paraId="44271DF7" w14:textId="77777777" w:rsidR="003D4050" w:rsidRPr="003D4050" w:rsidRDefault="003D4050" w:rsidP="003D4050">
            <w:pPr>
              <w:spacing w:after="0" w:line="240" w:lineRule="auto"/>
              <w:ind w:firstLine="709"/>
              <w:jc w:val="center"/>
              <w:rPr>
                <w:rFonts w:ascii="Times New Roman" w:hAnsi="Times New Roman"/>
                <w:sz w:val="20"/>
                <w:szCs w:val="20"/>
              </w:rPr>
            </w:pPr>
          </w:p>
          <w:p w14:paraId="2BB56094" w14:textId="77777777" w:rsidR="003D4050" w:rsidRPr="003D4050" w:rsidRDefault="003D4050" w:rsidP="003D4050">
            <w:pPr>
              <w:spacing w:after="0" w:line="240" w:lineRule="auto"/>
              <w:ind w:firstLine="709"/>
              <w:jc w:val="center"/>
              <w:rPr>
                <w:rFonts w:ascii="Times New Roman" w:hAnsi="Times New Roman"/>
                <w:sz w:val="20"/>
                <w:szCs w:val="20"/>
              </w:rPr>
            </w:pPr>
          </w:p>
        </w:tc>
        <w:tc>
          <w:tcPr>
            <w:tcW w:w="4586" w:type="dxa"/>
            <w:tcBorders>
              <w:top w:val="single" w:sz="4" w:space="0" w:color="auto"/>
              <w:left w:val="single" w:sz="4" w:space="0" w:color="auto"/>
              <w:bottom w:val="single" w:sz="4" w:space="0" w:color="auto"/>
              <w:right w:val="single" w:sz="4" w:space="0" w:color="auto"/>
            </w:tcBorders>
            <w:vAlign w:val="center"/>
          </w:tcPr>
          <w:p w14:paraId="6846CB0E" w14:textId="77777777" w:rsidR="003D4050" w:rsidRPr="003D4050" w:rsidRDefault="003D4050" w:rsidP="003D4050">
            <w:pPr>
              <w:spacing w:after="0" w:line="240" w:lineRule="auto"/>
              <w:ind w:hanging="1"/>
              <w:rPr>
                <w:rFonts w:ascii="Times New Roman" w:hAnsi="Times New Roman"/>
                <w:sz w:val="20"/>
                <w:szCs w:val="20"/>
              </w:rPr>
            </w:pPr>
            <w:r w:rsidRPr="003D4050">
              <w:rPr>
                <w:rFonts w:ascii="Times New Roman" w:hAnsi="Times New Roman"/>
                <w:color w:val="000000"/>
                <w:sz w:val="20"/>
                <w:szCs w:val="20"/>
              </w:rPr>
              <w:t>Организация в границах поселения электро-, тепл</w:t>
            </w:r>
            <w:proofErr w:type="gramStart"/>
            <w:r w:rsidRPr="003D4050">
              <w:rPr>
                <w:rFonts w:ascii="Times New Roman" w:hAnsi="Times New Roman"/>
                <w:color w:val="000000"/>
                <w:sz w:val="20"/>
                <w:szCs w:val="20"/>
              </w:rPr>
              <w:t>о-</w:t>
            </w:r>
            <w:proofErr w:type="gramEnd"/>
            <w:r w:rsidRPr="003D4050">
              <w:rPr>
                <w:rFonts w:ascii="Times New Roman" w:hAnsi="Times New Roman"/>
                <w:color w:val="000000"/>
                <w:sz w:val="20"/>
                <w:szCs w:val="2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808" w:type="dxa"/>
            <w:tcBorders>
              <w:top w:val="single" w:sz="4" w:space="0" w:color="auto"/>
              <w:left w:val="single" w:sz="4" w:space="0" w:color="auto"/>
              <w:bottom w:val="single" w:sz="4" w:space="0" w:color="auto"/>
              <w:right w:val="single" w:sz="4" w:space="0" w:color="auto"/>
            </w:tcBorders>
            <w:vAlign w:val="center"/>
          </w:tcPr>
          <w:p w14:paraId="7EE8C840" w14:textId="77777777" w:rsidR="003D4050" w:rsidRPr="003D4050" w:rsidRDefault="003D4050" w:rsidP="003D4050">
            <w:pPr>
              <w:spacing w:after="0" w:line="240" w:lineRule="auto"/>
              <w:jc w:val="center"/>
              <w:rPr>
                <w:rFonts w:ascii="Times New Roman" w:hAnsi="Times New Roman"/>
                <w:sz w:val="20"/>
                <w:szCs w:val="20"/>
              </w:rPr>
            </w:pPr>
            <w:r w:rsidRPr="003D4050">
              <w:rPr>
                <w:rFonts w:ascii="Times New Roman" w:hAnsi="Times New Roman"/>
                <w:sz w:val="20"/>
                <w:szCs w:val="20"/>
              </w:rPr>
              <w:t>170 209,29</w:t>
            </w:r>
          </w:p>
        </w:tc>
        <w:tc>
          <w:tcPr>
            <w:tcW w:w="2551" w:type="dxa"/>
            <w:tcBorders>
              <w:top w:val="single" w:sz="4" w:space="0" w:color="auto"/>
              <w:left w:val="single" w:sz="4" w:space="0" w:color="auto"/>
              <w:bottom w:val="single" w:sz="4" w:space="0" w:color="auto"/>
              <w:right w:val="single" w:sz="4" w:space="0" w:color="auto"/>
            </w:tcBorders>
            <w:vAlign w:val="center"/>
          </w:tcPr>
          <w:p w14:paraId="43573C3B" w14:textId="77777777" w:rsidR="003D4050" w:rsidRPr="003D4050" w:rsidRDefault="003D4050" w:rsidP="003D4050">
            <w:pPr>
              <w:spacing w:after="0" w:line="240" w:lineRule="auto"/>
              <w:jc w:val="center"/>
              <w:rPr>
                <w:rFonts w:ascii="Times New Roman" w:hAnsi="Times New Roman"/>
                <w:sz w:val="20"/>
                <w:szCs w:val="20"/>
              </w:rPr>
            </w:pPr>
            <w:r w:rsidRPr="003D4050">
              <w:rPr>
                <w:rFonts w:ascii="Times New Roman" w:hAnsi="Times New Roman"/>
                <w:sz w:val="20"/>
                <w:szCs w:val="20"/>
              </w:rPr>
              <w:t>0,2</w:t>
            </w:r>
          </w:p>
        </w:tc>
      </w:tr>
      <w:tr w:rsidR="003D4050" w:rsidRPr="003D4050" w14:paraId="7C75D7DF" w14:textId="77777777" w:rsidTr="003D4050">
        <w:trPr>
          <w:trHeight w:val="282"/>
        </w:trPr>
        <w:tc>
          <w:tcPr>
            <w:tcW w:w="568" w:type="dxa"/>
            <w:tcBorders>
              <w:left w:val="single" w:sz="4" w:space="0" w:color="auto"/>
              <w:right w:val="single" w:sz="4" w:space="0" w:color="auto"/>
            </w:tcBorders>
          </w:tcPr>
          <w:p w14:paraId="34E639A8" w14:textId="77777777" w:rsidR="003D4050" w:rsidRPr="003D4050" w:rsidRDefault="003D4050" w:rsidP="003D4050">
            <w:pPr>
              <w:spacing w:after="0" w:line="240" w:lineRule="auto"/>
              <w:ind w:firstLine="709"/>
              <w:jc w:val="center"/>
              <w:rPr>
                <w:rFonts w:ascii="Times New Roman" w:hAnsi="Times New Roman"/>
                <w:sz w:val="20"/>
                <w:szCs w:val="20"/>
              </w:rPr>
            </w:pPr>
            <w:r w:rsidRPr="003D4050">
              <w:rPr>
                <w:rFonts w:ascii="Times New Roman" w:hAnsi="Times New Roman"/>
                <w:sz w:val="20"/>
                <w:szCs w:val="20"/>
              </w:rPr>
              <w:t>22.</w:t>
            </w:r>
          </w:p>
          <w:p w14:paraId="7F3EA025" w14:textId="77777777" w:rsidR="003D4050" w:rsidRPr="003D4050" w:rsidRDefault="003D4050" w:rsidP="003D4050">
            <w:pPr>
              <w:spacing w:after="0" w:line="240" w:lineRule="auto"/>
              <w:rPr>
                <w:rFonts w:ascii="Times New Roman" w:hAnsi="Times New Roman"/>
                <w:sz w:val="20"/>
                <w:szCs w:val="20"/>
              </w:rPr>
            </w:pPr>
          </w:p>
        </w:tc>
        <w:tc>
          <w:tcPr>
            <w:tcW w:w="4586" w:type="dxa"/>
            <w:tcBorders>
              <w:top w:val="single" w:sz="4" w:space="0" w:color="auto"/>
              <w:left w:val="single" w:sz="4" w:space="0" w:color="auto"/>
              <w:bottom w:val="single" w:sz="4" w:space="0" w:color="auto"/>
              <w:right w:val="single" w:sz="4" w:space="0" w:color="auto"/>
            </w:tcBorders>
          </w:tcPr>
          <w:p w14:paraId="20929B89"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t>Организация содержания муниципального жилищного фонда, создание условий для жилищного строительства</w:t>
            </w:r>
          </w:p>
        </w:tc>
        <w:tc>
          <w:tcPr>
            <w:tcW w:w="1808" w:type="dxa"/>
            <w:tcBorders>
              <w:top w:val="single" w:sz="4" w:space="0" w:color="auto"/>
              <w:left w:val="single" w:sz="4" w:space="0" w:color="auto"/>
              <w:bottom w:val="single" w:sz="4" w:space="0" w:color="auto"/>
              <w:right w:val="single" w:sz="4" w:space="0" w:color="auto"/>
            </w:tcBorders>
          </w:tcPr>
          <w:p w14:paraId="3365A66B" w14:textId="77777777" w:rsidR="003D4050" w:rsidRPr="003D4050" w:rsidRDefault="003D4050" w:rsidP="003D4050">
            <w:pPr>
              <w:spacing w:after="0" w:line="240" w:lineRule="auto"/>
              <w:ind w:firstLine="516"/>
              <w:jc w:val="both"/>
              <w:rPr>
                <w:rFonts w:ascii="Times New Roman" w:hAnsi="Times New Roman"/>
                <w:sz w:val="20"/>
                <w:szCs w:val="20"/>
              </w:rPr>
            </w:pPr>
          </w:p>
          <w:p w14:paraId="5DAE33EE" w14:textId="77777777" w:rsidR="003D4050" w:rsidRPr="003D4050" w:rsidRDefault="003D4050" w:rsidP="003D4050">
            <w:pPr>
              <w:spacing w:after="0" w:line="240" w:lineRule="auto"/>
              <w:jc w:val="center"/>
              <w:rPr>
                <w:rFonts w:ascii="Times New Roman" w:hAnsi="Times New Roman"/>
                <w:sz w:val="20"/>
                <w:szCs w:val="20"/>
              </w:rPr>
            </w:pPr>
            <w:r w:rsidRPr="003D4050">
              <w:rPr>
                <w:rFonts w:ascii="Times New Roman" w:hAnsi="Times New Roman"/>
                <w:sz w:val="20"/>
                <w:szCs w:val="20"/>
              </w:rPr>
              <w:t>467 441,59</w:t>
            </w:r>
          </w:p>
        </w:tc>
        <w:tc>
          <w:tcPr>
            <w:tcW w:w="2551" w:type="dxa"/>
            <w:tcBorders>
              <w:top w:val="single" w:sz="4" w:space="0" w:color="auto"/>
              <w:left w:val="single" w:sz="4" w:space="0" w:color="auto"/>
              <w:bottom w:val="single" w:sz="4" w:space="0" w:color="auto"/>
              <w:right w:val="single" w:sz="4" w:space="0" w:color="auto"/>
            </w:tcBorders>
          </w:tcPr>
          <w:p w14:paraId="7F0B2239" w14:textId="77777777" w:rsidR="003D4050" w:rsidRPr="003D4050" w:rsidRDefault="003D4050" w:rsidP="003D4050">
            <w:pPr>
              <w:spacing w:after="0" w:line="240" w:lineRule="auto"/>
              <w:jc w:val="center"/>
              <w:rPr>
                <w:rFonts w:ascii="Times New Roman" w:hAnsi="Times New Roman"/>
                <w:sz w:val="20"/>
                <w:szCs w:val="20"/>
              </w:rPr>
            </w:pPr>
          </w:p>
          <w:p w14:paraId="692CF312" w14:textId="77777777" w:rsidR="003D4050" w:rsidRPr="003D4050" w:rsidRDefault="003D4050" w:rsidP="003D4050">
            <w:pPr>
              <w:spacing w:after="0" w:line="240" w:lineRule="auto"/>
              <w:jc w:val="center"/>
              <w:rPr>
                <w:rFonts w:ascii="Times New Roman" w:hAnsi="Times New Roman"/>
                <w:sz w:val="20"/>
                <w:szCs w:val="20"/>
              </w:rPr>
            </w:pPr>
            <w:r w:rsidRPr="003D4050">
              <w:rPr>
                <w:rFonts w:ascii="Times New Roman" w:hAnsi="Times New Roman"/>
                <w:sz w:val="20"/>
                <w:szCs w:val="20"/>
              </w:rPr>
              <w:t>0,2</w:t>
            </w:r>
          </w:p>
        </w:tc>
      </w:tr>
      <w:tr w:rsidR="003D4050" w:rsidRPr="003D4050" w14:paraId="437135F6" w14:textId="77777777" w:rsidTr="003D4050">
        <w:trPr>
          <w:trHeight w:val="320"/>
        </w:trPr>
        <w:tc>
          <w:tcPr>
            <w:tcW w:w="5154" w:type="dxa"/>
            <w:gridSpan w:val="2"/>
            <w:tcBorders>
              <w:top w:val="single" w:sz="4" w:space="0" w:color="auto"/>
              <w:left w:val="single" w:sz="4" w:space="0" w:color="auto"/>
              <w:bottom w:val="single" w:sz="4" w:space="0" w:color="auto"/>
              <w:right w:val="single" w:sz="4" w:space="0" w:color="auto"/>
            </w:tcBorders>
          </w:tcPr>
          <w:p w14:paraId="4FE77A26" w14:textId="77777777" w:rsidR="003D4050" w:rsidRPr="003D4050" w:rsidRDefault="003D4050" w:rsidP="003D4050">
            <w:pPr>
              <w:spacing w:after="0" w:line="240" w:lineRule="auto"/>
              <w:jc w:val="both"/>
              <w:rPr>
                <w:rFonts w:ascii="Times New Roman" w:hAnsi="Times New Roman"/>
                <w:b/>
                <w:sz w:val="20"/>
                <w:szCs w:val="20"/>
              </w:rPr>
            </w:pPr>
            <w:r w:rsidRPr="003D4050">
              <w:rPr>
                <w:rFonts w:ascii="Times New Roman" w:hAnsi="Times New Roman"/>
                <w:b/>
                <w:sz w:val="20"/>
                <w:szCs w:val="20"/>
              </w:rPr>
              <w:t>Всего:</w:t>
            </w:r>
          </w:p>
        </w:tc>
        <w:tc>
          <w:tcPr>
            <w:tcW w:w="1808" w:type="dxa"/>
            <w:tcBorders>
              <w:top w:val="single" w:sz="4" w:space="0" w:color="auto"/>
              <w:left w:val="single" w:sz="4" w:space="0" w:color="auto"/>
              <w:bottom w:val="single" w:sz="4" w:space="0" w:color="auto"/>
              <w:right w:val="single" w:sz="4" w:space="0" w:color="auto"/>
            </w:tcBorders>
          </w:tcPr>
          <w:p w14:paraId="7E45F29F" w14:textId="77777777" w:rsidR="003D4050" w:rsidRPr="003D4050" w:rsidRDefault="003D4050" w:rsidP="003D4050">
            <w:pPr>
              <w:spacing w:after="0" w:line="240" w:lineRule="auto"/>
              <w:jc w:val="center"/>
              <w:rPr>
                <w:rFonts w:ascii="Times New Roman" w:hAnsi="Times New Roman"/>
                <w:b/>
                <w:bCs/>
                <w:sz w:val="20"/>
                <w:szCs w:val="20"/>
              </w:rPr>
            </w:pPr>
            <w:r w:rsidRPr="003D4050">
              <w:rPr>
                <w:rFonts w:ascii="Times New Roman" w:hAnsi="Times New Roman"/>
                <w:b/>
                <w:bCs/>
                <w:sz w:val="20"/>
                <w:szCs w:val="20"/>
              </w:rPr>
              <w:t>637 650,88</w:t>
            </w:r>
          </w:p>
        </w:tc>
        <w:tc>
          <w:tcPr>
            <w:tcW w:w="2551" w:type="dxa"/>
            <w:tcBorders>
              <w:top w:val="single" w:sz="4" w:space="0" w:color="auto"/>
              <w:left w:val="single" w:sz="4" w:space="0" w:color="auto"/>
              <w:bottom w:val="single" w:sz="4" w:space="0" w:color="auto"/>
              <w:right w:val="single" w:sz="4" w:space="0" w:color="auto"/>
            </w:tcBorders>
            <w:vAlign w:val="center"/>
          </w:tcPr>
          <w:p w14:paraId="5C79B067" w14:textId="77777777" w:rsidR="003D4050" w:rsidRPr="003D4050" w:rsidRDefault="003D4050" w:rsidP="003D4050">
            <w:pPr>
              <w:spacing w:after="0" w:line="240" w:lineRule="auto"/>
              <w:jc w:val="center"/>
              <w:rPr>
                <w:rFonts w:ascii="Times New Roman" w:hAnsi="Times New Roman"/>
                <w:b/>
                <w:sz w:val="20"/>
                <w:szCs w:val="20"/>
              </w:rPr>
            </w:pPr>
            <w:r w:rsidRPr="003D4050">
              <w:rPr>
                <w:rFonts w:ascii="Times New Roman" w:hAnsi="Times New Roman"/>
                <w:b/>
                <w:sz w:val="20"/>
                <w:szCs w:val="20"/>
              </w:rPr>
              <w:t>0,4</w:t>
            </w:r>
          </w:p>
        </w:tc>
      </w:tr>
    </w:tbl>
    <w:p w14:paraId="692FF056" w14:textId="77777777" w:rsidR="003D4050" w:rsidRPr="003D4050" w:rsidRDefault="003D4050" w:rsidP="003D4050">
      <w:pPr>
        <w:spacing w:after="0" w:line="240" w:lineRule="auto"/>
        <w:rPr>
          <w:rFonts w:ascii="Times New Roman" w:hAnsi="Times New Roman"/>
          <w:sz w:val="20"/>
          <w:szCs w:val="20"/>
        </w:rPr>
      </w:pPr>
    </w:p>
    <w:p w14:paraId="6F240881" w14:textId="77777777" w:rsidR="003D4050" w:rsidRPr="003D4050" w:rsidRDefault="003D4050" w:rsidP="003D4050">
      <w:pPr>
        <w:spacing w:after="0" w:line="240" w:lineRule="auto"/>
        <w:jc w:val="center"/>
        <w:rPr>
          <w:rFonts w:ascii="Times New Roman" w:hAnsi="Times New Roman"/>
          <w:sz w:val="20"/>
          <w:szCs w:val="20"/>
        </w:rPr>
      </w:pPr>
      <w:r w:rsidRPr="003D4050">
        <w:rPr>
          <w:rFonts w:ascii="Times New Roman" w:hAnsi="Times New Roman"/>
          <w:sz w:val="20"/>
          <w:szCs w:val="20"/>
        </w:rPr>
        <w:t>Подписи Сторон:</w:t>
      </w:r>
    </w:p>
    <w:p w14:paraId="546720F7" w14:textId="77777777" w:rsidR="003D4050" w:rsidRPr="003D4050" w:rsidRDefault="003D4050" w:rsidP="003D4050">
      <w:pPr>
        <w:spacing w:after="0" w:line="240" w:lineRule="auto"/>
        <w:ind w:firstLine="709"/>
        <w:jc w:val="center"/>
        <w:rPr>
          <w:rFonts w:ascii="Times New Roman" w:hAnsi="Times New Roman"/>
          <w:b/>
          <w:sz w:val="20"/>
          <w:szCs w:val="20"/>
        </w:rPr>
      </w:pPr>
    </w:p>
    <w:p w14:paraId="13689759" w14:textId="77777777" w:rsidR="003D4050" w:rsidRPr="003D4050" w:rsidRDefault="003D4050" w:rsidP="003D4050">
      <w:pPr>
        <w:spacing w:after="0" w:line="240" w:lineRule="auto"/>
        <w:ind w:firstLine="709"/>
        <w:jc w:val="center"/>
        <w:rPr>
          <w:rFonts w:ascii="Times New Roman" w:hAnsi="Times New Roman"/>
          <w:b/>
          <w:sz w:val="20"/>
          <w:szCs w:val="20"/>
        </w:rPr>
      </w:pPr>
    </w:p>
    <w:tbl>
      <w:tblPr>
        <w:tblW w:w="9747" w:type="dxa"/>
        <w:tblLook w:val="01E0" w:firstRow="1" w:lastRow="1" w:firstColumn="1" w:lastColumn="1" w:noHBand="0" w:noVBand="0"/>
      </w:tblPr>
      <w:tblGrid>
        <w:gridCol w:w="4578"/>
        <w:gridCol w:w="534"/>
        <w:gridCol w:w="4635"/>
      </w:tblGrid>
      <w:tr w:rsidR="003D4050" w:rsidRPr="003D4050" w14:paraId="76D31881" w14:textId="77777777" w:rsidTr="003D4050">
        <w:trPr>
          <w:trHeight w:val="703"/>
        </w:trPr>
        <w:tc>
          <w:tcPr>
            <w:tcW w:w="4578" w:type="dxa"/>
            <w:hideMark/>
          </w:tcPr>
          <w:p w14:paraId="2E82EF39" w14:textId="77777777" w:rsidR="003D4050" w:rsidRPr="003D4050" w:rsidRDefault="003D4050" w:rsidP="003D4050">
            <w:pPr>
              <w:spacing w:after="0" w:line="240" w:lineRule="auto"/>
              <w:ind w:hanging="9"/>
              <w:rPr>
                <w:rFonts w:ascii="Times New Roman" w:hAnsi="Times New Roman"/>
                <w:sz w:val="20"/>
                <w:szCs w:val="20"/>
              </w:rPr>
            </w:pPr>
            <w:r w:rsidRPr="003D4050">
              <w:rPr>
                <w:rFonts w:ascii="Times New Roman" w:hAnsi="Times New Roman"/>
                <w:sz w:val="20"/>
                <w:szCs w:val="20"/>
              </w:rPr>
              <w:t xml:space="preserve">Глава </w:t>
            </w:r>
          </w:p>
          <w:p w14:paraId="702038E4" w14:textId="77777777" w:rsidR="003D4050" w:rsidRPr="003D4050" w:rsidRDefault="003D4050" w:rsidP="003D4050">
            <w:pPr>
              <w:spacing w:after="0" w:line="240" w:lineRule="auto"/>
              <w:ind w:hanging="9"/>
              <w:rPr>
                <w:rFonts w:ascii="Times New Roman" w:hAnsi="Times New Roman"/>
                <w:sz w:val="20"/>
                <w:szCs w:val="20"/>
              </w:rPr>
            </w:pPr>
            <w:r w:rsidRPr="003D4050">
              <w:rPr>
                <w:rFonts w:ascii="Times New Roman" w:hAnsi="Times New Roman"/>
                <w:sz w:val="20"/>
                <w:szCs w:val="20"/>
              </w:rPr>
              <w:t xml:space="preserve">сельского поселения </w:t>
            </w:r>
            <w:proofErr w:type="gramStart"/>
            <w:r w:rsidRPr="003D4050">
              <w:rPr>
                <w:rFonts w:ascii="Times New Roman" w:hAnsi="Times New Roman"/>
                <w:sz w:val="20"/>
                <w:szCs w:val="20"/>
              </w:rPr>
              <w:t>Сентябрьский</w:t>
            </w:r>
            <w:proofErr w:type="gramEnd"/>
            <w:r w:rsidRPr="003D4050">
              <w:rPr>
                <w:rFonts w:ascii="Times New Roman" w:hAnsi="Times New Roman"/>
                <w:sz w:val="20"/>
                <w:szCs w:val="20"/>
              </w:rPr>
              <w:t xml:space="preserve"> </w:t>
            </w:r>
          </w:p>
          <w:p w14:paraId="1F338535" w14:textId="77777777" w:rsidR="003D4050" w:rsidRPr="003D4050" w:rsidRDefault="003D4050" w:rsidP="003D4050">
            <w:pPr>
              <w:spacing w:after="0" w:line="240" w:lineRule="auto"/>
              <w:ind w:hanging="9"/>
              <w:rPr>
                <w:rFonts w:ascii="Times New Roman" w:hAnsi="Times New Roman"/>
                <w:sz w:val="20"/>
                <w:szCs w:val="20"/>
              </w:rPr>
            </w:pPr>
          </w:p>
        </w:tc>
        <w:tc>
          <w:tcPr>
            <w:tcW w:w="534" w:type="dxa"/>
          </w:tcPr>
          <w:p w14:paraId="1689F7D5" w14:textId="77777777" w:rsidR="003D4050" w:rsidRPr="003D4050" w:rsidRDefault="003D4050" w:rsidP="003D4050">
            <w:pPr>
              <w:spacing w:after="0" w:line="240" w:lineRule="auto"/>
              <w:ind w:firstLine="709"/>
              <w:rPr>
                <w:rFonts w:ascii="Times New Roman" w:hAnsi="Times New Roman"/>
                <w:sz w:val="20"/>
                <w:szCs w:val="20"/>
              </w:rPr>
            </w:pPr>
          </w:p>
          <w:p w14:paraId="45F554FC" w14:textId="77777777" w:rsidR="003D4050" w:rsidRPr="003D4050" w:rsidRDefault="003D4050" w:rsidP="003D4050">
            <w:pPr>
              <w:spacing w:after="0" w:line="240" w:lineRule="auto"/>
              <w:ind w:firstLine="709"/>
              <w:rPr>
                <w:rFonts w:ascii="Times New Roman" w:hAnsi="Times New Roman"/>
                <w:sz w:val="20"/>
                <w:szCs w:val="20"/>
              </w:rPr>
            </w:pPr>
          </w:p>
        </w:tc>
        <w:tc>
          <w:tcPr>
            <w:tcW w:w="4635" w:type="dxa"/>
            <w:hideMark/>
          </w:tcPr>
          <w:p w14:paraId="6FCA20A2"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t xml:space="preserve">Глава </w:t>
            </w:r>
          </w:p>
          <w:p w14:paraId="3852E5EE"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t>Нефтеюганского района</w:t>
            </w:r>
          </w:p>
          <w:p w14:paraId="5F4BB7B2"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bCs/>
                <w:spacing w:val="1"/>
                <w:sz w:val="20"/>
                <w:szCs w:val="20"/>
              </w:rPr>
              <w:t xml:space="preserve"> </w:t>
            </w:r>
          </w:p>
        </w:tc>
      </w:tr>
      <w:tr w:rsidR="003D4050" w:rsidRPr="003D4050" w14:paraId="71FC202F" w14:textId="77777777" w:rsidTr="003D4050">
        <w:tc>
          <w:tcPr>
            <w:tcW w:w="4578" w:type="dxa"/>
            <w:hideMark/>
          </w:tcPr>
          <w:p w14:paraId="1B5FFBD6" w14:textId="77777777" w:rsidR="003D4050" w:rsidRPr="003D4050" w:rsidRDefault="003D4050" w:rsidP="003D4050">
            <w:pPr>
              <w:spacing w:after="0" w:line="240" w:lineRule="auto"/>
              <w:ind w:hanging="9"/>
              <w:rPr>
                <w:rFonts w:ascii="Times New Roman" w:hAnsi="Times New Roman"/>
                <w:sz w:val="20"/>
                <w:szCs w:val="20"/>
              </w:rPr>
            </w:pPr>
            <w:r w:rsidRPr="003D4050">
              <w:rPr>
                <w:rFonts w:ascii="Times New Roman" w:hAnsi="Times New Roman"/>
                <w:sz w:val="20"/>
                <w:szCs w:val="20"/>
              </w:rPr>
              <w:t>________________/А.В. Светлаков/</w:t>
            </w:r>
          </w:p>
        </w:tc>
        <w:tc>
          <w:tcPr>
            <w:tcW w:w="534" w:type="dxa"/>
          </w:tcPr>
          <w:p w14:paraId="4C4CF4AB" w14:textId="77777777" w:rsidR="003D4050" w:rsidRPr="003D4050" w:rsidRDefault="003D4050" w:rsidP="003D4050">
            <w:pPr>
              <w:tabs>
                <w:tab w:val="left" w:pos="1560"/>
              </w:tabs>
              <w:spacing w:after="0" w:line="240" w:lineRule="auto"/>
              <w:ind w:firstLine="709"/>
              <w:jc w:val="both"/>
              <w:rPr>
                <w:rFonts w:ascii="Times New Roman" w:hAnsi="Times New Roman"/>
                <w:sz w:val="20"/>
                <w:szCs w:val="20"/>
              </w:rPr>
            </w:pPr>
          </w:p>
        </w:tc>
        <w:tc>
          <w:tcPr>
            <w:tcW w:w="4635" w:type="dxa"/>
            <w:hideMark/>
          </w:tcPr>
          <w:p w14:paraId="3F53193D"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t xml:space="preserve">________________ /А.А. Бочко/ </w:t>
            </w:r>
          </w:p>
        </w:tc>
      </w:tr>
      <w:tr w:rsidR="003D4050" w:rsidRPr="003D4050" w14:paraId="65E8965E" w14:textId="77777777" w:rsidTr="003D4050">
        <w:tc>
          <w:tcPr>
            <w:tcW w:w="4578" w:type="dxa"/>
            <w:hideMark/>
          </w:tcPr>
          <w:p w14:paraId="706BA1E8" w14:textId="77777777" w:rsidR="003D4050" w:rsidRPr="003D4050" w:rsidRDefault="003D4050" w:rsidP="003D4050">
            <w:pPr>
              <w:tabs>
                <w:tab w:val="left" w:pos="1560"/>
              </w:tabs>
              <w:spacing w:after="0" w:line="240" w:lineRule="auto"/>
              <w:jc w:val="both"/>
              <w:rPr>
                <w:rFonts w:ascii="Times New Roman" w:hAnsi="Times New Roman"/>
                <w:sz w:val="20"/>
                <w:szCs w:val="20"/>
              </w:rPr>
            </w:pPr>
            <w:r w:rsidRPr="003D4050">
              <w:rPr>
                <w:rFonts w:ascii="Times New Roman" w:hAnsi="Times New Roman"/>
                <w:sz w:val="20"/>
                <w:szCs w:val="20"/>
              </w:rPr>
              <w:t>М.П.</w:t>
            </w:r>
          </w:p>
        </w:tc>
        <w:tc>
          <w:tcPr>
            <w:tcW w:w="534" w:type="dxa"/>
          </w:tcPr>
          <w:p w14:paraId="6C2F44C7" w14:textId="77777777" w:rsidR="003D4050" w:rsidRPr="003D4050" w:rsidRDefault="003D4050" w:rsidP="003D4050">
            <w:pPr>
              <w:tabs>
                <w:tab w:val="left" w:pos="1560"/>
              </w:tabs>
              <w:spacing w:after="0" w:line="240" w:lineRule="auto"/>
              <w:ind w:firstLine="709"/>
              <w:jc w:val="both"/>
              <w:rPr>
                <w:rFonts w:ascii="Times New Roman" w:hAnsi="Times New Roman"/>
                <w:sz w:val="20"/>
                <w:szCs w:val="20"/>
              </w:rPr>
            </w:pPr>
          </w:p>
        </w:tc>
        <w:tc>
          <w:tcPr>
            <w:tcW w:w="4635" w:type="dxa"/>
            <w:hideMark/>
          </w:tcPr>
          <w:p w14:paraId="6C6E7E1A"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t>М.П.</w:t>
            </w:r>
          </w:p>
        </w:tc>
      </w:tr>
      <w:tr w:rsidR="003D4050" w:rsidRPr="003D4050" w14:paraId="70F59EA0" w14:textId="77777777" w:rsidTr="003D4050">
        <w:tc>
          <w:tcPr>
            <w:tcW w:w="4578" w:type="dxa"/>
          </w:tcPr>
          <w:p w14:paraId="26DD75C8" w14:textId="77777777" w:rsidR="003D4050" w:rsidRPr="003D4050" w:rsidRDefault="003D4050" w:rsidP="003D4050">
            <w:pPr>
              <w:spacing w:after="0" w:line="240" w:lineRule="auto"/>
              <w:rPr>
                <w:rFonts w:ascii="Times New Roman" w:hAnsi="Times New Roman"/>
                <w:sz w:val="20"/>
                <w:szCs w:val="20"/>
              </w:rPr>
            </w:pPr>
          </w:p>
        </w:tc>
        <w:tc>
          <w:tcPr>
            <w:tcW w:w="534" w:type="dxa"/>
          </w:tcPr>
          <w:p w14:paraId="18FC4723" w14:textId="77777777" w:rsidR="003D4050" w:rsidRPr="003D4050" w:rsidRDefault="003D4050" w:rsidP="003D4050">
            <w:pPr>
              <w:spacing w:after="0" w:line="240" w:lineRule="auto"/>
              <w:ind w:firstLine="709"/>
              <w:rPr>
                <w:rFonts w:ascii="Times New Roman" w:hAnsi="Times New Roman"/>
                <w:sz w:val="20"/>
                <w:szCs w:val="20"/>
              </w:rPr>
            </w:pPr>
          </w:p>
        </w:tc>
        <w:tc>
          <w:tcPr>
            <w:tcW w:w="4635" w:type="dxa"/>
          </w:tcPr>
          <w:p w14:paraId="2141B626" w14:textId="77777777" w:rsidR="003D4050" w:rsidRPr="003D4050" w:rsidRDefault="003D4050" w:rsidP="003D4050">
            <w:pPr>
              <w:spacing w:after="0" w:line="240" w:lineRule="auto"/>
              <w:rPr>
                <w:rFonts w:ascii="Times New Roman" w:hAnsi="Times New Roman"/>
                <w:sz w:val="20"/>
                <w:szCs w:val="20"/>
              </w:rPr>
            </w:pPr>
          </w:p>
        </w:tc>
      </w:tr>
    </w:tbl>
    <w:p w14:paraId="19D363A0" w14:textId="77777777" w:rsidR="003D4050" w:rsidRPr="003D4050" w:rsidRDefault="003D4050" w:rsidP="003D4050">
      <w:pPr>
        <w:spacing w:after="0" w:line="240" w:lineRule="auto"/>
        <w:rPr>
          <w:rFonts w:ascii="Times New Roman" w:eastAsia="Calibri" w:hAnsi="Times New Roman"/>
          <w:sz w:val="20"/>
          <w:szCs w:val="20"/>
          <w:lang w:eastAsia="en-US"/>
        </w:rPr>
      </w:pPr>
    </w:p>
    <w:p w14:paraId="5DA1C292" w14:textId="77777777" w:rsidR="003D4050" w:rsidRPr="003D4050" w:rsidRDefault="003D4050" w:rsidP="003D4050">
      <w:pPr>
        <w:spacing w:after="0" w:line="240" w:lineRule="auto"/>
        <w:ind w:firstLine="709"/>
        <w:jc w:val="center"/>
        <w:rPr>
          <w:rFonts w:ascii="Times New Roman" w:eastAsia="Calibri" w:hAnsi="Times New Roman"/>
          <w:sz w:val="20"/>
          <w:szCs w:val="20"/>
          <w:lang w:eastAsia="en-US"/>
        </w:rPr>
        <w:sectPr w:rsidR="003D4050" w:rsidRPr="003D4050" w:rsidSect="003D4050">
          <w:pgSz w:w="11906" w:h="16838"/>
          <w:pgMar w:top="1135" w:right="849" w:bottom="1276" w:left="1418" w:header="709" w:footer="709" w:gutter="0"/>
          <w:cols w:space="708"/>
          <w:titlePg/>
          <w:docGrid w:linePitch="360"/>
        </w:sectPr>
      </w:pPr>
    </w:p>
    <w:tbl>
      <w:tblPr>
        <w:tblW w:w="3650" w:type="dxa"/>
        <w:tblInd w:w="11732" w:type="dxa"/>
        <w:tblLook w:val="04A0" w:firstRow="1" w:lastRow="0" w:firstColumn="1" w:lastColumn="0" w:noHBand="0" w:noVBand="1"/>
      </w:tblPr>
      <w:tblGrid>
        <w:gridCol w:w="3650"/>
      </w:tblGrid>
      <w:tr w:rsidR="003D4050" w:rsidRPr="003D4050" w14:paraId="46162A06" w14:textId="77777777" w:rsidTr="003D4050">
        <w:tc>
          <w:tcPr>
            <w:tcW w:w="3650" w:type="dxa"/>
            <w:shd w:val="clear" w:color="auto" w:fill="auto"/>
          </w:tcPr>
          <w:p w14:paraId="21B245E4"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lastRenderedPageBreak/>
              <w:t>Приложение 2</w:t>
            </w:r>
          </w:p>
          <w:p w14:paraId="4F2FF00D"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t xml:space="preserve">к соглашению </w:t>
            </w:r>
          </w:p>
          <w:p w14:paraId="7D1913B6"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t>от «30»__08__2024г. №198</w:t>
            </w:r>
          </w:p>
        </w:tc>
      </w:tr>
    </w:tbl>
    <w:p w14:paraId="5B56FA3A" w14:textId="77777777" w:rsidR="003D4050" w:rsidRPr="003D4050" w:rsidRDefault="003D4050" w:rsidP="003D4050">
      <w:pPr>
        <w:spacing w:after="0" w:line="240" w:lineRule="auto"/>
        <w:ind w:firstLine="709"/>
        <w:jc w:val="right"/>
        <w:rPr>
          <w:rFonts w:ascii="Times New Roman" w:eastAsia="Calibri" w:hAnsi="Times New Roman"/>
          <w:sz w:val="20"/>
          <w:szCs w:val="20"/>
          <w:lang w:eastAsia="en-US"/>
        </w:rPr>
      </w:pPr>
    </w:p>
    <w:p w14:paraId="32CA58F0" w14:textId="77777777" w:rsidR="003D4050" w:rsidRPr="003D4050" w:rsidRDefault="003D4050" w:rsidP="003D4050">
      <w:pPr>
        <w:spacing w:after="0" w:line="240" w:lineRule="auto"/>
        <w:ind w:firstLine="709"/>
        <w:jc w:val="both"/>
        <w:rPr>
          <w:rFonts w:ascii="Times New Roman" w:eastAsia="Calibri" w:hAnsi="Times New Roman"/>
          <w:sz w:val="20"/>
          <w:szCs w:val="20"/>
          <w:lang w:eastAsia="en-US"/>
        </w:rPr>
      </w:pPr>
    </w:p>
    <w:p w14:paraId="17C2CF2C" w14:textId="77777777" w:rsidR="003D4050" w:rsidRPr="003D4050" w:rsidRDefault="003D4050" w:rsidP="003D4050">
      <w:pPr>
        <w:spacing w:after="0" w:line="240" w:lineRule="auto"/>
        <w:ind w:firstLine="709"/>
        <w:jc w:val="center"/>
        <w:rPr>
          <w:rFonts w:ascii="Times New Roman" w:eastAsia="Calibri" w:hAnsi="Times New Roman"/>
          <w:sz w:val="20"/>
          <w:szCs w:val="20"/>
          <w:lang w:eastAsia="en-US"/>
        </w:rPr>
      </w:pPr>
      <w:r w:rsidRPr="003D4050">
        <w:rPr>
          <w:rFonts w:ascii="Times New Roman" w:eastAsia="Calibri" w:hAnsi="Times New Roman"/>
          <w:sz w:val="20"/>
          <w:szCs w:val="20"/>
          <w:lang w:eastAsia="en-US"/>
        </w:rPr>
        <w:t>Отчет об использовании межбюджетных трансфертов муниципального образования сельское поселение Сентябрьский,</w:t>
      </w:r>
    </w:p>
    <w:p w14:paraId="2792989D" w14:textId="77777777" w:rsidR="003D4050" w:rsidRPr="003D4050" w:rsidRDefault="003D4050" w:rsidP="003D4050">
      <w:pPr>
        <w:spacing w:after="0" w:line="240" w:lineRule="auto"/>
        <w:ind w:firstLine="709"/>
        <w:jc w:val="center"/>
        <w:rPr>
          <w:rFonts w:ascii="Times New Roman" w:eastAsia="Calibri" w:hAnsi="Times New Roman"/>
          <w:sz w:val="20"/>
          <w:szCs w:val="20"/>
          <w:lang w:eastAsia="en-US"/>
        </w:rPr>
      </w:pPr>
      <w:r w:rsidRPr="003D4050">
        <w:rPr>
          <w:rFonts w:ascii="Times New Roman" w:eastAsia="Calibri" w:hAnsi="Times New Roman"/>
          <w:sz w:val="20"/>
          <w:szCs w:val="20"/>
          <w:lang w:eastAsia="en-US"/>
        </w:rPr>
        <w:t>необходимых для осуществления передаваемых полномочий на 2025 год</w:t>
      </w:r>
    </w:p>
    <w:p w14:paraId="3DF57968" w14:textId="77777777" w:rsidR="003D4050" w:rsidRPr="003D4050" w:rsidRDefault="003D4050" w:rsidP="003D4050">
      <w:pPr>
        <w:spacing w:after="0" w:line="240" w:lineRule="auto"/>
        <w:ind w:firstLine="709"/>
        <w:jc w:val="right"/>
        <w:rPr>
          <w:rFonts w:ascii="Times New Roman" w:eastAsia="Calibri" w:hAnsi="Times New Roman"/>
          <w:sz w:val="20"/>
          <w:szCs w:val="20"/>
          <w:lang w:eastAsia="en-US"/>
        </w:rPr>
      </w:pPr>
    </w:p>
    <w:tbl>
      <w:tblPr>
        <w:tblW w:w="148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1750"/>
        <w:gridCol w:w="1701"/>
        <w:gridCol w:w="1560"/>
        <w:gridCol w:w="4960"/>
        <w:gridCol w:w="1843"/>
        <w:gridCol w:w="2550"/>
      </w:tblGrid>
      <w:tr w:rsidR="003D4050" w:rsidRPr="003D4050" w14:paraId="72B77EDE" w14:textId="77777777" w:rsidTr="003D4050">
        <w:trPr>
          <w:trHeight w:val="526"/>
        </w:trPr>
        <w:tc>
          <w:tcPr>
            <w:tcW w:w="516" w:type="dxa"/>
            <w:vMerge w:val="restart"/>
            <w:tcBorders>
              <w:top w:val="single" w:sz="4" w:space="0" w:color="auto"/>
              <w:left w:val="single" w:sz="4" w:space="0" w:color="auto"/>
              <w:bottom w:val="single" w:sz="4" w:space="0" w:color="auto"/>
              <w:right w:val="single" w:sz="4" w:space="0" w:color="auto"/>
            </w:tcBorders>
            <w:hideMark/>
          </w:tcPr>
          <w:p w14:paraId="0D3F515E" w14:textId="77777777" w:rsidR="003D4050" w:rsidRPr="003D4050" w:rsidRDefault="003D4050" w:rsidP="003D4050">
            <w:pPr>
              <w:spacing w:after="0"/>
              <w:jc w:val="center"/>
              <w:rPr>
                <w:rFonts w:ascii="Times New Roman" w:hAnsi="Times New Roman"/>
                <w:sz w:val="20"/>
                <w:szCs w:val="20"/>
                <w:lang w:eastAsia="en-US"/>
              </w:rPr>
            </w:pPr>
            <w:r w:rsidRPr="003D4050">
              <w:rPr>
                <w:rFonts w:ascii="Times New Roman" w:hAnsi="Times New Roman"/>
                <w:sz w:val="20"/>
                <w:szCs w:val="20"/>
              </w:rPr>
              <w:tab/>
            </w:r>
            <w:r w:rsidRPr="003D4050">
              <w:rPr>
                <w:rFonts w:ascii="Times New Roman" w:hAnsi="Times New Roman"/>
                <w:sz w:val="20"/>
                <w:szCs w:val="20"/>
                <w:lang w:eastAsia="en-US"/>
              </w:rPr>
              <w:t>№</w:t>
            </w:r>
          </w:p>
        </w:tc>
        <w:tc>
          <w:tcPr>
            <w:tcW w:w="17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1213AAB" w14:textId="77777777" w:rsidR="003D4050" w:rsidRPr="003D4050" w:rsidRDefault="003D4050" w:rsidP="003D4050">
            <w:pPr>
              <w:spacing w:after="0"/>
              <w:ind w:left="113" w:right="113"/>
              <w:jc w:val="center"/>
              <w:rPr>
                <w:rFonts w:ascii="Times New Roman" w:hAnsi="Times New Roman"/>
                <w:sz w:val="20"/>
                <w:szCs w:val="20"/>
                <w:lang w:eastAsia="en-US"/>
              </w:rPr>
            </w:pPr>
            <w:r w:rsidRPr="003D4050">
              <w:rPr>
                <w:rFonts w:ascii="Times New Roman" w:hAnsi="Times New Roman"/>
                <w:sz w:val="20"/>
                <w:szCs w:val="20"/>
                <w:lang w:eastAsia="en-US"/>
              </w:rPr>
              <w:t>Объем межбюджетных трансфертов</w:t>
            </w:r>
          </w:p>
          <w:p w14:paraId="02D4A2D1" w14:textId="77777777" w:rsidR="003D4050" w:rsidRPr="003D4050" w:rsidRDefault="003D4050" w:rsidP="003D4050">
            <w:pPr>
              <w:spacing w:after="0"/>
              <w:ind w:left="113" w:right="113"/>
              <w:jc w:val="center"/>
              <w:rPr>
                <w:rFonts w:ascii="Times New Roman" w:hAnsi="Times New Roman"/>
                <w:sz w:val="20"/>
                <w:szCs w:val="20"/>
                <w:lang w:eastAsia="en-US"/>
              </w:rPr>
            </w:pPr>
            <w:r w:rsidRPr="003D4050">
              <w:rPr>
                <w:rFonts w:ascii="Times New Roman" w:hAnsi="Times New Roman"/>
                <w:sz w:val="20"/>
                <w:szCs w:val="20"/>
                <w:lang w:eastAsia="en-US"/>
              </w:rPr>
              <w:t>(руб.)</w:t>
            </w:r>
          </w:p>
        </w:tc>
        <w:tc>
          <w:tcPr>
            <w:tcW w:w="170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276E699" w14:textId="77777777" w:rsidR="003D4050" w:rsidRPr="003D4050" w:rsidRDefault="003D4050" w:rsidP="003D4050">
            <w:pPr>
              <w:spacing w:after="0"/>
              <w:ind w:left="113" w:right="113"/>
              <w:jc w:val="center"/>
              <w:rPr>
                <w:rFonts w:ascii="Times New Roman" w:hAnsi="Times New Roman"/>
                <w:sz w:val="20"/>
                <w:szCs w:val="20"/>
                <w:lang w:eastAsia="en-US"/>
              </w:rPr>
            </w:pPr>
            <w:r w:rsidRPr="003D4050">
              <w:rPr>
                <w:rFonts w:ascii="Times New Roman" w:hAnsi="Times New Roman"/>
                <w:sz w:val="20"/>
                <w:szCs w:val="20"/>
                <w:lang w:eastAsia="en-US"/>
              </w:rPr>
              <w:t>Перечислено средств межбюджетных трансфертов</w:t>
            </w:r>
          </w:p>
          <w:p w14:paraId="167937AE" w14:textId="77777777" w:rsidR="003D4050" w:rsidRPr="003D4050" w:rsidRDefault="003D4050" w:rsidP="003D4050">
            <w:pPr>
              <w:spacing w:after="0"/>
              <w:ind w:left="113" w:right="113"/>
              <w:jc w:val="center"/>
              <w:rPr>
                <w:rFonts w:ascii="Times New Roman" w:hAnsi="Times New Roman"/>
                <w:sz w:val="20"/>
                <w:szCs w:val="20"/>
                <w:lang w:eastAsia="en-US"/>
              </w:rPr>
            </w:pPr>
            <w:r w:rsidRPr="003D4050">
              <w:rPr>
                <w:rFonts w:ascii="Times New Roman" w:hAnsi="Times New Roman"/>
                <w:sz w:val="20"/>
                <w:szCs w:val="20"/>
                <w:lang w:eastAsia="en-US"/>
              </w:rPr>
              <w:t>(руб.)</w:t>
            </w:r>
          </w:p>
        </w:tc>
        <w:tc>
          <w:tcPr>
            <w:tcW w:w="15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359CC40" w14:textId="77777777" w:rsidR="003D4050" w:rsidRPr="003D4050" w:rsidRDefault="003D4050" w:rsidP="003D4050">
            <w:pPr>
              <w:spacing w:after="0"/>
              <w:ind w:left="113" w:right="113"/>
              <w:jc w:val="center"/>
              <w:rPr>
                <w:rFonts w:ascii="Times New Roman" w:hAnsi="Times New Roman"/>
                <w:sz w:val="20"/>
                <w:szCs w:val="20"/>
                <w:lang w:eastAsia="en-US"/>
              </w:rPr>
            </w:pPr>
            <w:r w:rsidRPr="003D4050">
              <w:rPr>
                <w:rFonts w:ascii="Times New Roman" w:hAnsi="Times New Roman"/>
                <w:sz w:val="20"/>
                <w:szCs w:val="20"/>
                <w:lang w:eastAsia="en-US"/>
              </w:rPr>
              <w:t>Израсходовано средств</w:t>
            </w:r>
          </w:p>
          <w:p w14:paraId="66FD9C5F" w14:textId="77777777" w:rsidR="003D4050" w:rsidRPr="003D4050" w:rsidRDefault="003D4050" w:rsidP="003D4050">
            <w:pPr>
              <w:spacing w:after="0"/>
              <w:ind w:left="113" w:right="113"/>
              <w:jc w:val="center"/>
              <w:rPr>
                <w:rFonts w:ascii="Times New Roman" w:eastAsia="Calibri" w:hAnsi="Times New Roman"/>
                <w:sz w:val="20"/>
                <w:szCs w:val="20"/>
                <w:lang w:eastAsia="en-US"/>
              </w:rPr>
            </w:pPr>
            <w:r w:rsidRPr="003D4050">
              <w:rPr>
                <w:rFonts w:ascii="Times New Roman" w:hAnsi="Times New Roman"/>
                <w:sz w:val="20"/>
                <w:szCs w:val="20"/>
                <w:lang w:eastAsia="en-US"/>
              </w:rPr>
              <w:t>межбюджетных трансфертов</w:t>
            </w:r>
          </w:p>
          <w:p w14:paraId="2A64E2A5" w14:textId="77777777" w:rsidR="003D4050" w:rsidRPr="003D4050" w:rsidRDefault="003D4050" w:rsidP="003D4050">
            <w:pPr>
              <w:spacing w:after="0"/>
              <w:ind w:left="113" w:right="113"/>
              <w:jc w:val="center"/>
              <w:rPr>
                <w:rFonts w:ascii="Times New Roman" w:hAnsi="Times New Roman"/>
                <w:sz w:val="20"/>
                <w:szCs w:val="20"/>
                <w:lang w:eastAsia="en-US"/>
              </w:rPr>
            </w:pPr>
            <w:r w:rsidRPr="003D4050">
              <w:rPr>
                <w:rFonts w:ascii="Times New Roman" w:hAnsi="Times New Roman"/>
                <w:sz w:val="20"/>
                <w:szCs w:val="20"/>
                <w:lang w:eastAsia="en-US"/>
              </w:rPr>
              <w:t>(руб.)</w:t>
            </w:r>
          </w:p>
        </w:tc>
        <w:tc>
          <w:tcPr>
            <w:tcW w:w="6803" w:type="dxa"/>
            <w:gridSpan w:val="2"/>
            <w:tcBorders>
              <w:top w:val="single" w:sz="4" w:space="0" w:color="auto"/>
              <w:left w:val="single" w:sz="4" w:space="0" w:color="auto"/>
              <w:bottom w:val="single" w:sz="4" w:space="0" w:color="auto"/>
              <w:right w:val="single" w:sz="4" w:space="0" w:color="auto"/>
            </w:tcBorders>
            <w:hideMark/>
          </w:tcPr>
          <w:p w14:paraId="7B57B0A0" w14:textId="77777777" w:rsidR="003D4050" w:rsidRPr="003D4050" w:rsidRDefault="003D4050" w:rsidP="003D4050">
            <w:pPr>
              <w:spacing w:after="0"/>
              <w:jc w:val="center"/>
              <w:rPr>
                <w:rFonts w:ascii="Times New Roman" w:hAnsi="Times New Roman"/>
                <w:sz w:val="20"/>
                <w:szCs w:val="20"/>
                <w:lang w:eastAsia="en-US"/>
              </w:rPr>
            </w:pPr>
            <w:r w:rsidRPr="003D4050">
              <w:rPr>
                <w:rFonts w:ascii="Times New Roman" w:hAnsi="Times New Roman"/>
                <w:sz w:val="20"/>
                <w:szCs w:val="20"/>
                <w:lang w:eastAsia="en-US"/>
              </w:rPr>
              <w:t xml:space="preserve">В том числе </w:t>
            </w:r>
            <w:proofErr w:type="gramStart"/>
            <w:r w:rsidRPr="003D4050">
              <w:rPr>
                <w:rFonts w:ascii="Times New Roman" w:hAnsi="Times New Roman"/>
                <w:sz w:val="20"/>
                <w:szCs w:val="20"/>
                <w:lang w:eastAsia="en-US"/>
              </w:rPr>
              <w:t>на</w:t>
            </w:r>
            <w:proofErr w:type="gramEnd"/>
            <w:r w:rsidRPr="003D4050">
              <w:rPr>
                <w:rFonts w:ascii="Times New Roman" w:hAnsi="Times New Roman"/>
                <w:sz w:val="20"/>
                <w:szCs w:val="20"/>
                <w:lang w:eastAsia="en-US"/>
              </w:rPr>
              <w:t>:</w:t>
            </w:r>
          </w:p>
        </w:tc>
        <w:tc>
          <w:tcPr>
            <w:tcW w:w="25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E1FDE69" w14:textId="77777777" w:rsidR="003D4050" w:rsidRPr="003D4050" w:rsidRDefault="003D4050" w:rsidP="003D4050">
            <w:pPr>
              <w:spacing w:after="0"/>
              <w:ind w:left="113" w:right="113"/>
              <w:jc w:val="center"/>
              <w:rPr>
                <w:rFonts w:ascii="Times New Roman" w:hAnsi="Times New Roman"/>
                <w:sz w:val="20"/>
                <w:szCs w:val="20"/>
                <w:lang w:eastAsia="en-US"/>
              </w:rPr>
            </w:pPr>
            <w:r w:rsidRPr="003D4050">
              <w:rPr>
                <w:rFonts w:ascii="Times New Roman" w:hAnsi="Times New Roman"/>
                <w:sz w:val="20"/>
                <w:szCs w:val="20"/>
                <w:lang w:eastAsia="en-US"/>
              </w:rPr>
              <w:t>Остаток средств</w:t>
            </w:r>
          </w:p>
          <w:p w14:paraId="57A45EC0" w14:textId="77777777" w:rsidR="003D4050" w:rsidRPr="003D4050" w:rsidRDefault="003D4050" w:rsidP="003D4050">
            <w:pPr>
              <w:spacing w:after="0"/>
              <w:ind w:left="113" w:right="113"/>
              <w:jc w:val="center"/>
              <w:rPr>
                <w:rFonts w:ascii="Times New Roman" w:eastAsia="Calibri" w:hAnsi="Times New Roman"/>
                <w:sz w:val="20"/>
                <w:szCs w:val="20"/>
                <w:lang w:eastAsia="en-US"/>
              </w:rPr>
            </w:pPr>
            <w:r w:rsidRPr="003D4050">
              <w:rPr>
                <w:rFonts w:ascii="Times New Roman" w:hAnsi="Times New Roman"/>
                <w:sz w:val="20"/>
                <w:szCs w:val="20"/>
                <w:lang w:eastAsia="en-US"/>
              </w:rPr>
              <w:t>межбюджетных трансфертов</w:t>
            </w:r>
          </w:p>
          <w:p w14:paraId="57D3C849" w14:textId="77777777" w:rsidR="003D4050" w:rsidRPr="003D4050" w:rsidRDefault="003D4050" w:rsidP="003D4050">
            <w:pPr>
              <w:spacing w:after="0"/>
              <w:ind w:left="113" w:right="113"/>
              <w:jc w:val="center"/>
              <w:rPr>
                <w:rFonts w:ascii="Times New Roman" w:hAnsi="Times New Roman"/>
                <w:sz w:val="20"/>
                <w:szCs w:val="20"/>
                <w:lang w:eastAsia="en-US"/>
              </w:rPr>
            </w:pPr>
            <w:r w:rsidRPr="003D4050">
              <w:rPr>
                <w:rFonts w:ascii="Times New Roman" w:hAnsi="Times New Roman"/>
                <w:sz w:val="20"/>
                <w:szCs w:val="20"/>
                <w:lang w:eastAsia="en-US"/>
              </w:rPr>
              <w:t>(руб.)</w:t>
            </w:r>
          </w:p>
        </w:tc>
      </w:tr>
      <w:tr w:rsidR="003D4050" w:rsidRPr="003D4050" w14:paraId="7E9C3C0F" w14:textId="77777777" w:rsidTr="003D4050">
        <w:trPr>
          <w:cantSplit/>
          <w:trHeight w:val="3577"/>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048B0F80" w14:textId="77777777" w:rsidR="003D4050" w:rsidRPr="003D4050" w:rsidRDefault="003D4050" w:rsidP="003D4050">
            <w:pPr>
              <w:spacing w:after="0" w:line="240" w:lineRule="auto"/>
              <w:rPr>
                <w:rFonts w:ascii="Times New Roman" w:hAnsi="Times New Roman"/>
                <w:sz w:val="20"/>
                <w:szCs w:val="20"/>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65DE56EC" w14:textId="77777777" w:rsidR="003D4050" w:rsidRPr="003D4050" w:rsidRDefault="003D4050" w:rsidP="003D4050">
            <w:pPr>
              <w:spacing w:after="0" w:line="240" w:lineRule="auto"/>
              <w:rPr>
                <w:rFonts w:ascii="Times New Roman" w:hAnsi="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B98922" w14:textId="77777777" w:rsidR="003D4050" w:rsidRPr="003D4050" w:rsidRDefault="003D4050" w:rsidP="003D4050">
            <w:pPr>
              <w:spacing w:after="0" w:line="240" w:lineRule="auto"/>
              <w:rPr>
                <w:rFonts w:ascii="Times New Roman" w:hAnsi="Times New Roman"/>
                <w:sz w:val="20"/>
                <w:szCs w:val="20"/>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1CE9851" w14:textId="77777777" w:rsidR="003D4050" w:rsidRPr="003D4050" w:rsidRDefault="003D4050" w:rsidP="003D4050">
            <w:pPr>
              <w:spacing w:after="0" w:line="240" w:lineRule="auto"/>
              <w:rPr>
                <w:rFonts w:ascii="Times New Roman" w:hAnsi="Times New Roman"/>
                <w:sz w:val="20"/>
                <w:szCs w:val="20"/>
                <w:lang w:eastAsia="en-US"/>
              </w:rPr>
            </w:pPr>
          </w:p>
        </w:tc>
        <w:tc>
          <w:tcPr>
            <w:tcW w:w="4960" w:type="dxa"/>
            <w:tcBorders>
              <w:top w:val="single" w:sz="4" w:space="0" w:color="auto"/>
              <w:left w:val="single" w:sz="4" w:space="0" w:color="auto"/>
              <w:bottom w:val="single" w:sz="4" w:space="0" w:color="auto"/>
              <w:right w:val="single" w:sz="4" w:space="0" w:color="auto"/>
            </w:tcBorders>
            <w:textDirection w:val="btLr"/>
            <w:vAlign w:val="center"/>
            <w:hideMark/>
          </w:tcPr>
          <w:p w14:paraId="1DB659C2" w14:textId="77777777" w:rsidR="003D4050" w:rsidRPr="003D4050" w:rsidRDefault="003D4050" w:rsidP="003D4050">
            <w:pPr>
              <w:spacing w:after="0"/>
              <w:ind w:left="113" w:right="113"/>
              <w:jc w:val="center"/>
              <w:rPr>
                <w:rFonts w:ascii="Times New Roman" w:hAnsi="Times New Roman"/>
                <w:sz w:val="20"/>
                <w:szCs w:val="20"/>
                <w:lang w:eastAsia="en-US"/>
              </w:rPr>
            </w:pPr>
            <w:r w:rsidRPr="003D4050">
              <w:rPr>
                <w:rFonts w:ascii="Times New Roman" w:hAnsi="Times New Roman"/>
                <w:sz w:val="20"/>
                <w:szCs w:val="20"/>
                <w:lang w:eastAsia="en-US"/>
              </w:rPr>
              <w:t>Наименование</w:t>
            </w:r>
          </w:p>
          <w:p w14:paraId="779E248A" w14:textId="77777777" w:rsidR="003D4050" w:rsidRPr="003D4050" w:rsidRDefault="003D4050" w:rsidP="003D4050">
            <w:pPr>
              <w:spacing w:after="0"/>
              <w:ind w:left="113" w:right="113"/>
              <w:jc w:val="center"/>
              <w:rPr>
                <w:rFonts w:ascii="Times New Roman" w:hAnsi="Times New Roman"/>
                <w:sz w:val="20"/>
                <w:szCs w:val="20"/>
                <w:lang w:eastAsia="en-US"/>
              </w:rPr>
            </w:pPr>
            <w:r w:rsidRPr="003D4050">
              <w:rPr>
                <w:rFonts w:ascii="Times New Roman" w:hAnsi="Times New Roman"/>
                <w:sz w:val="20"/>
                <w:szCs w:val="20"/>
                <w:lang w:eastAsia="en-US"/>
              </w:rPr>
              <w:t>полномочия</w:t>
            </w:r>
          </w:p>
        </w:tc>
        <w:tc>
          <w:tcPr>
            <w:tcW w:w="1843" w:type="dxa"/>
            <w:tcBorders>
              <w:top w:val="single" w:sz="4" w:space="0" w:color="auto"/>
              <w:left w:val="single" w:sz="4" w:space="0" w:color="auto"/>
              <w:bottom w:val="single" w:sz="4" w:space="0" w:color="auto"/>
              <w:right w:val="single" w:sz="4" w:space="0" w:color="auto"/>
            </w:tcBorders>
            <w:textDirection w:val="btLr"/>
            <w:hideMark/>
          </w:tcPr>
          <w:p w14:paraId="08ECC3C3" w14:textId="77777777" w:rsidR="003D4050" w:rsidRPr="003D4050" w:rsidRDefault="003D4050" w:rsidP="003D4050">
            <w:pPr>
              <w:spacing w:after="0"/>
              <w:ind w:left="113" w:right="113"/>
              <w:jc w:val="center"/>
              <w:rPr>
                <w:rFonts w:ascii="Times New Roman" w:hAnsi="Times New Roman"/>
                <w:sz w:val="20"/>
                <w:szCs w:val="20"/>
                <w:lang w:eastAsia="en-US"/>
              </w:rPr>
            </w:pPr>
            <w:r w:rsidRPr="003D4050">
              <w:rPr>
                <w:rFonts w:ascii="Times New Roman" w:hAnsi="Times New Roman"/>
                <w:sz w:val="20"/>
                <w:szCs w:val="20"/>
                <w:lang w:eastAsia="en-US"/>
              </w:rPr>
              <w:t>Коды бюджетной классификации по каждому из расходных обязательств (по разделам, подразделам, целевым статьям, видам расходов)</w:t>
            </w: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7E1ECC9A" w14:textId="77777777" w:rsidR="003D4050" w:rsidRPr="003D4050" w:rsidRDefault="003D4050" w:rsidP="003D4050">
            <w:pPr>
              <w:spacing w:after="0" w:line="240" w:lineRule="auto"/>
              <w:rPr>
                <w:rFonts w:ascii="Times New Roman" w:hAnsi="Times New Roman"/>
                <w:sz w:val="20"/>
                <w:szCs w:val="20"/>
                <w:lang w:eastAsia="en-US"/>
              </w:rPr>
            </w:pPr>
          </w:p>
        </w:tc>
      </w:tr>
      <w:tr w:rsidR="003D4050" w:rsidRPr="003D4050" w14:paraId="6101F02D" w14:textId="77777777" w:rsidTr="003D4050">
        <w:tc>
          <w:tcPr>
            <w:tcW w:w="516" w:type="dxa"/>
            <w:tcBorders>
              <w:top w:val="single" w:sz="4" w:space="0" w:color="auto"/>
              <w:left w:val="single" w:sz="4" w:space="0" w:color="auto"/>
              <w:bottom w:val="single" w:sz="4" w:space="0" w:color="auto"/>
              <w:right w:val="single" w:sz="4" w:space="0" w:color="auto"/>
            </w:tcBorders>
          </w:tcPr>
          <w:p w14:paraId="4AB8FF10" w14:textId="77777777" w:rsidR="003D4050" w:rsidRPr="003D4050" w:rsidRDefault="003D4050" w:rsidP="003D4050">
            <w:pPr>
              <w:spacing w:after="0"/>
              <w:jc w:val="center"/>
              <w:rPr>
                <w:rFonts w:ascii="Times New Roman" w:hAnsi="Times New Roman"/>
                <w:sz w:val="20"/>
                <w:szCs w:val="20"/>
                <w:lang w:eastAsia="en-US"/>
              </w:rPr>
            </w:pPr>
          </w:p>
        </w:tc>
        <w:tc>
          <w:tcPr>
            <w:tcW w:w="1750" w:type="dxa"/>
            <w:tcBorders>
              <w:top w:val="single" w:sz="4" w:space="0" w:color="auto"/>
              <w:left w:val="single" w:sz="4" w:space="0" w:color="auto"/>
              <w:bottom w:val="single" w:sz="4" w:space="0" w:color="auto"/>
              <w:right w:val="single" w:sz="4" w:space="0" w:color="auto"/>
            </w:tcBorders>
          </w:tcPr>
          <w:p w14:paraId="361DED24" w14:textId="77777777" w:rsidR="003D4050" w:rsidRPr="003D4050" w:rsidRDefault="003D4050" w:rsidP="003D4050">
            <w:pPr>
              <w:spacing w:after="0"/>
              <w:jc w:val="center"/>
              <w:rPr>
                <w:rFonts w:ascii="Times New Roman" w:hAnsi="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51F603C" w14:textId="77777777" w:rsidR="003D4050" w:rsidRPr="003D4050" w:rsidRDefault="003D4050" w:rsidP="003D4050">
            <w:pPr>
              <w:spacing w:after="0"/>
              <w:jc w:val="center"/>
              <w:rPr>
                <w:rFonts w:ascii="Times New Roman" w:hAnsi="Times New Roman"/>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0FBBB5B1" w14:textId="77777777" w:rsidR="003D4050" w:rsidRPr="003D4050" w:rsidRDefault="003D4050" w:rsidP="003D4050">
            <w:pPr>
              <w:spacing w:after="0"/>
              <w:jc w:val="center"/>
              <w:rPr>
                <w:rFonts w:ascii="Times New Roman" w:hAnsi="Times New Roman"/>
                <w:sz w:val="20"/>
                <w:szCs w:val="20"/>
                <w:lang w:eastAsia="en-US"/>
              </w:rPr>
            </w:pPr>
          </w:p>
        </w:tc>
        <w:tc>
          <w:tcPr>
            <w:tcW w:w="4960" w:type="dxa"/>
            <w:tcBorders>
              <w:top w:val="single" w:sz="4" w:space="0" w:color="auto"/>
              <w:left w:val="single" w:sz="4" w:space="0" w:color="auto"/>
              <w:bottom w:val="single" w:sz="4" w:space="0" w:color="auto"/>
              <w:right w:val="single" w:sz="4" w:space="0" w:color="auto"/>
            </w:tcBorders>
          </w:tcPr>
          <w:p w14:paraId="2F35FD40" w14:textId="77777777" w:rsidR="003D4050" w:rsidRPr="003D4050" w:rsidRDefault="003D4050" w:rsidP="003D4050">
            <w:pPr>
              <w:spacing w:after="0"/>
              <w:jc w:val="center"/>
              <w:rPr>
                <w:rFonts w:ascii="Times New Roman" w:hAnsi="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454151B2" w14:textId="77777777" w:rsidR="003D4050" w:rsidRPr="003D4050" w:rsidRDefault="003D4050" w:rsidP="003D4050">
            <w:pPr>
              <w:spacing w:after="0"/>
              <w:jc w:val="center"/>
              <w:rPr>
                <w:rFonts w:ascii="Times New Roman" w:hAnsi="Times New Roman"/>
                <w:sz w:val="20"/>
                <w:szCs w:val="20"/>
                <w:lang w:eastAsia="en-US"/>
              </w:rPr>
            </w:pPr>
          </w:p>
        </w:tc>
        <w:tc>
          <w:tcPr>
            <w:tcW w:w="2550" w:type="dxa"/>
            <w:tcBorders>
              <w:top w:val="single" w:sz="4" w:space="0" w:color="auto"/>
              <w:left w:val="single" w:sz="4" w:space="0" w:color="auto"/>
              <w:bottom w:val="single" w:sz="4" w:space="0" w:color="auto"/>
              <w:right w:val="single" w:sz="4" w:space="0" w:color="auto"/>
            </w:tcBorders>
          </w:tcPr>
          <w:p w14:paraId="75E80482" w14:textId="77777777" w:rsidR="003D4050" w:rsidRPr="003D4050" w:rsidRDefault="003D4050" w:rsidP="003D4050">
            <w:pPr>
              <w:spacing w:after="0"/>
              <w:jc w:val="center"/>
              <w:rPr>
                <w:sz w:val="20"/>
                <w:szCs w:val="20"/>
                <w:lang w:eastAsia="en-US"/>
              </w:rPr>
            </w:pPr>
          </w:p>
        </w:tc>
      </w:tr>
    </w:tbl>
    <w:p w14:paraId="2267DF6B" w14:textId="77777777" w:rsidR="003D4050" w:rsidRPr="003D4050" w:rsidRDefault="003D4050" w:rsidP="003D4050">
      <w:pPr>
        <w:spacing w:after="0" w:line="240" w:lineRule="auto"/>
        <w:jc w:val="both"/>
        <w:rPr>
          <w:rFonts w:eastAsia="Calibri"/>
          <w:sz w:val="20"/>
          <w:szCs w:val="20"/>
          <w:lang w:eastAsia="en-US"/>
        </w:rPr>
      </w:pPr>
    </w:p>
    <w:p w14:paraId="05F2C306" w14:textId="77777777" w:rsidR="003D4050" w:rsidRPr="003D4050" w:rsidRDefault="003D4050" w:rsidP="003D4050">
      <w:pPr>
        <w:spacing w:after="0" w:line="240" w:lineRule="auto"/>
        <w:ind w:firstLine="709"/>
        <w:rPr>
          <w:rFonts w:ascii="Times New Roman" w:hAnsi="Times New Roman"/>
          <w:sz w:val="20"/>
          <w:szCs w:val="20"/>
        </w:rPr>
      </w:pPr>
    </w:p>
    <w:p w14:paraId="4D3064AB" w14:textId="77777777" w:rsidR="003D4050" w:rsidRPr="003D4050" w:rsidRDefault="003D4050" w:rsidP="003D4050">
      <w:pPr>
        <w:spacing w:after="0" w:line="240" w:lineRule="auto"/>
        <w:jc w:val="center"/>
        <w:rPr>
          <w:rFonts w:ascii="Times New Roman" w:hAnsi="Times New Roman"/>
          <w:sz w:val="20"/>
          <w:szCs w:val="20"/>
        </w:rPr>
      </w:pPr>
      <w:r w:rsidRPr="003D4050">
        <w:rPr>
          <w:rFonts w:ascii="Times New Roman" w:hAnsi="Times New Roman"/>
          <w:sz w:val="20"/>
          <w:szCs w:val="20"/>
        </w:rPr>
        <w:t>Подписи Сторон:</w:t>
      </w:r>
    </w:p>
    <w:p w14:paraId="5492C365" w14:textId="77777777" w:rsidR="003D4050" w:rsidRPr="003D4050" w:rsidRDefault="003D4050" w:rsidP="003D4050">
      <w:pPr>
        <w:spacing w:after="0" w:line="240" w:lineRule="auto"/>
        <w:ind w:firstLine="709"/>
        <w:jc w:val="center"/>
        <w:rPr>
          <w:rFonts w:ascii="Times New Roman" w:hAnsi="Times New Roman"/>
          <w:b/>
          <w:sz w:val="20"/>
          <w:szCs w:val="20"/>
        </w:rPr>
      </w:pPr>
    </w:p>
    <w:p w14:paraId="1D5EDA47" w14:textId="77777777" w:rsidR="003D4050" w:rsidRPr="003D4050" w:rsidRDefault="003D4050" w:rsidP="003D4050">
      <w:pPr>
        <w:spacing w:after="0" w:line="240" w:lineRule="auto"/>
        <w:ind w:firstLine="709"/>
        <w:jc w:val="center"/>
        <w:rPr>
          <w:rFonts w:ascii="Times New Roman" w:hAnsi="Times New Roman"/>
          <w:b/>
          <w:sz w:val="20"/>
          <w:szCs w:val="20"/>
        </w:rPr>
      </w:pPr>
    </w:p>
    <w:tbl>
      <w:tblPr>
        <w:tblW w:w="9747" w:type="dxa"/>
        <w:tblLook w:val="01E0" w:firstRow="1" w:lastRow="1" w:firstColumn="1" w:lastColumn="1" w:noHBand="0" w:noVBand="0"/>
      </w:tblPr>
      <w:tblGrid>
        <w:gridCol w:w="4578"/>
        <w:gridCol w:w="534"/>
        <w:gridCol w:w="4635"/>
      </w:tblGrid>
      <w:tr w:rsidR="003D4050" w:rsidRPr="003D4050" w14:paraId="6168AAE8" w14:textId="77777777" w:rsidTr="003D4050">
        <w:trPr>
          <w:trHeight w:val="703"/>
        </w:trPr>
        <w:tc>
          <w:tcPr>
            <w:tcW w:w="4578" w:type="dxa"/>
            <w:hideMark/>
          </w:tcPr>
          <w:p w14:paraId="5AE88E70" w14:textId="77777777" w:rsidR="003D4050" w:rsidRPr="003D4050" w:rsidRDefault="003D4050" w:rsidP="003D4050">
            <w:pPr>
              <w:spacing w:after="0" w:line="240" w:lineRule="auto"/>
              <w:ind w:hanging="9"/>
              <w:rPr>
                <w:rFonts w:ascii="Times New Roman" w:hAnsi="Times New Roman"/>
                <w:sz w:val="20"/>
                <w:szCs w:val="20"/>
              </w:rPr>
            </w:pPr>
            <w:r w:rsidRPr="003D4050">
              <w:rPr>
                <w:rFonts w:ascii="Times New Roman" w:hAnsi="Times New Roman"/>
                <w:sz w:val="20"/>
                <w:szCs w:val="20"/>
              </w:rPr>
              <w:t xml:space="preserve">Глава </w:t>
            </w:r>
          </w:p>
          <w:p w14:paraId="26AD44D1" w14:textId="77777777" w:rsidR="003D4050" w:rsidRPr="003D4050" w:rsidRDefault="003D4050" w:rsidP="003D4050">
            <w:pPr>
              <w:spacing w:after="0" w:line="240" w:lineRule="auto"/>
              <w:ind w:hanging="9"/>
              <w:rPr>
                <w:rFonts w:ascii="Times New Roman" w:hAnsi="Times New Roman"/>
                <w:sz w:val="20"/>
                <w:szCs w:val="20"/>
              </w:rPr>
            </w:pPr>
            <w:r w:rsidRPr="003D4050">
              <w:rPr>
                <w:rFonts w:ascii="Times New Roman" w:hAnsi="Times New Roman"/>
                <w:sz w:val="20"/>
                <w:szCs w:val="20"/>
              </w:rPr>
              <w:t xml:space="preserve">сельского поселения </w:t>
            </w:r>
            <w:proofErr w:type="gramStart"/>
            <w:r w:rsidRPr="003D4050">
              <w:rPr>
                <w:rFonts w:ascii="Times New Roman" w:hAnsi="Times New Roman"/>
                <w:sz w:val="20"/>
                <w:szCs w:val="20"/>
              </w:rPr>
              <w:t>Сентябрьский</w:t>
            </w:r>
            <w:proofErr w:type="gramEnd"/>
            <w:r w:rsidRPr="003D4050">
              <w:rPr>
                <w:rFonts w:ascii="Times New Roman" w:hAnsi="Times New Roman"/>
                <w:sz w:val="20"/>
                <w:szCs w:val="20"/>
              </w:rPr>
              <w:t xml:space="preserve"> </w:t>
            </w:r>
          </w:p>
        </w:tc>
        <w:tc>
          <w:tcPr>
            <w:tcW w:w="534" w:type="dxa"/>
          </w:tcPr>
          <w:p w14:paraId="6035CF81" w14:textId="77777777" w:rsidR="003D4050" w:rsidRPr="003D4050" w:rsidRDefault="003D4050" w:rsidP="003D4050">
            <w:pPr>
              <w:spacing w:after="0" w:line="240" w:lineRule="auto"/>
              <w:ind w:firstLine="709"/>
              <w:rPr>
                <w:rFonts w:ascii="Times New Roman" w:hAnsi="Times New Roman"/>
                <w:sz w:val="20"/>
                <w:szCs w:val="20"/>
              </w:rPr>
            </w:pPr>
          </w:p>
          <w:p w14:paraId="0B666FF1" w14:textId="77777777" w:rsidR="003D4050" w:rsidRPr="003D4050" w:rsidRDefault="003D4050" w:rsidP="003D4050">
            <w:pPr>
              <w:spacing w:after="0" w:line="240" w:lineRule="auto"/>
              <w:ind w:firstLine="709"/>
              <w:rPr>
                <w:rFonts w:ascii="Times New Roman" w:hAnsi="Times New Roman"/>
                <w:sz w:val="20"/>
                <w:szCs w:val="20"/>
              </w:rPr>
            </w:pPr>
          </w:p>
        </w:tc>
        <w:tc>
          <w:tcPr>
            <w:tcW w:w="4635" w:type="dxa"/>
            <w:hideMark/>
          </w:tcPr>
          <w:p w14:paraId="73E12F7D"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t xml:space="preserve">Глава </w:t>
            </w:r>
          </w:p>
          <w:p w14:paraId="20E7BE6E"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t>Нефтеюганского района</w:t>
            </w:r>
          </w:p>
          <w:p w14:paraId="75814AB7" w14:textId="77777777" w:rsidR="003D4050" w:rsidRPr="003D4050" w:rsidRDefault="003D4050" w:rsidP="003D4050">
            <w:pPr>
              <w:spacing w:after="0" w:line="240" w:lineRule="auto"/>
              <w:rPr>
                <w:rFonts w:ascii="Times New Roman" w:hAnsi="Times New Roman"/>
                <w:bCs/>
                <w:spacing w:val="1"/>
                <w:sz w:val="20"/>
                <w:szCs w:val="20"/>
              </w:rPr>
            </w:pPr>
            <w:r w:rsidRPr="003D4050">
              <w:rPr>
                <w:rFonts w:ascii="Times New Roman" w:hAnsi="Times New Roman"/>
                <w:bCs/>
                <w:spacing w:val="1"/>
                <w:sz w:val="20"/>
                <w:szCs w:val="20"/>
              </w:rPr>
              <w:t xml:space="preserve"> </w:t>
            </w:r>
          </w:p>
          <w:p w14:paraId="7C1C36A1" w14:textId="77777777" w:rsidR="003D4050" w:rsidRPr="003D4050" w:rsidRDefault="003D4050" w:rsidP="003D4050">
            <w:pPr>
              <w:spacing w:after="0" w:line="240" w:lineRule="auto"/>
              <w:rPr>
                <w:rFonts w:ascii="Times New Roman" w:hAnsi="Times New Roman"/>
                <w:sz w:val="20"/>
                <w:szCs w:val="20"/>
              </w:rPr>
            </w:pPr>
          </w:p>
        </w:tc>
      </w:tr>
      <w:tr w:rsidR="003D4050" w:rsidRPr="003D4050" w14:paraId="6ECADD61" w14:textId="77777777" w:rsidTr="003D4050">
        <w:tc>
          <w:tcPr>
            <w:tcW w:w="4578" w:type="dxa"/>
            <w:hideMark/>
          </w:tcPr>
          <w:p w14:paraId="07718031"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t>________________/</w:t>
            </w:r>
            <w:proofErr w:type="spellStart"/>
            <w:r w:rsidRPr="003D4050">
              <w:rPr>
                <w:rFonts w:ascii="Times New Roman" w:hAnsi="Times New Roman"/>
                <w:sz w:val="20"/>
                <w:szCs w:val="20"/>
              </w:rPr>
              <w:t>А.В.Светлаков</w:t>
            </w:r>
            <w:proofErr w:type="spellEnd"/>
            <w:r w:rsidRPr="003D4050">
              <w:rPr>
                <w:rFonts w:ascii="Times New Roman" w:hAnsi="Times New Roman"/>
                <w:sz w:val="20"/>
                <w:szCs w:val="20"/>
              </w:rPr>
              <w:t xml:space="preserve">/         </w:t>
            </w:r>
          </w:p>
          <w:p w14:paraId="284F9F95"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t>М.</w:t>
            </w:r>
            <w:proofErr w:type="gramStart"/>
            <w:r w:rsidRPr="003D4050">
              <w:rPr>
                <w:rFonts w:ascii="Times New Roman" w:hAnsi="Times New Roman"/>
                <w:sz w:val="20"/>
                <w:szCs w:val="20"/>
              </w:rPr>
              <w:t>П</w:t>
            </w:r>
            <w:proofErr w:type="gramEnd"/>
            <w:r w:rsidRPr="003D4050">
              <w:rPr>
                <w:rFonts w:ascii="Times New Roman" w:hAnsi="Times New Roman"/>
                <w:sz w:val="20"/>
                <w:szCs w:val="20"/>
              </w:rPr>
              <w:t xml:space="preserve">                        </w:t>
            </w:r>
          </w:p>
          <w:p w14:paraId="11A9F16C" w14:textId="77777777" w:rsidR="003D4050" w:rsidRPr="003D4050" w:rsidRDefault="003D4050" w:rsidP="003D4050">
            <w:pPr>
              <w:spacing w:after="0" w:line="240" w:lineRule="auto"/>
              <w:ind w:hanging="9"/>
              <w:rPr>
                <w:rFonts w:ascii="Times New Roman" w:hAnsi="Times New Roman"/>
                <w:sz w:val="20"/>
                <w:szCs w:val="20"/>
              </w:rPr>
            </w:pPr>
          </w:p>
        </w:tc>
        <w:tc>
          <w:tcPr>
            <w:tcW w:w="534" w:type="dxa"/>
          </w:tcPr>
          <w:p w14:paraId="3F9F6AFD" w14:textId="77777777" w:rsidR="003D4050" w:rsidRPr="003D4050" w:rsidRDefault="003D4050" w:rsidP="003D4050">
            <w:pPr>
              <w:tabs>
                <w:tab w:val="left" w:pos="1560"/>
              </w:tabs>
              <w:spacing w:after="0" w:line="240" w:lineRule="auto"/>
              <w:ind w:firstLine="709"/>
              <w:jc w:val="both"/>
              <w:rPr>
                <w:rFonts w:ascii="Times New Roman" w:hAnsi="Times New Roman"/>
                <w:sz w:val="20"/>
                <w:szCs w:val="20"/>
              </w:rPr>
            </w:pPr>
          </w:p>
        </w:tc>
        <w:tc>
          <w:tcPr>
            <w:tcW w:w="4635" w:type="dxa"/>
            <w:hideMark/>
          </w:tcPr>
          <w:p w14:paraId="61D852EF"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t xml:space="preserve">________________ /А.А. Бочко/ </w:t>
            </w:r>
          </w:p>
          <w:p w14:paraId="42F291A9"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t>М.</w:t>
            </w:r>
            <w:proofErr w:type="gramStart"/>
            <w:r w:rsidRPr="003D4050">
              <w:rPr>
                <w:rFonts w:ascii="Times New Roman" w:hAnsi="Times New Roman"/>
                <w:sz w:val="20"/>
                <w:szCs w:val="20"/>
              </w:rPr>
              <w:t>П</w:t>
            </w:r>
            <w:proofErr w:type="gramEnd"/>
            <w:r w:rsidRPr="003D4050">
              <w:rPr>
                <w:rFonts w:ascii="Times New Roman" w:hAnsi="Times New Roman"/>
                <w:sz w:val="20"/>
                <w:szCs w:val="20"/>
              </w:rPr>
              <w:t xml:space="preserve">                        </w:t>
            </w:r>
          </w:p>
        </w:tc>
      </w:tr>
      <w:tr w:rsidR="003D4050" w:rsidRPr="003D4050" w14:paraId="349B875D" w14:textId="77777777" w:rsidTr="003D4050">
        <w:trPr>
          <w:gridAfter w:val="1"/>
          <w:wAfter w:w="4635" w:type="dxa"/>
        </w:trPr>
        <w:tc>
          <w:tcPr>
            <w:tcW w:w="4578" w:type="dxa"/>
            <w:hideMark/>
          </w:tcPr>
          <w:p w14:paraId="779BBC09" w14:textId="77777777" w:rsidR="003D4050" w:rsidRPr="003D4050" w:rsidRDefault="003D4050" w:rsidP="003D4050">
            <w:pPr>
              <w:spacing w:after="0" w:line="240" w:lineRule="auto"/>
              <w:rPr>
                <w:rFonts w:ascii="Times New Roman" w:hAnsi="Times New Roman"/>
                <w:sz w:val="20"/>
                <w:szCs w:val="20"/>
              </w:rPr>
            </w:pPr>
          </w:p>
        </w:tc>
        <w:tc>
          <w:tcPr>
            <w:tcW w:w="534" w:type="dxa"/>
          </w:tcPr>
          <w:p w14:paraId="2C899164" w14:textId="77777777" w:rsidR="003D4050" w:rsidRPr="003D4050" w:rsidRDefault="003D4050" w:rsidP="003D4050">
            <w:pPr>
              <w:tabs>
                <w:tab w:val="left" w:pos="1560"/>
              </w:tabs>
              <w:spacing w:after="0" w:line="240" w:lineRule="auto"/>
              <w:ind w:firstLine="709"/>
              <w:jc w:val="both"/>
              <w:rPr>
                <w:rFonts w:ascii="Times New Roman" w:hAnsi="Times New Roman"/>
                <w:sz w:val="20"/>
                <w:szCs w:val="20"/>
              </w:rPr>
            </w:pPr>
          </w:p>
        </w:tc>
      </w:tr>
    </w:tbl>
    <w:p w14:paraId="4DA4D30D" w14:textId="77777777" w:rsidR="003D4050" w:rsidRPr="003D4050" w:rsidRDefault="003D4050" w:rsidP="003D4050">
      <w:pPr>
        <w:spacing w:after="0" w:line="240" w:lineRule="auto"/>
        <w:ind w:firstLine="709"/>
        <w:rPr>
          <w:rFonts w:ascii="Times New Roman" w:hAnsi="Times New Roman"/>
          <w:sz w:val="20"/>
          <w:szCs w:val="20"/>
        </w:rPr>
        <w:sectPr w:rsidR="003D4050" w:rsidRPr="003D4050" w:rsidSect="003D4050">
          <w:pgSz w:w="16838" w:h="11906" w:orient="landscape"/>
          <w:pgMar w:top="851" w:right="1134" w:bottom="567" w:left="709" w:header="709" w:footer="709" w:gutter="0"/>
          <w:cols w:space="708"/>
          <w:titlePg/>
          <w:docGrid w:linePitch="360"/>
        </w:sectPr>
      </w:pPr>
    </w:p>
    <w:tbl>
      <w:tblPr>
        <w:tblW w:w="3827" w:type="dxa"/>
        <w:tblInd w:w="6062" w:type="dxa"/>
        <w:tblLook w:val="04A0" w:firstRow="1" w:lastRow="0" w:firstColumn="1" w:lastColumn="0" w:noHBand="0" w:noVBand="1"/>
      </w:tblPr>
      <w:tblGrid>
        <w:gridCol w:w="3827"/>
      </w:tblGrid>
      <w:tr w:rsidR="003D4050" w:rsidRPr="003D4050" w14:paraId="2E409A93" w14:textId="77777777" w:rsidTr="003D4050">
        <w:tc>
          <w:tcPr>
            <w:tcW w:w="3827" w:type="dxa"/>
            <w:shd w:val="clear" w:color="auto" w:fill="auto"/>
          </w:tcPr>
          <w:p w14:paraId="47417283"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lastRenderedPageBreak/>
              <w:t>Приложение 3</w:t>
            </w:r>
          </w:p>
          <w:p w14:paraId="34D2EECC"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t xml:space="preserve">к соглашению </w:t>
            </w:r>
          </w:p>
          <w:p w14:paraId="1B1FCE78"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t>от «30»__08__2024г. №198</w:t>
            </w:r>
          </w:p>
        </w:tc>
      </w:tr>
    </w:tbl>
    <w:p w14:paraId="7F76D017" w14:textId="77777777" w:rsidR="003D4050" w:rsidRPr="003D4050" w:rsidRDefault="003D4050" w:rsidP="003D4050">
      <w:pPr>
        <w:spacing w:after="0" w:line="240" w:lineRule="auto"/>
        <w:ind w:firstLine="709"/>
        <w:rPr>
          <w:rFonts w:ascii="Times New Roman" w:hAnsi="Times New Roman"/>
          <w:sz w:val="20"/>
          <w:szCs w:val="20"/>
        </w:rPr>
      </w:pPr>
    </w:p>
    <w:p w14:paraId="0C1A08A1" w14:textId="77777777" w:rsidR="003D4050" w:rsidRPr="003D4050" w:rsidRDefault="003D4050" w:rsidP="003D4050">
      <w:pPr>
        <w:spacing w:after="0" w:line="240" w:lineRule="auto"/>
        <w:ind w:firstLine="709"/>
        <w:rPr>
          <w:rFonts w:ascii="Times New Roman" w:hAnsi="Times New Roman"/>
          <w:sz w:val="20"/>
          <w:szCs w:val="20"/>
        </w:rPr>
      </w:pPr>
    </w:p>
    <w:p w14:paraId="5DC9CF25" w14:textId="77777777" w:rsidR="003D4050" w:rsidRPr="003D4050" w:rsidRDefault="003D4050" w:rsidP="003D4050">
      <w:pPr>
        <w:shd w:val="clear" w:color="auto" w:fill="FFFFFF"/>
        <w:spacing w:after="0" w:line="240" w:lineRule="auto"/>
        <w:jc w:val="center"/>
        <w:rPr>
          <w:rFonts w:ascii="Times New Roman" w:hAnsi="Times New Roman"/>
          <w:sz w:val="20"/>
          <w:szCs w:val="20"/>
        </w:rPr>
      </w:pPr>
      <w:r w:rsidRPr="003D4050">
        <w:rPr>
          <w:rFonts w:ascii="Times New Roman" w:hAnsi="Times New Roman"/>
          <w:sz w:val="20"/>
          <w:szCs w:val="20"/>
        </w:rPr>
        <w:t xml:space="preserve">Заявка </w:t>
      </w:r>
    </w:p>
    <w:p w14:paraId="221CA34C" w14:textId="77777777" w:rsidR="003D4050" w:rsidRPr="003D4050" w:rsidRDefault="003D4050" w:rsidP="003D4050">
      <w:pPr>
        <w:shd w:val="clear" w:color="auto" w:fill="FFFFFF"/>
        <w:spacing w:after="0" w:line="240" w:lineRule="auto"/>
        <w:jc w:val="center"/>
        <w:rPr>
          <w:rFonts w:ascii="Times New Roman" w:hAnsi="Times New Roman"/>
          <w:sz w:val="20"/>
          <w:szCs w:val="20"/>
        </w:rPr>
      </w:pPr>
      <w:r w:rsidRPr="003D4050">
        <w:rPr>
          <w:rFonts w:ascii="Times New Roman" w:hAnsi="Times New Roman"/>
          <w:sz w:val="20"/>
          <w:szCs w:val="20"/>
        </w:rPr>
        <w:t>на финансирование межбюджетных трансфертов,</w:t>
      </w:r>
    </w:p>
    <w:p w14:paraId="3FB160D1" w14:textId="77777777" w:rsidR="003D4050" w:rsidRPr="003D4050" w:rsidRDefault="003D4050" w:rsidP="003D4050">
      <w:pPr>
        <w:shd w:val="clear" w:color="auto" w:fill="FFFFFF"/>
        <w:spacing w:after="0" w:line="240" w:lineRule="auto"/>
        <w:jc w:val="center"/>
        <w:rPr>
          <w:rFonts w:ascii="Times New Roman" w:hAnsi="Times New Roman"/>
          <w:sz w:val="20"/>
          <w:szCs w:val="20"/>
        </w:rPr>
      </w:pPr>
      <w:r w:rsidRPr="003D4050">
        <w:rPr>
          <w:rFonts w:ascii="Times New Roman" w:hAnsi="Times New Roman"/>
          <w:sz w:val="20"/>
          <w:szCs w:val="20"/>
        </w:rPr>
        <w:t xml:space="preserve"> необходимых для осуществления передаваемых полномочий</w:t>
      </w:r>
    </w:p>
    <w:p w14:paraId="12DC1356" w14:textId="77777777" w:rsidR="003D4050" w:rsidRPr="003D4050" w:rsidRDefault="003D4050" w:rsidP="003D4050">
      <w:pPr>
        <w:shd w:val="clear" w:color="auto" w:fill="FFFFFF"/>
        <w:spacing w:after="0" w:line="240" w:lineRule="auto"/>
        <w:jc w:val="center"/>
        <w:rPr>
          <w:rFonts w:ascii="Times New Roman" w:hAnsi="Times New Roman"/>
          <w:sz w:val="20"/>
          <w:szCs w:val="20"/>
        </w:rPr>
      </w:pPr>
      <w:r w:rsidRPr="003D4050">
        <w:rPr>
          <w:rFonts w:ascii="Times New Roman" w:hAnsi="Times New Roman"/>
          <w:sz w:val="20"/>
          <w:szCs w:val="20"/>
        </w:rPr>
        <w:t xml:space="preserve">на ______________________________2025 год </w:t>
      </w:r>
    </w:p>
    <w:p w14:paraId="1FDE82D1" w14:textId="77777777" w:rsidR="003D4050" w:rsidRPr="003D4050" w:rsidRDefault="003D4050" w:rsidP="003D4050">
      <w:pPr>
        <w:shd w:val="clear" w:color="auto" w:fill="FFFFFF"/>
        <w:spacing w:after="0" w:line="240" w:lineRule="auto"/>
        <w:jc w:val="center"/>
        <w:rPr>
          <w:rFonts w:ascii="Times New Roman" w:hAnsi="Times New Roman"/>
          <w:sz w:val="20"/>
          <w:szCs w:val="20"/>
        </w:rPr>
      </w:pPr>
    </w:p>
    <w:tbl>
      <w:tblPr>
        <w:tblpPr w:leftFromText="180" w:rightFromText="180" w:vertAnchor="text" w:horzAnchor="margin" w:tblpY="262"/>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69"/>
        <w:gridCol w:w="3257"/>
        <w:gridCol w:w="1560"/>
        <w:gridCol w:w="4677"/>
      </w:tblGrid>
      <w:tr w:rsidR="003D4050" w:rsidRPr="003D4050" w14:paraId="3F472F02" w14:textId="77777777" w:rsidTr="003D4050">
        <w:trPr>
          <w:trHeight w:val="277"/>
        </w:trPr>
        <w:tc>
          <w:tcPr>
            <w:tcW w:w="769" w:type="dxa"/>
            <w:vMerge w:val="restart"/>
            <w:vAlign w:val="center"/>
          </w:tcPr>
          <w:p w14:paraId="364D44B9" w14:textId="77777777" w:rsidR="003D4050" w:rsidRPr="003D4050" w:rsidRDefault="003D4050" w:rsidP="003D4050">
            <w:pPr>
              <w:widowControl w:val="0"/>
              <w:autoSpaceDE w:val="0"/>
              <w:autoSpaceDN w:val="0"/>
              <w:adjustRightInd w:val="0"/>
              <w:spacing w:after="0" w:line="240" w:lineRule="auto"/>
              <w:jc w:val="center"/>
              <w:rPr>
                <w:rFonts w:ascii="Times New Roman" w:eastAsia="Calibri" w:hAnsi="Times New Roman"/>
                <w:sz w:val="20"/>
                <w:szCs w:val="20"/>
              </w:rPr>
            </w:pPr>
            <w:r w:rsidRPr="003D4050">
              <w:rPr>
                <w:rFonts w:ascii="Times New Roman" w:eastAsia="Calibri" w:hAnsi="Times New Roman"/>
                <w:sz w:val="20"/>
                <w:szCs w:val="20"/>
              </w:rPr>
              <w:t>№</w:t>
            </w:r>
          </w:p>
        </w:tc>
        <w:tc>
          <w:tcPr>
            <w:tcW w:w="3257" w:type="dxa"/>
            <w:vMerge w:val="restart"/>
            <w:vAlign w:val="center"/>
          </w:tcPr>
          <w:p w14:paraId="4D523AE8" w14:textId="77777777" w:rsidR="003D4050" w:rsidRPr="003D4050" w:rsidRDefault="003D4050" w:rsidP="003D4050">
            <w:pPr>
              <w:widowControl w:val="0"/>
              <w:autoSpaceDE w:val="0"/>
              <w:autoSpaceDN w:val="0"/>
              <w:adjustRightInd w:val="0"/>
              <w:spacing w:after="0" w:line="240" w:lineRule="auto"/>
              <w:jc w:val="center"/>
              <w:rPr>
                <w:rFonts w:ascii="Times New Roman" w:eastAsia="Calibri" w:hAnsi="Times New Roman"/>
                <w:sz w:val="20"/>
                <w:szCs w:val="20"/>
              </w:rPr>
            </w:pPr>
            <w:r w:rsidRPr="003D4050">
              <w:rPr>
                <w:rFonts w:ascii="Times New Roman" w:eastAsia="Calibri" w:hAnsi="Times New Roman"/>
                <w:sz w:val="20"/>
                <w:szCs w:val="20"/>
              </w:rPr>
              <w:t>Наименование вопросов местного значения, передаваемых на исполнение полномочий в части:</w:t>
            </w:r>
          </w:p>
        </w:tc>
        <w:tc>
          <w:tcPr>
            <w:tcW w:w="6237" w:type="dxa"/>
            <w:gridSpan w:val="2"/>
            <w:vAlign w:val="center"/>
          </w:tcPr>
          <w:p w14:paraId="66AABDFB" w14:textId="77777777" w:rsidR="003D4050" w:rsidRPr="003D4050" w:rsidRDefault="003D4050" w:rsidP="003D4050">
            <w:pPr>
              <w:widowControl w:val="0"/>
              <w:autoSpaceDE w:val="0"/>
              <w:autoSpaceDN w:val="0"/>
              <w:adjustRightInd w:val="0"/>
              <w:spacing w:after="0" w:line="240" w:lineRule="auto"/>
              <w:jc w:val="center"/>
              <w:rPr>
                <w:rFonts w:ascii="Times New Roman" w:eastAsia="Calibri" w:hAnsi="Times New Roman"/>
                <w:sz w:val="20"/>
                <w:szCs w:val="20"/>
              </w:rPr>
            </w:pPr>
            <w:proofErr w:type="spellStart"/>
            <w:r w:rsidRPr="003D4050">
              <w:rPr>
                <w:rFonts w:ascii="Times New Roman" w:eastAsia="Calibri" w:hAnsi="Times New Roman"/>
                <w:sz w:val="20"/>
                <w:szCs w:val="20"/>
              </w:rPr>
              <w:t>с.п</w:t>
            </w:r>
            <w:proofErr w:type="spellEnd"/>
            <w:r w:rsidRPr="003D4050">
              <w:rPr>
                <w:rFonts w:ascii="Times New Roman" w:eastAsia="Calibri" w:hAnsi="Times New Roman"/>
                <w:sz w:val="20"/>
                <w:szCs w:val="20"/>
              </w:rPr>
              <w:t>. Сентябрьский</w:t>
            </w:r>
          </w:p>
        </w:tc>
      </w:tr>
      <w:tr w:rsidR="003D4050" w:rsidRPr="003D4050" w14:paraId="28B01F66" w14:textId="77777777" w:rsidTr="003D4050">
        <w:trPr>
          <w:trHeight w:val="408"/>
        </w:trPr>
        <w:tc>
          <w:tcPr>
            <w:tcW w:w="769" w:type="dxa"/>
            <w:vMerge/>
            <w:vAlign w:val="center"/>
          </w:tcPr>
          <w:p w14:paraId="28E33DFD" w14:textId="77777777" w:rsidR="003D4050" w:rsidRPr="003D4050" w:rsidRDefault="003D4050" w:rsidP="003D4050">
            <w:pPr>
              <w:widowControl w:val="0"/>
              <w:autoSpaceDE w:val="0"/>
              <w:autoSpaceDN w:val="0"/>
              <w:adjustRightInd w:val="0"/>
              <w:spacing w:after="0" w:line="240" w:lineRule="auto"/>
              <w:jc w:val="center"/>
              <w:rPr>
                <w:rFonts w:ascii="Times New Roman" w:eastAsia="Calibri" w:hAnsi="Times New Roman"/>
                <w:sz w:val="20"/>
                <w:szCs w:val="20"/>
              </w:rPr>
            </w:pPr>
          </w:p>
        </w:tc>
        <w:tc>
          <w:tcPr>
            <w:tcW w:w="3257" w:type="dxa"/>
            <w:vMerge/>
            <w:vAlign w:val="center"/>
          </w:tcPr>
          <w:p w14:paraId="30CDD9B8" w14:textId="77777777" w:rsidR="003D4050" w:rsidRPr="003D4050" w:rsidRDefault="003D4050" w:rsidP="003D4050">
            <w:pPr>
              <w:widowControl w:val="0"/>
              <w:autoSpaceDE w:val="0"/>
              <w:autoSpaceDN w:val="0"/>
              <w:adjustRightInd w:val="0"/>
              <w:spacing w:after="0" w:line="240" w:lineRule="auto"/>
              <w:jc w:val="center"/>
              <w:rPr>
                <w:rFonts w:ascii="Times New Roman" w:eastAsia="Calibri" w:hAnsi="Times New Roman"/>
                <w:sz w:val="20"/>
                <w:szCs w:val="20"/>
              </w:rPr>
            </w:pPr>
          </w:p>
        </w:tc>
        <w:tc>
          <w:tcPr>
            <w:tcW w:w="6237" w:type="dxa"/>
            <w:gridSpan w:val="2"/>
            <w:vAlign w:val="center"/>
          </w:tcPr>
          <w:p w14:paraId="64263445" w14:textId="77777777" w:rsidR="003D4050" w:rsidRPr="003D4050" w:rsidRDefault="003D4050" w:rsidP="003D4050">
            <w:pPr>
              <w:widowControl w:val="0"/>
              <w:autoSpaceDE w:val="0"/>
              <w:autoSpaceDN w:val="0"/>
              <w:adjustRightInd w:val="0"/>
              <w:spacing w:after="0" w:line="240" w:lineRule="auto"/>
              <w:jc w:val="center"/>
              <w:rPr>
                <w:rFonts w:ascii="Times New Roman" w:eastAsia="Calibri" w:hAnsi="Times New Roman"/>
                <w:sz w:val="20"/>
                <w:szCs w:val="20"/>
              </w:rPr>
            </w:pPr>
            <w:r w:rsidRPr="003D4050">
              <w:rPr>
                <w:rFonts w:ascii="Times New Roman" w:eastAsia="Calibri" w:hAnsi="Times New Roman"/>
                <w:sz w:val="20"/>
                <w:szCs w:val="20"/>
              </w:rPr>
              <w:t>«_____» ______________________ 2025 г.</w:t>
            </w:r>
          </w:p>
        </w:tc>
      </w:tr>
      <w:tr w:rsidR="003D4050" w:rsidRPr="003D4050" w14:paraId="0D5646B1" w14:textId="77777777" w:rsidTr="003D4050">
        <w:trPr>
          <w:trHeight w:val="698"/>
        </w:trPr>
        <w:tc>
          <w:tcPr>
            <w:tcW w:w="769" w:type="dxa"/>
            <w:vMerge/>
            <w:vAlign w:val="center"/>
          </w:tcPr>
          <w:p w14:paraId="07B147DA" w14:textId="77777777" w:rsidR="003D4050" w:rsidRPr="003D4050" w:rsidRDefault="003D4050" w:rsidP="003D4050">
            <w:pPr>
              <w:widowControl w:val="0"/>
              <w:autoSpaceDE w:val="0"/>
              <w:autoSpaceDN w:val="0"/>
              <w:adjustRightInd w:val="0"/>
              <w:spacing w:after="0" w:line="240" w:lineRule="auto"/>
              <w:jc w:val="center"/>
              <w:rPr>
                <w:rFonts w:ascii="Times New Roman" w:eastAsia="Calibri" w:hAnsi="Times New Roman"/>
                <w:sz w:val="20"/>
                <w:szCs w:val="20"/>
              </w:rPr>
            </w:pPr>
          </w:p>
        </w:tc>
        <w:tc>
          <w:tcPr>
            <w:tcW w:w="3257" w:type="dxa"/>
            <w:vMerge/>
            <w:vAlign w:val="center"/>
          </w:tcPr>
          <w:p w14:paraId="371E27B9" w14:textId="77777777" w:rsidR="003D4050" w:rsidRPr="003D4050" w:rsidRDefault="003D4050" w:rsidP="003D4050">
            <w:pPr>
              <w:widowControl w:val="0"/>
              <w:autoSpaceDE w:val="0"/>
              <w:autoSpaceDN w:val="0"/>
              <w:adjustRightInd w:val="0"/>
              <w:spacing w:after="0" w:line="240" w:lineRule="auto"/>
              <w:jc w:val="center"/>
              <w:rPr>
                <w:rFonts w:ascii="Times New Roman" w:eastAsia="Calibri" w:hAnsi="Times New Roman"/>
                <w:sz w:val="20"/>
                <w:szCs w:val="20"/>
              </w:rPr>
            </w:pPr>
          </w:p>
        </w:tc>
        <w:tc>
          <w:tcPr>
            <w:tcW w:w="1560" w:type="dxa"/>
            <w:vAlign w:val="center"/>
          </w:tcPr>
          <w:p w14:paraId="1AE6C085" w14:textId="77777777" w:rsidR="003D4050" w:rsidRPr="003D4050" w:rsidRDefault="003D4050" w:rsidP="003D4050">
            <w:pPr>
              <w:widowControl w:val="0"/>
              <w:autoSpaceDE w:val="0"/>
              <w:autoSpaceDN w:val="0"/>
              <w:adjustRightInd w:val="0"/>
              <w:spacing w:after="0" w:line="240" w:lineRule="auto"/>
              <w:jc w:val="center"/>
              <w:rPr>
                <w:rFonts w:ascii="Times New Roman" w:eastAsia="Calibri" w:hAnsi="Times New Roman"/>
                <w:sz w:val="20"/>
                <w:szCs w:val="20"/>
              </w:rPr>
            </w:pPr>
            <w:r w:rsidRPr="003D4050">
              <w:rPr>
                <w:rFonts w:ascii="Times New Roman" w:eastAsia="Calibri" w:hAnsi="Times New Roman"/>
                <w:sz w:val="20"/>
                <w:szCs w:val="20"/>
              </w:rPr>
              <w:t>Код целевых средств</w:t>
            </w:r>
          </w:p>
        </w:tc>
        <w:tc>
          <w:tcPr>
            <w:tcW w:w="4677" w:type="dxa"/>
            <w:vAlign w:val="center"/>
          </w:tcPr>
          <w:p w14:paraId="21747FC4" w14:textId="77777777" w:rsidR="003D4050" w:rsidRPr="003D4050" w:rsidRDefault="003D4050" w:rsidP="003D4050">
            <w:pPr>
              <w:widowControl w:val="0"/>
              <w:autoSpaceDE w:val="0"/>
              <w:autoSpaceDN w:val="0"/>
              <w:adjustRightInd w:val="0"/>
              <w:spacing w:after="0" w:line="240" w:lineRule="auto"/>
              <w:jc w:val="center"/>
              <w:rPr>
                <w:rFonts w:ascii="Times New Roman" w:eastAsia="Calibri" w:hAnsi="Times New Roman"/>
                <w:sz w:val="20"/>
                <w:szCs w:val="20"/>
              </w:rPr>
            </w:pPr>
            <w:r w:rsidRPr="003D4050">
              <w:rPr>
                <w:rFonts w:ascii="Times New Roman" w:eastAsia="Calibri" w:hAnsi="Times New Roman"/>
                <w:sz w:val="20"/>
                <w:szCs w:val="20"/>
              </w:rPr>
              <w:t>Сумма денежных обязательств</w:t>
            </w:r>
          </w:p>
        </w:tc>
      </w:tr>
      <w:tr w:rsidR="003D4050" w:rsidRPr="003D4050" w14:paraId="52B184DA" w14:textId="77777777" w:rsidTr="003D4050">
        <w:trPr>
          <w:trHeight w:val="1125"/>
        </w:trPr>
        <w:tc>
          <w:tcPr>
            <w:tcW w:w="769" w:type="dxa"/>
            <w:vAlign w:val="center"/>
          </w:tcPr>
          <w:p w14:paraId="41E2A887" w14:textId="77777777" w:rsidR="003D4050" w:rsidRPr="003D4050" w:rsidRDefault="003D4050" w:rsidP="003D4050">
            <w:pPr>
              <w:spacing w:after="0" w:line="240" w:lineRule="auto"/>
              <w:ind w:firstLine="709"/>
              <w:jc w:val="center"/>
              <w:rPr>
                <w:rFonts w:ascii="Times New Roman" w:hAnsi="Times New Roman"/>
                <w:sz w:val="20"/>
                <w:szCs w:val="20"/>
              </w:rPr>
            </w:pPr>
            <w:r w:rsidRPr="003D4050">
              <w:rPr>
                <w:rFonts w:ascii="Times New Roman" w:hAnsi="Times New Roman"/>
                <w:sz w:val="20"/>
                <w:szCs w:val="20"/>
              </w:rPr>
              <w:t>11.</w:t>
            </w:r>
          </w:p>
          <w:p w14:paraId="2F680DAC" w14:textId="77777777" w:rsidR="003D4050" w:rsidRPr="003D4050" w:rsidRDefault="003D4050" w:rsidP="003D4050">
            <w:pPr>
              <w:spacing w:after="0" w:line="240" w:lineRule="auto"/>
              <w:ind w:firstLine="709"/>
              <w:jc w:val="center"/>
              <w:rPr>
                <w:rFonts w:ascii="Times New Roman" w:hAnsi="Times New Roman"/>
                <w:sz w:val="20"/>
                <w:szCs w:val="20"/>
              </w:rPr>
            </w:pPr>
          </w:p>
          <w:p w14:paraId="45E15607" w14:textId="77777777" w:rsidR="003D4050" w:rsidRPr="003D4050" w:rsidRDefault="003D4050" w:rsidP="003D4050">
            <w:pPr>
              <w:spacing w:after="0" w:line="240" w:lineRule="auto"/>
              <w:ind w:firstLine="709"/>
              <w:jc w:val="center"/>
              <w:rPr>
                <w:rFonts w:ascii="Times New Roman" w:hAnsi="Times New Roman"/>
                <w:sz w:val="20"/>
                <w:szCs w:val="20"/>
              </w:rPr>
            </w:pPr>
          </w:p>
          <w:p w14:paraId="70AE1C83" w14:textId="77777777" w:rsidR="003D4050" w:rsidRPr="003D4050" w:rsidRDefault="003D4050" w:rsidP="003D4050">
            <w:pPr>
              <w:spacing w:after="0" w:line="240" w:lineRule="auto"/>
              <w:ind w:firstLine="709"/>
              <w:jc w:val="center"/>
              <w:rPr>
                <w:rFonts w:ascii="Times New Roman" w:hAnsi="Times New Roman"/>
                <w:sz w:val="20"/>
                <w:szCs w:val="20"/>
              </w:rPr>
            </w:pPr>
          </w:p>
        </w:tc>
        <w:tc>
          <w:tcPr>
            <w:tcW w:w="3257" w:type="dxa"/>
            <w:vAlign w:val="center"/>
          </w:tcPr>
          <w:p w14:paraId="6288C2DA" w14:textId="77777777" w:rsidR="003D4050" w:rsidRPr="003D4050" w:rsidRDefault="003D4050" w:rsidP="003D4050">
            <w:pPr>
              <w:spacing w:after="0" w:line="240" w:lineRule="auto"/>
              <w:ind w:hanging="1"/>
              <w:rPr>
                <w:rFonts w:ascii="Times New Roman" w:hAnsi="Times New Roman"/>
                <w:sz w:val="20"/>
                <w:szCs w:val="20"/>
              </w:rPr>
            </w:pPr>
            <w:r w:rsidRPr="003D4050">
              <w:rPr>
                <w:rFonts w:ascii="Times New Roman" w:hAnsi="Times New Roman"/>
                <w:color w:val="000000"/>
                <w:sz w:val="20"/>
                <w:szCs w:val="20"/>
              </w:rPr>
              <w:t>Организация в границах поселения электро-, тепл</w:t>
            </w:r>
            <w:proofErr w:type="gramStart"/>
            <w:r w:rsidRPr="003D4050">
              <w:rPr>
                <w:rFonts w:ascii="Times New Roman" w:hAnsi="Times New Roman"/>
                <w:color w:val="000000"/>
                <w:sz w:val="20"/>
                <w:szCs w:val="20"/>
              </w:rPr>
              <w:t>о-</w:t>
            </w:r>
            <w:proofErr w:type="gramEnd"/>
            <w:r w:rsidRPr="003D4050">
              <w:rPr>
                <w:rFonts w:ascii="Times New Roman" w:hAnsi="Times New Roman"/>
                <w:color w:val="000000"/>
                <w:sz w:val="20"/>
                <w:szCs w:val="2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560" w:type="dxa"/>
            <w:vAlign w:val="center"/>
          </w:tcPr>
          <w:p w14:paraId="33A80960" w14:textId="77777777" w:rsidR="003D4050" w:rsidRPr="003D4050" w:rsidRDefault="003D4050" w:rsidP="003D4050">
            <w:pPr>
              <w:spacing w:after="0" w:line="240" w:lineRule="auto"/>
              <w:jc w:val="center"/>
              <w:rPr>
                <w:rFonts w:ascii="Times New Roman" w:hAnsi="Times New Roman"/>
                <w:sz w:val="20"/>
                <w:szCs w:val="20"/>
              </w:rPr>
            </w:pPr>
            <w:r w:rsidRPr="003D4050">
              <w:rPr>
                <w:rFonts w:ascii="Times New Roman" w:hAnsi="Times New Roman"/>
                <w:sz w:val="20"/>
                <w:szCs w:val="20"/>
              </w:rPr>
              <w:t>102.481</w:t>
            </w:r>
          </w:p>
        </w:tc>
        <w:tc>
          <w:tcPr>
            <w:tcW w:w="4677" w:type="dxa"/>
            <w:vAlign w:val="center"/>
          </w:tcPr>
          <w:p w14:paraId="507C7C18" w14:textId="77777777" w:rsidR="003D4050" w:rsidRPr="003D4050" w:rsidRDefault="003D4050" w:rsidP="003D4050">
            <w:pPr>
              <w:widowControl w:val="0"/>
              <w:autoSpaceDE w:val="0"/>
              <w:autoSpaceDN w:val="0"/>
              <w:adjustRightInd w:val="0"/>
              <w:spacing w:after="0" w:line="240" w:lineRule="auto"/>
              <w:jc w:val="center"/>
              <w:rPr>
                <w:rFonts w:ascii="Times New Roman" w:eastAsia="Calibri" w:hAnsi="Times New Roman"/>
                <w:sz w:val="20"/>
                <w:szCs w:val="20"/>
              </w:rPr>
            </w:pPr>
          </w:p>
        </w:tc>
      </w:tr>
      <w:tr w:rsidR="003D4050" w:rsidRPr="003D4050" w14:paraId="1062F164" w14:textId="77777777" w:rsidTr="003D4050">
        <w:trPr>
          <w:trHeight w:val="706"/>
        </w:trPr>
        <w:tc>
          <w:tcPr>
            <w:tcW w:w="769" w:type="dxa"/>
          </w:tcPr>
          <w:p w14:paraId="7F427AC1" w14:textId="77777777" w:rsidR="003D4050" w:rsidRPr="003D4050" w:rsidRDefault="003D4050" w:rsidP="003D4050">
            <w:pPr>
              <w:spacing w:after="0" w:line="240" w:lineRule="auto"/>
              <w:ind w:firstLine="709"/>
              <w:jc w:val="center"/>
              <w:rPr>
                <w:rFonts w:ascii="Times New Roman" w:hAnsi="Times New Roman"/>
                <w:sz w:val="20"/>
                <w:szCs w:val="20"/>
              </w:rPr>
            </w:pPr>
            <w:r w:rsidRPr="003D4050">
              <w:rPr>
                <w:rFonts w:ascii="Times New Roman" w:hAnsi="Times New Roman"/>
                <w:sz w:val="20"/>
                <w:szCs w:val="20"/>
              </w:rPr>
              <w:t>22.</w:t>
            </w:r>
          </w:p>
          <w:p w14:paraId="346C3CF8" w14:textId="77777777" w:rsidR="003D4050" w:rsidRPr="003D4050" w:rsidRDefault="003D4050" w:rsidP="003D4050">
            <w:pPr>
              <w:spacing w:after="0" w:line="240" w:lineRule="auto"/>
              <w:rPr>
                <w:rFonts w:ascii="Times New Roman" w:hAnsi="Times New Roman"/>
                <w:sz w:val="20"/>
                <w:szCs w:val="20"/>
              </w:rPr>
            </w:pPr>
          </w:p>
        </w:tc>
        <w:tc>
          <w:tcPr>
            <w:tcW w:w="3257" w:type="dxa"/>
          </w:tcPr>
          <w:p w14:paraId="376BBD80" w14:textId="77777777" w:rsidR="003D4050" w:rsidRPr="003D4050" w:rsidRDefault="003D4050" w:rsidP="003D4050">
            <w:pPr>
              <w:spacing w:after="0" w:line="240" w:lineRule="auto"/>
              <w:rPr>
                <w:rFonts w:ascii="Times New Roman" w:hAnsi="Times New Roman"/>
                <w:sz w:val="20"/>
                <w:szCs w:val="20"/>
              </w:rPr>
            </w:pPr>
            <w:r w:rsidRPr="003D4050">
              <w:rPr>
                <w:rFonts w:ascii="Times New Roman" w:hAnsi="Times New Roman"/>
                <w:sz w:val="20"/>
                <w:szCs w:val="20"/>
              </w:rPr>
              <w:t>Организация содержания муниципального жилищного фонда, создание условий для жилищного строительства</w:t>
            </w:r>
          </w:p>
        </w:tc>
        <w:tc>
          <w:tcPr>
            <w:tcW w:w="1560" w:type="dxa"/>
            <w:vAlign w:val="center"/>
          </w:tcPr>
          <w:p w14:paraId="3B51B550" w14:textId="77777777" w:rsidR="003D4050" w:rsidRPr="003D4050" w:rsidRDefault="003D4050" w:rsidP="003D4050">
            <w:pPr>
              <w:spacing w:after="0" w:line="240" w:lineRule="auto"/>
              <w:jc w:val="center"/>
              <w:rPr>
                <w:rFonts w:ascii="Times New Roman" w:hAnsi="Times New Roman"/>
                <w:sz w:val="20"/>
                <w:szCs w:val="20"/>
              </w:rPr>
            </w:pPr>
            <w:r w:rsidRPr="003D4050">
              <w:rPr>
                <w:rFonts w:ascii="Times New Roman" w:hAnsi="Times New Roman"/>
                <w:sz w:val="20"/>
                <w:szCs w:val="20"/>
              </w:rPr>
              <w:t>104.481</w:t>
            </w:r>
          </w:p>
        </w:tc>
        <w:tc>
          <w:tcPr>
            <w:tcW w:w="4677" w:type="dxa"/>
            <w:vAlign w:val="center"/>
          </w:tcPr>
          <w:p w14:paraId="48A5816C" w14:textId="77777777" w:rsidR="003D4050" w:rsidRPr="003D4050" w:rsidRDefault="003D4050" w:rsidP="003D4050">
            <w:pPr>
              <w:widowControl w:val="0"/>
              <w:autoSpaceDE w:val="0"/>
              <w:autoSpaceDN w:val="0"/>
              <w:adjustRightInd w:val="0"/>
              <w:spacing w:after="0" w:line="240" w:lineRule="auto"/>
              <w:jc w:val="center"/>
              <w:rPr>
                <w:rFonts w:ascii="Times New Roman" w:eastAsia="Calibri" w:hAnsi="Times New Roman"/>
                <w:sz w:val="20"/>
                <w:szCs w:val="20"/>
              </w:rPr>
            </w:pPr>
          </w:p>
        </w:tc>
      </w:tr>
    </w:tbl>
    <w:p w14:paraId="3ED3450C" w14:textId="77777777" w:rsidR="003D4050" w:rsidRPr="003D4050" w:rsidRDefault="003D4050" w:rsidP="003D4050">
      <w:pPr>
        <w:spacing w:after="0" w:line="240" w:lineRule="auto"/>
        <w:rPr>
          <w:rFonts w:ascii="Times New Roman" w:hAnsi="Times New Roman"/>
          <w:sz w:val="20"/>
          <w:szCs w:val="20"/>
        </w:rPr>
      </w:pPr>
    </w:p>
    <w:p w14:paraId="1ABC5FD2" w14:textId="77777777" w:rsidR="003D4050" w:rsidRPr="003D4050" w:rsidRDefault="003D4050" w:rsidP="001D02FD">
      <w:pPr>
        <w:spacing w:after="0" w:line="240" w:lineRule="auto"/>
        <w:rPr>
          <w:rFonts w:ascii="Times New Roman" w:hAnsi="Times New Roman"/>
          <w:sz w:val="20"/>
          <w:szCs w:val="20"/>
        </w:rPr>
      </w:pPr>
    </w:p>
    <w:p w14:paraId="47B4CD1C" w14:textId="77777777" w:rsidR="003D4050" w:rsidRPr="003D4050" w:rsidRDefault="003D4050" w:rsidP="003D4050">
      <w:pPr>
        <w:spacing w:after="0" w:line="240" w:lineRule="auto"/>
        <w:jc w:val="center"/>
        <w:rPr>
          <w:rFonts w:ascii="Times New Roman" w:hAnsi="Times New Roman"/>
          <w:sz w:val="20"/>
          <w:szCs w:val="20"/>
        </w:rPr>
      </w:pPr>
    </w:p>
    <w:p w14:paraId="7E2D927F" w14:textId="77777777" w:rsidR="003D4050" w:rsidRPr="003D4050" w:rsidRDefault="003D4050" w:rsidP="003D4050">
      <w:pPr>
        <w:spacing w:after="0" w:line="240" w:lineRule="auto"/>
        <w:jc w:val="center"/>
        <w:rPr>
          <w:rFonts w:ascii="Times New Roman" w:hAnsi="Times New Roman"/>
          <w:sz w:val="20"/>
          <w:szCs w:val="20"/>
        </w:rPr>
      </w:pPr>
    </w:p>
    <w:p w14:paraId="3559FE7C" w14:textId="77777777" w:rsidR="003D4050" w:rsidRPr="003D4050" w:rsidRDefault="003D4050" w:rsidP="003D4050">
      <w:pPr>
        <w:spacing w:after="0" w:line="240" w:lineRule="auto"/>
        <w:jc w:val="center"/>
        <w:rPr>
          <w:rFonts w:ascii="Times New Roman" w:hAnsi="Times New Roman"/>
          <w:sz w:val="20"/>
          <w:szCs w:val="20"/>
        </w:rPr>
      </w:pPr>
    </w:p>
    <w:p w14:paraId="6386E096" w14:textId="77777777" w:rsidR="003D4050" w:rsidRPr="003D4050" w:rsidRDefault="003D4050" w:rsidP="003D4050">
      <w:pPr>
        <w:spacing w:after="0" w:line="240" w:lineRule="auto"/>
        <w:jc w:val="center"/>
        <w:rPr>
          <w:rFonts w:ascii="Times New Roman" w:hAnsi="Times New Roman"/>
          <w:sz w:val="20"/>
          <w:szCs w:val="20"/>
        </w:rPr>
      </w:pPr>
      <w:r w:rsidRPr="003D4050">
        <w:rPr>
          <w:rFonts w:ascii="Times New Roman" w:hAnsi="Times New Roman"/>
          <w:sz w:val="20"/>
          <w:szCs w:val="20"/>
        </w:rPr>
        <w:t>Подписи Сторон:</w:t>
      </w:r>
    </w:p>
    <w:p w14:paraId="4862D1ED" w14:textId="77777777" w:rsidR="003D4050" w:rsidRPr="003D4050" w:rsidRDefault="003D4050" w:rsidP="003D4050">
      <w:pPr>
        <w:spacing w:after="0" w:line="240" w:lineRule="auto"/>
        <w:jc w:val="center"/>
        <w:rPr>
          <w:rFonts w:ascii="Times New Roman" w:hAnsi="Times New Roman"/>
          <w:sz w:val="20"/>
          <w:szCs w:val="20"/>
        </w:rPr>
      </w:pPr>
    </w:p>
    <w:p w14:paraId="121C5F78" w14:textId="77777777" w:rsidR="003D4050" w:rsidRPr="003D4050" w:rsidRDefault="003D4050" w:rsidP="003D4050">
      <w:pPr>
        <w:spacing w:after="0" w:line="240" w:lineRule="auto"/>
        <w:jc w:val="center"/>
        <w:rPr>
          <w:rFonts w:ascii="Times New Roman" w:hAnsi="Times New Roman"/>
          <w:sz w:val="20"/>
          <w:szCs w:val="20"/>
        </w:rPr>
      </w:pPr>
    </w:p>
    <w:tbl>
      <w:tblPr>
        <w:tblW w:w="9747" w:type="dxa"/>
        <w:tblLook w:val="01E0" w:firstRow="1" w:lastRow="1" w:firstColumn="1" w:lastColumn="1" w:noHBand="0" w:noVBand="0"/>
      </w:tblPr>
      <w:tblGrid>
        <w:gridCol w:w="4578"/>
        <w:gridCol w:w="534"/>
        <w:gridCol w:w="4635"/>
      </w:tblGrid>
      <w:tr w:rsidR="003D4050" w:rsidRPr="003D4050" w14:paraId="20CA0D60" w14:textId="77777777" w:rsidTr="003D4050">
        <w:trPr>
          <w:trHeight w:val="703"/>
        </w:trPr>
        <w:tc>
          <w:tcPr>
            <w:tcW w:w="4578" w:type="dxa"/>
          </w:tcPr>
          <w:p w14:paraId="6587476C" w14:textId="77777777" w:rsidR="003D4050" w:rsidRPr="003D4050" w:rsidRDefault="003D4050" w:rsidP="003D4050">
            <w:pPr>
              <w:spacing w:after="0" w:line="240" w:lineRule="auto"/>
              <w:rPr>
                <w:rFonts w:ascii="Times New Roman" w:hAnsi="Times New Roman"/>
                <w:sz w:val="20"/>
                <w:szCs w:val="20"/>
                <w:lang w:eastAsia="en-US"/>
              </w:rPr>
            </w:pPr>
            <w:r w:rsidRPr="003D4050">
              <w:rPr>
                <w:rFonts w:ascii="Times New Roman" w:hAnsi="Times New Roman"/>
                <w:sz w:val="20"/>
                <w:szCs w:val="20"/>
                <w:lang w:eastAsia="en-US"/>
              </w:rPr>
              <w:t>«Администрация поселения»</w:t>
            </w:r>
          </w:p>
          <w:p w14:paraId="11CBE95B" w14:textId="77777777" w:rsidR="003D4050" w:rsidRPr="003D4050" w:rsidRDefault="003D4050" w:rsidP="003D4050">
            <w:pPr>
              <w:spacing w:after="0" w:line="240" w:lineRule="auto"/>
              <w:rPr>
                <w:rFonts w:ascii="Times New Roman" w:hAnsi="Times New Roman"/>
                <w:sz w:val="20"/>
                <w:szCs w:val="20"/>
                <w:lang w:eastAsia="en-US"/>
              </w:rPr>
            </w:pPr>
          </w:p>
          <w:p w14:paraId="56C409D8" w14:textId="77777777" w:rsidR="003D4050" w:rsidRPr="003D4050" w:rsidRDefault="003D4050" w:rsidP="003D4050">
            <w:pPr>
              <w:snapToGrid w:val="0"/>
              <w:spacing w:after="0" w:line="240" w:lineRule="auto"/>
              <w:jc w:val="both"/>
              <w:rPr>
                <w:rFonts w:ascii="Times New Roman" w:hAnsi="Times New Roman"/>
                <w:sz w:val="20"/>
                <w:szCs w:val="20"/>
              </w:rPr>
            </w:pPr>
            <w:r w:rsidRPr="003D4050">
              <w:rPr>
                <w:rFonts w:ascii="Times New Roman" w:hAnsi="Times New Roman"/>
                <w:iCs/>
                <w:sz w:val="20"/>
                <w:szCs w:val="20"/>
              </w:rPr>
              <w:t xml:space="preserve">Глава сельского поселения </w:t>
            </w:r>
            <w:proofErr w:type="gramStart"/>
            <w:r w:rsidRPr="003D4050">
              <w:rPr>
                <w:rFonts w:ascii="Times New Roman" w:hAnsi="Times New Roman"/>
                <w:iCs/>
                <w:sz w:val="20"/>
                <w:szCs w:val="20"/>
              </w:rPr>
              <w:t>Сентябрьский</w:t>
            </w:r>
            <w:proofErr w:type="gramEnd"/>
          </w:p>
          <w:p w14:paraId="39BA8FBE" w14:textId="77777777" w:rsidR="003D4050" w:rsidRPr="003D4050" w:rsidRDefault="003D4050" w:rsidP="003D4050">
            <w:pPr>
              <w:spacing w:after="0" w:line="240" w:lineRule="auto"/>
              <w:rPr>
                <w:rFonts w:ascii="Times New Roman" w:hAnsi="Times New Roman"/>
                <w:sz w:val="20"/>
                <w:szCs w:val="20"/>
                <w:lang w:eastAsia="en-US"/>
              </w:rPr>
            </w:pPr>
          </w:p>
        </w:tc>
        <w:tc>
          <w:tcPr>
            <w:tcW w:w="534" w:type="dxa"/>
          </w:tcPr>
          <w:p w14:paraId="4529318F" w14:textId="77777777" w:rsidR="003D4050" w:rsidRPr="003D4050" w:rsidRDefault="003D4050" w:rsidP="003D4050">
            <w:pPr>
              <w:spacing w:after="0" w:line="240" w:lineRule="auto"/>
              <w:rPr>
                <w:rFonts w:ascii="Times New Roman" w:hAnsi="Times New Roman"/>
                <w:sz w:val="20"/>
                <w:szCs w:val="20"/>
                <w:lang w:eastAsia="en-US"/>
              </w:rPr>
            </w:pPr>
          </w:p>
          <w:p w14:paraId="585F0401" w14:textId="77777777" w:rsidR="003D4050" w:rsidRPr="003D4050" w:rsidRDefault="003D4050" w:rsidP="003D4050">
            <w:pPr>
              <w:spacing w:after="0" w:line="240" w:lineRule="auto"/>
              <w:rPr>
                <w:rFonts w:ascii="Times New Roman" w:hAnsi="Times New Roman"/>
                <w:sz w:val="20"/>
                <w:szCs w:val="20"/>
                <w:lang w:eastAsia="en-US"/>
              </w:rPr>
            </w:pPr>
          </w:p>
        </w:tc>
        <w:tc>
          <w:tcPr>
            <w:tcW w:w="4635" w:type="dxa"/>
          </w:tcPr>
          <w:p w14:paraId="50297806" w14:textId="77777777" w:rsidR="003D4050" w:rsidRPr="003D4050" w:rsidRDefault="003D4050" w:rsidP="003D4050">
            <w:pPr>
              <w:spacing w:after="0" w:line="240" w:lineRule="auto"/>
              <w:rPr>
                <w:rFonts w:ascii="Times New Roman" w:hAnsi="Times New Roman"/>
                <w:sz w:val="20"/>
                <w:szCs w:val="20"/>
                <w:lang w:eastAsia="en-US"/>
              </w:rPr>
            </w:pPr>
            <w:r w:rsidRPr="003D4050">
              <w:rPr>
                <w:rFonts w:ascii="Times New Roman" w:hAnsi="Times New Roman"/>
                <w:sz w:val="20"/>
                <w:szCs w:val="20"/>
                <w:lang w:eastAsia="en-US"/>
              </w:rPr>
              <w:t>«Администрация района»</w:t>
            </w:r>
          </w:p>
          <w:p w14:paraId="61EE59F7" w14:textId="77777777" w:rsidR="003D4050" w:rsidRPr="003D4050" w:rsidRDefault="003D4050" w:rsidP="003D4050">
            <w:pPr>
              <w:spacing w:after="0" w:line="240" w:lineRule="auto"/>
              <w:rPr>
                <w:rFonts w:ascii="Times New Roman" w:hAnsi="Times New Roman"/>
                <w:sz w:val="20"/>
                <w:szCs w:val="20"/>
                <w:lang w:eastAsia="en-US"/>
              </w:rPr>
            </w:pPr>
          </w:p>
          <w:p w14:paraId="0FFE4621" w14:textId="77777777" w:rsidR="003D4050" w:rsidRPr="003D4050" w:rsidRDefault="003D4050" w:rsidP="003D4050">
            <w:pPr>
              <w:spacing w:after="0"/>
              <w:jc w:val="both"/>
              <w:rPr>
                <w:rFonts w:ascii="Times New Roman" w:hAnsi="Times New Roman"/>
                <w:sz w:val="20"/>
                <w:szCs w:val="20"/>
                <w:lang w:eastAsia="en-US"/>
              </w:rPr>
            </w:pPr>
            <w:r w:rsidRPr="003D4050">
              <w:rPr>
                <w:rFonts w:ascii="Times New Roman" w:hAnsi="Times New Roman"/>
                <w:sz w:val="20"/>
                <w:szCs w:val="20"/>
                <w:lang w:eastAsia="en-US"/>
              </w:rPr>
              <w:t xml:space="preserve">Глава Нефтеюганского района </w:t>
            </w:r>
          </w:p>
          <w:p w14:paraId="28D51AF5" w14:textId="77777777" w:rsidR="003D4050" w:rsidRPr="003D4050" w:rsidRDefault="003D4050" w:rsidP="003D4050">
            <w:pPr>
              <w:spacing w:after="0" w:line="240" w:lineRule="auto"/>
              <w:jc w:val="both"/>
              <w:rPr>
                <w:rFonts w:ascii="Times New Roman" w:hAnsi="Times New Roman"/>
                <w:sz w:val="20"/>
                <w:szCs w:val="20"/>
                <w:lang w:eastAsia="en-US"/>
              </w:rPr>
            </w:pPr>
          </w:p>
          <w:p w14:paraId="127800F9" w14:textId="77777777" w:rsidR="003D4050" w:rsidRPr="003D4050" w:rsidRDefault="003D4050" w:rsidP="003D4050">
            <w:pPr>
              <w:spacing w:after="0"/>
              <w:jc w:val="both"/>
              <w:rPr>
                <w:rFonts w:ascii="Times New Roman" w:hAnsi="Times New Roman"/>
                <w:sz w:val="20"/>
                <w:szCs w:val="20"/>
                <w:lang w:eastAsia="en-US"/>
              </w:rPr>
            </w:pPr>
          </w:p>
        </w:tc>
      </w:tr>
      <w:tr w:rsidR="003D4050" w:rsidRPr="003D4050" w14:paraId="4D60C551" w14:textId="77777777" w:rsidTr="003D4050">
        <w:tc>
          <w:tcPr>
            <w:tcW w:w="4578" w:type="dxa"/>
          </w:tcPr>
          <w:p w14:paraId="026FE935" w14:textId="77777777" w:rsidR="003D4050" w:rsidRPr="003D4050" w:rsidRDefault="003D4050" w:rsidP="003D4050">
            <w:pPr>
              <w:spacing w:after="0" w:line="240" w:lineRule="auto"/>
              <w:rPr>
                <w:rFonts w:ascii="Times New Roman" w:hAnsi="Times New Roman"/>
                <w:sz w:val="20"/>
                <w:szCs w:val="20"/>
                <w:lang w:eastAsia="en-US"/>
              </w:rPr>
            </w:pPr>
            <w:r w:rsidRPr="003D4050">
              <w:rPr>
                <w:rFonts w:ascii="Times New Roman" w:hAnsi="Times New Roman"/>
                <w:sz w:val="20"/>
                <w:szCs w:val="20"/>
                <w:lang w:eastAsia="en-US"/>
              </w:rPr>
              <w:t>________________/А.В. Светлаков/</w:t>
            </w:r>
          </w:p>
        </w:tc>
        <w:tc>
          <w:tcPr>
            <w:tcW w:w="534" w:type="dxa"/>
          </w:tcPr>
          <w:p w14:paraId="1A5234C1" w14:textId="77777777" w:rsidR="003D4050" w:rsidRPr="003D4050" w:rsidRDefault="003D4050" w:rsidP="003D4050">
            <w:pPr>
              <w:spacing w:after="0" w:line="240" w:lineRule="auto"/>
              <w:rPr>
                <w:rFonts w:ascii="Times New Roman" w:hAnsi="Times New Roman"/>
                <w:sz w:val="20"/>
                <w:szCs w:val="20"/>
                <w:lang w:eastAsia="en-US"/>
              </w:rPr>
            </w:pPr>
          </w:p>
        </w:tc>
        <w:tc>
          <w:tcPr>
            <w:tcW w:w="4635" w:type="dxa"/>
          </w:tcPr>
          <w:p w14:paraId="5EBE80D1" w14:textId="77777777" w:rsidR="003D4050" w:rsidRPr="003D4050" w:rsidRDefault="003D4050" w:rsidP="003D4050">
            <w:pPr>
              <w:spacing w:after="0" w:line="240" w:lineRule="auto"/>
              <w:rPr>
                <w:rFonts w:ascii="Times New Roman" w:hAnsi="Times New Roman"/>
                <w:sz w:val="20"/>
                <w:szCs w:val="20"/>
                <w:lang w:eastAsia="en-US"/>
              </w:rPr>
            </w:pPr>
            <w:r w:rsidRPr="003D4050">
              <w:rPr>
                <w:rFonts w:ascii="Times New Roman" w:hAnsi="Times New Roman"/>
                <w:sz w:val="20"/>
                <w:szCs w:val="20"/>
                <w:lang w:eastAsia="en-US"/>
              </w:rPr>
              <w:t>________________/А.А. Бочко/</w:t>
            </w:r>
          </w:p>
        </w:tc>
      </w:tr>
      <w:tr w:rsidR="003D4050" w:rsidRPr="003D4050" w14:paraId="716E088D" w14:textId="77777777" w:rsidTr="003D4050">
        <w:tc>
          <w:tcPr>
            <w:tcW w:w="4578" w:type="dxa"/>
          </w:tcPr>
          <w:p w14:paraId="147E83C7" w14:textId="77777777" w:rsidR="003D4050" w:rsidRPr="003D4050" w:rsidRDefault="003D4050" w:rsidP="003D4050">
            <w:pPr>
              <w:spacing w:after="0" w:line="240" w:lineRule="auto"/>
              <w:rPr>
                <w:rFonts w:ascii="Times New Roman" w:hAnsi="Times New Roman"/>
                <w:sz w:val="20"/>
                <w:szCs w:val="20"/>
                <w:lang w:eastAsia="en-US"/>
              </w:rPr>
            </w:pPr>
            <w:r w:rsidRPr="003D4050">
              <w:rPr>
                <w:rFonts w:ascii="Times New Roman" w:hAnsi="Times New Roman"/>
                <w:sz w:val="20"/>
                <w:szCs w:val="20"/>
                <w:lang w:eastAsia="en-US"/>
              </w:rPr>
              <w:t>М.П.</w:t>
            </w:r>
          </w:p>
        </w:tc>
        <w:tc>
          <w:tcPr>
            <w:tcW w:w="534" w:type="dxa"/>
          </w:tcPr>
          <w:p w14:paraId="54922A7B" w14:textId="77777777" w:rsidR="003D4050" w:rsidRPr="003D4050" w:rsidRDefault="003D4050" w:rsidP="003D4050">
            <w:pPr>
              <w:spacing w:after="0" w:line="240" w:lineRule="auto"/>
              <w:rPr>
                <w:rFonts w:ascii="Times New Roman" w:hAnsi="Times New Roman"/>
                <w:sz w:val="20"/>
                <w:szCs w:val="20"/>
                <w:lang w:eastAsia="en-US"/>
              </w:rPr>
            </w:pPr>
          </w:p>
        </w:tc>
        <w:tc>
          <w:tcPr>
            <w:tcW w:w="4635" w:type="dxa"/>
          </w:tcPr>
          <w:p w14:paraId="06748B93" w14:textId="77777777" w:rsidR="003D4050" w:rsidRPr="003D4050" w:rsidRDefault="003D4050" w:rsidP="003D4050">
            <w:pPr>
              <w:spacing w:after="0" w:line="240" w:lineRule="auto"/>
              <w:rPr>
                <w:rFonts w:ascii="Times New Roman" w:hAnsi="Times New Roman"/>
                <w:sz w:val="20"/>
                <w:szCs w:val="20"/>
                <w:lang w:eastAsia="en-US"/>
              </w:rPr>
            </w:pPr>
            <w:r w:rsidRPr="003D4050">
              <w:rPr>
                <w:rFonts w:ascii="Times New Roman" w:hAnsi="Times New Roman"/>
                <w:sz w:val="20"/>
                <w:szCs w:val="20"/>
                <w:lang w:eastAsia="en-US"/>
              </w:rPr>
              <w:t>М.П.</w:t>
            </w:r>
          </w:p>
          <w:p w14:paraId="401B468B" w14:textId="250FA3EF" w:rsidR="003D4050" w:rsidRPr="003D4050" w:rsidRDefault="003D4050" w:rsidP="003D4050">
            <w:pPr>
              <w:spacing w:after="0" w:line="240" w:lineRule="auto"/>
              <w:rPr>
                <w:rFonts w:ascii="Times New Roman" w:hAnsi="Times New Roman"/>
                <w:sz w:val="20"/>
                <w:szCs w:val="20"/>
                <w:lang w:eastAsia="en-US"/>
              </w:rPr>
            </w:pPr>
            <w:r w:rsidRPr="003D4050">
              <w:rPr>
                <w:rFonts w:ascii="Times New Roman" w:hAnsi="Times New Roman"/>
                <w:sz w:val="20"/>
                <w:szCs w:val="20"/>
                <w:lang w:eastAsia="en-US"/>
              </w:rPr>
              <w:t xml:space="preserve">                                                            </w:t>
            </w:r>
            <w:r w:rsidR="00F51511">
              <w:rPr>
                <w:rFonts w:ascii="Times New Roman" w:hAnsi="Times New Roman"/>
                <w:sz w:val="20"/>
                <w:szCs w:val="20"/>
                <w:lang w:eastAsia="en-US"/>
              </w:rPr>
              <w:t xml:space="preserve">                              </w:t>
            </w:r>
          </w:p>
        </w:tc>
      </w:tr>
    </w:tbl>
    <w:p w14:paraId="254B030F" w14:textId="77777777" w:rsidR="003D4050" w:rsidRPr="003D4050" w:rsidRDefault="003D4050" w:rsidP="003D4050">
      <w:pPr>
        <w:spacing w:after="0" w:line="240" w:lineRule="auto"/>
        <w:ind w:firstLine="709"/>
        <w:rPr>
          <w:rFonts w:ascii="Times New Roman" w:hAnsi="Times New Roman"/>
          <w:sz w:val="20"/>
          <w:szCs w:val="20"/>
        </w:rPr>
      </w:pPr>
    </w:p>
    <w:p w14:paraId="77C719FA" w14:textId="77777777" w:rsidR="003D4050" w:rsidRPr="007C4016" w:rsidRDefault="003D4050" w:rsidP="003D4050">
      <w:pPr>
        <w:rPr>
          <w:rFonts w:ascii="Times New Roman" w:hAnsi="Times New Roman"/>
          <w:sz w:val="18"/>
          <w:szCs w:val="18"/>
        </w:rPr>
      </w:pPr>
    </w:p>
    <w:p w14:paraId="0E14704D" w14:textId="420AD07D" w:rsidR="00721B8E" w:rsidRPr="00153FF3" w:rsidRDefault="00721B8E" w:rsidP="00721B8E">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 xml:space="preserve">СОГЛАШЕНИЕ           </w:t>
      </w:r>
      <w:r w:rsidRPr="00153FF3">
        <w:rPr>
          <w:rFonts w:ascii="Times New Roman" w:hAnsi="Times New Roman"/>
          <w:b/>
          <w:sz w:val="18"/>
          <w:szCs w:val="18"/>
        </w:rPr>
        <w:t xml:space="preserve">                                                                                                                            </w:t>
      </w:r>
      <w:r>
        <w:rPr>
          <w:rFonts w:ascii="Times New Roman" w:hAnsi="Times New Roman"/>
          <w:b/>
          <w:sz w:val="18"/>
          <w:szCs w:val="18"/>
        </w:rPr>
        <w:t xml:space="preserve">                              </w:t>
      </w:r>
      <w:r w:rsidRPr="00153FF3">
        <w:rPr>
          <w:rFonts w:ascii="Times New Roman" w:hAnsi="Times New Roman"/>
          <w:b/>
          <w:sz w:val="18"/>
          <w:szCs w:val="18"/>
        </w:rPr>
        <w:t xml:space="preserve">                                                                                                                                                                     </w:t>
      </w:r>
    </w:p>
    <w:p w14:paraId="4124FFBB" w14:textId="77777777" w:rsidR="00721B8E" w:rsidRDefault="00721B8E" w:rsidP="00721B8E">
      <w:pPr>
        <w:rPr>
          <w:rFonts w:ascii="Times New Roman" w:hAnsi="Times New Roman"/>
          <w:sz w:val="18"/>
          <w:szCs w:val="18"/>
        </w:rPr>
      </w:pPr>
      <w:r>
        <w:rPr>
          <w:rFonts w:ascii="Times New Roman" w:hAnsi="Times New Roman"/>
          <w:sz w:val="18"/>
          <w:szCs w:val="18"/>
        </w:rPr>
        <w:t>от 30.08.2024 г. № 199</w:t>
      </w:r>
      <w:r w:rsidRPr="00153FF3">
        <w:rPr>
          <w:rFonts w:ascii="Times New Roman" w:hAnsi="Times New Roman"/>
          <w:sz w:val="18"/>
          <w:szCs w:val="18"/>
        </w:rPr>
        <w:t xml:space="preserve"> «</w:t>
      </w:r>
      <w:r w:rsidRPr="007C4016">
        <w:rPr>
          <w:rFonts w:ascii="Times New Roman" w:hAnsi="Times New Roman"/>
          <w:sz w:val="18"/>
          <w:szCs w:val="18"/>
        </w:rPr>
        <w:t xml:space="preserve">о передаче </w:t>
      </w:r>
      <w:proofErr w:type="gramStart"/>
      <w:r w:rsidRPr="007C4016">
        <w:rPr>
          <w:rFonts w:ascii="Times New Roman" w:hAnsi="Times New Roman"/>
          <w:sz w:val="18"/>
          <w:szCs w:val="18"/>
        </w:rPr>
        <w:t>осуществления части полномочий Администрации сельского поселения</w:t>
      </w:r>
      <w:proofErr w:type="gramEnd"/>
      <w:r w:rsidRPr="007C4016">
        <w:rPr>
          <w:rFonts w:ascii="Times New Roman" w:hAnsi="Times New Roman"/>
          <w:sz w:val="18"/>
          <w:szCs w:val="18"/>
        </w:rPr>
        <w:t xml:space="preserve"> Сентябрьский по решению</w:t>
      </w:r>
      <w:r>
        <w:rPr>
          <w:rFonts w:ascii="Times New Roman" w:hAnsi="Times New Roman"/>
          <w:sz w:val="18"/>
          <w:szCs w:val="18"/>
        </w:rPr>
        <w:t xml:space="preserve"> вопросов местного значения  </w:t>
      </w:r>
      <w:r w:rsidRPr="007C4016">
        <w:rPr>
          <w:rFonts w:ascii="Times New Roman" w:hAnsi="Times New Roman"/>
          <w:sz w:val="18"/>
          <w:szCs w:val="18"/>
        </w:rPr>
        <w:t>Администрации Нефтеюганского района на 2025 год</w:t>
      </w:r>
      <w:r>
        <w:rPr>
          <w:rFonts w:ascii="Times New Roman" w:hAnsi="Times New Roman"/>
          <w:sz w:val="18"/>
          <w:szCs w:val="18"/>
        </w:rPr>
        <w:t>»</w:t>
      </w:r>
    </w:p>
    <w:p w14:paraId="582DDE38" w14:textId="77777777" w:rsidR="00721B8E" w:rsidRPr="00721B8E" w:rsidRDefault="00721B8E" w:rsidP="00721B8E">
      <w:pPr>
        <w:spacing w:after="0" w:line="240" w:lineRule="auto"/>
        <w:ind w:firstLine="709"/>
        <w:jc w:val="both"/>
        <w:rPr>
          <w:rFonts w:ascii="Times New Roman" w:hAnsi="Times New Roman"/>
          <w:sz w:val="20"/>
          <w:szCs w:val="20"/>
        </w:rPr>
      </w:pPr>
      <w:proofErr w:type="gramStart"/>
      <w:r w:rsidRPr="00721B8E">
        <w:rPr>
          <w:rFonts w:ascii="Times New Roman" w:hAnsi="Times New Roman"/>
          <w:b/>
          <w:bCs/>
          <w:sz w:val="20"/>
          <w:szCs w:val="20"/>
        </w:rPr>
        <w:t>Муниципальное учреждение «Администрация сельского поселения Сентябрьский»</w:t>
      </w:r>
      <w:r w:rsidRPr="00721B8E">
        <w:rPr>
          <w:rFonts w:ascii="Times New Roman" w:hAnsi="Times New Roman"/>
          <w:sz w:val="20"/>
          <w:szCs w:val="20"/>
        </w:rPr>
        <w:t>, в лице Главы сельского поселения Светлакова Андрея Владимировича, действующего на основании Устава сельского поселения Сентябрьский</w:t>
      </w:r>
      <w:r w:rsidRPr="00721B8E">
        <w:rPr>
          <w:rFonts w:ascii="Times New Roman" w:hAnsi="Times New Roman"/>
          <w:bCs/>
          <w:iCs/>
          <w:sz w:val="20"/>
          <w:szCs w:val="20"/>
        </w:rPr>
        <w:t xml:space="preserve"> </w:t>
      </w:r>
      <w:r w:rsidRPr="00721B8E">
        <w:rPr>
          <w:rFonts w:ascii="Times New Roman" w:hAnsi="Times New Roman"/>
          <w:iCs/>
          <w:sz w:val="20"/>
          <w:szCs w:val="20"/>
        </w:rPr>
        <w:t xml:space="preserve">Нефтеюганского муниципального района Ханты-Мансийского автономного округа – Югры и согласно решению Совета депутатов сельского поселения </w:t>
      </w:r>
      <w:r w:rsidRPr="00721B8E">
        <w:rPr>
          <w:rFonts w:ascii="Times New Roman" w:hAnsi="Times New Roman"/>
          <w:sz w:val="20"/>
          <w:szCs w:val="20"/>
        </w:rPr>
        <w:t>Сентябрьский</w:t>
      </w:r>
      <w:r w:rsidRPr="00721B8E">
        <w:rPr>
          <w:rFonts w:ascii="Times New Roman" w:hAnsi="Times New Roman"/>
          <w:iCs/>
          <w:sz w:val="20"/>
          <w:szCs w:val="20"/>
        </w:rPr>
        <w:t xml:space="preserve"> от 13.06.2024 № 54 </w:t>
      </w:r>
      <w:r w:rsidRPr="00721B8E">
        <w:rPr>
          <w:rFonts w:ascii="Times New Roman" w:hAnsi="Times New Roman"/>
          <w:sz w:val="20"/>
          <w:szCs w:val="20"/>
        </w:rPr>
        <w:t>«О передаче осуществления части полномочий по решению вопросов местного значения администрации Нефтеюганского района», именуемое в дальнейшем «Администрация поселения», с одной стороны</w:t>
      </w:r>
      <w:proofErr w:type="gramEnd"/>
      <w:r w:rsidRPr="00721B8E">
        <w:rPr>
          <w:rFonts w:ascii="Times New Roman" w:hAnsi="Times New Roman"/>
          <w:sz w:val="20"/>
          <w:szCs w:val="20"/>
        </w:rPr>
        <w:t xml:space="preserve"> и   </w:t>
      </w:r>
    </w:p>
    <w:p w14:paraId="72B2DF9C" w14:textId="77777777" w:rsidR="00721B8E" w:rsidRPr="00721B8E" w:rsidRDefault="00721B8E" w:rsidP="00721B8E">
      <w:pPr>
        <w:shd w:val="clear" w:color="auto" w:fill="FFFFFF"/>
        <w:tabs>
          <w:tab w:val="left" w:leader="underscore" w:pos="4022"/>
          <w:tab w:val="left" w:pos="9498"/>
        </w:tabs>
        <w:spacing w:after="0" w:line="240" w:lineRule="auto"/>
        <w:ind w:left="10" w:firstLine="709"/>
        <w:jc w:val="both"/>
        <w:rPr>
          <w:rFonts w:ascii="Times New Roman" w:hAnsi="Times New Roman"/>
          <w:sz w:val="20"/>
          <w:szCs w:val="20"/>
        </w:rPr>
      </w:pPr>
      <w:proofErr w:type="gramStart"/>
      <w:r w:rsidRPr="00721B8E">
        <w:rPr>
          <w:rFonts w:ascii="Times New Roman" w:hAnsi="Times New Roman"/>
          <w:b/>
          <w:sz w:val="20"/>
          <w:szCs w:val="20"/>
        </w:rPr>
        <w:t>Администрация Нефтеюганского района</w:t>
      </w:r>
      <w:r w:rsidRPr="00721B8E">
        <w:rPr>
          <w:rFonts w:ascii="Times New Roman" w:hAnsi="Times New Roman"/>
          <w:sz w:val="20"/>
          <w:szCs w:val="20"/>
        </w:rPr>
        <w:t xml:space="preserve">, в лице </w:t>
      </w:r>
      <w:r w:rsidRPr="00721B8E">
        <w:rPr>
          <w:rFonts w:ascii="Times New Roman" w:hAnsi="Times New Roman"/>
          <w:iCs/>
          <w:sz w:val="20"/>
          <w:szCs w:val="20"/>
        </w:rPr>
        <w:t>Главы Нефтеюганского района   Бочко Аллы Анатольевны, действующего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w:t>
      </w:r>
      <w:r w:rsidRPr="00721B8E">
        <w:rPr>
          <w:rFonts w:ascii="Times New Roman" w:hAnsi="Times New Roman"/>
          <w:sz w:val="20"/>
          <w:szCs w:val="20"/>
        </w:rPr>
        <w:t xml:space="preserve"> Д</w:t>
      </w:r>
      <w:r w:rsidRPr="00721B8E">
        <w:rPr>
          <w:rFonts w:ascii="Times New Roman" w:hAnsi="Times New Roman"/>
          <w:iCs/>
          <w:sz w:val="20"/>
          <w:szCs w:val="20"/>
        </w:rPr>
        <w:t>умы Нефтеюганского района от 30.12.2011 № 148,</w:t>
      </w:r>
      <w:r w:rsidRPr="00721B8E">
        <w:rPr>
          <w:rFonts w:ascii="Times New Roman" w:hAnsi="Times New Roman"/>
          <w:sz w:val="20"/>
          <w:szCs w:val="20"/>
        </w:rPr>
        <w:t xml:space="preserve"> именуемая в дальнейшем «Администрация района», с другой стороны, именуемые совместно Сторонами, заключили настоящее Соглашение о нижеследующем:</w:t>
      </w:r>
      <w:proofErr w:type="gramEnd"/>
    </w:p>
    <w:p w14:paraId="533958A2" w14:textId="77777777" w:rsidR="00721B8E" w:rsidRPr="00721B8E" w:rsidRDefault="00721B8E" w:rsidP="00721B8E">
      <w:pPr>
        <w:shd w:val="clear" w:color="auto" w:fill="FFFFFF"/>
        <w:tabs>
          <w:tab w:val="left" w:leader="underscore" w:pos="4022"/>
          <w:tab w:val="left" w:pos="9498"/>
        </w:tabs>
        <w:spacing w:after="0" w:line="240" w:lineRule="auto"/>
        <w:ind w:left="10" w:firstLine="709"/>
        <w:jc w:val="both"/>
        <w:rPr>
          <w:rFonts w:ascii="Times New Roman" w:hAnsi="Times New Roman"/>
          <w:sz w:val="20"/>
          <w:szCs w:val="20"/>
        </w:rPr>
      </w:pPr>
    </w:p>
    <w:p w14:paraId="5A0A2D85" w14:textId="77777777" w:rsidR="00721B8E" w:rsidRPr="00721B8E" w:rsidRDefault="00721B8E" w:rsidP="00721B8E">
      <w:pPr>
        <w:numPr>
          <w:ilvl w:val="0"/>
          <w:numId w:val="36"/>
        </w:numPr>
        <w:shd w:val="clear" w:color="auto" w:fill="FFFFFF"/>
        <w:tabs>
          <w:tab w:val="left" w:pos="9498"/>
        </w:tabs>
        <w:spacing w:after="0" w:line="240" w:lineRule="auto"/>
        <w:jc w:val="center"/>
        <w:rPr>
          <w:rFonts w:ascii="Times New Roman" w:hAnsi="Times New Roman"/>
          <w:b/>
          <w:bCs/>
          <w:sz w:val="20"/>
          <w:szCs w:val="20"/>
        </w:rPr>
      </w:pPr>
      <w:r w:rsidRPr="00721B8E">
        <w:rPr>
          <w:rFonts w:ascii="Times New Roman" w:hAnsi="Times New Roman"/>
          <w:b/>
          <w:bCs/>
          <w:sz w:val="20"/>
          <w:szCs w:val="20"/>
        </w:rPr>
        <w:t>Правовая основа настоящего Соглашения</w:t>
      </w:r>
    </w:p>
    <w:p w14:paraId="53812C05" w14:textId="77777777" w:rsidR="00721B8E" w:rsidRPr="00721B8E" w:rsidRDefault="00721B8E" w:rsidP="00721B8E">
      <w:pPr>
        <w:shd w:val="clear" w:color="auto" w:fill="FFFFFF"/>
        <w:tabs>
          <w:tab w:val="left" w:pos="9498"/>
        </w:tabs>
        <w:spacing w:after="0" w:line="240" w:lineRule="auto"/>
        <w:ind w:left="101" w:firstLine="709"/>
        <w:jc w:val="both"/>
        <w:rPr>
          <w:rFonts w:ascii="Times New Roman" w:hAnsi="Times New Roman"/>
          <w:sz w:val="20"/>
          <w:szCs w:val="20"/>
        </w:rPr>
      </w:pPr>
      <w:r w:rsidRPr="00721B8E">
        <w:rPr>
          <w:rFonts w:ascii="Times New Roman" w:hAnsi="Times New Roman"/>
          <w:sz w:val="20"/>
          <w:szCs w:val="20"/>
        </w:rPr>
        <w:t xml:space="preserve">1.1. </w:t>
      </w:r>
      <w:proofErr w:type="gramStart"/>
      <w:r w:rsidRPr="00721B8E">
        <w:rPr>
          <w:rFonts w:ascii="Times New Roman" w:hAnsi="Times New Roman"/>
          <w:sz w:val="20"/>
          <w:szCs w:val="20"/>
        </w:rPr>
        <w:t>Правовую основу настоящего Соглашения составляют Гражданский кодекс Российской Федерации, Бюджетный кодекс Российской Федерации, Федеральные законы от 06.10.2003 № 131-ФЗ «Об общих принципах организации местного самоуправления в Российской Федерации», от 30.12.2020 № 489-ФЗ «О молодежной политике в Российской Федерации», Закон Ханты-Мансийского автономного округа – Югры от 25.03.2021 № 18-оз «О регулировании отдельных отношений в сфере реализации молодежной политики Ханты-Мансийском автономном округе – Югре» и иные правовые</w:t>
      </w:r>
      <w:proofErr w:type="gramEnd"/>
      <w:r w:rsidRPr="00721B8E">
        <w:rPr>
          <w:rFonts w:ascii="Times New Roman" w:hAnsi="Times New Roman"/>
          <w:sz w:val="20"/>
          <w:szCs w:val="20"/>
        </w:rPr>
        <w:t xml:space="preserve"> акты, принимаемые в соответствии с ними.</w:t>
      </w:r>
    </w:p>
    <w:p w14:paraId="1D829A74" w14:textId="77777777" w:rsidR="00721B8E" w:rsidRPr="00721B8E" w:rsidRDefault="00721B8E" w:rsidP="00721B8E">
      <w:pPr>
        <w:shd w:val="clear" w:color="auto" w:fill="FFFFFF"/>
        <w:tabs>
          <w:tab w:val="left" w:pos="9498"/>
        </w:tabs>
        <w:spacing w:after="0" w:line="240" w:lineRule="auto"/>
        <w:jc w:val="center"/>
        <w:rPr>
          <w:rFonts w:ascii="Times New Roman" w:hAnsi="Times New Roman"/>
          <w:b/>
          <w:bCs/>
          <w:sz w:val="20"/>
          <w:szCs w:val="20"/>
        </w:rPr>
      </w:pPr>
      <w:r w:rsidRPr="00721B8E">
        <w:rPr>
          <w:rFonts w:ascii="Times New Roman" w:hAnsi="Times New Roman"/>
          <w:b/>
          <w:bCs/>
          <w:sz w:val="20"/>
          <w:szCs w:val="20"/>
        </w:rPr>
        <w:t>2. Предмет настоящего Соглашения</w:t>
      </w:r>
    </w:p>
    <w:p w14:paraId="366C176D" w14:textId="77777777" w:rsidR="00721B8E" w:rsidRPr="00721B8E" w:rsidRDefault="00721B8E" w:rsidP="00721B8E">
      <w:pPr>
        <w:shd w:val="clear" w:color="auto" w:fill="FFFFFF"/>
        <w:tabs>
          <w:tab w:val="left" w:pos="1118"/>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lastRenderedPageBreak/>
        <w:t>2.1. Предметом настоящего Соглашения является осуществление в соответствии с частью 4 статьи 15 Федерального закона от 06.10.2003 № 131-ФЗ «Об общих принципах организации местного самоуправления в Российской Федерации» части полномочий по решению вопросов местного значения «Администрации поселения» «Администрацией района».</w:t>
      </w:r>
    </w:p>
    <w:p w14:paraId="6BCB8EC8" w14:textId="77777777" w:rsidR="00721B8E" w:rsidRPr="00721B8E" w:rsidRDefault="00721B8E" w:rsidP="00721B8E">
      <w:pPr>
        <w:shd w:val="clear" w:color="auto" w:fill="FFFFFF"/>
        <w:tabs>
          <w:tab w:val="left" w:pos="1118"/>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 xml:space="preserve">2.2.  Стороны признают, что в целях эффективного социально-экономического развития сельского поселения </w:t>
      </w:r>
      <w:proofErr w:type="gramStart"/>
      <w:r w:rsidRPr="00721B8E">
        <w:rPr>
          <w:rFonts w:ascii="Times New Roman" w:hAnsi="Times New Roman"/>
          <w:sz w:val="20"/>
          <w:szCs w:val="20"/>
        </w:rPr>
        <w:t>Сентябрьский</w:t>
      </w:r>
      <w:proofErr w:type="gramEnd"/>
      <w:r w:rsidRPr="00721B8E">
        <w:rPr>
          <w:rFonts w:ascii="Times New Roman" w:hAnsi="Times New Roman"/>
          <w:sz w:val="20"/>
          <w:szCs w:val="20"/>
        </w:rPr>
        <w:t xml:space="preserve"> Нефтеюганского муниципального района Ханты-Мансийского автономного округа – Югры и Нефтеюганского муниципального района Ханты-Мансийского автономного округа – Югры необходима передача осуществления части полномочий «Администрацией поселения» «Администрации района».</w:t>
      </w:r>
    </w:p>
    <w:p w14:paraId="7B3174DB" w14:textId="77777777" w:rsidR="00721B8E" w:rsidRPr="00721B8E" w:rsidRDefault="00721B8E" w:rsidP="00721B8E">
      <w:pPr>
        <w:shd w:val="clear" w:color="auto" w:fill="FFFFFF"/>
        <w:tabs>
          <w:tab w:val="left" w:pos="1118"/>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2.3. «Администрация поселения» передает «Администрации района» следующие полномочия по решению вопросов местного значения поселения:</w:t>
      </w:r>
    </w:p>
    <w:p w14:paraId="335CEC79"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 xml:space="preserve">2.3.1.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в части: </w:t>
      </w:r>
    </w:p>
    <w:p w14:paraId="0EE89BA0" w14:textId="77777777" w:rsidR="00721B8E" w:rsidRPr="00721B8E" w:rsidRDefault="00721B8E" w:rsidP="00721B8E">
      <w:pPr>
        <w:spacing w:after="0" w:line="240" w:lineRule="auto"/>
        <w:ind w:firstLine="709"/>
        <w:jc w:val="both"/>
        <w:rPr>
          <w:rFonts w:ascii="Times New Roman" w:hAnsi="Times New Roman"/>
          <w:i/>
          <w:iCs/>
          <w:sz w:val="20"/>
          <w:szCs w:val="20"/>
        </w:rPr>
      </w:pPr>
      <w:r w:rsidRPr="00721B8E">
        <w:rPr>
          <w:rFonts w:ascii="Times New Roman" w:hAnsi="Times New Roman"/>
          <w:i/>
          <w:iCs/>
          <w:sz w:val="20"/>
          <w:szCs w:val="20"/>
        </w:rPr>
        <w:t>2.3.1.1. организации и осуществления мероприятий по работе с детьми и молодежью:</w:t>
      </w:r>
    </w:p>
    <w:p w14:paraId="0CA70F69"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 xml:space="preserve">- организация и проведение мероприятий по направлениям молодежной политики в соответствии с Планом молодежных поселенческих мероприятий в сельском поселении Сентябрьский на 2024 год согласно приложению № 1 к настоящему Соглашению, а именно: </w:t>
      </w:r>
    </w:p>
    <w:p w14:paraId="0006F129"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1)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14:paraId="255E6659"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2)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14:paraId="31891D81"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3) поддержка молодых граждан, оказавшихся в трудной жизненной ситуации, инвалидов из числа молодых граждан, а также лиц из числа детей-сирот и детей, оставшихся без попечения родителей;</w:t>
      </w:r>
    </w:p>
    <w:p w14:paraId="743DB5AD"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4) поддержка инициатив молодежи;</w:t>
      </w:r>
    </w:p>
    <w:p w14:paraId="7E6FA98D"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5) содействие общественной деятельности, направленной на поддержку молодежи;</w:t>
      </w:r>
    </w:p>
    <w:p w14:paraId="1CC8823B"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6)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p>
    <w:p w14:paraId="5338DC96"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7) поддержка молодых семей;</w:t>
      </w:r>
    </w:p>
    <w:p w14:paraId="47734773"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8) выявление, сопровождение и поддержка молодежи, проявившей одаренность;</w:t>
      </w:r>
    </w:p>
    <w:p w14:paraId="2C88E244"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9) развитие института наставничества;</w:t>
      </w:r>
    </w:p>
    <w:p w14:paraId="1A5D1C3A"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 xml:space="preserve">10) обеспечение гарантий в сфере труда и занятости молодежи, содействие трудоустройству молодых граждан; </w:t>
      </w:r>
    </w:p>
    <w:p w14:paraId="0110A887"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11) поддержка и содействие предпринимательской деятельности молодежи;</w:t>
      </w:r>
    </w:p>
    <w:p w14:paraId="771DF325"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12) поддержка деятельности молодежных общественных объединений;</w:t>
      </w:r>
    </w:p>
    <w:p w14:paraId="5305C3CF"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13) содействие участию молодежи в добровольческой (волонтерской) деятельности;</w:t>
      </w:r>
    </w:p>
    <w:p w14:paraId="1F35BAD6"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14) предупреждение правонарушений и антиобщественных действий молодежи;</w:t>
      </w:r>
    </w:p>
    <w:p w14:paraId="6B4D6707"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15) поддержка деятельности по созданию и распространению, в том числе в информационно-телекоммуникационной сети «Интернет», в средствах массовой информации произведений науки, искусства, литературы и других произведений, направленных на укрепление гражданской идентичности и духовно-нравственных ценностей молодежи;</w:t>
      </w:r>
    </w:p>
    <w:p w14:paraId="137655BB" w14:textId="77777777" w:rsidR="00721B8E" w:rsidRPr="00721B8E" w:rsidRDefault="00721B8E" w:rsidP="00721B8E">
      <w:pPr>
        <w:spacing w:after="0" w:line="240" w:lineRule="auto"/>
        <w:ind w:firstLine="709"/>
        <w:jc w:val="both"/>
        <w:rPr>
          <w:rFonts w:ascii="Times New Roman" w:hAnsi="Times New Roman"/>
          <w:i/>
          <w:iCs/>
          <w:sz w:val="20"/>
          <w:szCs w:val="20"/>
        </w:rPr>
      </w:pPr>
      <w:r w:rsidRPr="00721B8E">
        <w:rPr>
          <w:rFonts w:ascii="Times New Roman" w:hAnsi="Times New Roman"/>
          <w:i/>
          <w:iCs/>
          <w:sz w:val="20"/>
          <w:szCs w:val="20"/>
        </w:rPr>
        <w:t>2.3.1.2. участия в реализации молодежной политики:</w:t>
      </w:r>
    </w:p>
    <w:p w14:paraId="3DC3A6D9"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 xml:space="preserve">- организация участия молодежи в деятельности консультативных, совещательных и иных органов, созданных при Правительстве Ханты-Мансийского автономного округа - Югры, а также при международных организациях; </w:t>
      </w:r>
    </w:p>
    <w:p w14:paraId="15E4AA5A"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 организация участия молодежи во всероссийских молодежных и международных молодежных форумах, форумах молодежи субъектов Российской Федерации, иных форумах, а также других мероприятиях в области молодежной политики;</w:t>
      </w:r>
    </w:p>
    <w:p w14:paraId="0067F82B"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 привлечение молодежи к проведению научно-аналитических исследований по вопросам молодежной политики;</w:t>
      </w:r>
    </w:p>
    <w:p w14:paraId="2FA84950"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 привлечение молодежи к подготовке и реализации молодежных инициатив, созданию молодежных общественных объединений, формированию органов молодежного самоуправления при органах местного самоуправления поселений Нефтеюганского района и организациях Нефтеюганского района;</w:t>
      </w:r>
    </w:p>
    <w:p w14:paraId="661144AC" w14:textId="77777777" w:rsidR="00721B8E" w:rsidRPr="00721B8E" w:rsidRDefault="00721B8E" w:rsidP="00721B8E">
      <w:pPr>
        <w:spacing w:after="0" w:line="240" w:lineRule="auto"/>
        <w:ind w:firstLine="709"/>
        <w:jc w:val="both"/>
        <w:rPr>
          <w:rFonts w:ascii="Times New Roman" w:hAnsi="Times New Roman"/>
          <w:i/>
          <w:iCs/>
          <w:sz w:val="20"/>
          <w:szCs w:val="20"/>
        </w:rPr>
      </w:pPr>
      <w:r w:rsidRPr="00721B8E">
        <w:rPr>
          <w:rFonts w:ascii="Times New Roman" w:hAnsi="Times New Roman"/>
          <w:i/>
          <w:iCs/>
          <w:sz w:val="20"/>
          <w:szCs w:val="20"/>
        </w:rPr>
        <w:t>2.3.1.3. разработки и реализации мер по обеспечению и защите прав и законных интересов молодежи:</w:t>
      </w:r>
    </w:p>
    <w:p w14:paraId="3F847511"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 оказание консультационной и информационной поддержки в области прав и законных интересов молодежи;</w:t>
      </w:r>
    </w:p>
    <w:p w14:paraId="578BED4F" w14:textId="77777777" w:rsidR="00721B8E" w:rsidRPr="00721B8E" w:rsidRDefault="00721B8E" w:rsidP="00721B8E">
      <w:pPr>
        <w:spacing w:after="0" w:line="240" w:lineRule="auto"/>
        <w:ind w:firstLine="709"/>
        <w:jc w:val="both"/>
        <w:rPr>
          <w:rFonts w:ascii="Times New Roman" w:hAnsi="Times New Roman"/>
          <w:i/>
          <w:iCs/>
          <w:sz w:val="20"/>
          <w:szCs w:val="20"/>
        </w:rPr>
      </w:pPr>
      <w:r w:rsidRPr="00721B8E">
        <w:rPr>
          <w:rFonts w:ascii="Times New Roman" w:hAnsi="Times New Roman"/>
          <w:i/>
          <w:iCs/>
          <w:sz w:val="20"/>
          <w:szCs w:val="20"/>
        </w:rPr>
        <w:t>2.3.1.4. разработки и реализации муниципальных программ по основным направлениям реализации молодежной политики:</w:t>
      </w:r>
    </w:p>
    <w:p w14:paraId="2E1BCB43"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 включение мероприятий по направлениям реализации молодежной политики в подпрограмму III «Молодежь Нефтеюганского района» муниципальной программы Нефтеюганского района «Развитие гражданского общества», утвержденной постановлением администрации Нефтеюганского района от 31.10.2022 № 2062-па-нпа;</w:t>
      </w:r>
    </w:p>
    <w:p w14:paraId="7B51A1D4" w14:textId="77777777" w:rsidR="00721B8E" w:rsidRPr="00721B8E" w:rsidRDefault="00721B8E" w:rsidP="00721B8E">
      <w:pPr>
        <w:spacing w:after="0" w:line="240" w:lineRule="auto"/>
        <w:ind w:firstLine="709"/>
        <w:jc w:val="both"/>
        <w:rPr>
          <w:rFonts w:ascii="Times New Roman" w:hAnsi="Times New Roman"/>
          <w:i/>
          <w:iCs/>
          <w:sz w:val="20"/>
          <w:szCs w:val="20"/>
        </w:rPr>
      </w:pPr>
      <w:r w:rsidRPr="00721B8E">
        <w:rPr>
          <w:rFonts w:ascii="Times New Roman" w:hAnsi="Times New Roman"/>
          <w:i/>
          <w:iCs/>
          <w:sz w:val="20"/>
          <w:szCs w:val="20"/>
        </w:rPr>
        <w:t>2.3.1.5. организации и осуществления мониторинга реализации молодежной политики в поселении:</w:t>
      </w:r>
    </w:p>
    <w:p w14:paraId="05BA2FB7" w14:textId="77777777" w:rsidR="00721B8E" w:rsidRPr="00721B8E" w:rsidRDefault="00721B8E" w:rsidP="00721B8E">
      <w:pPr>
        <w:spacing w:after="0" w:line="240" w:lineRule="auto"/>
        <w:ind w:firstLine="709"/>
        <w:jc w:val="both"/>
        <w:rPr>
          <w:rFonts w:ascii="Times New Roman" w:hAnsi="Times New Roman"/>
          <w:sz w:val="20"/>
          <w:szCs w:val="20"/>
        </w:rPr>
      </w:pPr>
      <w:r w:rsidRPr="00721B8E">
        <w:rPr>
          <w:rFonts w:ascii="Times New Roman" w:hAnsi="Times New Roman"/>
          <w:sz w:val="20"/>
          <w:szCs w:val="20"/>
        </w:rPr>
        <w:t xml:space="preserve">- организация и участие в деятельности по сбору, обобщению, анализу и оценке информации о положении молодежи, молодых семей и молодежных общественных объединений </w:t>
      </w:r>
      <w:proofErr w:type="gramStart"/>
      <w:r w:rsidRPr="00721B8E">
        <w:rPr>
          <w:rFonts w:ascii="Times New Roman" w:hAnsi="Times New Roman"/>
          <w:sz w:val="20"/>
          <w:szCs w:val="20"/>
        </w:rPr>
        <w:t>в</w:t>
      </w:r>
      <w:proofErr w:type="gramEnd"/>
      <w:r w:rsidRPr="00721B8E">
        <w:rPr>
          <w:rFonts w:ascii="Times New Roman" w:hAnsi="Times New Roman"/>
          <w:sz w:val="20"/>
          <w:szCs w:val="20"/>
        </w:rPr>
        <w:t xml:space="preserve"> </w:t>
      </w:r>
      <w:proofErr w:type="gramStart"/>
      <w:r w:rsidRPr="00721B8E">
        <w:rPr>
          <w:rFonts w:ascii="Times New Roman" w:hAnsi="Times New Roman"/>
          <w:sz w:val="20"/>
          <w:szCs w:val="20"/>
        </w:rPr>
        <w:t>Нефтеюганском</w:t>
      </w:r>
      <w:proofErr w:type="gramEnd"/>
      <w:r w:rsidRPr="00721B8E">
        <w:rPr>
          <w:rFonts w:ascii="Times New Roman" w:hAnsi="Times New Roman"/>
          <w:sz w:val="20"/>
          <w:szCs w:val="20"/>
        </w:rPr>
        <w:t xml:space="preserve"> районе, об обеспечении межнационального (межэтнического) и межконфессионального согласия в молодежной среде, о </w:t>
      </w:r>
      <w:r w:rsidRPr="00721B8E">
        <w:rPr>
          <w:rFonts w:ascii="Times New Roman" w:hAnsi="Times New Roman"/>
          <w:sz w:val="20"/>
          <w:szCs w:val="20"/>
        </w:rPr>
        <w:lastRenderedPageBreak/>
        <w:t xml:space="preserve">предотвращении формирования экстремистских молодежных объединений и иных проявлений идеологии экстремизма, национализма. </w:t>
      </w:r>
    </w:p>
    <w:p w14:paraId="52C52FF5" w14:textId="77777777" w:rsidR="00721B8E" w:rsidRPr="00721B8E" w:rsidRDefault="00721B8E" w:rsidP="00721B8E">
      <w:pPr>
        <w:spacing w:after="0" w:line="240" w:lineRule="auto"/>
        <w:ind w:firstLine="709"/>
        <w:jc w:val="both"/>
        <w:rPr>
          <w:rFonts w:ascii="Times New Roman" w:eastAsia="Calibri" w:hAnsi="Times New Roman"/>
          <w:bCs/>
          <w:sz w:val="20"/>
          <w:szCs w:val="20"/>
        </w:rPr>
      </w:pPr>
      <w:r w:rsidRPr="00721B8E">
        <w:rPr>
          <w:rFonts w:ascii="Times New Roman" w:eastAsia="Calibri" w:hAnsi="Times New Roman"/>
          <w:bCs/>
          <w:sz w:val="20"/>
          <w:szCs w:val="20"/>
        </w:rPr>
        <w:t xml:space="preserve">2.4. </w:t>
      </w:r>
      <w:proofErr w:type="gramStart"/>
      <w:r w:rsidRPr="00721B8E">
        <w:rPr>
          <w:rFonts w:ascii="Times New Roman" w:eastAsia="Calibri" w:hAnsi="Times New Roman"/>
          <w:bCs/>
          <w:sz w:val="20"/>
          <w:szCs w:val="20"/>
        </w:rPr>
        <w:t>Передаваемые полномочия исполняются за счет межбюджетных трансфертов, предоставляемых из бюджета сельского поселения Сентябрьский в бюджет Нефтеюганского района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регулирующими бюджетные правоотношения, принятыми органами государственной власти Российской Федерации, органами государственной власти субъекта Российской Федерации и органами местного</w:t>
      </w:r>
      <w:proofErr w:type="gramEnd"/>
      <w:r w:rsidRPr="00721B8E">
        <w:rPr>
          <w:rFonts w:ascii="Times New Roman" w:eastAsia="Calibri" w:hAnsi="Times New Roman"/>
          <w:bCs/>
          <w:sz w:val="20"/>
          <w:szCs w:val="20"/>
        </w:rPr>
        <w:t xml:space="preserve"> самоуправления </w:t>
      </w:r>
      <w:r w:rsidRPr="00721B8E">
        <w:rPr>
          <w:rFonts w:ascii="Times New Roman" w:hAnsi="Times New Roman"/>
          <w:sz w:val="20"/>
          <w:szCs w:val="20"/>
        </w:rPr>
        <w:t xml:space="preserve">Нефтеюганского муниципального района Ханты-Мансийского автономного округа – Югры </w:t>
      </w:r>
      <w:r w:rsidRPr="00721B8E">
        <w:rPr>
          <w:rFonts w:ascii="Times New Roman" w:eastAsia="Calibri" w:hAnsi="Times New Roman"/>
          <w:bCs/>
          <w:sz w:val="20"/>
          <w:szCs w:val="20"/>
        </w:rPr>
        <w:t>в пределах своей компетенции.</w:t>
      </w:r>
    </w:p>
    <w:p w14:paraId="71CDB7D9" w14:textId="77777777" w:rsidR="00721B8E" w:rsidRPr="00721B8E" w:rsidRDefault="00721B8E" w:rsidP="00721B8E">
      <w:pPr>
        <w:spacing w:after="0" w:line="240" w:lineRule="auto"/>
        <w:ind w:firstLine="709"/>
        <w:jc w:val="both"/>
        <w:rPr>
          <w:rFonts w:ascii="Times New Roman" w:eastAsia="Calibri" w:hAnsi="Times New Roman"/>
          <w:bCs/>
          <w:sz w:val="20"/>
          <w:szCs w:val="20"/>
        </w:rPr>
      </w:pPr>
      <w:r w:rsidRPr="00721B8E">
        <w:rPr>
          <w:rFonts w:ascii="Times New Roman" w:hAnsi="Times New Roman"/>
          <w:iCs/>
          <w:sz w:val="20"/>
          <w:szCs w:val="20"/>
        </w:rPr>
        <w:t xml:space="preserve"> </w:t>
      </w:r>
      <w:r w:rsidRPr="00721B8E">
        <w:rPr>
          <w:rFonts w:ascii="Times New Roman" w:eastAsia="Calibri" w:hAnsi="Times New Roman"/>
          <w:bCs/>
          <w:sz w:val="20"/>
          <w:szCs w:val="20"/>
        </w:rPr>
        <w:t>2.5. Для осуществления переданных полномочий «Администрация поселения передает 0,5 штатных единиц по должности «специалист по работе с молодежью».</w:t>
      </w:r>
    </w:p>
    <w:p w14:paraId="7C12E49B" w14:textId="77777777" w:rsidR="00721B8E" w:rsidRPr="00721B8E" w:rsidRDefault="00721B8E" w:rsidP="00721B8E">
      <w:pPr>
        <w:tabs>
          <w:tab w:val="left" w:pos="9498"/>
        </w:tabs>
        <w:spacing w:after="0" w:line="240" w:lineRule="auto"/>
        <w:jc w:val="both"/>
        <w:rPr>
          <w:rFonts w:ascii="Times New Roman" w:hAnsi="Times New Roman"/>
          <w:iCs/>
          <w:sz w:val="20"/>
          <w:szCs w:val="20"/>
        </w:rPr>
      </w:pPr>
    </w:p>
    <w:p w14:paraId="7BD91A59" w14:textId="77777777" w:rsidR="00721B8E" w:rsidRPr="00721B8E" w:rsidRDefault="00721B8E" w:rsidP="00721B8E">
      <w:pPr>
        <w:tabs>
          <w:tab w:val="left" w:pos="7000"/>
        </w:tabs>
        <w:spacing w:after="0" w:line="240" w:lineRule="auto"/>
        <w:jc w:val="center"/>
        <w:rPr>
          <w:rFonts w:ascii="Times New Roman" w:hAnsi="Times New Roman"/>
          <w:b/>
          <w:bCs/>
          <w:sz w:val="20"/>
          <w:szCs w:val="20"/>
        </w:rPr>
      </w:pPr>
      <w:r w:rsidRPr="00721B8E">
        <w:rPr>
          <w:rFonts w:ascii="Times New Roman" w:hAnsi="Times New Roman"/>
          <w:b/>
          <w:bCs/>
          <w:sz w:val="20"/>
          <w:szCs w:val="20"/>
        </w:rPr>
        <w:t>3. Порядок определения ежегодного объема части межбюджетных трансфертов, необходимых для осуществления передаваемых полномочий (далее – Порядок)</w:t>
      </w:r>
    </w:p>
    <w:p w14:paraId="52D4B4E7" w14:textId="77777777" w:rsidR="00721B8E" w:rsidRPr="00721B8E" w:rsidRDefault="00721B8E" w:rsidP="00721B8E">
      <w:pPr>
        <w:tabs>
          <w:tab w:val="left" w:pos="7000"/>
        </w:tabs>
        <w:spacing w:after="0" w:line="240" w:lineRule="auto"/>
        <w:jc w:val="center"/>
        <w:rPr>
          <w:rFonts w:ascii="Times New Roman" w:hAnsi="Times New Roman"/>
          <w:b/>
          <w:bCs/>
          <w:sz w:val="20"/>
          <w:szCs w:val="20"/>
        </w:rPr>
      </w:pPr>
    </w:p>
    <w:p w14:paraId="452CE366" w14:textId="77777777" w:rsidR="00721B8E" w:rsidRPr="00721B8E" w:rsidRDefault="00721B8E" w:rsidP="00721B8E">
      <w:pPr>
        <w:tabs>
          <w:tab w:val="left" w:pos="7000"/>
        </w:tabs>
        <w:spacing w:after="0" w:line="240" w:lineRule="auto"/>
        <w:ind w:firstLine="567"/>
        <w:jc w:val="both"/>
        <w:rPr>
          <w:rFonts w:ascii="Times New Roman" w:hAnsi="Times New Roman"/>
          <w:sz w:val="20"/>
          <w:szCs w:val="20"/>
        </w:rPr>
      </w:pPr>
      <w:r w:rsidRPr="00721B8E">
        <w:rPr>
          <w:rFonts w:ascii="Times New Roman" w:hAnsi="Times New Roman"/>
          <w:sz w:val="20"/>
          <w:szCs w:val="20"/>
        </w:rPr>
        <w:t xml:space="preserve">3.1. Порядок определяет цели предоставления и порядок расчета объемов межбюджетных трансфертов, передаваемых из бюджета сельского поселения </w:t>
      </w:r>
      <w:r w:rsidRPr="00721B8E">
        <w:rPr>
          <w:rFonts w:ascii="Times New Roman" w:eastAsia="Calibri" w:hAnsi="Times New Roman"/>
          <w:bCs/>
          <w:sz w:val="20"/>
          <w:szCs w:val="20"/>
        </w:rPr>
        <w:t>Сентябрьский</w:t>
      </w:r>
      <w:r w:rsidRPr="00721B8E">
        <w:rPr>
          <w:rFonts w:ascii="Times New Roman" w:hAnsi="Times New Roman"/>
          <w:sz w:val="20"/>
          <w:szCs w:val="20"/>
        </w:rPr>
        <w:t xml:space="preserve"> (далее – поселение) в бюджет Нефтеюганского района (далее – межбюджетные трансферты), необходимых для осуществления передаваемых полномочий. </w:t>
      </w:r>
    </w:p>
    <w:p w14:paraId="661CA5F5" w14:textId="77777777" w:rsidR="00721B8E" w:rsidRPr="00721B8E" w:rsidRDefault="00721B8E" w:rsidP="00721B8E">
      <w:pPr>
        <w:tabs>
          <w:tab w:val="left" w:pos="7000"/>
        </w:tabs>
        <w:spacing w:after="0" w:line="240" w:lineRule="auto"/>
        <w:ind w:firstLine="567"/>
        <w:jc w:val="both"/>
        <w:rPr>
          <w:rFonts w:ascii="Times New Roman" w:hAnsi="Times New Roman"/>
          <w:sz w:val="20"/>
          <w:szCs w:val="20"/>
        </w:rPr>
      </w:pPr>
      <w:r w:rsidRPr="00721B8E">
        <w:rPr>
          <w:rFonts w:ascii="Times New Roman" w:hAnsi="Times New Roman"/>
          <w:sz w:val="20"/>
          <w:szCs w:val="20"/>
        </w:rPr>
        <w:t>3.2. Межбюджетные трансферты предоставляются в целях финансового обеспечения деятельности уполномоченного органа «Администрации района» и муниципальных учреждений Нефтеюганского района в связи с осуществлением ими мероприятий в рамках переданных полномочий «Администрации поселения».</w:t>
      </w:r>
    </w:p>
    <w:p w14:paraId="7417830A" w14:textId="77777777" w:rsidR="00721B8E" w:rsidRPr="00721B8E" w:rsidRDefault="00721B8E" w:rsidP="00721B8E">
      <w:pPr>
        <w:suppressAutoHyphens/>
        <w:autoSpaceDE w:val="0"/>
        <w:autoSpaceDN w:val="0"/>
        <w:adjustRightInd w:val="0"/>
        <w:spacing w:after="0" w:line="240" w:lineRule="auto"/>
        <w:ind w:firstLine="567"/>
        <w:jc w:val="both"/>
        <w:rPr>
          <w:rFonts w:ascii="Times New Roman" w:hAnsi="Times New Roman"/>
          <w:bCs/>
          <w:sz w:val="20"/>
          <w:szCs w:val="20"/>
        </w:rPr>
      </w:pPr>
      <w:r w:rsidRPr="00721B8E">
        <w:rPr>
          <w:rFonts w:ascii="Times New Roman" w:hAnsi="Times New Roman"/>
          <w:bCs/>
          <w:sz w:val="20"/>
          <w:szCs w:val="20"/>
        </w:rPr>
        <w:t>3.3.</w:t>
      </w:r>
      <w:r w:rsidRPr="00721B8E">
        <w:rPr>
          <w:rFonts w:ascii="Times New Roman" w:hAnsi="Times New Roman"/>
          <w:b/>
          <w:bCs/>
          <w:sz w:val="20"/>
          <w:szCs w:val="20"/>
        </w:rPr>
        <w:t xml:space="preserve"> </w:t>
      </w:r>
      <w:r w:rsidRPr="00721B8E">
        <w:rPr>
          <w:rFonts w:ascii="Times New Roman" w:hAnsi="Times New Roman"/>
          <w:bCs/>
          <w:sz w:val="20"/>
          <w:szCs w:val="20"/>
        </w:rPr>
        <w:t>Объемы межбюджетных трансфертов, предоставляемых из бюджета поселения в бюджет Нефтеюганского района, определяются с учетом необходимости обеспечения оплаты труда с начислениями работников муниципального автономного учреждения Нефтеюганского района «Комплексный молодежный центр «Перспектива», осуществляющих переданные полномочия, организация и проведения мероприятий поселенческого характера и определяется по формуле:</w:t>
      </w:r>
    </w:p>
    <w:p w14:paraId="450B0B12" w14:textId="77777777" w:rsidR="00721B8E" w:rsidRPr="00721B8E" w:rsidRDefault="00721B8E" w:rsidP="00721B8E">
      <w:pPr>
        <w:suppressAutoHyphens/>
        <w:autoSpaceDE w:val="0"/>
        <w:autoSpaceDN w:val="0"/>
        <w:adjustRightInd w:val="0"/>
        <w:spacing w:after="0" w:line="240" w:lineRule="auto"/>
        <w:ind w:firstLine="567"/>
        <w:jc w:val="both"/>
        <w:rPr>
          <w:rFonts w:ascii="Times New Roman" w:hAnsi="Times New Roman"/>
          <w:bCs/>
          <w:sz w:val="20"/>
          <w:szCs w:val="20"/>
        </w:rPr>
      </w:pPr>
    </w:p>
    <w:p w14:paraId="53B495DE" w14:textId="77777777" w:rsidR="00721B8E" w:rsidRPr="00721B8E" w:rsidRDefault="00721B8E" w:rsidP="00721B8E">
      <w:pPr>
        <w:tabs>
          <w:tab w:val="left" w:pos="7000"/>
        </w:tabs>
        <w:spacing w:after="0" w:line="240" w:lineRule="auto"/>
        <w:ind w:firstLine="567"/>
        <w:jc w:val="center"/>
        <w:rPr>
          <w:rFonts w:ascii="Times New Roman" w:hAnsi="Times New Roman"/>
          <w:sz w:val="20"/>
          <w:szCs w:val="20"/>
        </w:rPr>
      </w:pPr>
      <w:r w:rsidRPr="00721B8E">
        <w:rPr>
          <w:rFonts w:ascii="Times New Roman" w:hAnsi="Times New Roman"/>
          <w:b/>
          <w:sz w:val="20"/>
          <w:szCs w:val="20"/>
        </w:rPr>
        <w:t xml:space="preserve">МБТ = M + F + L + </w:t>
      </w:r>
      <w:bookmarkStart w:id="7" w:name="_Hlk150338909"/>
      <w:r w:rsidRPr="00721B8E">
        <w:rPr>
          <w:rFonts w:ascii="Times New Roman" w:hAnsi="Times New Roman"/>
          <w:b/>
          <w:sz w:val="20"/>
          <w:szCs w:val="20"/>
        </w:rPr>
        <w:t>S</w:t>
      </w:r>
      <w:bookmarkEnd w:id="7"/>
      <w:r w:rsidRPr="00721B8E">
        <w:rPr>
          <w:rFonts w:ascii="Times New Roman" w:hAnsi="Times New Roman"/>
          <w:sz w:val="20"/>
          <w:szCs w:val="20"/>
        </w:rPr>
        <w:t>, где</w:t>
      </w:r>
    </w:p>
    <w:p w14:paraId="51E647CE" w14:textId="77777777" w:rsidR="00721B8E" w:rsidRPr="00721B8E" w:rsidRDefault="00721B8E" w:rsidP="00721B8E">
      <w:pPr>
        <w:tabs>
          <w:tab w:val="left" w:pos="7000"/>
        </w:tabs>
        <w:spacing w:after="0" w:line="240" w:lineRule="auto"/>
        <w:ind w:firstLine="567"/>
        <w:jc w:val="both"/>
        <w:rPr>
          <w:rFonts w:ascii="Times New Roman" w:hAnsi="Times New Roman"/>
          <w:sz w:val="20"/>
          <w:szCs w:val="20"/>
        </w:rPr>
      </w:pPr>
      <w:r w:rsidRPr="00721B8E">
        <w:rPr>
          <w:rFonts w:ascii="Times New Roman" w:hAnsi="Times New Roman"/>
          <w:sz w:val="20"/>
          <w:szCs w:val="20"/>
        </w:rPr>
        <w:t>МБТ – межбюджетные трансферты на осуществление части передаваемых полномочий по вопросам местного значения;</w:t>
      </w:r>
    </w:p>
    <w:p w14:paraId="0A5D81BB" w14:textId="77777777" w:rsidR="00721B8E" w:rsidRPr="00721B8E" w:rsidRDefault="00721B8E" w:rsidP="00721B8E">
      <w:pPr>
        <w:tabs>
          <w:tab w:val="left" w:pos="7000"/>
        </w:tabs>
        <w:spacing w:after="0" w:line="240" w:lineRule="auto"/>
        <w:ind w:firstLine="567"/>
        <w:jc w:val="both"/>
        <w:rPr>
          <w:rFonts w:ascii="Times New Roman" w:hAnsi="Times New Roman"/>
          <w:sz w:val="20"/>
          <w:szCs w:val="20"/>
        </w:rPr>
      </w:pPr>
      <w:r w:rsidRPr="00721B8E">
        <w:rPr>
          <w:rFonts w:ascii="Times New Roman" w:hAnsi="Times New Roman"/>
          <w:sz w:val="20"/>
          <w:szCs w:val="20"/>
        </w:rPr>
        <w:t>М - объем затрат на реализацию поселенческих мероприятий;</w:t>
      </w:r>
    </w:p>
    <w:p w14:paraId="404698E2" w14:textId="77777777" w:rsidR="00721B8E" w:rsidRPr="00721B8E" w:rsidRDefault="00721B8E" w:rsidP="00721B8E">
      <w:pPr>
        <w:tabs>
          <w:tab w:val="left" w:pos="7000"/>
        </w:tabs>
        <w:spacing w:after="0" w:line="240" w:lineRule="auto"/>
        <w:ind w:firstLine="567"/>
        <w:jc w:val="both"/>
        <w:rPr>
          <w:rFonts w:ascii="Times New Roman" w:hAnsi="Times New Roman"/>
          <w:sz w:val="20"/>
          <w:szCs w:val="20"/>
        </w:rPr>
      </w:pPr>
      <w:r w:rsidRPr="00721B8E">
        <w:rPr>
          <w:rFonts w:ascii="Times New Roman" w:hAnsi="Times New Roman"/>
          <w:sz w:val="20"/>
          <w:szCs w:val="20"/>
        </w:rPr>
        <w:t xml:space="preserve">F - объем затрат на выплату заработной платы и начислений на оплату труда рассчитывается в соответствии с положением об установлении </w:t>
      </w:r>
      <w:proofErr w:type="gramStart"/>
      <w:r w:rsidRPr="00721B8E">
        <w:rPr>
          <w:rFonts w:ascii="Times New Roman" w:hAnsi="Times New Roman"/>
          <w:sz w:val="20"/>
          <w:szCs w:val="20"/>
        </w:rPr>
        <w:t>системы оплаты труда работников муниципального автономного учреждения</w:t>
      </w:r>
      <w:proofErr w:type="gramEnd"/>
      <w:r w:rsidRPr="00721B8E">
        <w:rPr>
          <w:rFonts w:ascii="Times New Roman" w:hAnsi="Times New Roman"/>
          <w:sz w:val="20"/>
          <w:szCs w:val="20"/>
        </w:rPr>
        <w:t xml:space="preserve"> Нефтеюганского района «Комплексный молодежный центр «Перспектива»;</w:t>
      </w:r>
    </w:p>
    <w:p w14:paraId="6F63E78C" w14:textId="77777777" w:rsidR="00721B8E" w:rsidRPr="00721B8E" w:rsidRDefault="00721B8E" w:rsidP="00721B8E">
      <w:pPr>
        <w:tabs>
          <w:tab w:val="left" w:pos="7000"/>
        </w:tabs>
        <w:spacing w:after="0" w:line="240" w:lineRule="auto"/>
        <w:ind w:firstLine="567"/>
        <w:jc w:val="both"/>
        <w:rPr>
          <w:rFonts w:ascii="Times New Roman" w:hAnsi="Times New Roman"/>
          <w:sz w:val="20"/>
          <w:szCs w:val="20"/>
        </w:rPr>
      </w:pPr>
      <w:r w:rsidRPr="00721B8E">
        <w:rPr>
          <w:rFonts w:ascii="Times New Roman" w:hAnsi="Times New Roman"/>
          <w:sz w:val="20"/>
          <w:szCs w:val="20"/>
        </w:rPr>
        <w:t>L - объем затрат на прочие выплаты (компенсация расходов на оплату стоимости проезда и провоза багажа к месту использования отпуска и обратно, пособие по временной нетрудоспособности за первые три дня);</w:t>
      </w:r>
    </w:p>
    <w:p w14:paraId="66B6D0B5" w14:textId="77777777" w:rsidR="00721B8E" w:rsidRPr="00721B8E" w:rsidRDefault="00721B8E" w:rsidP="00721B8E">
      <w:pPr>
        <w:tabs>
          <w:tab w:val="left" w:pos="7000"/>
        </w:tabs>
        <w:spacing w:after="0" w:line="240" w:lineRule="auto"/>
        <w:ind w:firstLine="567"/>
        <w:jc w:val="both"/>
        <w:rPr>
          <w:rFonts w:ascii="Times New Roman" w:hAnsi="Times New Roman"/>
          <w:sz w:val="20"/>
          <w:szCs w:val="20"/>
        </w:rPr>
      </w:pPr>
      <w:r w:rsidRPr="00721B8E">
        <w:rPr>
          <w:rFonts w:ascii="Times New Roman" w:hAnsi="Times New Roman"/>
          <w:sz w:val="20"/>
          <w:szCs w:val="20"/>
        </w:rPr>
        <w:t>S - объем затрат на содержание объектов движимого и недвижимого имущества.</w:t>
      </w:r>
    </w:p>
    <w:p w14:paraId="0E718A7F" w14:textId="77777777" w:rsidR="00721B8E" w:rsidRPr="00721B8E" w:rsidRDefault="00721B8E" w:rsidP="00721B8E">
      <w:pPr>
        <w:autoSpaceDE w:val="0"/>
        <w:autoSpaceDN w:val="0"/>
        <w:adjustRightInd w:val="0"/>
        <w:spacing w:after="0" w:line="240" w:lineRule="auto"/>
        <w:ind w:firstLine="567"/>
        <w:jc w:val="both"/>
        <w:rPr>
          <w:rFonts w:ascii="Times New Roman" w:hAnsi="Times New Roman"/>
          <w:sz w:val="20"/>
          <w:szCs w:val="20"/>
        </w:rPr>
      </w:pPr>
    </w:p>
    <w:p w14:paraId="34DADC57" w14:textId="77777777" w:rsidR="00721B8E" w:rsidRPr="00721B8E" w:rsidRDefault="00721B8E" w:rsidP="00721B8E">
      <w:pPr>
        <w:autoSpaceDE w:val="0"/>
        <w:autoSpaceDN w:val="0"/>
        <w:adjustRightInd w:val="0"/>
        <w:spacing w:after="0" w:line="240" w:lineRule="auto"/>
        <w:ind w:firstLine="567"/>
        <w:jc w:val="both"/>
        <w:rPr>
          <w:rFonts w:ascii="Times New Roman" w:hAnsi="Times New Roman"/>
          <w:bCs/>
          <w:sz w:val="20"/>
          <w:szCs w:val="20"/>
        </w:rPr>
      </w:pPr>
      <w:r w:rsidRPr="00721B8E">
        <w:rPr>
          <w:rFonts w:ascii="Times New Roman" w:hAnsi="Times New Roman"/>
          <w:sz w:val="20"/>
          <w:szCs w:val="20"/>
        </w:rPr>
        <w:t xml:space="preserve">3.4. </w:t>
      </w:r>
      <w:proofErr w:type="gramStart"/>
      <w:r w:rsidRPr="00721B8E">
        <w:rPr>
          <w:rFonts w:ascii="Times New Roman" w:hAnsi="Times New Roman"/>
          <w:sz w:val="20"/>
          <w:szCs w:val="20"/>
        </w:rPr>
        <w:t>«</w:t>
      </w:r>
      <w:r w:rsidRPr="00721B8E">
        <w:rPr>
          <w:rFonts w:ascii="Times New Roman" w:hAnsi="Times New Roman"/>
          <w:bCs/>
          <w:sz w:val="20"/>
          <w:szCs w:val="20"/>
        </w:rPr>
        <w:t>Администрация поселения» осуществляет перечисление межбюджетных трансфертов из бюджета поселения в бюджет Нефтеюганского района на осуществление полномочий по решению вопросов местного значения, передаваемого по Соглашению в срок не позднее 5 рабочих дней с даты поступления от уполномоченного органа «Администрации района» заявки,</w:t>
      </w:r>
      <w:r w:rsidRPr="00721B8E">
        <w:rPr>
          <w:rFonts w:ascii="Times New Roman" w:hAnsi="Times New Roman"/>
          <w:sz w:val="20"/>
          <w:szCs w:val="20"/>
        </w:rPr>
        <w:t xml:space="preserve"> согласно приложению 4 к настоящему Соглашению,</w:t>
      </w:r>
      <w:r w:rsidRPr="00721B8E">
        <w:rPr>
          <w:rFonts w:ascii="Times New Roman" w:hAnsi="Times New Roman"/>
          <w:bCs/>
          <w:sz w:val="20"/>
          <w:szCs w:val="20"/>
        </w:rPr>
        <w:t xml:space="preserve">  </w:t>
      </w:r>
      <w:r w:rsidRPr="00721B8E">
        <w:rPr>
          <w:rFonts w:ascii="Times New Roman" w:hAnsi="Times New Roman"/>
          <w:sz w:val="20"/>
          <w:szCs w:val="20"/>
        </w:rPr>
        <w:t>в размере суммы необходимой для оплаты денежных обязательств по расходам (в размере фактической потребности</w:t>
      </w:r>
      <w:proofErr w:type="gramEnd"/>
      <w:r w:rsidRPr="00721B8E">
        <w:rPr>
          <w:rFonts w:ascii="Times New Roman" w:hAnsi="Times New Roman"/>
          <w:sz w:val="20"/>
          <w:szCs w:val="20"/>
        </w:rPr>
        <w:t>), в пределах объема трансфертов, указанных в приложениях 2 и 5 к настоящему Соглашению.</w:t>
      </w:r>
    </w:p>
    <w:p w14:paraId="4B43C3E8" w14:textId="77777777" w:rsidR="00721B8E" w:rsidRPr="00721B8E" w:rsidRDefault="00721B8E" w:rsidP="00721B8E">
      <w:pPr>
        <w:autoSpaceDE w:val="0"/>
        <w:autoSpaceDN w:val="0"/>
        <w:adjustRightInd w:val="0"/>
        <w:spacing w:after="0" w:line="240" w:lineRule="auto"/>
        <w:ind w:firstLine="567"/>
        <w:jc w:val="both"/>
        <w:rPr>
          <w:rFonts w:ascii="Times New Roman" w:hAnsi="Times New Roman"/>
          <w:sz w:val="20"/>
          <w:szCs w:val="20"/>
        </w:rPr>
      </w:pPr>
      <w:r w:rsidRPr="00721B8E">
        <w:rPr>
          <w:rFonts w:ascii="Times New Roman" w:hAnsi="Times New Roman"/>
          <w:sz w:val="20"/>
          <w:szCs w:val="20"/>
        </w:rPr>
        <w:t xml:space="preserve"> </w:t>
      </w:r>
      <w:r w:rsidRPr="00721B8E">
        <w:rPr>
          <w:rFonts w:ascii="Times New Roman" w:hAnsi="Times New Roman"/>
          <w:sz w:val="20"/>
          <w:szCs w:val="20"/>
        </w:rPr>
        <w:tab/>
        <w:t>3.5. В целях контроля перечисления межбюджетных трансфертов бюджету Нефтеюганского района из бюджета поселения, «Администрация поселения» в срок до 10 декабря текущего года предоставляет в Департамент финансов Нефтеюганского района Акт сверки.</w:t>
      </w:r>
    </w:p>
    <w:p w14:paraId="01BF6E02" w14:textId="77777777" w:rsidR="00721B8E" w:rsidRPr="00721B8E" w:rsidRDefault="00721B8E" w:rsidP="00721B8E">
      <w:pPr>
        <w:tabs>
          <w:tab w:val="left" w:pos="9498"/>
        </w:tabs>
        <w:spacing w:after="0" w:line="240" w:lineRule="auto"/>
        <w:ind w:firstLine="567"/>
        <w:jc w:val="both"/>
        <w:rPr>
          <w:rFonts w:ascii="Times New Roman" w:hAnsi="Times New Roman"/>
          <w:sz w:val="20"/>
          <w:szCs w:val="20"/>
        </w:rPr>
      </w:pPr>
      <w:r w:rsidRPr="00721B8E">
        <w:rPr>
          <w:rFonts w:ascii="Times New Roman" w:hAnsi="Times New Roman"/>
          <w:sz w:val="20"/>
          <w:szCs w:val="20"/>
        </w:rPr>
        <w:t>3.6. В случае невыполнения или нарушения сроков перечисления «Администрацией поселения», межбюджетных трансфертов необходимых для осуществления переданных полномочий, «Администрация района» вправе сумму межбюджетных трансфертов уменьшить за счет дотаций бюджету поселения из бюджета Нефтеюганского района. Стороны Соглашения несут также иную ответственность, предусмотренную действующим законодательством Российской Федерации.</w:t>
      </w:r>
    </w:p>
    <w:p w14:paraId="27EBE439" w14:textId="77777777" w:rsidR="00721B8E" w:rsidRPr="00721B8E" w:rsidRDefault="00721B8E" w:rsidP="00721B8E">
      <w:pPr>
        <w:tabs>
          <w:tab w:val="left" w:pos="9498"/>
        </w:tabs>
        <w:spacing w:after="0" w:line="240" w:lineRule="auto"/>
        <w:ind w:firstLine="567"/>
        <w:jc w:val="both"/>
        <w:rPr>
          <w:rFonts w:ascii="Times New Roman" w:hAnsi="Times New Roman"/>
          <w:sz w:val="20"/>
          <w:szCs w:val="20"/>
        </w:rPr>
      </w:pPr>
      <w:r w:rsidRPr="00721B8E">
        <w:rPr>
          <w:rFonts w:ascii="Times New Roman" w:hAnsi="Times New Roman"/>
          <w:sz w:val="20"/>
          <w:szCs w:val="20"/>
        </w:rPr>
        <w:t>3.7. Расходные обязательства «Администрации района», возникшие в результате заключения настоящего Соглашения, исполняются «Администрацией района» самостоятельно.</w:t>
      </w:r>
    </w:p>
    <w:p w14:paraId="1F9F199B" w14:textId="77777777" w:rsidR="00721B8E" w:rsidRPr="00721B8E" w:rsidRDefault="00721B8E" w:rsidP="00721B8E">
      <w:pPr>
        <w:tabs>
          <w:tab w:val="left" w:pos="9498"/>
        </w:tabs>
        <w:spacing w:after="0" w:line="240" w:lineRule="auto"/>
        <w:ind w:firstLine="567"/>
        <w:jc w:val="both"/>
        <w:rPr>
          <w:rFonts w:ascii="Times New Roman" w:hAnsi="Times New Roman"/>
          <w:sz w:val="20"/>
          <w:szCs w:val="20"/>
        </w:rPr>
      </w:pPr>
      <w:r w:rsidRPr="00721B8E">
        <w:rPr>
          <w:rFonts w:ascii="Times New Roman" w:hAnsi="Times New Roman"/>
          <w:sz w:val="20"/>
          <w:szCs w:val="20"/>
        </w:rPr>
        <w:t>3.8. «Администрация района» ведет Реестр расходных обязательств, возникших в результате заключения настоящего Соглашения, в порядке, установленном муниципальным правовым актом Нефтеюганского района.</w:t>
      </w:r>
    </w:p>
    <w:p w14:paraId="35A610F2" w14:textId="77777777" w:rsidR="00721B8E" w:rsidRPr="00721B8E" w:rsidRDefault="00721B8E" w:rsidP="00721B8E">
      <w:pPr>
        <w:tabs>
          <w:tab w:val="left" w:pos="7000"/>
        </w:tabs>
        <w:spacing w:after="0" w:line="240" w:lineRule="auto"/>
        <w:jc w:val="center"/>
        <w:rPr>
          <w:rFonts w:ascii="Times New Roman" w:hAnsi="Times New Roman"/>
          <w:b/>
          <w:bCs/>
          <w:sz w:val="20"/>
          <w:szCs w:val="20"/>
        </w:rPr>
      </w:pPr>
    </w:p>
    <w:p w14:paraId="3EE4F240" w14:textId="77777777" w:rsidR="00721B8E" w:rsidRPr="00721B8E" w:rsidRDefault="00721B8E" w:rsidP="00721B8E">
      <w:pPr>
        <w:tabs>
          <w:tab w:val="left" w:pos="9498"/>
        </w:tabs>
        <w:spacing w:after="0" w:line="240" w:lineRule="auto"/>
        <w:jc w:val="center"/>
        <w:rPr>
          <w:rFonts w:ascii="Times New Roman" w:hAnsi="Times New Roman"/>
          <w:b/>
          <w:bCs/>
          <w:sz w:val="20"/>
          <w:szCs w:val="20"/>
        </w:rPr>
      </w:pPr>
      <w:r w:rsidRPr="00721B8E">
        <w:rPr>
          <w:rFonts w:ascii="Times New Roman" w:hAnsi="Times New Roman"/>
          <w:b/>
          <w:bCs/>
          <w:sz w:val="20"/>
          <w:szCs w:val="20"/>
        </w:rPr>
        <w:t>4.  Имущество, материально-техническое и транспортное обеспечение, необходимое для осуществления переданных полномочий</w:t>
      </w:r>
    </w:p>
    <w:p w14:paraId="702E4F06" w14:textId="77777777" w:rsidR="00721B8E" w:rsidRPr="00721B8E" w:rsidRDefault="00721B8E" w:rsidP="00721B8E">
      <w:pPr>
        <w:tabs>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4.1. «Администрация поселения», в случае необходимости, обязано передать «Администрации района» имущество, предназначенное для исполнения переданных полномочий по решению вопросов местного значения, предусмотренных разделом 2 настоящего Соглашения.</w:t>
      </w:r>
    </w:p>
    <w:p w14:paraId="3B9A87D9" w14:textId="77777777" w:rsidR="00721B8E" w:rsidRPr="00721B8E" w:rsidRDefault="00721B8E" w:rsidP="00721B8E">
      <w:pPr>
        <w:tabs>
          <w:tab w:val="left" w:pos="108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4.2. «Администрация района» вправе пользоваться собственным имуществом в целях исполнения полномочий по решению вопросов местного значения поселения, предусмотренных разделом 2 настоящего Соглашения.</w:t>
      </w:r>
    </w:p>
    <w:p w14:paraId="325A749D" w14:textId="77777777" w:rsidR="00721B8E" w:rsidRPr="00721B8E" w:rsidRDefault="00721B8E" w:rsidP="00721B8E">
      <w:pPr>
        <w:tabs>
          <w:tab w:val="left" w:pos="108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lastRenderedPageBreak/>
        <w:t>4.3. «Администрация поселения» самостоятельно исполняет расходные обязательства по материально-техническому и транспортному обеспечению (в том числе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w:t>
      </w:r>
    </w:p>
    <w:p w14:paraId="53386A46" w14:textId="77777777" w:rsidR="00721B8E" w:rsidRPr="00721B8E" w:rsidRDefault="00721B8E" w:rsidP="00721B8E">
      <w:pPr>
        <w:tabs>
          <w:tab w:val="left" w:pos="1080"/>
          <w:tab w:val="left" w:pos="9498"/>
        </w:tabs>
        <w:spacing w:after="0" w:line="240" w:lineRule="auto"/>
        <w:ind w:firstLine="709"/>
        <w:jc w:val="both"/>
        <w:rPr>
          <w:rFonts w:ascii="Times New Roman" w:hAnsi="Times New Roman"/>
          <w:sz w:val="20"/>
          <w:szCs w:val="20"/>
        </w:rPr>
      </w:pPr>
    </w:p>
    <w:p w14:paraId="3651E4F5" w14:textId="77777777" w:rsidR="00721B8E" w:rsidRPr="00721B8E" w:rsidRDefault="00721B8E" w:rsidP="00721B8E">
      <w:pPr>
        <w:tabs>
          <w:tab w:val="left" w:pos="9498"/>
        </w:tabs>
        <w:spacing w:after="0" w:line="240" w:lineRule="auto"/>
        <w:jc w:val="center"/>
        <w:rPr>
          <w:rFonts w:ascii="Times New Roman" w:hAnsi="Times New Roman"/>
          <w:b/>
          <w:bCs/>
          <w:sz w:val="20"/>
          <w:szCs w:val="20"/>
        </w:rPr>
      </w:pPr>
      <w:r w:rsidRPr="00721B8E">
        <w:rPr>
          <w:rFonts w:ascii="Times New Roman" w:hAnsi="Times New Roman"/>
          <w:b/>
          <w:bCs/>
          <w:sz w:val="20"/>
          <w:szCs w:val="20"/>
        </w:rPr>
        <w:t>5. Права и обязанности Сторон</w:t>
      </w:r>
    </w:p>
    <w:p w14:paraId="7EC9698F" w14:textId="77777777" w:rsidR="00721B8E" w:rsidRPr="00721B8E" w:rsidRDefault="00721B8E" w:rsidP="00721B8E">
      <w:pPr>
        <w:tabs>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5.1. «Администрация поселения» имеет право:</w:t>
      </w:r>
    </w:p>
    <w:p w14:paraId="0FE39BFF" w14:textId="77777777" w:rsidR="00721B8E" w:rsidRPr="00721B8E" w:rsidRDefault="00721B8E" w:rsidP="00721B8E">
      <w:pPr>
        <w:tabs>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5.1.1. Получать от «Администрации района» информацию об осуществлении переданных полномочий, а также использовании межбюджетных трансфертов при осуществлении переданных полномочий по решению вопросов местного значения и предназначенного для осуществления полномочий по решению вопросов местного значения.</w:t>
      </w:r>
    </w:p>
    <w:p w14:paraId="29E441A8" w14:textId="77777777" w:rsidR="00721B8E" w:rsidRPr="00721B8E" w:rsidRDefault="00721B8E" w:rsidP="00721B8E">
      <w:pPr>
        <w:tabs>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5.1.2. Истребовать возврата межбюджетных трансфертов в случае их нецелевого использования, а также в случае неисполнения «Администрацией района» переданных полномочий.</w:t>
      </w:r>
    </w:p>
    <w:p w14:paraId="34B79077" w14:textId="77777777" w:rsidR="00721B8E" w:rsidRPr="00721B8E" w:rsidRDefault="00721B8E" w:rsidP="00721B8E">
      <w:pPr>
        <w:tabs>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5.1.3. В случае нарушения условий настоящего Соглашения требовать их устранения в порядке, определенном в разделе 10 настоящего Соглашения;</w:t>
      </w:r>
    </w:p>
    <w:p w14:paraId="012DF52F" w14:textId="77777777" w:rsidR="00721B8E" w:rsidRPr="00721B8E" w:rsidRDefault="00721B8E" w:rsidP="00721B8E">
      <w:pPr>
        <w:tabs>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5.2. «Администрация поселения» обязана:</w:t>
      </w:r>
    </w:p>
    <w:p w14:paraId="5B23B848" w14:textId="77777777" w:rsidR="00721B8E" w:rsidRPr="00721B8E" w:rsidRDefault="00721B8E" w:rsidP="00721B8E">
      <w:pPr>
        <w:tabs>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5.2.1. Перечислять межбюджетные трансферты «Администрации района» для осуществления передаваемых полномочий по решению вопросов местного значения поселения, предусмотренных разделом 2 настоящего Соглашения, в порядке, объеме и в сроки, предусмотренных настоящим Соглашением;</w:t>
      </w:r>
    </w:p>
    <w:p w14:paraId="04618272"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5.2.2. Предоставлять «Администрации района» информацию, необходимую для исполнения переданных полномочий, предусмотренных разделом 2 настоящего Соглашения.</w:t>
      </w:r>
    </w:p>
    <w:p w14:paraId="2BD5F7A7" w14:textId="77777777" w:rsidR="00721B8E" w:rsidRPr="00721B8E" w:rsidRDefault="00721B8E" w:rsidP="00721B8E">
      <w:pPr>
        <w:tabs>
          <w:tab w:val="left" w:pos="567"/>
          <w:tab w:val="left" w:pos="1276"/>
          <w:tab w:val="left" w:pos="9498"/>
        </w:tabs>
        <w:spacing w:after="0" w:line="240" w:lineRule="auto"/>
        <w:rPr>
          <w:rFonts w:ascii="Times New Roman" w:hAnsi="Times New Roman"/>
          <w:sz w:val="20"/>
          <w:szCs w:val="20"/>
        </w:rPr>
      </w:pPr>
      <w:r w:rsidRPr="00721B8E">
        <w:rPr>
          <w:rFonts w:ascii="Times New Roman" w:hAnsi="Times New Roman"/>
          <w:sz w:val="20"/>
          <w:szCs w:val="20"/>
        </w:rPr>
        <w:t xml:space="preserve">            5.3.  «Администрация района» имеет право:</w:t>
      </w:r>
    </w:p>
    <w:p w14:paraId="4A8A89E6"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5.3.1. На финансовое обеспечение исполнения переданных полномочий, предусмотренных разделом 2 настоящего Соглашения, предоставляемых в порядке, предусмотренном разделом 3 настоящего Соглашения.</w:t>
      </w:r>
    </w:p>
    <w:p w14:paraId="3FD91A4A"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5.3.2. Самостоятельно выбирать формы и методы, обеспечивающие исполнение переданных полномочий, предусмотренных разделом 2 настоящего Соглашения.</w:t>
      </w:r>
    </w:p>
    <w:p w14:paraId="06D26BA4"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5.3.3. Принимать решения о дополнительном использовании финансовых средств бюджета Нефтеюганского района, материальных средств «Администрации района» при осуществлении переданных полномочий в соответствии с решениями Думы Нефтеюганского района.</w:t>
      </w:r>
    </w:p>
    <w:p w14:paraId="5178357D"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5.3.4. Ставить вопрос о досрочном прекращении действия настоящего Соглашения на основании и в порядке, предусмотренном настоящим Соглашением.</w:t>
      </w:r>
    </w:p>
    <w:p w14:paraId="0BA8DE1F"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5.3.5. Запрашивать и получать у «Администрации поселения» информацию, необходимую для осуществления полномочий «Администрации поселения».</w:t>
      </w:r>
    </w:p>
    <w:p w14:paraId="685DF957"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5.3.6. Самостоятельно определять уполномоченный орган «Администрации района» и муниципальные учреждения Нефтеюганского района на исполнение передаваемых полномочий.</w:t>
      </w:r>
    </w:p>
    <w:p w14:paraId="783373A4"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5.3.7. Принимать решение о проведении контрольных мероприятий, организовывать проведение мероприятий по вопросам осуществления переданных полномочий.</w:t>
      </w:r>
    </w:p>
    <w:p w14:paraId="68E85023"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5.3.8. 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переданных полномочий.</w:t>
      </w:r>
    </w:p>
    <w:p w14:paraId="33574EC5"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 xml:space="preserve">5.3.9. Выполнять иные обязанности, предусмотренные действующим законодательством Российской Федерации, законодательством субъекта Российской Федерации, муниципальными правовыми актами «Администрации района» для надлежащего выполнения и реализации переданных полномочий. </w:t>
      </w:r>
    </w:p>
    <w:p w14:paraId="37759F4D"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 xml:space="preserve"> 5.4.  «Администрация района» обязана:</w:t>
      </w:r>
    </w:p>
    <w:p w14:paraId="366D2E9B"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5.4.1. Обеспечить надлежащее исполнение переданных полномочий в соответствии с действующим законодательством Российской Федерации, законодательством субъекта Российской Федерации, муниципальными правовыми актами «Администрации района».</w:t>
      </w:r>
    </w:p>
    <w:p w14:paraId="15A1BDCA"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5.4.2. Предоставлять «Администрации поселения» по их запросу необходимую информацию об использовании межбюджетных трансфертов.</w:t>
      </w:r>
    </w:p>
    <w:p w14:paraId="78FA9AD0"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5.4.3. Предоставлять «Администрации поселения» ежеквартально не позднее третьего рабочего дня месяца, следующего за отчетным периодом, отчет об использовании межбюджетных трансфертов согласно приложению 3 к настоящему Соглашению, являющемуся неотъемлемой частью настоящего Соглашения.</w:t>
      </w:r>
    </w:p>
    <w:p w14:paraId="411212C0"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5.4.4. Использовать межбюджетные трансферты, переданные для осуществления переданных полномочий, строго по целевому назначению.</w:t>
      </w:r>
    </w:p>
    <w:p w14:paraId="6D662CE2"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5.5.  «Администрация района» осуществляет переданные полномочия по решению вопросов местного значения, указанные в разделе 2 настоящего Соглашения, на основании муниципальных правовых актов Нефтеюганского района.</w:t>
      </w:r>
    </w:p>
    <w:p w14:paraId="03D4D1D7"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b/>
          <w:bCs/>
          <w:sz w:val="20"/>
          <w:szCs w:val="20"/>
        </w:rPr>
      </w:pPr>
    </w:p>
    <w:p w14:paraId="1682E2C6" w14:textId="77777777" w:rsidR="00721B8E" w:rsidRPr="00721B8E" w:rsidRDefault="00721B8E" w:rsidP="00721B8E">
      <w:pPr>
        <w:tabs>
          <w:tab w:val="left" w:pos="9498"/>
        </w:tabs>
        <w:spacing w:after="0" w:line="240" w:lineRule="auto"/>
        <w:jc w:val="center"/>
        <w:rPr>
          <w:rFonts w:ascii="Times New Roman" w:hAnsi="Times New Roman"/>
          <w:b/>
          <w:bCs/>
          <w:sz w:val="20"/>
          <w:szCs w:val="20"/>
        </w:rPr>
      </w:pPr>
      <w:r w:rsidRPr="00721B8E">
        <w:rPr>
          <w:rFonts w:ascii="Times New Roman" w:hAnsi="Times New Roman"/>
          <w:b/>
          <w:bCs/>
          <w:sz w:val="20"/>
          <w:szCs w:val="20"/>
        </w:rPr>
        <w:t>6. Особые условия при осуществлении переданных полномочий</w:t>
      </w:r>
    </w:p>
    <w:p w14:paraId="36428C37"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 xml:space="preserve">6.1. Органы местного самоуправления Нефтеюганского района в пределах своих полномочий вправе принимать нормативные и иные муниципальные правовые акты Нефтеюганского района, обеспечивающие исполнение переданных полномочий, предусмотренных разделом 2 настоящего Соглашения и осуществлять </w:t>
      </w:r>
      <w:proofErr w:type="gramStart"/>
      <w:r w:rsidRPr="00721B8E">
        <w:rPr>
          <w:rFonts w:ascii="Times New Roman" w:hAnsi="Times New Roman"/>
          <w:sz w:val="20"/>
          <w:szCs w:val="20"/>
        </w:rPr>
        <w:t>контроль за</w:t>
      </w:r>
      <w:proofErr w:type="gramEnd"/>
      <w:r w:rsidRPr="00721B8E">
        <w:rPr>
          <w:rFonts w:ascii="Times New Roman" w:hAnsi="Times New Roman"/>
          <w:sz w:val="20"/>
          <w:szCs w:val="20"/>
        </w:rPr>
        <w:t xml:space="preserve"> их исполнением.</w:t>
      </w:r>
    </w:p>
    <w:p w14:paraId="3209DBFE"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6.2. По вопросам, не урегулированным настоящим Соглашением, Стороны руководствуются действующим законодательством Российской Федерации.</w:t>
      </w:r>
    </w:p>
    <w:p w14:paraId="3F497A16" w14:textId="77777777" w:rsidR="00721B8E" w:rsidRPr="00721B8E" w:rsidRDefault="00721B8E" w:rsidP="00721B8E">
      <w:pPr>
        <w:tabs>
          <w:tab w:val="left" w:pos="9498"/>
        </w:tabs>
        <w:spacing w:after="0" w:line="240" w:lineRule="auto"/>
        <w:jc w:val="center"/>
        <w:rPr>
          <w:rFonts w:ascii="Times New Roman" w:hAnsi="Times New Roman"/>
          <w:b/>
          <w:bCs/>
          <w:sz w:val="20"/>
          <w:szCs w:val="20"/>
        </w:rPr>
      </w:pPr>
    </w:p>
    <w:p w14:paraId="00DD7D88" w14:textId="77777777" w:rsidR="00721B8E" w:rsidRPr="00721B8E" w:rsidRDefault="00721B8E" w:rsidP="00721B8E">
      <w:pPr>
        <w:tabs>
          <w:tab w:val="left" w:pos="9498"/>
        </w:tabs>
        <w:spacing w:after="0" w:line="240" w:lineRule="auto"/>
        <w:jc w:val="center"/>
        <w:rPr>
          <w:rFonts w:ascii="Times New Roman" w:hAnsi="Times New Roman"/>
          <w:b/>
          <w:bCs/>
          <w:sz w:val="20"/>
          <w:szCs w:val="20"/>
        </w:rPr>
      </w:pPr>
      <w:r w:rsidRPr="00721B8E">
        <w:rPr>
          <w:rFonts w:ascii="Times New Roman" w:hAnsi="Times New Roman"/>
          <w:b/>
          <w:bCs/>
          <w:sz w:val="20"/>
          <w:szCs w:val="20"/>
        </w:rPr>
        <w:t>7. Срок действия настоящего Соглашения</w:t>
      </w:r>
    </w:p>
    <w:p w14:paraId="4C256E39"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lastRenderedPageBreak/>
        <w:t>7.1. Настоящее Соглашение подлежит официальному опубликованию в газете «Югорское обозрение», в бюллетене «Сентябрьский вестник»</w:t>
      </w:r>
      <w:r w:rsidRPr="00721B8E">
        <w:rPr>
          <w:rFonts w:ascii="Arial Narrow" w:hAnsi="Arial Narrow"/>
          <w:sz w:val="20"/>
          <w:szCs w:val="20"/>
        </w:rPr>
        <w:t>,</w:t>
      </w:r>
      <w:r w:rsidRPr="00721B8E">
        <w:rPr>
          <w:rFonts w:ascii="Times New Roman" w:hAnsi="Times New Roman"/>
          <w:sz w:val="20"/>
          <w:szCs w:val="20"/>
        </w:rPr>
        <w:t xml:space="preserve"> вступает в силу после официального обнародования и применяется с 01.01.2025 по 31.12.2025.</w:t>
      </w:r>
    </w:p>
    <w:p w14:paraId="530253CE"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p>
    <w:p w14:paraId="1B55D5A3" w14:textId="77777777" w:rsidR="00721B8E" w:rsidRPr="00721B8E" w:rsidRDefault="00721B8E" w:rsidP="00721B8E">
      <w:pPr>
        <w:tabs>
          <w:tab w:val="left" w:pos="9498"/>
        </w:tabs>
        <w:spacing w:after="0" w:line="240" w:lineRule="auto"/>
        <w:ind w:firstLine="709"/>
        <w:jc w:val="center"/>
        <w:rPr>
          <w:rFonts w:ascii="Times New Roman" w:hAnsi="Times New Roman"/>
          <w:b/>
          <w:bCs/>
          <w:sz w:val="20"/>
          <w:szCs w:val="20"/>
        </w:rPr>
      </w:pPr>
      <w:r w:rsidRPr="00721B8E">
        <w:rPr>
          <w:rFonts w:ascii="Times New Roman" w:hAnsi="Times New Roman"/>
          <w:b/>
          <w:bCs/>
          <w:sz w:val="20"/>
          <w:szCs w:val="20"/>
        </w:rPr>
        <w:t>8. Основания и порядок прекращения действия настоящего Соглашения</w:t>
      </w:r>
    </w:p>
    <w:p w14:paraId="46F192D9"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 xml:space="preserve">8.1. Действие настоящего Соглашения прекращается по истечении срока его действия, установленного пунктом 7.1 настоящего Соглашения. </w:t>
      </w:r>
    </w:p>
    <w:p w14:paraId="3C9B775C"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8.2. Действие настоящего Соглашения может быть прекращено досрочно по следующим основаниям:</w:t>
      </w:r>
    </w:p>
    <w:p w14:paraId="333EC6CF"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 xml:space="preserve">8.2.1. По соглашению Сторон, принимаемом в том же порядке, в котором принято настоящее Соглашение. </w:t>
      </w:r>
    </w:p>
    <w:p w14:paraId="0A5DCA7F"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 xml:space="preserve">8.2.2. В случае преобразования Нефтеюганского муниципального района Ханты-Мансийского автономного округа – Югры и (или) муниципального образования сельское поселение </w:t>
      </w:r>
      <w:proofErr w:type="gramStart"/>
      <w:r w:rsidRPr="00721B8E">
        <w:rPr>
          <w:rFonts w:ascii="Times New Roman" w:eastAsia="Calibri" w:hAnsi="Times New Roman"/>
          <w:bCs/>
          <w:sz w:val="20"/>
          <w:szCs w:val="20"/>
        </w:rPr>
        <w:t>Сентябрьский</w:t>
      </w:r>
      <w:proofErr w:type="gramEnd"/>
      <w:r w:rsidRPr="00721B8E">
        <w:rPr>
          <w:rFonts w:ascii="Times New Roman" w:hAnsi="Times New Roman"/>
          <w:sz w:val="20"/>
          <w:szCs w:val="20"/>
        </w:rPr>
        <w:t xml:space="preserve"> Нефтеюганского муниципального района Ханты-Мансийского автономного округа – Югры в установленном федеральным законом порядке. </w:t>
      </w:r>
    </w:p>
    <w:p w14:paraId="4B2E0EB4"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8.2.3. По решению суда.</w:t>
      </w:r>
    </w:p>
    <w:p w14:paraId="40F6DB71"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 xml:space="preserve">8.2.4. В случае </w:t>
      </w:r>
      <w:proofErr w:type="gramStart"/>
      <w:r w:rsidRPr="00721B8E">
        <w:rPr>
          <w:rFonts w:ascii="Times New Roman" w:hAnsi="Times New Roman"/>
          <w:sz w:val="20"/>
          <w:szCs w:val="20"/>
        </w:rPr>
        <w:t>не поступления</w:t>
      </w:r>
      <w:proofErr w:type="gramEnd"/>
      <w:r w:rsidRPr="00721B8E">
        <w:rPr>
          <w:rFonts w:ascii="Times New Roman" w:hAnsi="Times New Roman"/>
          <w:sz w:val="20"/>
          <w:szCs w:val="20"/>
        </w:rPr>
        <w:t xml:space="preserve"> межбюджетных трансфертов на осуществление переданных полномочий в течение 2-х месяцев.</w:t>
      </w:r>
    </w:p>
    <w:p w14:paraId="594D65E6"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 xml:space="preserve">8.3. </w:t>
      </w:r>
      <w:proofErr w:type="gramStart"/>
      <w:r w:rsidRPr="00721B8E">
        <w:rPr>
          <w:rFonts w:ascii="Times New Roman" w:hAnsi="Times New Roman"/>
          <w:sz w:val="20"/>
          <w:szCs w:val="20"/>
        </w:rPr>
        <w:t>Не использованные по состоянию на 1 января текущего финансового года межбюджетные трансферты, полученные в форме иных межбюджетных трансфертов, имеющих целевое назначение, подлежат возврату в доход бюджета, из которого они были ранее предоставлены, в течение 15 рабочих дней текущего финансового года, согласно Актам сверки, а в случае досрочного прекращения настоящего Соглашения -  не позднее чем через 30 дней со дня прекращения действия</w:t>
      </w:r>
      <w:proofErr w:type="gramEnd"/>
      <w:r w:rsidRPr="00721B8E">
        <w:rPr>
          <w:rFonts w:ascii="Times New Roman" w:hAnsi="Times New Roman"/>
          <w:sz w:val="20"/>
          <w:szCs w:val="20"/>
        </w:rPr>
        <w:t xml:space="preserve"> настоящего Соглашения.</w:t>
      </w:r>
    </w:p>
    <w:p w14:paraId="094B1F52"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b/>
          <w:bCs/>
          <w:sz w:val="20"/>
          <w:szCs w:val="20"/>
        </w:rPr>
      </w:pPr>
    </w:p>
    <w:p w14:paraId="21FD3C72" w14:textId="77777777" w:rsidR="00721B8E" w:rsidRPr="00721B8E" w:rsidRDefault="00721B8E" w:rsidP="00721B8E">
      <w:pPr>
        <w:tabs>
          <w:tab w:val="left" w:pos="9498"/>
        </w:tabs>
        <w:spacing w:after="0" w:line="240" w:lineRule="auto"/>
        <w:jc w:val="center"/>
        <w:rPr>
          <w:rFonts w:ascii="Times New Roman" w:hAnsi="Times New Roman"/>
          <w:b/>
          <w:bCs/>
          <w:sz w:val="20"/>
          <w:szCs w:val="20"/>
        </w:rPr>
      </w:pPr>
      <w:r w:rsidRPr="00721B8E">
        <w:rPr>
          <w:rFonts w:ascii="Times New Roman" w:hAnsi="Times New Roman"/>
          <w:b/>
          <w:bCs/>
          <w:sz w:val="20"/>
          <w:szCs w:val="20"/>
        </w:rPr>
        <w:t>9. Ответственность за нарушение условий настоящего Соглашения</w:t>
      </w:r>
    </w:p>
    <w:p w14:paraId="0B04A8F9" w14:textId="77777777" w:rsidR="00721B8E" w:rsidRPr="00721B8E" w:rsidRDefault="00721B8E" w:rsidP="00721B8E">
      <w:pPr>
        <w:tabs>
          <w:tab w:val="left" w:pos="1560"/>
          <w:tab w:val="left" w:pos="9498"/>
        </w:tabs>
        <w:spacing w:after="0" w:line="240" w:lineRule="auto"/>
        <w:ind w:firstLine="567"/>
        <w:jc w:val="both"/>
        <w:rPr>
          <w:rFonts w:ascii="Times New Roman" w:hAnsi="Times New Roman"/>
          <w:sz w:val="20"/>
          <w:szCs w:val="20"/>
        </w:rPr>
      </w:pPr>
      <w:r w:rsidRPr="00721B8E">
        <w:rPr>
          <w:rFonts w:ascii="Times New Roman" w:hAnsi="Times New Roman"/>
          <w:sz w:val="20"/>
          <w:szCs w:val="20"/>
        </w:rPr>
        <w:t>9.1. Стороны несут ответственность за неисполнение или ненадлежащее исполнение условий настоящего Соглашения.</w:t>
      </w:r>
    </w:p>
    <w:p w14:paraId="4CD31DD7" w14:textId="77777777" w:rsidR="00721B8E" w:rsidRPr="00721B8E" w:rsidRDefault="00721B8E" w:rsidP="00721B8E">
      <w:pPr>
        <w:tabs>
          <w:tab w:val="left" w:pos="9498"/>
        </w:tabs>
        <w:spacing w:after="0" w:line="240" w:lineRule="auto"/>
        <w:ind w:firstLine="567"/>
        <w:jc w:val="both"/>
        <w:rPr>
          <w:rFonts w:ascii="Times New Roman" w:hAnsi="Times New Roman"/>
          <w:sz w:val="20"/>
          <w:szCs w:val="20"/>
        </w:rPr>
      </w:pPr>
      <w:r w:rsidRPr="00721B8E">
        <w:rPr>
          <w:rFonts w:ascii="Times New Roman" w:hAnsi="Times New Roman"/>
          <w:sz w:val="20"/>
          <w:szCs w:val="20"/>
        </w:rPr>
        <w:t>9.2. В случае нецелевого использования финансовых средств и иных нарушениях установленного законодательством и (или) настоящим Соглашением порядка использования межбюджетных трансфертов Стороны несут ответственность (включая финансовые санкции), установленные Бюджетным кодексом Российской Федерации и иными законодательными актами Российской Федерации.</w:t>
      </w:r>
    </w:p>
    <w:p w14:paraId="5A2CA296" w14:textId="77777777" w:rsidR="00721B8E" w:rsidRPr="00721B8E" w:rsidRDefault="00721B8E" w:rsidP="00721B8E">
      <w:pPr>
        <w:tabs>
          <w:tab w:val="left" w:pos="9498"/>
        </w:tabs>
        <w:spacing w:after="0" w:line="240" w:lineRule="auto"/>
        <w:jc w:val="both"/>
        <w:rPr>
          <w:rFonts w:ascii="Times New Roman" w:hAnsi="Times New Roman"/>
          <w:sz w:val="20"/>
          <w:szCs w:val="20"/>
        </w:rPr>
      </w:pPr>
    </w:p>
    <w:p w14:paraId="7D663A64" w14:textId="77777777" w:rsidR="00721B8E" w:rsidRPr="00721B8E" w:rsidRDefault="00721B8E" w:rsidP="00721B8E">
      <w:pPr>
        <w:tabs>
          <w:tab w:val="left" w:pos="9498"/>
        </w:tabs>
        <w:spacing w:after="0" w:line="240" w:lineRule="auto"/>
        <w:jc w:val="center"/>
        <w:rPr>
          <w:rFonts w:ascii="Times New Roman" w:hAnsi="Times New Roman"/>
          <w:b/>
          <w:bCs/>
          <w:sz w:val="20"/>
          <w:szCs w:val="20"/>
        </w:rPr>
      </w:pPr>
      <w:r w:rsidRPr="00721B8E">
        <w:rPr>
          <w:rFonts w:ascii="Times New Roman" w:hAnsi="Times New Roman"/>
          <w:b/>
          <w:bCs/>
          <w:sz w:val="20"/>
          <w:szCs w:val="20"/>
        </w:rPr>
        <w:t xml:space="preserve"> 10. Порядок урегулирования споров по настоящему Соглашению</w:t>
      </w:r>
    </w:p>
    <w:p w14:paraId="55DB0FBA" w14:textId="77777777" w:rsidR="00721B8E" w:rsidRPr="00721B8E" w:rsidRDefault="00721B8E" w:rsidP="00721B8E">
      <w:pPr>
        <w:tabs>
          <w:tab w:val="left" w:pos="1560"/>
          <w:tab w:val="left" w:pos="9498"/>
        </w:tabs>
        <w:spacing w:after="0" w:line="240" w:lineRule="auto"/>
        <w:ind w:firstLine="567"/>
        <w:jc w:val="both"/>
        <w:rPr>
          <w:rFonts w:ascii="Times New Roman" w:hAnsi="Times New Roman"/>
          <w:sz w:val="20"/>
          <w:szCs w:val="20"/>
        </w:rPr>
      </w:pPr>
      <w:r w:rsidRPr="00721B8E">
        <w:rPr>
          <w:rFonts w:ascii="Times New Roman" w:hAnsi="Times New Roman"/>
          <w:sz w:val="20"/>
          <w:szCs w:val="20"/>
        </w:rPr>
        <w:t xml:space="preserve">10.1. Споры между Сторонами по исполнению условий настоящего Соглашения разрешаются посредством проведения переговоров, либо в </w:t>
      </w:r>
      <w:proofErr w:type="gramStart"/>
      <w:r w:rsidRPr="00721B8E">
        <w:rPr>
          <w:rFonts w:ascii="Times New Roman" w:hAnsi="Times New Roman"/>
          <w:sz w:val="20"/>
          <w:szCs w:val="20"/>
        </w:rPr>
        <w:t>порядке</w:t>
      </w:r>
      <w:proofErr w:type="gramEnd"/>
      <w:r w:rsidRPr="00721B8E">
        <w:rPr>
          <w:rFonts w:ascii="Times New Roman" w:hAnsi="Times New Roman"/>
          <w:sz w:val="20"/>
          <w:szCs w:val="20"/>
        </w:rPr>
        <w:t xml:space="preserve"> установленном законодательством Российской Федерации.</w:t>
      </w:r>
    </w:p>
    <w:p w14:paraId="4FF74715" w14:textId="77777777" w:rsidR="00721B8E" w:rsidRPr="00721B8E" w:rsidRDefault="00721B8E" w:rsidP="00721B8E">
      <w:pPr>
        <w:tabs>
          <w:tab w:val="left" w:pos="1560"/>
          <w:tab w:val="left" w:pos="9498"/>
        </w:tabs>
        <w:spacing w:after="0" w:line="240" w:lineRule="auto"/>
        <w:ind w:firstLine="567"/>
        <w:jc w:val="both"/>
        <w:rPr>
          <w:rFonts w:ascii="Times New Roman" w:hAnsi="Times New Roman"/>
          <w:sz w:val="20"/>
          <w:szCs w:val="20"/>
        </w:rPr>
      </w:pPr>
    </w:p>
    <w:p w14:paraId="5C6EDBC6" w14:textId="77777777" w:rsidR="00721B8E" w:rsidRPr="00721B8E" w:rsidRDefault="00721B8E" w:rsidP="00721B8E">
      <w:pPr>
        <w:tabs>
          <w:tab w:val="left" w:pos="1560"/>
          <w:tab w:val="left" w:pos="9498"/>
        </w:tabs>
        <w:spacing w:after="0" w:line="240" w:lineRule="auto"/>
        <w:ind w:firstLine="709"/>
        <w:jc w:val="center"/>
        <w:rPr>
          <w:rFonts w:ascii="Times New Roman" w:hAnsi="Times New Roman"/>
          <w:b/>
          <w:bCs/>
          <w:sz w:val="20"/>
          <w:szCs w:val="20"/>
        </w:rPr>
      </w:pPr>
      <w:r w:rsidRPr="00721B8E">
        <w:rPr>
          <w:rFonts w:ascii="Times New Roman" w:hAnsi="Times New Roman"/>
          <w:b/>
          <w:bCs/>
          <w:sz w:val="20"/>
          <w:szCs w:val="20"/>
        </w:rPr>
        <w:t>11. Порядок внесения изменения и дополнений в настоящее Соглашение</w:t>
      </w:r>
    </w:p>
    <w:p w14:paraId="23F23165" w14:textId="77777777" w:rsidR="00721B8E" w:rsidRPr="00721B8E" w:rsidRDefault="00721B8E" w:rsidP="00721B8E">
      <w:pPr>
        <w:tabs>
          <w:tab w:val="left" w:pos="1560"/>
          <w:tab w:val="left" w:pos="9498"/>
        </w:tabs>
        <w:spacing w:after="0" w:line="240" w:lineRule="auto"/>
        <w:ind w:firstLine="567"/>
        <w:rPr>
          <w:rFonts w:ascii="Times New Roman" w:hAnsi="Times New Roman"/>
          <w:sz w:val="20"/>
          <w:szCs w:val="20"/>
        </w:rPr>
      </w:pPr>
      <w:r w:rsidRPr="00721B8E">
        <w:rPr>
          <w:rFonts w:ascii="Times New Roman" w:hAnsi="Times New Roman"/>
          <w:sz w:val="20"/>
          <w:szCs w:val="20"/>
        </w:rPr>
        <w:t>11.1. Внесение изменений и дополнений в Соглашение осуществляется путем подписания Сторонами дополнительных Соглашений.</w:t>
      </w:r>
    </w:p>
    <w:p w14:paraId="1D5DA9D7" w14:textId="77777777" w:rsidR="00721B8E" w:rsidRPr="00721B8E" w:rsidRDefault="00721B8E" w:rsidP="00721B8E">
      <w:pPr>
        <w:tabs>
          <w:tab w:val="left" w:pos="1560"/>
          <w:tab w:val="left" w:pos="9498"/>
        </w:tabs>
        <w:spacing w:after="0" w:line="240" w:lineRule="auto"/>
        <w:ind w:firstLine="709"/>
        <w:rPr>
          <w:rFonts w:ascii="Times New Roman" w:hAnsi="Times New Roman"/>
          <w:sz w:val="20"/>
          <w:szCs w:val="20"/>
        </w:rPr>
      </w:pPr>
    </w:p>
    <w:p w14:paraId="2D494EC9" w14:textId="77777777" w:rsidR="00721B8E" w:rsidRPr="00721B8E" w:rsidRDefault="00721B8E" w:rsidP="00721B8E">
      <w:pPr>
        <w:tabs>
          <w:tab w:val="left" w:pos="9498"/>
        </w:tabs>
        <w:spacing w:after="0" w:line="240" w:lineRule="auto"/>
        <w:jc w:val="center"/>
        <w:rPr>
          <w:rFonts w:ascii="Times New Roman" w:hAnsi="Times New Roman"/>
          <w:b/>
          <w:bCs/>
          <w:sz w:val="20"/>
          <w:szCs w:val="20"/>
        </w:rPr>
      </w:pPr>
      <w:r w:rsidRPr="00721B8E">
        <w:rPr>
          <w:rFonts w:ascii="Times New Roman" w:hAnsi="Times New Roman"/>
          <w:b/>
          <w:bCs/>
          <w:sz w:val="20"/>
          <w:szCs w:val="20"/>
        </w:rPr>
        <w:t xml:space="preserve"> 12. Прочие условия настоящего Соглашения</w:t>
      </w:r>
    </w:p>
    <w:p w14:paraId="706038E7" w14:textId="77777777"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12.1. Настоящее Соглашение составлено в 2–х экземплярах, имеющих одинаковую юридическую силу. Один экземпляр находится в «Администрации района», другой – в «Администрации поселения».</w:t>
      </w:r>
    </w:p>
    <w:p w14:paraId="394CEFBA" w14:textId="18AB8CD1" w:rsidR="00721B8E" w:rsidRPr="00721B8E" w:rsidRDefault="00721B8E" w:rsidP="00721B8E">
      <w:pPr>
        <w:tabs>
          <w:tab w:val="left" w:pos="1560"/>
          <w:tab w:val="left" w:pos="9498"/>
        </w:tabs>
        <w:spacing w:after="0" w:line="240" w:lineRule="auto"/>
        <w:ind w:firstLine="709"/>
        <w:jc w:val="both"/>
        <w:rPr>
          <w:rFonts w:ascii="Times New Roman" w:hAnsi="Times New Roman"/>
          <w:sz w:val="20"/>
          <w:szCs w:val="20"/>
        </w:rPr>
      </w:pPr>
      <w:r w:rsidRPr="00721B8E">
        <w:rPr>
          <w:rFonts w:ascii="Times New Roman" w:hAnsi="Times New Roman"/>
          <w:sz w:val="20"/>
          <w:szCs w:val="20"/>
        </w:rPr>
        <w:t>12.2. Приложение №1, №2, №3, №4, №5 являются неотъемлемой частью настоящего Соглашения.</w:t>
      </w:r>
    </w:p>
    <w:p w14:paraId="1BC8D165" w14:textId="77777777" w:rsidR="00721B8E" w:rsidRPr="00721B8E" w:rsidRDefault="00721B8E" w:rsidP="00721B8E">
      <w:pPr>
        <w:spacing w:after="0" w:line="240" w:lineRule="auto"/>
        <w:rPr>
          <w:rFonts w:ascii="Times New Roman" w:hAnsi="Times New Roman"/>
          <w:b/>
          <w:bCs/>
          <w:sz w:val="20"/>
          <w:szCs w:val="20"/>
        </w:rPr>
      </w:pPr>
    </w:p>
    <w:p w14:paraId="0215BDC7" w14:textId="77777777" w:rsidR="00721B8E" w:rsidRPr="00721B8E" w:rsidRDefault="00721B8E" w:rsidP="00721B8E">
      <w:pPr>
        <w:spacing w:after="0" w:line="240" w:lineRule="auto"/>
        <w:jc w:val="center"/>
        <w:rPr>
          <w:rFonts w:ascii="Times New Roman" w:hAnsi="Times New Roman"/>
          <w:b/>
          <w:bCs/>
          <w:sz w:val="20"/>
          <w:szCs w:val="20"/>
        </w:rPr>
      </w:pPr>
    </w:p>
    <w:p w14:paraId="7CB72261" w14:textId="16D1019B" w:rsidR="00721B8E" w:rsidRPr="00FF19DF" w:rsidRDefault="00721B8E" w:rsidP="00FF19DF">
      <w:pPr>
        <w:spacing w:after="0" w:line="240" w:lineRule="auto"/>
        <w:jc w:val="center"/>
        <w:rPr>
          <w:rFonts w:ascii="Times New Roman" w:hAnsi="Times New Roman"/>
          <w:b/>
          <w:bCs/>
          <w:sz w:val="20"/>
          <w:szCs w:val="20"/>
        </w:rPr>
      </w:pPr>
      <w:r w:rsidRPr="00721B8E">
        <w:rPr>
          <w:rFonts w:ascii="Times New Roman" w:hAnsi="Times New Roman"/>
          <w:b/>
          <w:bCs/>
          <w:sz w:val="20"/>
          <w:szCs w:val="20"/>
        </w:rPr>
        <w:t>13. Подписи Сторон и юридические адреса</w:t>
      </w:r>
    </w:p>
    <w:tbl>
      <w:tblPr>
        <w:tblW w:w="10029" w:type="dxa"/>
        <w:tblInd w:w="-106" w:type="dxa"/>
        <w:tblLook w:val="01E0" w:firstRow="1" w:lastRow="1" w:firstColumn="1" w:lastColumn="1" w:noHBand="0" w:noVBand="0"/>
      </w:tblPr>
      <w:tblGrid>
        <w:gridCol w:w="4786"/>
        <w:gridCol w:w="5243"/>
      </w:tblGrid>
      <w:tr w:rsidR="00721B8E" w:rsidRPr="00721B8E" w14:paraId="54C8F0F2" w14:textId="77777777" w:rsidTr="00721B8E">
        <w:trPr>
          <w:trHeight w:val="6964"/>
        </w:trPr>
        <w:tc>
          <w:tcPr>
            <w:tcW w:w="4786" w:type="dxa"/>
          </w:tcPr>
          <w:p w14:paraId="540E2BD8" w14:textId="77777777" w:rsidR="00721B8E" w:rsidRPr="00721B8E" w:rsidRDefault="00721B8E" w:rsidP="00721B8E">
            <w:pPr>
              <w:snapToGrid w:val="0"/>
              <w:spacing w:after="0" w:line="240" w:lineRule="auto"/>
              <w:rPr>
                <w:rFonts w:ascii="Times New Roman" w:hAnsi="Times New Roman"/>
                <w:b/>
                <w:sz w:val="20"/>
                <w:szCs w:val="20"/>
              </w:rPr>
            </w:pPr>
            <w:r w:rsidRPr="00721B8E">
              <w:rPr>
                <w:rFonts w:ascii="Times New Roman" w:hAnsi="Times New Roman"/>
                <w:b/>
                <w:sz w:val="20"/>
                <w:szCs w:val="20"/>
              </w:rPr>
              <w:lastRenderedPageBreak/>
              <w:t>«Администрация поселения»</w:t>
            </w:r>
          </w:p>
          <w:p w14:paraId="3EB4D79C" w14:textId="77777777" w:rsidR="00721B8E" w:rsidRPr="00721B8E" w:rsidRDefault="00721B8E" w:rsidP="00721B8E">
            <w:pPr>
              <w:snapToGrid w:val="0"/>
              <w:spacing w:after="0" w:line="240" w:lineRule="auto"/>
              <w:rPr>
                <w:rFonts w:ascii="Times New Roman" w:hAnsi="Times New Roman"/>
                <w:b/>
                <w:sz w:val="20"/>
                <w:szCs w:val="20"/>
              </w:rPr>
            </w:pPr>
          </w:p>
          <w:p w14:paraId="3AC042DB"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Почтовый адрес: помещение 1, дом 10, территория КС-5, поселок Сентябрьский, Нефтеюганский район, Ханты-Мансийский автономный округ-Югра</w:t>
            </w:r>
          </w:p>
          <w:p w14:paraId="7CD19476"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Индекс: 628330</w:t>
            </w:r>
          </w:p>
          <w:p w14:paraId="0F3968F5"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Тел./факс: 8(3463) 20-09-79</w:t>
            </w:r>
          </w:p>
          <w:p w14:paraId="287C3CAC"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Банковские реквизиты:</w:t>
            </w:r>
          </w:p>
          <w:p w14:paraId="413058C4" w14:textId="77777777" w:rsidR="00721B8E" w:rsidRPr="00721B8E" w:rsidRDefault="00721B8E" w:rsidP="00721B8E">
            <w:pPr>
              <w:tabs>
                <w:tab w:val="left" w:pos="7755"/>
              </w:tabs>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 xml:space="preserve">МУ «Администрация поселения </w:t>
            </w:r>
            <w:proofErr w:type="gramStart"/>
            <w:r w:rsidRPr="00721B8E">
              <w:rPr>
                <w:rFonts w:ascii="Times New Roman" w:hAnsi="Times New Roman"/>
                <w:sz w:val="20"/>
                <w:szCs w:val="20"/>
                <w:lang w:eastAsia="en-US"/>
              </w:rPr>
              <w:t>Сентябрьский</w:t>
            </w:r>
            <w:proofErr w:type="gramEnd"/>
            <w:r w:rsidRPr="00721B8E">
              <w:rPr>
                <w:rFonts w:ascii="Times New Roman" w:hAnsi="Times New Roman"/>
                <w:sz w:val="20"/>
                <w:szCs w:val="20"/>
                <w:lang w:eastAsia="en-US"/>
              </w:rPr>
              <w:t>» (МУ «Администрация поселения Сентябрьский»,</w:t>
            </w:r>
            <w:r w:rsidRPr="00721B8E">
              <w:rPr>
                <w:rFonts w:ascii="Times New Roman" w:hAnsi="Times New Roman"/>
                <w:sz w:val="20"/>
                <w:szCs w:val="20"/>
              </w:rPr>
              <w:t xml:space="preserve"> 650101512</w:t>
            </w:r>
            <w:r w:rsidRPr="00721B8E">
              <w:rPr>
                <w:rFonts w:ascii="Times New Roman" w:hAnsi="Times New Roman"/>
                <w:sz w:val="20"/>
                <w:szCs w:val="20"/>
                <w:lang w:eastAsia="en-US"/>
              </w:rPr>
              <w:t>)</w:t>
            </w:r>
          </w:p>
          <w:p w14:paraId="76CA3F93"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color w:val="000000"/>
                <w:sz w:val="20"/>
                <w:szCs w:val="20"/>
              </w:rPr>
              <w:t>В РКЦ ХАНТЫ-МАНСИЙСК//УФК по Ханты-Мансийскому автономному округу-Югре г. Ханты-Мансийск</w:t>
            </w:r>
            <w:r w:rsidRPr="00721B8E">
              <w:rPr>
                <w:rFonts w:ascii="Times New Roman" w:hAnsi="Times New Roman"/>
                <w:sz w:val="20"/>
                <w:szCs w:val="20"/>
                <w:lang w:eastAsia="en-US"/>
              </w:rPr>
              <w:t xml:space="preserve"> </w:t>
            </w:r>
          </w:p>
          <w:p w14:paraId="47F5EB94"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 xml:space="preserve">БИК </w:t>
            </w:r>
            <w:r w:rsidRPr="00721B8E">
              <w:rPr>
                <w:rFonts w:ascii="Times New Roman" w:hAnsi="Times New Roman"/>
                <w:sz w:val="20"/>
                <w:szCs w:val="20"/>
              </w:rPr>
              <w:t>007162163</w:t>
            </w:r>
          </w:p>
          <w:p w14:paraId="405B6C4D"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Казначейский счет № 03231643718184068700</w:t>
            </w:r>
          </w:p>
          <w:p w14:paraId="0E569028"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 xml:space="preserve">Единый казначейский счет </w:t>
            </w:r>
          </w:p>
          <w:p w14:paraId="29E4FB44"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 40102810245370000007</w:t>
            </w:r>
          </w:p>
          <w:p w14:paraId="50882409"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ИНН/КПП 8619012983 / 861901001</w:t>
            </w:r>
          </w:p>
          <w:p w14:paraId="11DB604A" w14:textId="77777777" w:rsidR="00721B8E" w:rsidRPr="00721B8E" w:rsidRDefault="00721B8E" w:rsidP="00721B8E">
            <w:pPr>
              <w:widowControl w:val="0"/>
              <w:autoSpaceDE w:val="0"/>
              <w:autoSpaceDN w:val="0"/>
              <w:adjustRightInd w:val="0"/>
              <w:spacing w:after="0" w:line="240" w:lineRule="auto"/>
              <w:jc w:val="both"/>
              <w:rPr>
                <w:rFonts w:ascii="Times New Roman" w:hAnsi="Times New Roman"/>
                <w:sz w:val="20"/>
                <w:szCs w:val="20"/>
              </w:rPr>
            </w:pPr>
          </w:p>
          <w:p w14:paraId="2809A364" w14:textId="77777777" w:rsidR="00721B8E" w:rsidRPr="00721B8E" w:rsidRDefault="00721B8E" w:rsidP="00721B8E">
            <w:pPr>
              <w:snapToGrid w:val="0"/>
              <w:spacing w:after="0" w:line="240" w:lineRule="auto"/>
              <w:rPr>
                <w:rFonts w:ascii="Times New Roman" w:hAnsi="Times New Roman"/>
                <w:sz w:val="20"/>
                <w:szCs w:val="20"/>
              </w:rPr>
            </w:pPr>
          </w:p>
          <w:p w14:paraId="14CE0920" w14:textId="77777777" w:rsidR="00721B8E" w:rsidRPr="00721B8E" w:rsidRDefault="00721B8E" w:rsidP="00721B8E">
            <w:pPr>
              <w:snapToGrid w:val="0"/>
              <w:spacing w:after="0" w:line="240" w:lineRule="auto"/>
              <w:rPr>
                <w:rFonts w:ascii="Times New Roman" w:hAnsi="Times New Roman"/>
                <w:sz w:val="20"/>
                <w:szCs w:val="20"/>
              </w:rPr>
            </w:pPr>
          </w:p>
          <w:p w14:paraId="3F40C347" w14:textId="77777777" w:rsidR="00721B8E" w:rsidRPr="00721B8E" w:rsidRDefault="00721B8E" w:rsidP="00721B8E">
            <w:pPr>
              <w:snapToGrid w:val="0"/>
              <w:spacing w:after="0" w:line="240" w:lineRule="auto"/>
              <w:rPr>
                <w:rFonts w:ascii="Times New Roman" w:hAnsi="Times New Roman"/>
                <w:sz w:val="20"/>
                <w:szCs w:val="20"/>
              </w:rPr>
            </w:pPr>
            <w:r w:rsidRPr="00721B8E">
              <w:rPr>
                <w:rFonts w:ascii="Times New Roman" w:hAnsi="Times New Roman"/>
                <w:sz w:val="20"/>
                <w:szCs w:val="20"/>
              </w:rPr>
              <w:t xml:space="preserve">Глава сельского поселения </w:t>
            </w:r>
            <w:proofErr w:type="gramStart"/>
            <w:r w:rsidRPr="00721B8E">
              <w:rPr>
                <w:rFonts w:ascii="Times New Roman" w:eastAsia="Calibri" w:hAnsi="Times New Roman"/>
                <w:bCs/>
                <w:sz w:val="20"/>
                <w:szCs w:val="20"/>
              </w:rPr>
              <w:t>Сентябрьский</w:t>
            </w:r>
            <w:proofErr w:type="gramEnd"/>
          </w:p>
          <w:p w14:paraId="32904C8A" w14:textId="77777777" w:rsidR="00721B8E" w:rsidRPr="00721B8E" w:rsidRDefault="00721B8E" w:rsidP="00721B8E">
            <w:pPr>
              <w:snapToGrid w:val="0"/>
              <w:spacing w:after="0" w:line="240" w:lineRule="auto"/>
              <w:rPr>
                <w:rFonts w:ascii="Times New Roman" w:hAnsi="Times New Roman"/>
                <w:sz w:val="20"/>
                <w:szCs w:val="20"/>
              </w:rPr>
            </w:pPr>
          </w:p>
          <w:p w14:paraId="64D52A7D" w14:textId="77777777" w:rsidR="00721B8E" w:rsidRPr="00721B8E" w:rsidRDefault="00721B8E" w:rsidP="00721B8E">
            <w:pPr>
              <w:snapToGrid w:val="0"/>
              <w:spacing w:after="0" w:line="240" w:lineRule="auto"/>
              <w:rPr>
                <w:rFonts w:ascii="Times New Roman" w:hAnsi="Times New Roman"/>
                <w:sz w:val="20"/>
                <w:szCs w:val="20"/>
              </w:rPr>
            </w:pPr>
          </w:p>
          <w:p w14:paraId="60CBEDE0" w14:textId="77777777" w:rsidR="00721B8E" w:rsidRPr="00721B8E" w:rsidRDefault="00721B8E" w:rsidP="00721B8E">
            <w:pPr>
              <w:snapToGrid w:val="0"/>
              <w:spacing w:after="0" w:line="240" w:lineRule="auto"/>
              <w:rPr>
                <w:rFonts w:ascii="Times New Roman" w:hAnsi="Times New Roman"/>
                <w:sz w:val="20"/>
                <w:szCs w:val="20"/>
              </w:rPr>
            </w:pPr>
            <w:r w:rsidRPr="00721B8E">
              <w:rPr>
                <w:rFonts w:ascii="Times New Roman" w:hAnsi="Times New Roman"/>
                <w:sz w:val="20"/>
                <w:szCs w:val="20"/>
              </w:rPr>
              <w:t>______________________</w:t>
            </w:r>
            <w:proofErr w:type="spellStart"/>
            <w:r w:rsidRPr="00721B8E">
              <w:rPr>
                <w:rFonts w:ascii="Times New Roman" w:hAnsi="Times New Roman"/>
                <w:sz w:val="20"/>
                <w:szCs w:val="20"/>
              </w:rPr>
              <w:t>А.В.Светлаков</w:t>
            </w:r>
            <w:proofErr w:type="spellEnd"/>
          </w:p>
          <w:p w14:paraId="0A719CDE"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М. П.</w:t>
            </w:r>
          </w:p>
        </w:tc>
        <w:tc>
          <w:tcPr>
            <w:tcW w:w="5243" w:type="dxa"/>
          </w:tcPr>
          <w:p w14:paraId="439BB91B" w14:textId="77777777" w:rsidR="00721B8E" w:rsidRPr="00721B8E" w:rsidRDefault="00721B8E" w:rsidP="00721B8E">
            <w:pPr>
              <w:widowControl w:val="0"/>
              <w:autoSpaceDE w:val="0"/>
              <w:autoSpaceDN w:val="0"/>
              <w:adjustRightInd w:val="0"/>
              <w:spacing w:after="0" w:line="240" w:lineRule="auto"/>
              <w:rPr>
                <w:rFonts w:ascii="Times New Roman" w:hAnsi="Times New Roman"/>
                <w:b/>
                <w:sz w:val="20"/>
                <w:szCs w:val="20"/>
              </w:rPr>
            </w:pPr>
            <w:r w:rsidRPr="00721B8E">
              <w:rPr>
                <w:rFonts w:ascii="Times New Roman" w:hAnsi="Times New Roman"/>
                <w:b/>
                <w:sz w:val="20"/>
                <w:szCs w:val="20"/>
              </w:rPr>
              <w:t>«Администрация района»</w:t>
            </w:r>
          </w:p>
          <w:p w14:paraId="48190D16" w14:textId="77777777" w:rsidR="00721B8E" w:rsidRPr="00721B8E" w:rsidRDefault="00721B8E" w:rsidP="00721B8E">
            <w:pPr>
              <w:widowControl w:val="0"/>
              <w:autoSpaceDE w:val="0"/>
              <w:autoSpaceDN w:val="0"/>
              <w:adjustRightInd w:val="0"/>
              <w:spacing w:after="0" w:line="240" w:lineRule="auto"/>
              <w:rPr>
                <w:rFonts w:ascii="Times New Roman" w:hAnsi="Times New Roman"/>
                <w:b/>
                <w:sz w:val="20"/>
                <w:szCs w:val="20"/>
              </w:rPr>
            </w:pPr>
          </w:p>
          <w:p w14:paraId="0417DB63" w14:textId="77777777" w:rsidR="00721B8E" w:rsidRPr="00721B8E" w:rsidRDefault="00721B8E" w:rsidP="00721B8E">
            <w:pPr>
              <w:widowControl w:val="0"/>
              <w:autoSpaceDE w:val="0"/>
              <w:autoSpaceDN w:val="0"/>
              <w:adjustRightInd w:val="0"/>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 xml:space="preserve">Почтовый адрес: микрорайон 3, дом 21 </w:t>
            </w:r>
          </w:p>
          <w:p w14:paraId="22482900" w14:textId="77777777" w:rsidR="00721B8E" w:rsidRPr="00721B8E" w:rsidRDefault="00721B8E" w:rsidP="00721B8E">
            <w:pPr>
              <w:widowControl w:val="0"/>
              <w:autoSpaceDE w:val="0"/>
              <w:autoSpaceDN w:val="0"/>
              <w:adjustRightInd w:val="0"/>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город Нефтеюганск, Ханты-Мансийский автономный округ-Югра</w:t>
            </w:r>
          </w:p>
          <w:p w14:paraId="4559BC24"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 xml:space="preserve">Индекс: </w:t>
            </w:r>
            <w:r w:rsidRPr="00721B8E">
              <w:rPr>
                <w:rFonts w:ascii="Times New Roman" w:hAnsi="Times New Roman"/>
                <w:sz w:val="20"/>
                <w:szCs w:val="20"/>
                <w:lang w:eastAsia="en-US"/>
              </w:rPr>
              <w:t>628309</w:t>
            </w:r>
          </w:p>
          <w:p w14:paraId="1E93946F"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Тел./факс: 8(3463) 25-01-45, факс 22-45-11</w:t>
            </w:r>
          </w:p>
          <w:p w14:paraId="1EB23A9F"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Банковские реквизиты:</w:t>
            </w:r>
          </w:p>
          <w:p w14:paraId="367FA680"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 xml:space="preserve">Управление федерального казначейства по Ханты-Мансийскому автономному округу - Югре (Департамент финансов, </w:t>
            </w:r>
            <w:proofErr w:type="gramStart"/>
            <w:r w:rsidRPr="00721B8E">
              <w:rPr>
                <w:rFonts w:ascii="Times New Roman" w:hAnsi="Times New Roman"/>
                <w:sz w:val="20"/>
                <w:szCs w:val="20"/>
                <w:lang w:eastAsia="en-US"/>
              </w:rPr>
              <w:t>л</w:t>
            </w:r>
            <w:proofErr w:type="gramEnd"/>
            <w:r w:rsidRPr="00721B8E">
              <w:rPr>
                <w:rFonts w:ascii="Times New Roman" w:hAnsi="Times New Roman"/>
                <w:sz w:val="20"/>
                <w:szCs w:val="20"/>
                <w:lang w:eastAsia="en-US"/>
              </w:rPr>
              <w:t>/с 04873033350)</w:t>
            </w:r>
          </w:p>
          <w:p w14:paraId="5A2353F1"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 xml:space="preserve">Банк: РКЦ ХАНТЫ-МАНСИЙСК//УФК </w:t>
            </w:r>
          </w:p>
          <w:p w14:paraId="18581D6B"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 xml:space="preserve">по Ханты-Мансийскому автономному </w:t>
            </w:r>
          </w:p>
          <w:p w14:paraId="076D55AF"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округу-Югре г. Ханты-Мансийск</w:t>
            </w:r>
          </w:p>
          <w:p w14:paraId="087CDCD1"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БИК 007162163</w:t>
            </w:r>
          </w:p>
          <w:p w14:paraId="392FE0EB"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Казначейский счет № 03100643000000018700</w:t>
            </w:r>
          </w:p>
          <w:p w14:paraId="7CD46A8A"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 xml:space="preserve">Единый казначейский счет </w:t>
            </w:r>
          </w:p>
          <w:p w14:paraId="7C0821CC"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 40102810245370000007</w:t>
            </w:r>
          </w:p>
          <w:p w14:paraId="5F057E14"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ОКТМО 71818000</w:t>
            </w:r>
          </w:p>
          <w:p w14:paraId="70C29F8D"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ИНН 8619004982 КПП 861901001</w:t>
            </w:r>
          </w:p>
          <w:p w14:paraId="756FDFB4"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ОГРН 1028601792229</w:t>
            </w:r>
          </w:p>
          <w:p w14:paraId="5FE5E36A"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lang w:val="en-US"/>
              </w:rPr>
              <w:t>e</w:t>
            </w:r>
            <w:r w:rsidRPr="00721B8E">
              <w:rPr>
                <w:rFonts w:ascii="Times New Roman" w:hAnsi="Times New Roman"/>
                <w:sz w:val="20"/>
                <w:szCs w:val="20"/>
              </w:rPr>
              <w:t>-</w:t>
            </w:r>
            <w:r w:rsidRPr="00721B8E">
              <w:rPr>
                <w:rFonts w:ascii="Times New Roman" w:hAnsi="Times New Roman"/>
                <w:sz w:val="20"/>
                <w:szCs w:val="20"/>
                <w:lang w:val="en-US"/>
              </w:rPr>
              <w:t>mail</w:t>
            </w:r>
            <w:r w:rsidRPr="00721B8E">
              <w:rPr>
                <w:rFonts w:ascii="Times New Roman" w:hAnsi="Times New Roman"/>
                <w:sz w:val="20"/>
                <w:szCs w:val="20"/>
              </w:rPr>
              <w:t xml:space="preserve">: </w:t>
            </w:r>
            <w:proofErr w:type="spellStart"/>
            <w:r w:rsidRPr="00721B8E">
              <w:rPr>
                <w:rFonts w:ascii="Times New Roman" w:hAnsi="Times New Roman"/>
                <w:sz w:val="20"/>
                <w:szCs w:val="20"/>
                <w:lang w:val="en-US"/>
              </w:rPr>
              <w:t>admnr</w:t>
            </w:r>
            <w:proofErr w:type="spellEnd"/>
            <w:r w:rsidRPr="00721B8E">
              <w:rPr>
                <w:rFonts w:ascii="Times New Roman" w:hAnsi="Times New Roman"/>
                <w:sz w:val="20"/>
                <w:szCs w:val="20"/>
              </w:rPr>
              <w:t>@</w:t>
            </w:r>
            <w:proofErr w:type="spellStart"/>
            <w:r w:rsidRPr="00721B8E">
              <w:rPr>
                <w:rFonts w:ascii="Times New Roman" w:hAnsi="Times New Roman"/>
                <w:sz w:val="20"/>
                <w:szCs w:val="20"/>
                <w:lang w:val="en-US"/>
              </w:rPr>
              <w:t>admoil</w:t>
            </w:r>
            <w:proofErr w:type="spellEnd"/>
            <w:r w:rsidRPr="00721B8E">
              <w:rPr>
                <w:rFonts w:ascii="Times New Roman" w:hAnsi="Times New Roman"/>
                <w:sz w:val="20"/>
                <w:szCs w:val="20"/>
              </w:rPr>
              <w:t>.</w:t>
            </w:r>
            <w:proofErr w:type="spellStart"/>
            <w:r w:rsidRPr="00721B8E">
              <w:rPr>
                <w:rFonts w:ascii="Times New Roman" w:hAnsi="Times New Roman"/>
                <w:sz w:val="20"/>
                <w:szCs w:val="20"/>
                <w:lang w:val="en-US"/>
              </w:rPr>
              <w:t>ru</w:t>
            </w:r>
            <w:proofErr w:type="spellEnd"/>
          </w:p>
          <w:p w14:paraId="1152506C"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КБК 05020240014050000150</w:t>
            </w:r>
          </w:p>
          <w:p w14:paraId="1DE3FCD4" w14:textId="77777777" w:rsidR="00721B8E" w:rsidRPr="00721B8E" w:rsidRDefault="00721B8E" w:rsidP="00721B8E">
            <w:pPr>
              <w:spacing w:after="0" w:line="240" w:lineRule="auto"/>
              <w:rPr>
                <w:rFonts w:ascii="Times New Roman" w:hAnsi="Times New Roman"/>
                <w:sz w:val="20"/>
                <w:szCs w:val="20"/>
              </w:rPr>
            </w:pPr>
          </w:p>
          <w:p w14:paraId="4E671054"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Глава Нефтеюганского района</w:t>
            </w:r>
          </w:p>
          <w:p w14:paraId="62EA5303" w14:textId="77777777" w:rsidR="00721B8E" w:rsidRPr="00721B8E" w:rsidRDefault="00721B8E" w:rsidP="00721B8E">
            <w:pPr>
              <w:spacing w:after="0" w:line="240" w:lineRule="auto"/>
              <w:rPr>
                <w:rFonts w:ascii="Times New Roman" w:hAnsi="Times New Roman"/>
                <w:sz w:val="20"/>
                <w:szCs w:val="20"/>
              </w:rPr>
            </w:pPr>
          </w:p>
          <w:p w14:paraId="527F7487" w14:textId="77777777" w:rsidR="00721B8E" w:rsidRPr="00721B8E" w:rsidRDefault="00721B8E" w:rsidP="00721B8E">
            <w:pPr>
              <w:spacing w:after="0" w:line="240" w:lineRule="auto"/>
              <w:rPr>
                <w:rFonts w:ascii="Times New Roman" w:hAnsi="Times New Roman"/>
                <w:sz w:val="20"/>
                <w:szCs w:val="20"/>
              </w:rPr>
            </w:pPr>
          </w:p>
          <w:p w14:paraId="7EA64218"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________________</w:t>
            </w:r>
            <w:proofErr w:type="spellStart"/>
            <w:r w:rsidRPr="00721B8E">
              <w:rPr>
                <w:rFonts w:ascii="Times New Roman" w:hAnsi="Times New Roman"/>
                <w:sz w:val="20"/>
                <w:szCs w:val="20"/>
              </w:rPr>
              <w:t>А.А.Бочко</w:t>
            </w:r>
            <w:proofErr w:type="spellEnd"/>
          </w:p>
          <w:p w14:paraId="4B4297DE" w14:textId="77777777" w:rsidR="00721B8E" w:rsidRPr="00721B8E" w:rsidRDefault="00721B8E" w:rsidP="00721B8E">
            <w:pPr>
              <w:widowControl w:val="0"/>
              <w:autoSpaceDE w:val="0"/>
              <w:autoSpaceDN w:val="0"/>
              <w:adjustRightInd w:val="0"/>
              <w:spacing w:after="0" w:line="240" w:lineRule="auto"/>
              <w:rPr>
                <w:rFonts w:ascii="Arial" w:hAnsi="Arial" w:cs="Arial"/>
                <w:sz w:val="20"/>
                <w:szCs w:val="20"/>
              </w:rPr>
            </w:pPr>
            <w:r w:rsidRPr="00721B8E">
              <w:rPr>
                <w:rFonts w:ascii="Times New Roman" w:hAnsi="Times New Roman"/>
                <w:sz w:val="20"/>
                <w:szCs w:val="20"/>
              </w:rPr>
              <w:t>М. П.</w:t>
            </w:r>
          </w:p>
        </w:tc>
      </w:tr>
    </w:tbl>
    <w:p w14:paraId="639D72D2" w14:textId="77777777" w:rsidR="00721B8E" w:rsidRPr="00721B8E" w:rsidRDefault="00721B8E" w:rsidP="00721B8E">
      <w:pPr>
        <w:shd w:val="clear" w:color="auto" w:fill="FFFFFF"/>
        <w:spacing w:after="0" w:line="240" w:lineRule="auto"/>
        <w:rPr>
          <w:rFonts w:ascii="Times New Roman" w:hAnsi="Times New Roman"/>
          <w:sz w:val="20"/>
          <w:szCs w:val="20"/>
        </w:rPr>
      </w:pPr>
    </w:p>
    <w:p w14:paraId="3E1EBA71" w14:textId="77777777" w:rsidR="00721B8E" w:rsidRPr="00721B8E" w:rsidRDefault="00721B8E" w:rsidP="00721B8E">
      <w:pPr>
        <w:shd w:val="clear" w:color="auto" w:fill="FFFFFF"/>
        <w:spacing w:after="0" w:line="240" w:lineRule="auto"/>
        <w:rPr>
          <w:rFonts w:ascii="Times New Roman" w:hAnsi="Times New Roman"/>
          <w:sz w:val="20"/>
          <w:szCs w:val="20"/>
        </w:rPr>
      </w:pPr>
    </w:p>
    <w:p w14:paraId="258AA1F2" w14:textId="77777777" w:rsidR="00721B8E" w:rsidRDefault="00721B8E" w:rsidP="00721B8E">
      <w:pPr>
        <w:shd w:val="clear" w:color="auto" w:fill="FFFFFF"/>
        <w:spacing w:after="0" w:line="240" w:lineRule="auto"/>
        <w:jc w:val="right"/>
        <w:rPr>
          <w:rFonts w:ascii="Times New Roman" w:hAnsi="Times New Roman"/>
          <w:sz w:val="20"/>
          <w:szCs w:val="20"/>
        </w:rPr>
      </w:pPr>
    </w:p>
    <w:p w14:paraId="52737C7B" w14:textId="77777777" w:rsidR="00721B8E" w:rsidRDefault="00721B8E" w:rsidP="00721B8E">
      <w:pPr>
        <w:shd w:val="clear" w:color="auto" w:fill="FFFFFF"/>
        <w:spacing w:after="0" w:line="240" w:lineRule="auto"/>
        <w:jc w:val="right"/>
        <w:rPr>
          <w:rFonts w:ascii="Times New Roman" w:hAnsi="Times New Roman"/>
          <w:sz w:val="20"/>
          <w:szCs w:val="20"/>
        </w:rPr>
      </w:pPr>
    </w:p>
    <w:p w14:paraId="337B6409" w14:textId="77777777" w:rsidR="00721B8E" w:rsidRDefault="00721B8E" w:rsidP="00721B8E">
      <w:pPr>
        <w:shd w:val="clear" w:color="auto" w:fill="FFFFFF"/>
        <w:spacing w:after="0" w:line="240" w:lineRule="auto"/>
        <w:jc w:val="right"/>
        <w:rPr>
          <w:rFonts w:ascii="Times New Roman" w:hAnsi="Times New Roman"/>
          <w:sz w:val="20"/>
          <w:szCs w:val="20"/>
        </w:rPr>
      </w:pPr>
    </w:p>
    <w:p w14:paraId="1FB96F95" w14:textId="77777777" w:rsidR="00721B8E" w:rsidRDefault="00721B8E" w:rsidP="00721B8E">
      <w:pPr>
        <w:shd w:val="clear" w:color="auto" w:fill="FFFFFF"/>
        <w:spacing w:after="0" w:line="240" w:lineRule="auto"/>
        <w:jc w:val="right"/>
        <w:rPr>
          <w:rFonts w:ascii="Times New Roman" w:hAnsi="Times New Roman"/>
          <w:sz w:val="20"/>
          <w:szCs w:val="20"/>
        </w:rPr>
      </w:pPr>
    </w:p>
    <w:p w14:paraId="3BE3580B" w14:textId="77777777" w:rsidR="00721B8E" w:rsidRPr="00721B8E" w:rsidRDefault="00721B8E" w:rsidP="00721B8E">
      <w:pPr>
        <w:shd w:val="clear" w:color="auto" w:fill="FFFFFF"/>
        <w:spacing w:after="0" w:line="240" w:lineRule="auto"/>
        <w:jc w:val="right"/>
        <w:rPr>
          <w:rFonts w:ascii="Times New Roman" w:hAnsi="Times New Roman"/>
          <w:sz w:val="20"/>
          <w:szCs w:val="20"/>
        </w:rPr>
      </w:pPr>
      <w:r w:rsidRPr="00721B8E">
        <w:rPr>
          <w:rFonts w:ascii="Times New Roman" w:hAnsi="Times New Roman"/>
          <w:sz w:val="20"/>
          <w:szCs w:val="20"/>
        </w:rPr>
        <w:t>Приложение №1</w:t>
      </w:r>
    </w:p>
    <w:p w14:paraId="1BB5736B" w14:textId="77777777" w:rsidR="00721B8E" w:rsidRPr="00721B8E" w:rsidRDefault="00721B8E" w:rsidP="00721B8E">
      <w:pPr>
        <w:shd w:val="clear" w:color="auto" w:fill="FFFFFF"/>
        <w:spacing w:after="0" w:line="240" w:lineRule="auto"/>
        <w:ind w:left="4678"/>
        <w:jc w:val="right"/>
        <w:rPr>
          <w:rFonts w:ascii="Times New Roman" w:hAnsi="Times New Roman"/>
          <w:sz w:val="20"/>
          <w:szCs w:val="20"/>
        </w:rPr>
      </w:pPr>
      <w:r w:rsidRPr="00721B8E">
        <w:rPr>
          <w:rFonts w:ascii="Times New Roman" w:hAnsi="Times New Roman"/>
          <w:sz w:val="20"/>
          <w:szCs w:val="20"/>
        </w:rPr>
        <w:t xml:space="preserve">к </w:t>
      </w:r>
      <w:bookmarkStart w:id="8" w:name="_Hlk176189274"/>
      <w:r w:rsidRPr="00721B8E">
        <w:rPr>
          <w:rFonts w:ascii="Times New Roman" w:hAnsi="Times New Roman"/>
          <w:sz w:val="20"/>
          <w:szCs w:val="20"/>
        </w:rPr>
        <w:t>Соглашению от «30» ___08__ 2024 № 199</w:t>
      </w:r>
      <w:bookmarkEnd w:id="8"/>
    </w:p>
    <w:p w14:paraId="1B19860C" w14:textId="77777777" w:rsidR="00721B8E" w:rsidRPr="00721B8E" w:rsidRDefault="00721B8E" w:rsidP="00721B8E">
      <w:pPr>
        <w:shd w:val="clear" w:color="auto" w:fill="FFFFFF"/>
        <w:spacing w:after="0" w:line="240" w:lineRule="auto"/>
        <w:jc w:val="right"/>
        <w:rPr>
          <w:rFonts w:ascii="Times New Roman" w:hAnsi="Times New Roman"/>
          <w:sz w:val="20"/>
          <w:szCs w:val="20"/>
        </w:rPr>
      </w:pPr>
    </w:p>
    <w:p w14:paraId="3D383A59" w14:textId="77777777" w:rsidR="00721B8E" w:rsidRPr="00721B8E" w:rsidRDefault="00721B8E" w:rsidP="00721B8E">
      <w:pPr>
        <w:shd w:val="clear" w:color="auto" w:fill="FFFFFF"/>
        <w:spacing w:after="0" w:line="240" w:lineRule="auto"/>
        <w:rPr>
          <w:rFonts w:ascii="Times New Roman" w:hAnsi="Times New Roman"/>
          <w:sz w:val="20"/>
          <w:szCs w:val="20"/>
        </w:rPr>
      </w:pPr>
    </w:p>
    <w:p w14:paraId="312346D1" w14:textId="77777777" w:rsidR="00721B8E" w:rsidRPr="00721B8E" w:rsidRDefault="00721B8E" w:rsidP="00721B8E">
      <w:pPr>
        <w:shd w:val="clear" w:color="auto" w:fill="FFFFFF"/>
        <w:spacing w:after="0" w:line="240" w:lineRule="auto"/>
        <w:jc w:val="center"/>
        <w:rPr>
          <w:rFonts w:ascii="Times New Roman" w:hAnsi="Times New Roman"/>
          <w:sz w:val="20"/>
          <w:szCs w:val="20"/>
        </w:rPr>
      </w:pPr>
      <w:r w:rsidRPr="00721B8E">
        <w:rPr>
          <w:rFonts w:ascii="Times New Roman" w:hAnsi="Times New Roman"/>
          <w:sz w:val="20"/>
          <w:szCs w:val="20"/>
        </w:rPr>
        <w:t>План молодежных поселенческих мероприятий в сельском поселении Сентябрьский</w:t>
      </w:r>
    </w:p>
    <w:p w14:paraId="31609BA4" w14:textId="77777777" w:rsidR="00721B8E" w:rsidRPr="00721B8E" w:rsidRDefault="00721B8E" w:rsidP="00721B8E">
      <w:pPr>
        <w:shd w:val="clear" w:color="auto" w:fill="FFFFFF"/>
        <w:spacing w:after="0" w:line="240" w:lineRule="auto"/>
        <w:jc w:val="center"/>
        <w:rPr>
          <w:rFonts w:ascii="Times New Roman" w:hAnsi="Times New Roman"/>
          <w:sz w:val="20"/>
          <w:szCs w:val="20"/>
        </w:rPr>
      </w:pPr>
      <w:r w:rsidRPr="00721B8E">
        <w:rPr>
          <w:rFonts w:ascii="Times New Roman" w:hAnsi="Times New Roman"/>
          <w:sz w:val="20"/>
          <w:szCs w:val="20"/>
        </w:rPr>
        <w:t>на 2025 год</w:t>
      </w:r>
    </w:p>
    <w:p w14:paraId="623FA2A4" w14:textId="77777777" w:rsidR="00721B8E" w:rsidRPr="00721B8E" w:rsidRDefault="00721B8E" w:rsidP="00721B8E">
      <w:pPr>
        <w:shd w:val="clear" w:color="auto" w:fill="FFFFFF"/>
        <w:spacing w:after="0" w:line="240" w:lineRule="auto"/>
        <w:jc w:val="center"/>
        <w:rPr>
          <w:rFonts w:ascii="Times New Roman" w:hAnsi="Times New Roman"/>
          <w:sz w:val="20"/>
          <w:szCs w:val="20"/>
        </w:rPr>
      </w:pPr>
    </w:p>
    <w:tbl>
      <w:tblPr>
        <w:tblStyle w:val="2101"/>
        <w:tblW w:w="9185" w:type="dxa"/>
        <w:tblInd w:w="534" w:type="dxa"/>
        <w:tblLook w:val="04A0" w:firstRow="1" w:lastRow="0" w:firstColumn="1" w:lastColumn="0" w:noHBand="0" w:noVBand="1"/>
      </w:tblPr>
      <w:tblGrid>
        <w:gridCol w:w="588"/>
        <w:gridCol w:w="8597"/>
      </w:tblGrid>
      <w:tr w:rsidR="00721B8E" w:rsidRPr="00721B8E" w14:paraId="5DEAC81E" w14:textId="77777777" w:rsidTr="00721B8E">
        <w:tc>
          <w:tcPr>
            <w:tcW w:w="588" w:type="dxa"/>
            <w:tcBorders>
              <w:top w:val="single" w:sz="4" w:space="0" w:color="auto"/>
              <w:left w:val="single" w:sz="4" w:space="0" w:color="auto"/>
              <w:bottom w:val="single" w:sz="4" w:space="0" w:color="auto"/>
              <w:right w:val="single" w:sz="4" w:space="0" w:color="auto"/>
            </w:tcBorders>
            <w:hideMark/>
          </w:tcPr>
          <w:p w14:paraId="3E4F5308" w14:textId="77777777" w:rsidR="00721B8E" w:rsidRPr="00721B8E" w:rsidRDefault="00721B8E" w:rsidP="00721B8E">
            <w:pPr>
              <w:spacing w:after="0" w:line="240" w:lineRule="auto"/>
              <w:jc w:val="center"/>
              <w:rPr>
                <w:rFonts w:ascii="Times New Roman" w:hAnsi="Times New Roman"/>
                <w:b/>
                <w:color w:val="000000"/>
                <w:sz w:val="20"/>
                <w:szCs w:val="20"/>
                <w:lang w:eastAsia="ru-RU"/>
              </w:rPr>
            </w:pPr>
            <w:r w:rsidRPr="00721B8E">
              <w:rPr>
                <w:rFonts w:ascii="Times New Roman" w:hAnsi="Times New Roman"/>
                <w:b/>
                <w:color w:val="000000"/>
                <w:sz w:val="20"/>
                <w:szCs w:val="20"/>
                <w:lang w:eastAsia="ru-RU"/>
              </w:rPr>
              <w:t xml:space="preserve">№ </w:t>
            </w:r>
            <w:proofErr w:type="gramStart"/>
            <w:r w:rsidRPr="00721B8E">
              <w:rPr>
                <w:rFonts w:ascii="Times New Roman" w:hAnsi="Times New Roman"/>
                <w:b/>
                <w:color w:val="000000"/>
                <w:sz w:val="20"/>
                <w:szCs w:val="20"/>
                <w:lang w:eastAsia="ru-RU"/>
              </w:rPr>
              <w:t>п</w:t>
            </w:r>
            <w:proofErr w:type="gramEnd"/>
            <w:r w:rsidRPr="00721B8E">
              <w:rPr>
                <w:rFonts w:ascii="Times New Roman" w:hAnsi="Times New Roman"/>
                <w:b/>
                <w:color w:val="000000"/>
                <w:sz w:val="20"/>
                <w:szCs w:val="20"/>
                <w:lang w:eastAsia="ru-RU"/>
              </w:rPr>
              <w:t>/п</w:t>
            </w:r>
          </w:p>
        </w:tc>
        <w:tc>
          <w:tcPr>
            <w:tcW w:w="8597" w:type="dxa"/>
            <w:tcBorders>
              <w:top w:val="single" w:sz="4" w:space="0" w:color="auto"/>
              <w:left w:val="single" w:sz="4" w:space="0" w:color="auto"/>
              <w:bottom w:val="single" w:sz="4" w:space="0" w:color="auto"/>
              <w:right w:val="single" w:sz="4" w:space="0" w:color="auto"/>
            </w:tcBorders>
          </w:tcPr>
          <w:p w14:paraId="04313180" w14:textId="77777777" w:rsidR="00721B8E" w:rsidRPr="00721B8E" w:rsidRDefault="00721B8E" w:rsidP="00721B8E">
            <w:pPr>
              <w:spacing w:after="0" w:line="240" w:lineRule="auto"/>
              <w:jc w:val="center"/>
              <w:rPr>
                <w:rFonts w:ascii="Times New Roman" w:hAnsi="Times New Roman"/>
                <w:b/>
                <w:color w:val="000000"/>
                <w:sz w:val="20"/>
                <w:szCs w:val="20"/>
                <w:lang w:eastAsia="ru-RU"/>
              </w:rPr>
            </w:pPr>
            <w:r w:rsidRPr="00721B8E">
              <w:rPr>
                <w:rFonts w:ascii="Times New Roman" w:hAnsi="Times New Roman"/>
                <w:b/>
                <w:color w:val="000000"/>
                <w:sz w:val="20"/>
                <w:szCs w:val="20"/>
                <w:lang w:eastAsia="ru-RU"/>
              </w:rPr>
              <w:t>Мероприятие</w:t>
            </w:r>
          </w:p>
          <w:p w14:paraId="6E44BBF0" w14:textId="77777777" w:rsidR="00721B8E" w:rsidRPr="00721B8E" w:rsidRDefault="00721B8E" w:rsidP="00721B8E">
            <w:pPr>
              <w:spacing w:after="0" w:line="240" w:lineRule="auto"/>
              <w:jc w:val="center"/>
              <w:rPr>
                <w:rFonts w:ascii="Times New Roman" w:hAnsi="Times New Roman"/>
                <w:b/>
                <w:color w:val="000000"/>
                <w:sz w:val="20"/>
                <w:szCs w:val="20"/>
                <w:lang w:eastAsia="ru-RU"/>
              </w:rPr>
            </w:pPr>
          </w:p>
        </w:tc>
      </w:tr>
      <w:tr w:rsidR="00721B8E" w:rsidRPr="00721B8E" w14:paraId="50DB096E" w14:textId="77777777" w:rsidTr="00721B8E">
        <w:trPr>
          <w:trHeight w:val="300"/>
        </w:trPr>
        <w:tc>
          <w:tcPr>
            <w:tcW w:w="9185" w:type="dxa"/>
            <w:gridSpan w:val="2"/>
            <w:tcBorders>
              <w:top w:val="single" w:sz="4" w:space="0" w:color="auto"/>
              <w:left w:val="single" w:sz="4" w:space="0" w:color="auto"/>
              <w:bottom w:val="single" w:sz="4" w:space="0" w:color="auto"/>
              <w:right w:val="single" w:sz="4" w:space="0" w:color="auto"/>
            </w:tcBorders>
            <w:hideMark/>
          </w:tcPr>
          <w:p w14:paraId="130C1053" w14:textId="77777777" w:rsidR="00721B8E" w:rsidRPr="00721B8E" w:rsidRDefault="00721B8E" w:rsidP="00721B8E">
            <w:pPr>
              <w:spacing w:after="0" w:line="256" w:lineRule="auto"/>
              <w:jc w:val="center"/>
              <w:rPr>
                <w:rFonts w:ascii="Times New Roman" w:hAnsi="Times New Roman"/>
                <w:b/>
                <w:color w:val="000000"/>
                <w:sz w:val="20"/>
                <w:szCs w:val="20"/>
                <w:lang w:eastAsia="ru-RU"/>
              </w:rPr>
            </w:pPr>
            <w:r w:rsidRPr="00721B8E">
              <w:rPr>
                <w:rFonts w:ascii="Times New Roman" w:hAnsi="Times New Roman"/>
                <w:b/>
                <w:color w:val="000000"/>
                <w:sz w:val="20"/>
                <w:szCs w:val="20"/>
                <w:lang w:eastAsia="ru-RU"/>
              </w:rPr>
              <w:t>в течение года</w:t>
            </w:r>
          </w:p>
        </w:tc>
      </w:tr>
      <w:tr w:rsidR="00721B8E" w:rsidRPr="00721B8E" w14:paraId="123BF0C1"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7E05B386"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1.</w:t>
            </w:r>
          </w:p>
        </w:tc>
        <w:tc>
          <w:tcPr>
            <w:tcW w:w="8597" w:type="dxa"/>
            <w:tcBorders>
              <w:top w:val="single" w:sz="4" w:space="0" w:color="auto"/>
              <w:left w:val="single" w:sz="4" w:space="0" w:color="auto"/>
              <w:bottom w:val="single" w:sz="4" w:space="0" w:color="auto"/>
              <w:right w:val="single" w:sz="4" w:space="0" w:color="auto"/>
            </w:tcBorders>
            <w:hideMark/>
          </w:tcPr>
          <w:p w14:paraId="3BC51178"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Участие во Всероссийских мероприятиях и акциях</w:t>
            </w:r>
          </w:p>
        </w:tc>
      </w:tr>
      <w:tr w:rsidR="00721B8E" w:rsidRPr="00721B8E" w14:paraId="3E630FEA"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208FCC85"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2.</w:t>
            </w:r>
          </w:p>
        </w:tc>
        <w:tc>
          <w:tcPr>
            <w:tcW w:w="8597" w:type="dxa"/>
            <w:tcBorders>
              <w:top w:val="single" w:sz="4" w:space="0" w:color="auto"/>
              <w:left w:val="single" w:sz="4" w:space="0" w:color="auto"/>
              <w:bottom w:val="single" w:sz="4" w:space="0" w:color="auto"/>
              <w:right w:val="single" w:sz="4" w:space="0" w:color="auto"/>
            </w:tcBorders>
            <w:hideMark/>
          </w:tcPr>
          <w:p w14:paraId="47A5CAD4"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Участие в районных, окружных мероприятиях и акциях</w:t>
            </w:r>
          </w:p>
        </w:tc>
      </w:tr>
      <w:tr w:rsidR="00721B8E" w:rsidRPr="00721B8E" w14:paraId="763350C8"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7966693C"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3.</w:t>
            </w:r>
          </w:p>
        </w:tc>
        <w:tc>
          <w:tcPr>
            <w:tcW w:w="8597" w:type="dxa"/>
            <w:tcBorders>
              <w:top w:val="single" w:sz="4" w:space="0" w:color="auto"/>
              <w:left w:val="single" w:sz="4" w:space="0" w:color="auto"/>
              <w:bottom w:val="single" w:sz="4" w:space="0" w:color="auto"/>
              <w:right w:val="single" w:sz="4" w:space="0" w:color="auto"/>
            </w:tcBorders>
            <w:hideMark/>
          </w:tcPr>
          <w:p w14:paraId="68E00BD8"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Организация временного трудоустройства</w:t>
            </w:r>
          </w:p>
        </w:tc>
      </w:tr>
      <w:tr w:rsidR="00721B8E" w:rsidRPr="00721B8E" w14:paraId="53E04CD3"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29AEF767"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4.</w:t>
            </w:r>
          </w:p>
        </w:tc>
        <w:tc>
          <w:tcPr>
            <w:tcW w:w="8597" w:type="dxa"/>
            <w:tcBorders>
              <w:top w:val="single" w:sz="4" w:space="0" w:color="auto"/>
              <w:left w:val="single" w:sz="4" w:space="0" w:color="auto"/>
              <w:bottom w:val="single" w:sz="4" w:space="0" w:color="auto"/>
              <w:right w:val="single" w:sz="4" w:space="0" w:color="auto"/>
            </w:tcBorders>
          </w:tcPr>
          <w:p w14:paraId="3855EFE1"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Проведение профилактических мероприятий с несовершеннолетними подростками, молодыми семьями.</w:t>
            </w:r>
          </w:p>
        </w:tc>
      </w:tr>
      <w:tr w:rsidR="00721B8E" w:rsidRPr="00721B8E" w14:paraId="089F8238"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5EF01C6F"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5.</w:t>
            </w:r>
          </w:p>
        </w:tc>
        <w:tc>
          <w:tcPr>
            <w:tcW w:w="8597" w:type="dxa"/>
            <w:tcBorders>
              <w:top w:val="single" w:sz="4" w:space="0" w:color="auto"/>
              <w:left w:val="single" w:sz="4" w:space="0" w:color="auto"/>
              <w:bottom w:val="single" w:sz="4" w:space="0" w:color="auto"/>
              <w:right w:val="single" w:sz="4" w:space="0" w:color="auto"/>
            </w:tcBorders>
          </w:tcPr>
          <w:p w14:paraId="3C7FA9BD"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Организация настольных игр, кинопоказов, дискотек.</w:t>
            </w:r>
          </w:p>
        </w:tc>
      </w:tr>
      <w:tr w:rsidR="00721B8E" w:rsidRPr="00721B8E" w14:paraId="17ECE8AE" w14:textId="77777777" w:rsidTr="00721B8E">
        <w:trPr>
          <w:trHeight w:val="300"/>
        </w:trPr>
        <w:tc>
          <w:tcPr>
            <w:tcW w:w="9185" w:type="dxa"/>
            <w:gridSpan w:val="2"/>
            <w:tcBorders>
              <w:top w:val="single" w:sz="4" w:space="0" w:color="auto"/>
              <w:left w:val="single" w:sz="4" w:space="0" w:color="auto"/>
              <w:bottom w:val="single" w:sz="4" w:space="0" w:color="auto"/>
              <w:right w:val="single" w:sz="4" w:space="0" w:color="auto"/>
            </w:tcBorders>
            <w:hideMark/>
          </w:tcPr>
          <w:p w14:paraId="6A53478D" w14:textId="77777777" w:rsidR="00721B8E" w:rsidRPr="00721B8E" w:rsidRDefault="00721B8E" w:rsidP="00721B8E">
            <w:pPr>
              <w:spacing w:after="0" w:line="256" w:lineRule="auto"/>
              <w:jc w:val="center"/>
              <w:rPr>
                <w:rFonts w:ascii="Times New Roman" w:hAnsi="Times New Roman"/>
                <w:b/>
                <w:color w:val="000000"/>
                <w:sz w:val="20"/>
                <w:szCs w:val="20"/>
                <w:lang w:eastAsia="ru-RU"/>
              </w:rPr>
            </w:pPr>
            <w:r w:rsidRPr="00721B8E">
              <w:rPr>
                <w:rFonts w:ascii="Times New Roman" w:hAnsi="Times New Roman"/>
                <w:b/>
                <w:color w:val="000000"/>
                <w:sz w:val="20"/>
                <w:szCs w:val="20"/>
                <w:lang w:eastAsia="ru-RU"/>
              </w:rPr>
              <w:t>ежеквартально</w:t>
            </w:r>
          </w:p>
        </w:tc>
      </w:tr>
      <w:tr w:rsidR="00721B8E" w:rsidRPr="00721B8E" w14:paraId="3B7257AB"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76A729BC"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1.</w:t>
            </w:r>
          </w:p>
        </w:tc>
        <w:tc>
          <w:tcPr>
            <w:tcW w:w="8597" w:type="dxa"/>
            <w:tcBorders>
              <w:top w:val="single" w:sz="4" w:space="0" w:color="auto"/>
              <w:left w:val="single" w:sz="4" w:space="0" w:color="auto"/>
              <w:bottom w:val="single" w:sz="4" w:space="0" w:color="auto"/>
              <w:right w:val="single" w:sz="4" w:space="0" w:color="auto"/>
            </w:tcBorders>
            <w:hideMark/>
          </w:tcPr>
          <w:p w14:paraId="05F8F8ED" w14:textId="77777777" w:rsidR="00721B8E" w:rsidRPr="00721B8E" w:rsidRDefault="00721B8E" w:rsidP="00721B8E">
            <w:pPr>
              <w:spacing w:after="0" w:line="240" w:lineRule="auto"/>
              <w:jc w:val="both"/>
              <w:rPr>
                <w:rFonts w:ascii="Times New Roman" w:hAnsi="Times New Roman"/>
                <w:color w:val="000000"/>
                <w:sz w:val="20"/>
                <w:szCs w:val="20"/>
                <w:lang w:eastAsia="ru-RU"/>
              </w:rPr>
            </w:pPr>
            <w:r w:rsidRPr="00721B8E">
              <w:rPr>
                <w:rFonts w:ascii="Times New Roman" w:hAnsi="Times New Roman"/>
                <w:color w:val="000000"/>
                <w:sz w:val="20"/>
                <w:szCs w:val="20"/>
                <w:lang w:eastAsia="ru-RU"/>
              </w:rPr>
              <w:t>Заседание Совета молодежи</w:t>
            </w:r>
          </w:p>
        </w:tc>
      </w:tr>
      <w:tr w:rsidR="00721B8E" w:rsidRPr="00721B8E" w14:paraId="2BEE775F"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2C99FE1C" w14:textId="77777777" w:rsidR="00721B8E" w:rsidRPr="00721B8E" w:rsidRDefault="00721B8E" w:rsidP="00721B8E">
            <w:pPr>
              <w:spacing w:after="0" w:line="240" w:lineRule="auto"/>
              <w:jc w:val="center"/>
              <w:rPr>
                <w:rFonts w:ascii="Times New Roman" w:hAnsi="Times New Roman"/>
                <w:color w:val="000000"/>
                <w:sz w:val="20"/>
                <w:szCs w:val="20"/>
                <w:lang w:eastAsia="ru-RU"/>
              </w:rPr>
            </w:pPr>
          </w:p>
        </w:tc>
        <w:tc>
          <w:tcPr>
            <w:tcW w:w="8597" w:type="dxa"/>
            <w:tcBorders>
              <w:top w:val="single" w:sz="4" w:space="0" w:color="auto"/>
              <w:left w:val="single" w:sz="4" w:space="0" w:color="auto"/>
              <w:bottom w:val="single" w:sz="4" w:space="0" w:color="auto"/>
              <w:right w:val="single" w:sz="4" w:space="0" w:color="auto"/>
            </w:tcBorders>
          </w:tcPr>
          <w:p w14:paraId="2AB63A7C" w14:textId="77777777" w:rsidR="00721B8E" w:rsidRPr="00721B8E" w:rsidRDefault="00721B8E" w:rsidP="00721B8E">
            <w:pPr>
              <w:spacing w:after="0" w:line="240" w:lineRule="auto"/>
              <w:rPr>
                <w:rFonts w:ascii="Times New Roman" w:hAnsi="Times New Roman"/>
                <w:b/>
                <w:color w:val="000000"/>
                <w:sz w:val="20"/>
                <w:szCs w:val="20"/>
                <w:lang w:eastAsia="ru-RU"/>
              </w:rPr>
            </w:pPr>
            <w:r w:rsidRPr="00721B8E">
              <w:rPr>
                <w:rFonts w:ascii="Times New Roman" w:hAnsi="Times New Roman"/>
                <w:b/>
                <w:color w:val="000000"/>
                <w:sz w:val="20"/>
                <w:szCs w:val="20"/>
                <w:lang w:eastAsia="ru-RU"/>
              </w:rPr>
              <w:t xml:space="preserve">                                                      январь</w:t>
            </w:r>
          </w:p>
        </w:tc>
      </w:tr>
      <w:tr w:rsidR="00721B8E" w:rsidRPr="00721B8E" w14:paraId="42C44E6F"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7666468F"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1.</w:t>
            </w:r>
          </w:p>
        </w:tc>
        <w:tc>
          <w:tcPr>
            <w:tcW w:w="8597" w:type="dxa"/>
            <w:tcBorders>
              <w:top w:val="single" w:sz="4" w:space="0" w:color="auto"/>
              <w:left w:val="single" w:sz="4" w:space="0" w:color="auto"/>
              <w:bottom w:val="single" w:sz="4" w:space="0" w:color="auto"/>
              <w:right w:val="single" w:sz="4" w:space="0" w:color="auto"/>
            </w:tcBorders>
          </w:tcPr>
          <w:p w14:paraId="4CADCDFD"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Игровая программа «Зимний переполох»</w:t>
            </w:r>
          </w:p>
        </w:tc>
      </w:tr>
      <w:tr w:rsidR="00721B8E" w:rsidRPr="00721B8E" w14:paraId="10125B35"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0001C4E8"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2.</w:t>
            </w:r>
          </w:p>
        </w:tc>
        <w:tc>
          <w:tcPr>
            <w:tcW w:w="8597" w:type="dxa"/>
            <w:tcBorders>
              <w:top w:val="single" w:sz="4" w:space="0" w:color="auto"/>
              <w:left w:val="single" w:sz="4" w:space="0" w:color="auto"/>
              <w:bottom w:val="single" w:sz="4" w:space="0" w:color="auto"/>
              <w:right w:val="single" w:sz="4" w:space="0" w:color="auto"/>
            </w:tcBorders>
          </w:tcPr>
          <w:p w14:paraId="5EEB9DD2"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Акция «Блокадный хлеб»</w:t>
            </w:r>
          </w:p>
        </w:tc>
      </w:tr>
      <w:tr w:rsidR="00721B8E" w:rsidRPr="00721B8E" w14:paraId="5A1CA138"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2B41C065"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3.</w:t>
            </w:r>
          </w:p>
        </w:tc>
        <w:tc>
          <w:tcPr>
            <w:tcW w:w="8597" w:type="dxa"/>
            <w:tcBorders>
              <w:top w:val="single" w:sz="4" w:space="0" w:color="auto"/>
              <w:left w:val="single" w:sz="4" w:space="0" w:color="auto"/>
              <w:bottom w:val="single" w:sz="4" w:space="0" w:color="auto"/>
              <w:right w:val="single" w:sz="4" w:space="0" w:color="auto"/>
            </w:tcBorders>
          </w:tcPr>
          <w:p w14:paraId="147EA8C1"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Познавательная программа «Летопись блокадного Ленинграда»</w:t>
            </w:r>
          </w:p>
        </w:tc>
      </w:tr>
      <w:tr w:rsidR="00721B8E" w:rsidRPr="00721B8E" w14:paraId="1D5674BA" w14:textId="77777777" w:rsidTr="00721B8E">
        <w:trPr>
          <w:trHeight w:val="300"/>
        </w:trPr>
        <w:tc>
          <w:tcPr>
            <w:tcW w:w="9185" w:type="dxa"/>
            <w:gridSpan w:val="2"/>
            <w:tcBorders>
              <w:top w:val="single" w:sz="4" w:space="0" w:color="auto"/>
              <w:left w:val="single" w:sz="4" w:space="0" w:color="auto"/>
              <w:bottom w:val="single" w:sz="4" w:space="0" w:color="auto"/>
              <w:right w:val="single" w:sz="4" w:space="0" w:color="auto"/>
            </w:tcBorders>
            <w:hideMark/>
          </w:tcPr>
          <w:p w14:paraId="1761C886" w14:textId="77777777" w:rsidR="00721B8E" w:rsidRPr="00721B8E" w:rsidRDefault="00721B8E" w:rsidP="00721B8E">
            <w:pPr>
              <w:spacing w:after="0" w:line="256" w:lineRule="auto"/>
              <w:jc w:val="center"/>
              <w:rPr>
                <w:rFonts w:ascii="Times New Roman" w:hAnsi="Times New Roman"/>
                <w:b/>
                <w:color w:val="000000"/>
                <w:sz w:val="20"/>
                <w:szCs w:val="20"/>
                <w:lang w:eastAsia="ru-RU"/>
              </w:rPr>
            </w:pPr>
            <w:r w:rsidRPr="00721B8E">
              <w:rPr>
                <w:rFonts w:ascii="Times New Roman" w:hAnsi="Times New Roman"/>
                <w:b/>
                <w:color w:val="000000"/>
                <w:sz w:val="20"/>
                <w:szCs w:val="20"/>
                <w:lang w:eastAsia="ru-RU"/>
              </w:rPr>
              <w:t>февраль</w:t>
            </w:r>
          </w:p>
        </w:tc>
      </w:tr>
      <w:tr w:rsidR="00721B8E" w:rsidRPr="00721B8E" w14:paraId="0AA3C8C1"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18C8D851"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1.</w:t>
            </w:r>
          </w:p>
        </w:tc>
        <w:tc>
          <w:tcPr>
            <w:tcW w:w="8597" w:type="dxa"/>
            <w:tcBorders>
              <w:top w:val="single" w:sz="4" w:space="0" w:color="auto"/>
              <w:left w:val="single" w:sz="4" w:space="0" w:color="auto"/>
              <w:bottom w:val="single" w:sz="4" w:space="0" w:color="auto"/>
              <w:right w:val="single" w:sz="4" w:space="0" w:color="auto"/>
            </w:tcBorders>
            <w:hideMark/>
          </w:tcPr>
          <w:p w14:paraId="6C1F5F9C"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Познавательная программа «Герой Сталинград»</w:t>
            </w:r>
          </w:p>
        </w:tc>
      </w:tr>
      <w:tr w:rsidR="00721B8E" w:rsidRPr="00721B8E" w14:paraId="2B64AF77"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485948F0"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sz w:val="20"/>
                <w:szCs w:val="20"/>
                <w:lang w:eastAsia="ru-RU"/>
              </w:rPr>
              <w:t>2.</w:t>
            </w:r>
          </w:p>
        </w:tc>
        <w:tc>
          <w:tcPr>
            <w:tcW w:w="8597" w:type="dxa"/>
            <w:tcBorders>
              <w:top w:val="single" w:sz="4" w:space="0" w:color="auto"/>
              <w:left w:val="single" w:sz="4" w:space="0" w:color="auto"/>
              <w:bottom w:val="single" w:sz="4" w:space="0" w:color="auto"/>
              <w:right w:val="single" w:sz="4" w:space="0" w:color="auto"/>
            </w:tcBorders>
            <w:hideMark/>
          </w:tcPr>
          <w:p w14:paraId="244FFB34"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 xml:space="preserve">Беседа о </w:t>
            </w:r>
            <w:proofErr w:type="spellStart"/>
            <w:r w:rsidRPr="00721B8E">
              <w:rPr>
                <w:rFonts w:ascii="Times New Roman" w:hAnsi="Times New Roman"/>
                <w:color w:val="000000"/>
                <w:sz w:val="20"/>
                <w:szCs w:val="20"/>
                <w:lang w:eastAsia="ru-RU"/>
              </w:rPr>
              <w:t>кибербуллинге</w:t>
            </w:r>
            <w:proofErr w:type="spellEnd"/>
            <w:r w:rsidRPr="00721B8E">
              <w:rPr>
                <w:rFonts w:ascii="Times New Roman" w:hAnsi="Times New Roman"/>
                <w:color w:val="000000"/>
                <w:sz w:val="20"/>
                <w:szCs w:val="20"/>
                <w:lang w:eastAsia="ru-RU"/>
              </w:rPr>
              <w:t xml:space="preserve"> «Как себя защитить»</w:t>
            </w:r>
          </w:p>
        </w:tc>
      </w:tr>
      <w:tr w:rsidR="00721B8E" w:rsidRPr="00721B8E" w14:paraId="7F68D41C"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50AC3D33" w14:textId="77777777" w:rsidR="00721B8E" w:rsidRPr="00721B8E" w:rsidRDefault="00721B8E" w:rsidP="00721B8E">
            <w:pPr>
              <w:spacing w:after="0" w:line="240" w:lineRule="auto"/>
              <w:jc w:val="center"/>
              <w:rPr>
                <w:rFonts w:ascii="Times New Roman" w:hAnsi="Times New Roman"/>
                <w:sz w:val="20"/>
                <w:szCs w:val="20"/>
                <w:lang w:eastAsia="ru-RU"/>
              </w:rPr>
            </w:pPr>
            <w:r w:rsidRPr="00721B8E">
              <w:rPr>
                <w:rFonts w:ascii="Times New Roman" w:hAnsi="Times New Roman"/>
                <w:sz w:val="20"/>
                <w:szCs w:val="20"/>
                <w:lang w:eastAsia="ru-RU"/>
              </w:rPr>
              <w:lastRenderedPageBreak/>
              <w:t>3.</w:t>
            </w:r>
          </w:p>
        </w:tc>
        <w:tc>
          <w:tcPr>
            <w:tcW w:w="8597" w:type="dxa"/>
            <w:tcBorders>
              <w:top w:val="single" w:sz="4" w:space="0" w:color="auto"/>
              <w:left w:val="single" w:sz="4" w:space="0" w:color="auto"/>
              <w:bottom w:val="single" w:sz="4" w:space="0" w:color="auto"/>
              <w:right w:val="single" w:sz="4" w:space="0" w:color="auto"/>
            </w:tcBorders>
          </w:tcPr>
          <w:p w14:paraId="7AB4A69D"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Правовая викторина «Моё будущее»</w:t>
            </w:r>
          </w:p>
        </w:tc>
      </w:tr>
      <w:tr w:rsidR="00721B8E" w:rsidRPr="00721B8E" w14:paraId="25A23AB3"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739E38C5" w14:textId="77777777" w:rsidR="00721B8E" w:rsidRPr="00721B8E" w:rsidRDefault="00721B8E" w:rsidP="00721B8E">
            <w:pPr>
              <w:spacing w:after="0" w:line="240" w:lineRule="auto"/>
              <w:jc w:val="center"/>
              <w:rPr>
                <w:rFonts w:ascii="Times New Roman" w:hAnsi="Times New Roman"/>
                <w:sz w:val="20"/>
                <w:szCs w:val="20"/>
                <w:lang w:eastAsia="ru-RU"/>
              </w:rPr>
            </w:pPr>
            <w:r w:rsidRPr="00721B8E">
              <w:rPr>
                <w:rFonts w:ascii="Times New Roman" w:hAnsi="Times New Roman"/>
                <w:sz w:val="20"/>
                <w:szCs w:val="20"/>
                <w:lang w:eastAsia="ru-RU"/>
              </w:rPr>
              <w:t>4.</w:t>
            </w:r>
          </w:p>
        </w:tc>
        <w:tc>
          <w:tcPr>
            <w:tcW w:w="8597" w:type="dxa"/>
            <w:tcBorders>
              <w:top w:val="single" w:sz="4" w:space="0" w:color="auto"/>
              <w:left w:val="single" w:sz="4" w:space="0" w:color="auto"/>
              <w:bottom w:val="single" w:sz="4" w:space="0" w:color="auto"/>
              <w:right w:val="single" w:sz="4" w:space="0" w:color="auto"/>
            </w:tcBorders>
          </w:tcPr>
          <w:p w14:paraId="17F4CE7C"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Мероприятия в рамках дня Молодого избирателя</w:t>
            </w:r>
          </w:p>
        </w:tc>
      </w:tr>
      <w:tr w:rsidR="00721B8E" w:rsidRPr="00721B8E" w14:paraId="6E0CF8F9" w14:textId="77777777" w:rsidTr="00721B8E">
        <w:trPr>
          <w:trHeight w:val="300"/>
        </w:trPr>
        <w:tc>
          <w:tcPr>
            <w:tcW w:w="9185" w:type="dxa"/>
            <w:gridSpan w:val="2"/>
            <w:tcBorders>
              <w:top w:val="single" w:sz="4" w:space="0" w:color="auto"/>
              <w:left w:val="single" w:sz="4" w:space="0" w:color="auto"/>
              <w:bottom w:val="single" w:sz="4" w:space="0" w:color="auto"/>
              <w:right w:val="single" w:sz="4" w:space="0" w:color="auto"/>
            </w:tcBorders>
            <w:hideMark/>
          </w:tcPr>
          <w:p w14:paraId="5BB29BB9" w14:textId="77777777" w:rsidR="00721B8E" w:rsidRPr="00721B8E" w:rsidRDefault="00721B8E" w:rsidP="00721B8E">
            <w:pPr>
              <w:spacing w:after="0" w:line="256" w:lineRule="auto"/>
              <w:jc w:val="center"/>
              <w:rPr>
                <w:rFonts w:ascii="Times New Roman" w:hAnsi="Times New Roman"/>
                <w:b/>
                <w:color w:val="000000"/>
                <w:sz w:val="20"/>
                <w:szCs w:val="20"/>
                <w:lang w:eastAsia="ru-RU"/>
              </w:rPr>
            </w:pPr>
            <w:r w:rsidRPr="00721B8E">
              <w:rPr>
                <w:rFonts w:ascii="Times New Roman" w:hAnsi="Times New Roman"/>
                <w:b/>
                <w:color w:val="000000"/>
                <w:sz w:val="20"/>
                <w:szCs w:val="20"/>
                <w:lang w:eastAsia="ru-RU"/>
              </w:rPr>
              <w:t>март</w:t>
            </w:r>
          </w:p>
        </w:tc>
      </w:tr>
      <w:tr w:rsidR="00721B8E" w:rsidRPr="00721B8E" w14:paraId="5E22E3E2"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02B85076"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1.</w:t>
            </w:r>
          </w:p>
        </w:tc>
        <w:tc>
          <w:tcPr>
            <w:tcW w:w="8597" w:type="dxa"/>
            <w:tcBorders>
              <w:top w:val="single" w:sz="4" w:space="0" w:color="auto"/>
              <w:left w:val="single" w:sz="4" w:space="0" w:color="auto"/>
              <w:bottom w:val="single" w:sz="4" w:space="0" w:color="auto"/>
              <w:right w:val="single" w:sz="4" w:space="0" w:color="auto"/>
            </w:tcBorders>
            <w:hideMark/>
          </w:tcPr>
          <w:p w14:paraId="73F376D6"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Беседы, диспуты «Мы за мир!» (профилактика экстремизма и терроризма)</w:t>
            </w:r>
          </w:p>
        </w:tc>
      </w:tr>
      <w:tr w:rsidR="00721B8E" w:rsidRPr="00721B8E" w14:paraId="259BB9A1"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7B8D347B"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2.</w:t>
            </w:r>
          </w:p>
        </w:tc>
        <w:tc>
          <w:tcPr>
            <w:tcW w:w="8597" w:type="dxa"/>
            <w:tcBorders>
              <w:top w:val="single" w:sz="4" w:space="0" w:color="auto"/>
              <w:left w:val="single" w:sz="4" w:space="0" w:color="auto"/>
              <w:bottom w:val="single" w:sz="4" w:space="0" w:color="auto"/>
              <w:right w:val="single" w:sz="4" w:space="0" w:color="auto"/>
            </w:tcBorders>
          </w:tcPr>
          <w:p w14:paraId="73235BA6"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Беседа - обсуждение по противодействию терроризму и</w:t>
            </w:r>
          </w:p>
          <w:p w14:paraId="2E7FF102"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экстремизму для подростков «Профилактика экстремизма и</w:t>
            </w:r>
          </w:p>
          <w:p w14:paraId="7D4D9D62"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терроризма в молодежной среде»</w:t>
            </w:r>
          </w:p>
        </w:tc>
      </w:tr>
      <w:tr w:rsidR="00721B8E" w:rsidRPr="00721B8E" w14:paraId="35370DA3"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622D273C"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3.</w:t>
            </w:r>
          </w:p>
        </w:tc>
        <w:tc>
          <w:tcPr>
            <w:tcW w:w="8597" w:type="dxa"/>
            <w:tcBorders>
              <w:top w:val="single" w:sz="4" w:space="0" w:color="auto"/>
              <w:left w:val="single" w:sz="4" w:space="0" w:color="auto"/>
              <w:bottom w:val="single" w:sz="4" w:space="0" w:color="auto"/>
              <w:right w:val="single" w:sz="4" w:space="0" w:color="auto"/>
            </w:tcBorders>
          </w:tcPr>
          <w:p w14:paraId="79470927"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Акция «Ласточка» посвященная Дню воссоединения Крыма с Россией.</w:t>
            </w:r>
          </w:p>
        </w:tc>
      </w:tr>
      <w:tr w:rsidR="00721B8E" w:rsidRPr="00721B8E" w14:paraId="522CA5C4"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1C12F26B"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4.</w:t>
            </w:r>
          </w:p>
        </w:tc>
        <w:tc>
          <w:tcPr>
            <w:tcW w:w="8597" w:type="dxa"/>
            <w:tcBorders>
              <w:top w:val="single" w:sz="4" w:space="0" w:color="auto"/>
              <w:left w:val="single" w:sz="4" w:space="0" w:color="auto"/>
              <w:bottom w:val="single" w:sz="4" w:space="0" w:color="auto"/>
              <w:right w:val="single" w:sz="4" w:space="0" w:color="auto"/>
            </w:tcBorders>
          </w:tcPr>
          <w:p w14:paraId="1DEAC24C"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Развлекательная игровая программа «Молодое поколение»</w:t>
            </w:r>
          </w:p>
        </w:tc>
      </w:tr>
      <w:tr w:rsidR="00721B8E" w:rsidRPr="00721B8E" w14:paraId="5343DEF8" w14:textId="77777777" w:rsidTr="00721B8E">
        <w:trPr>
          <w:trHeight w:val="300"/>
        </w:trPr>
        <w:tc>
          <w:tcPr>
            <w:tcW w:w="9185" w:type="dxa"/>
            <w:gridSpan w:val="2"/>
            <w:tcBorders>
              <w:top w:val="single" w:sz="4" w:space="0" w:color="auto"/>
              <w:left w:val="single" w:sz="4" w:space="0" w:color="auto"/>
              <w:bottom w:val="single" w:sz="4" w:space="0" w:color="auto"/>
              <w:right w:val="single" w:sz="4" w:space="0" w:color="auto"/>
            </w:tcBorders>
            <w:hideMark/>
          </w:tcPr>
          <w:p w14:paraId="15E026F9" w14:textId="77777777" w:rsidR="00721B8E" w:rsidRPr="00721B8E" w:rsidRDefault="00721B8E" w:rsidP="00721B8E">
            <w:pPr>
              <w:spacing w:after="0" w:line="256" w:lineRule="auto"/>
              <w:jc w:val="center"/>
              <w:rPr>
                <w:rFonts w:ascii="Times New Roman" w:hAnsi="Times New Roman"/>
                <w:b/>
                <w:color w:val="000000"/>
                <w:sz w:val="20"/>
                <w:szCs w:val="20"/>
                <w:lang w:eastAsia="ru-RU"/>
              </w:rPr>
            </w:pPr>
            <w:r w:rsidRPr="00721B8E">
              <w:rPr>
                <w:rFonts w:ascii="Times New Roman" w:hAnsi="Times New Roman"/>
                <w:b/>
                <w:color w:val="000000"/>
                <w:sz w:val="20"/>
                <w:szCs w:val="20"/>
                <w:lang w:eastAsia="ru-RU"/>
              </w:rPr>
              <w:t>апрель</w:t>
            </w:r>
          </w:p>
        </w:tc>
      </w:tr>
      <w:tr w:rsidR="00721B8E" w:rsidRPr="00721B8E" w14:paraId="6C5E909F"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6DCDB8FE"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1.</w:t>
            </w:r>
          </w:p>
        </w:tc>
        <w:tc>
          <w:tcPr>
            <w:tcW w:w="8597" w:type="dxa"/>
            <w:tcBorders>
              <w:top w:val="single" w:sz="4" w:space="0" w:color="auto"/>
              <w:left w:val="single" w:sz="4" w:space="0" w:color="auto"/>
              <w:bottom w:val="single" w:sz="4" w:space="0" w:color="auto"/>
              <w:right w:val="single" w:sz="4" w:space="0" w:color="auto"/>
            </w:tcBorders>
            <w:hideMark/>
          </w:tcPr>
          <w:p w14:paraId="083ECD81"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Тематическая игровая программа «Час настольной игры»</w:t>
            </w:r>
          </w:p>
        </w:tc>
      </w:tr>
      <w:tr w:rsidR="00721B8E" w:rsidRPr="00721B8E" w14:paraId="189C6369"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02DF1DE6"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2.</w:t>
            </w:r>
          </w:p>
        </w:tc>
        <w:tc>
          <w:tcPr>
            <w:tcW w:w="8597" w:type="dxa"/>
            <w:tcBorders>
              <w:top w:val="single" w:sz="4" w:space="0" w:color="auto"/>
              <w:left w:val="single" w:sz="4" w:space="0" w:color="auto"/>
              <w:bottom w:val="single" w:sz="4" w:space="0" w:color="auto"/>
              <w:right w:val="single" w:sz="4" w:space="0" w:color="auto"/>
            </w:tcBorders>
          </w:tcPr>
          <w:p w14:paraId="448AB707"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Познавательная программа «Русская мозаика»</w:t>
            </w:r>
          </w:p>
        </w:tc>
      </w:tr>
      <w:tr w:rsidR="00721B8E" w:rsidRPr="00721B8E" w14:paraId="7093246B"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429E71C9"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3.</w:t>
            </w:r>
          </w:p>
        </w:tc>
        <w:tc>
          <w:tcPr>
            <w:tcW w:w="8597" w:type="dxa"/>
            <w:tcBorders>
              <w:top w:val="single" w:sz="4" w:space="0" w:color="auto"/>
              <w:left w:val="single" w:sz="4" w:space="0" w:color="auto"/>
              <w:bottom w:val="single" w:sz="4" w:space="0" w:color="auto"/>
              <w:right w:val="single" w:sz="4" w:space="0" w:color="auto"/>
            </w:tcBorders>
          </w:tcPr>
          <w:p w14:paraId="5380002A"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Познавательная программа «Народ России»</w:t>
            </w:r>
          </w:p>
        </w:tc>
      </w:tr>
      <w:tr w:rsidR="00721B8E" w:rsidRPr="00721B8E" w14:paraId="1FF78B23"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57E922EB"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4.</w:t>
            </w:r>
          </w:p>
        </w:tc>
        <w:tc>
          <w:tcPr>
            <w:tcW w:w="8597" w:type="dxa"/>
            <w:tcBorders>
              <w:top w:val="single" w:sz="4" w:space="0" w:color="auto"/>
              <w:left w:val="single" w:sz="4" w:space="0" w:color="auto"/>
              <w:bottom w:val="single" w:sz="4" w:space="0" w:color="auto"/>
              <w:right w:val="single" w:sz="4" w:space="0" w:color="auto"/>
            </w:tcBorders>
          </w:tcPr>
          <w:p w14:paraId="25ED6990"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Спортивно-развлекательное мероприятие «ЗОЖ»</w:t>
            </w:r>
          </w:p>
        </w:tc>
      </w:tr>
      <w:tr w:rsidR="00721B8E" w:rsidRPr="00721B8E" w14:paraId="1D390DD1"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76A17EAD"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5.</w:t>
            </w:r>
          </w:p>
        </w:tc>
        <w:tc>
          <w:tcPr>
            <w:tcW w:w="8597" w:type="dxa"/>
            <w:tcBorders>
              <w:top w:val="single" w:sz="4" w:space="0" w:color="auto"/>
              <w:left w:val="single" w:sz="4" w:space="0" w:color="auto"/>
              <w:bottom w:val="single" w:sz="4" w:space="0" w:color="auto"/>
              <w:right w:val="single" w:sz="4" w:space="0" w:color="auto"/>
            </w:tcBorders>
          </w:tcPr>
          <w:p w14:paraId="2C859F32"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 xml:space="preserve">Беседа «Мир интересен» </w:t>
            </w:r>
          </w:p>
        </w:tc>
      </w:tr>
      <w:tr w:rsidR="00721B8E" w:rsidRPr="00721B8E" w14:paraId="0EBF66F0"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30D3DDCC"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6.</w:t>
            </w:r>
          </w:p>
        </w:tc>
        <w:tc>
          <w:tcPr>
            <w:tcW w:w="8597" w:type="dxa"/>
            <w:tcBorders>
              <w:top w:val="single" w:sz="4" w:space="0" w:color="auto"/>
              <w:left w:val="single" w:sz="4" w:space="0" w:color="auto"/>
              <w:bottom w:val="single" w:sz="4" w:space="0" w:color="auto"/>
              <w:right w:val="single" w:sz="4" w:space="0" w:color="auto"/>
            </w:tcBorders>
            <w:hideMark/>
          </w:tcPr>
          <w:p w14:paraId="4AF0B0E7"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 xml:space="preserve">Международная акция «Георгиевская ленточка» </w:t>
            </w:r>
          </w:p>
        </w:tc>
      </w:tr>
      <w:tr w:rsidR="00721B8E" w:rsidRPr="00721B8E" w14:paraId="306EB166" w14:textId="77777777" w:rsidTr="00721B8E">
        <w:trPr>
          <w:trHeight w:val="300"/>
        </w:trPr>
        <w:tc>
          <w:tcPr>
            <w:tcW w:w="9185" w:type="dxa"/>
            <w:gridSpan w:val="2"/>
            <w:tcBorders>
              <w:top w:val="single" w:sz="4" w:space="0" w:color="auto"/>
              <w:left w:val="single" w:sz="4" w:space="0" w:color="auto"/>
              <w:bottom w:val="single" w:sz="4" w:space="0" w:color="auto"/>
              <w:right w:val="single" w:sz="4" w:space="0" w:color="auto"/>
            </w:tcBorders>
            <w:hideMark/>
          </w:tcPr>
          <w:p w14:paraId="5FDCB092" w14:textId="77777777" w:rsidR="00721B8E" w:rsidRPr="00721B8E" w:rsidRDefault="00721B8E" w:rsidP="00721B8E">
            <w:pPr>
              <w:spacing w:after="0" w:line="256" w:lineRule="auto"/>
              <w:jc w:val="center"/>
              <w:rPr>
                <w:rFonts w:ascii="Times New Roman" w:hAnsi="Times New Roman"/>
                <w:b/>
                <w:color w:val="000000"/>
                <w:sz w:val="20"/>
                <w:szCs w:val="20"/>
                <w:lang w:eastAsia="ru-RU"/>
              </w:rPr>
            </w:pPr>
            <w:r w:rsidRPr="00721B8E">
              <w:rPr>
                <w:rFonts w:ascii="Times New Roman" w:hAnsi="Times New Roman"/>
                <w:b/>
                <w:color w:val="000000"/>
                <w:sz w:val="20"/>
                <w:szCs w:val="20"/>
                <w:lang w:eastAsia="ru-RU"/>
              </w:rPr>
              <w:t>май</w:t>
            </w:r>
          </w:p>
        </w:tc>
      </w:tr>
      <w:tr w:rsidR="00721B8E" w:rsidRPr="00721B8E" w14:paraId="40389BA3"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21986029"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1.</w:t>
            </w:r>
          </w:p>
        </w:tc>
        <w:tc>
          <w:tcPr>
            <w:tcW w:w="8597" w:type="dxa"/>
            <w:tcBorders>
              <w:top w:val="single" w:sz="4" w:space="0" w:color="auto"/>
              <w:left w:val="single" w:sz="4" w:space="0" w:color="auto"/>
              <w:bottom w:val="single" w:sz="4" w:space="0" w:color="auto"/>
              <w:right w:val="single" w:sz="4" w:space="0" w:color="auto"/>
            </w:tcBorders>
          </w:tcPr>
          <w:p w14:paraId="6DADD105"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Всероссийская патриотическая акция «Георгиевская ленточка»</w:t>
            </w:r>
          </w:p>
        </w:tc>
      </w:tr>
      <w:tr w:rsidR="00721B8E" w:rsidRPr="00721B8E" w14:paraId="26B13F8C"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56B78891"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10.</w:t>
            </w:r>
          </w:p>
        </w:tc>
        <w:tc>
          <w:tcPr>
            <w:tcW w:w="8597" w:type="dxa"/>
            <w:tcBorders>
              <w:top w:val="single" w:sz="4" w:space="0" w:color="000000"/>
              <w:left w:val="single" w:sz="4" w:space="0" w:color="000000"/>
              <w:bottom w:val="single" w:sz="4" w:space="0" w:color="000000"/>
              <w:right w:val="single" w:sz="4" w:space="0" w:color="000000"/>
            </w:tcBorders>
          </w:tcPr>
          <w:p w14:paraId="59FF0009"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Всероссийская акция «Красная гвоздика»</w:t>
            </w:r>
          </w:p>
        </w:tc>
      </w:tr>
      <w:tr w:rsidR="00721B8E" w:rsidRPr="00721B8E" w14:paraId="1B211CE2"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78DFB55F"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11.</w:t>
            </w:r>
          </w:p>
        </w:tc>
        <w:tc>
          <w:tcPr>
            <w:tcW w:w="8597" w:type="dxa"/>
            <w:tcBorders>
              <w:top w:val="single" w:sz="4" w:space="0" w:color="000000"/>
              <w:left w:val="single" w:sz="4" w:space="0" w:color="000000"/>
              <w:bottom w:val="single" w:sz="4" w:space="0" w:color="000000"/>
              <w:right w:val="single" w:sz="4" w:space="0" w:color="000000"/>
            </w:tcBorders>
          </w:tcPr>
          <w:p w14:paraId="393E03B6" w14:textId="77777777" w:rsidR="00721B8E" w:rsidRPr="00721B8E" w:rsidRDefault="00721B8E" w:rsidP="00721B8E">
            <w:pPr>
              <w:spacing w:after="0" w:line="240" w:lineRule="auto"/>
              <w:rPr>
                <w:rFonts w:ascii="Times New Roman" w:hAnsi="Times New Roman"/>
                <w:sz w:val="20"/>
                <w:szCs w:val="20"/>
                <w:lang w:eastAsia="ru-RU"/>
              </w:rPr>
            </w:pPr>
            <w:proofErr w:type="spellStart"/>
            <w:r w:rsidRPr="00721B8E">
              <w:rPr>
                <w:rFonts w:ascii="Times New Roman" w:hAnsi="Times New Roman"/>
                <w:sz w:val="20"/>
                <w:szCs w:val="20"/>
                <w:lang w:eastAsia="ru-RU"/>
              </w:rPr>
              <w:t>Киноквиз</w:t>
            </w:r>
            <w:proofErr w:type="spellEnd"/>
            <w:r w:rsidRPr="00721B8E">
              <w:rPr>
                <w:rFonts w:ascii="Times New Roman" w:hAnsi="Times New Roman"/>
                <w:sz w:val="20"/>
                <w:szCs w:val="20"/>
                <w:lang w:eastAsia="ru-RU"/>
              </w:rPr>
              <w:t xml:space="preserve"> «Отечественный производитель»</w:t>
            </w:r>
          </w:p>
        </w:tc>
      </w:tr>
      <w:tr w:rsidR="00721B8E" w:rsidRPr="00721B8E" w14:paraId="1CF4AFD3"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605DD3AE"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12.</w:t>
            </w:r>
          </w:p>
        </w:tc>
        <w:tc>
          <w:tcPr>
            <w:tcW w:w="8597" w:type="dxa"/>
            <w:tcBorders>
              <w:top w:val="single" w:sz="4" w:space="0" w:color="000000"/>
              <w:left w:val="single" w:sz="4" w:space="0" w:color="000000"/>
              <w:bottom w:val="single" w:sz="4" w:space="0" w:color="000000"/>
              <w:right w:val="single" w:sz="4" w:space="0" w:color="000000"/>
            </w:tcBorders>
          </w:tcPr>
          <w:p w14:paraId="0A8EA24A" w14:textId="77777777" w:rsidR="00721B8E" w:rsidRPr="00721B8E" w:rsidRDefault="00721B8E" w:rsidP="00721B8E">
            <w:pPr>
              <w:spacing w:after="0" w:line="240" w:lineRule="auto"/>
              <w:rPr>
                <w:rFonts w:ascii="Times New Roman" w:hAnsi="Times New Roman"/>
                <w:sz w:val="20"/>
                <w:szCs w:val="20"/>
                <w:lang w:eastAsia="ru-RU"/>
              </w:rPr>
            </w:pPr>
            <w:proofErr w:type="spellStart"/>
            <w:r w:rsidRPr="00721B8E">
              <w:rPr>
                <w:rFonts w:ascii="Times New Roman" w:hAnsi="Times New Roman"/>
                <w:sz w:val="20"/>
                <w:szCs w:val="20"/>
                <w:lang w:eastAsia="ru-RU"/>
              </w:rPr>
              <w:t>Квест</w:t>
            </w:r>
            <w:proofErr w:type="spellEnd"/>
            <w:r w:rsidRPr="00721B8E">
              <w:rPr>
                <w:rFonts w:ascii="Times New Roman" w:hAnsi="Times New Roman"/>
                <w:sz w:val="20"/>
                <w:szCs w:val="20"/>
                <w:lang w:eastAsia="ru-RU"/>
              </w:rPr>
              <w:t>-игра «По дорогам Югры»</w:t>
            </w:r>
          </w:p>
        </w:tc>
      </w:tr>
      <w:tr w:rsidR="00721B8E" w:rsidRPr="00721B8E" w14:paraId="47CC4092"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7209FB4E"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13.</w:t>
            </w:r>
          </w:p>
        </w:tc>
        <w:tc>
          <w:tcPr>
            <w:tcW w:w="8597" w:type="dxa"/>
            <w:tcBorders>
              <w:top w:val="single" w:sz="4" w:space="0" w:color="000000"/>
              <w:left w:val="single" w:sz="4" w:space="0" w:color="000000"/>
              <w:bottom w:val="single" w:sz="4" w:space="0" w:color="000000"/>
              <w:right w:val="single" w:sz="4" w:space="0" w:color="000000"/>
            </w:tcBorders>
          </w:tcPr>
          <w:p w14:paraId="03FACE62"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Акция «Быть здоровым – быть счастливым»</w:t>
            </w:r>
          </w:p>
        </w:tc>
      </w:tr>
      <w:tr w:rsidR="00721B8E" w:rsidRPr="00721B8E" w14:paraId="08BE7EA6" w14:textId="77777777" w:rsidTr="00721B8E">
        <w:trPr>
          <w:trHeight w:val="300"/>
        </w:trPr>
        <w:tc>
          <w:tcPr>
            <w:tcW w:w="9185" w:type="dxa"/>
            <w:gridSpan w:val="2"/>
            <w:tcBorders>
              <w:top w:val="single" w:sz="4" w:space="0" w:color="auto"/>
              <w:left w:val="single" w:sz="4" w:space="0" w:color="auto"/>
              <w:bottom w:val="single" w:sz="4" w:space="0" w:color="auto"/>
              <w:right w:val="single" w:sz="4" w:space="0" w:color="auto"/>
            </w:tcBorders>
            <w:hideMark/>
          </w:tcPr>
          <w:p w14:paraId="01D5F902" w14:textId="77777777" w:rsidR="00721B8E" w:rsidRPr="00721B8E" w:rsidRDefault="00721B8E" w:rsidP="00721B8E">
            <w:pPr>
              <w:spacing w:after="0" w:line="256" w:lineRule="auto"/>
              <w:jc w:val="center"/>
              <w:rPr>
                <w:rFonts w:ascii="Times New Roman" w:hAnsi="Times New Roman"/>
                <w:b/>
                <w:color w:val="000000"/>
                <w:sz w:val="20"/>
                <w:szCs w:val="20"/>
                <w:lang w:eastAsia="ru-RU"/>
              </w:rPr>
            </w:pPr>
            <w:r w:rsidRPr="00721B8E">
              <w:rPr>
                <w:rFonts w:ascii="Times New Roman" w:hAnsi="Times New Roman"/>
                <w:b/>
                <w:color w:val="000000"/>
                <w:sz w:val="20"/>
                <w:szCs w:val="20"/>
                <w:lang w:eastAsia="ru-RU"/>
              </w:rPr>
              <w:t>июнь</w:t>
            </w:r>
          </w:p>
        </w:tc>
      </w:tr>
      <w:tr w:rsidR="00721B8E" w:rsidRPr="00721B8E" w14:paraId="7A53BB7C"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0F0D4D46"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1.</w:t>
            </w:r>
          </w:p>
        </w:tc>
        <w:tc>
          <w:tcPr>
            <w:tcW w:w="8597" w:type="dxa"/>
            <w:tcBorders>
              <w:top w:val="single" w:sz="4" w:space="0" w:color="auto"/>
              <w:left w:val="single" w:sz="4" w:space="0" w:color="auto"/>
              <w:bottom w:val="single" w:sz="4" w:space="0" w:color="auto"/>
              <w:right w:val="single" w:sz="4" w:space="0" w:color="auto"/>
            </w:tcBorders>
            <w:hideMark/>
          </w:tcPr>
          <w:p w14:paraId="0C5A2BEC"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Развлекательная программа ко Дню защиты детей «Игра мы с тобой!»</w:t>
            </w:r>
          </w:p>
        </w:tc>
      </w:tr>
      <w:tr w:rsidR="00721B8E" w:rsidRPr="00721B8E" w14:paraId="105D530E"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794C75D3"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2.</w:t>
            </w:r>
          </w:p>
        </w:tc>
        <w:tc>
          <w:tcPr>
            <w:tcW w:w="8597" w:type="dxa"/>
            <w:tcBorders>
              <w:top w:val="single" w:sz="4" w:space="0" w:color="auto"/>
              <w:left w:val="single" w:sz="4" w:space="0" w:color="auto"/>
              <w:bottom w:val="single" w:sz="4" w:space="0" w:color="auto"/>
              <w:right w:val="single" w:sz="4" w:space="0" w:color="auto"/>
            </w:tcBorders>
            <w:hideMark/>
          </w:tcPr>
          <w:p w14:paraId="055105EF"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Акция ко Дню России «Лента дружбы»</w:t>
            </w:r>
          </w:p>
        </w:tc>
      </w:tr>
      <w:tr w:rsidR="00721B8E" w:rsidRPr="00721B8E" w14:paraId="1A29A806"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67480086"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3.</w:t>
            </w:r>
          </w:p>
        </w:tc>
        <w:tc>
          <w:tcPr>
            <w:tcW w:w="8597" w:type="dxa"/>
            <w:tcBorders>
              <w:top w:val="single" w:sz="4" w:space="0" w:color="auto"/>
              <w:left w:val="single" w:sz="4" w:space="0" w:color="auto"/>
              <w:bottom w:val="single" w:sz="4" w:space="0" w:color="auto"/>
              <w:right w:val="single" w:sz="4" w:space="0" w:color="auto"/>
            </w:tcBorders>
            <w:hideMark/>
          </w:tcPr>
          <w:p w14:paraId="5048F69C"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Акция «</w:t>
            </w:r>
            <w:proofErr w:type="gramStart"/>
            <w:r w:rsidRPr="00721B8E">
              <w:rPr>
                <w:rFonts w:ascii="Times New Roman" w:hAnsi="Times New Roman"/>
                <w:color w:val="000000"/>
                <w:sz w:val="20"/>
                <w:szCs w:val="20"/>
                <w:lang w:eastAsia="ru-RU"/>
              </w:rPr>
              <w:t>Мой</w:t>
            </w:r>
            <w:proofErr w:type="gramEnd"/>
            <w:r w:rsidRPr="00721B8E">
              <w:rPr>
                <w:rFonts w:ascii="Times New Roman" w:hAnsi="Times New Roman"/>
                <w:color w:val="000000"/>
                <w:sz w:val="20"/>
                <w:szCs w:val="20"/>
                <w:lang w:eastAsia="ru-RU"/>
              </w:rPr>
              <w:t xml:space="preserve"> </w:t>
            </w:r>
            <w:proofErr w:type="spellStart"/>
            <w:r w:rsidRPr="00721B8E">
              <w:rPr>
                <w:rFonts w:ascii="Times New Roman" w:hAnsi="Times New Roman"/>
                <w:color w:val="000000"/>
                <w:sz w:val="20"/>
                <w:szCs w:val="20"/>
                <w:lang w:eastAsia="ru-RU"/>
              </w:rPr>
              <w:t>триколор</w:t>
            </w:r>
            <w:proofErr w:type="spellEnd"/>
            <w:r w:rsidRPr="00721B8E">
              <w:rPr>
                <w:rFonts w:ascii="Times New Roman" w:hAnsi="Times New Roman"/>
                <w:color w:val="000000"/>
                <w:sz w:val="20"/>
                <w:szCs w:val="20"/>
                <w:lang w:eastAsia="ru-RU"/>
              </w:rPr>
              <w:t>»</w:t>
            </w:r>
          </w:p>
        </w:tc>
      </w:tr>
      <w:tr w:rsidR="00721B8E" w:rsidRPr="00721B8E" w14:paraId="5AD16821"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4B1FB07E"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4.</w:t>
            </w:r>
          </w:p>
        </w:tc>
        <w:tc>
          <w:tcPr>
            <w:tcW w:w="8597" w:type="dxa"/>
            <w:tcBorders>
              <w:top w:val="single" w:sz="4" w:space="0" w:color="auto"/>
              <w:left w:val="single" w:sz="4" w:space="0" w:color="auto"/>
              <w:bottom w:val="single" w:sz="4" w:space="0" w:color="auto"/>
              <w:right w:val="single" w:sz="4" w:space="0" w:color="auto"/>
            </w:tcBorders>
            <w:hideMark/>
          </w:tcPr>
          <w:p w14:paraId="19C2A219"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Всероссийская акция «Свеча памяти»</w:t>
            </w:r>
          </w:p>
        </w:tc>
      </w:tr>
      <w:tr w:rsidR="00721B8E" w:rsidRPr="00721B8E" w14:paraId="2BA3BD03"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2E94AC08"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5.</w:t>
            </w:r>
          </w:p>
        </w:tc>
        <w:tc>
          <w:tcPr>
            <w:tcW w:w="8597" w:type="dxa"/>
            <w:tcBorders>
              <w:top w:val="single" w:sz="4" w:space="0" w:color="auto"/>
              <w:left w:val="single" w:sz="4" w:space="0" w:color="auto"/>
              <w:bottom w:val="single" w:sz="4" w:space="0" w:color="auto"/>
              <w:right w:val="single" w:sz="4" w:space="0" w:color="auto"/>
            </w:tcBorders>
            <w:hideMark/>
          </w:tcPr>
          <w:p w14:paraId="189873EB"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Мероприятие ко Дню молодежи (</w:t>
            </w:r>
            <w:proofErr w:type="gramStart"/>
            <w:r w:rsidRPr="00721B8E">
              <w:rPr>
                <w:rFonts w:ascii="Times New Roman" w:hAnsi="Times New Roman"/>
                <w:color w:val="000000"/>
                <w:sz w:val="20"/>
                <w:szCs w:val="20"/>
                <w:lang w:eastAsia="ru-RU"/>
              </w:rPr>
              <w:t>поселковый</w:t>
            </w:r>
            <w:proofErr w:type="gramEnd"/>
            <w:r w:rsidRPr="00721B8E">
              <w:rPr>
                <w:rFonts w:ascii="Times New Roman" w:hAnsi="Times New Roman"/>
                <w:color w:val="000000"/>
                <w:sz w:val="20"/>
                <w:szCs w:val="20"/>
                <w:lang w:eastAsia="ru-RU"/>
              </w:rPr>
              <w:t>)</w:t>
            </w:r>
          </w:p>
        </w:tc>
      </w:tr>
      <w:tr w:rsidR="00721B8E" w:rsidRPr="00721B8E" w14:paraId="108B06F7" w14:textId="77777777" w:rsidTr="00721B8E">
        <w:trPr>
          <w:trHeight w:val="300"/>
        </w:trPr>
        <w:tc>
          <w:tcPr>
            <w:tcW w:w="9185" w:type="dxa"/>
            <w:gridSpan w:val="2"/>
            <w:tcBorders>
              <w:top w:val="single" w:sz="4" w:space="0" w:color="auto"/>
              <w:left w:val="single" w:sz="4" w:space="0" w:color="auto"/>
              <w:bottom w:val="single" w:sz="4" w:space="0" w:color="auto"/>
              <w:right w:val="single" w:sz="4" w:space="0" w:color="auto"/>
            </w:tcBorders>
            <w:hideMark/>
          </w:tcPr>
          <w:p w14:paraId="4396F03C" w14:textId="77777777" w:rsidR="00721B8E" w:rsidRPr="00721B8E" w:rsidRDefault="00721B8E" w:rsidP="00721B8E">
            <w:pPr>
              <w:spacing w:after="0" w:line="256" w:lineRule="auto"/>
              <w:jc w:val="center"/>
              <w:rPr>
                <w:rFonts w:ascii="Times New Roman" w:hAnsi="Times New Roman"/>
                <w:b/>
                <w:color w:val="000000"/>
                <w:sz w:val="20"/>
                <w:szCs w:val="20"/>
                <w:lang w:eastAsia="ru-RU"/>
              </w:rPr>
            </w:pPr>
            <w:r w:rsidRPr="00721B8E">
              <w:rPr>
                <w:rFonts w:ascii="Times New Roman" w:hAnsi="Times New Roman"/>
                <w:b/>
                <w:color w:val="000000"/>
                <w:sz w:val="20"/>
                <w:szCs w:val="20"/>
                <w:lang w:eastAsia="ru-RU"/>
              </w:rPr>
              <w:t>июль</w:t>
            </w:r>
          </w:p>
        </w:tc>
      </w:tr>
      <w:tr w:rsidR="00721B8E" w:rsidRPr="00721B8E" w14:paraId="1885E7F6"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4096EB0D"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1.</w:t>
            </w:r>
          </w:p>
        </w:tc>
        <w:tc>
          <w:tcPr>
            <w:tcW w:w="8597" w:type="dxa"/>
            <w:tcBorders>
              <w:top w:val="single" w:sz="4" w:space="0" w:color="auto"/>
              <w:left w:val="single" w:sz="4" w:space="0" w:color="auto"/>
              <w:bottom w:val="single" w:sz="4" w:space="0" w:color="auto"/>
              <w:right w:val="single" w:sz="4" w:space="0" w:color="auto"/>
            </w:tcBorders>
          </w:tcPr>
          <w:p w14:paraId="78C429D6"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Конкурс «Мой дом – моя крепость» ко Дню семьи, любви и верности</w:t>
            </w:r>
          </w:p>
        </w:tc>
      </w:tr>
      <w:tr w:rsidR="00721B8E" w:rsidRPr="00721B8E" w14:paraId="35D5DFAA"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64208D86"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2.</w:t>
            </w:r>
          </w:p>
        </w:tc>
        <w:tc>
          <w:tcPr>
            <w:tcW w:w="8597" w:type="dxa"/>
            <w:tcBorders>
              <w:top w:val="single" w:sz="4" w:space="0" w:color="auto"/>
              <w:left w:val="single" w:sz="4" w:space="0" w:color="auto"/>
              <w:bottom w:val="single" w:sz="4" w:space="0" w:color="auto"/>
              <w:right w:val="single" w:sz="4" w:space="0" w:color="auto"/>
            </w:tcBorders>
          </w:tcPr>
          <w:p w14:paraId="4FE2409E"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Акция «Ромашка»</w:t>
            </w:r>
            <w:r w:rsidRPr="00721B8E">
              <w:rPr>
                <w:rFonts w:ascii="Times New Roman" w:hAnsi="Times New Roman"/>
                <w:sz w:val="20"/>
                <w:szCs w:val="20"/>
                <w:lang w:eastAsia="ru-RU"/>
              </w:rPr>
              <w:t xml:space="preserve"> </w:t>
            </w:r>
            <w:r w:rsidRPr="00721B8E">
              <w:rPr>
                <w:rFonts w:ascii="Times New Roman" w:hAnsi="Times New Roman"/>
                <w:color w:val="000000"/>
                <w:sz w:val="20"/>
                <w:szCs w:val="20"/>
                <w:lang w:eastAsia="ru-RU"/>
              </w:rPr>
              <w:t>ко Дню семьи, любви и верности</w:t>
            </w:r>
          </w:p>
        </w:tc>
      </w:tr>
      <w:tr w:rsidR="00721B8E" w:rsidRPr="00721B8E" w14:paraId="2D76E9E5"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68F256AB"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3.</w:t>
            </w:r>
          </w:p>
        </w:tc>
        <w:tc>
          <w:tcPr>
            <w:tcW w:w="8597" w:type="dxa"/>
            <w:tcBorders>
              <w:top w:val="single" w:sz="4" w:space="0" w:color="auto"/>
              <w:left w:val="single" w:sz="4" w:space="0" w:color="auto"/>
              <w:bottom w:val="single" w:sz="4" w:space="0" w:color="auto"/>
              <w:right w:val="single" w:sz="4" w:space="0" w:color="auto"/>
            </w:tcBorders>
            <w:hideMark/>
          </w:tcPr>
          <w:p w14:paraId="33F3DD20"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Игровая программа «Мы одна семья» ко Дню семьи, любви и верности</w:t>
            </w:r>
          </w:p>
        </w:tc>
      </w:tr>
      <w:tr w:rsidR="00721B8E" w:rsidRPr="00721B8E" w14:paraId="7AB2BF8D"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45F7C4CB"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4.</w:t>
            </w:r>
          </w:p>
        </w:tc>
        <w:tc>
          <w:tcPr>
            <w:tcW w:w="8597" w:type="dxa"/>
            <w:tcBorders>
              <w:top w:val="single" w:sz="4" w:space="0" w:color="auto"/>
              <w:left w:val="single" w:sz="4" w:space="0" w:color="auto"/>
              <w:bottom w:val="single" w:sz="4" w:space="0" w:color="auto"/>
              <w:right w:val="single" w:sz="4" w:space="0" w:color="auto"/>
            </w:tcBorders>
            <w:hideMark/>
          </w:tcPr>
          <w:p w14:paraId="4D4567FA"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Мастер -  класс «Семейная корзина»</w:t>
            </w:r>
          </w:p>
        </w:tc>
      </w:tr>
      <w:tr w:rsidR="00721B8E" w:rsidRPr="00721B8E" w14:paraId="2217F830"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366B8D58"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5.</w:t>
            </w:r>
          </w:p>
        </w:tc>
        <w:tc>
          <w:tcPr>
            <w:tcW w:w="8597" w:type="dxa"/>
            <w:tcBorders>
              <w:top w:val="single" w:sz="4" w:space="0" w:color="auto"/>
              <w:left w:val="single" w:sz="4" w:space="0" w:color="auto"/>
              <w:bottom w:val="single" w:sz="4" w:space="0" w:color="auto"/>
              <w:right w:val="single" w:sz="4" w:space="0" w:color="auto"/>
            </w:tcBorders>
          </w:tcPr>
          <w:p w14:paraId="571A2C07" w14:textId="77777777" w:rsidR="00721B8E" w:rsidRPr="00721B8E" w:rsidRDefault="00721B8E" w:rsidP="00721B8E">
            <w:pPr>
              <w:spacing w:after="0" w:line="240" w:lineRule="auto"/>
              <w:rPr>
                <w:rFonts w:ascii="Times New Roman" w:hAnsi="Times New Roman"/>
                <w:color w:val="000000"/>
                <w:sz w:val="20"/>
                <w:szCs w:val="20"/>
                <w:lang w:eastAsia="ru-RU"/>
              </w:rPr>
            </w:pPr>
            <w:r w:rsidRPr="00721B8E">
              <w:rPr>
                <w:rFonts w:ascii="Times New Roman" w:hAnsi="Times New Roman"/>
                <w:color w:val="000000"/>
                <w:sz w:val="20"/>
                <w:szCs w:val="20"/>
                <w:lang w:eastAsia="ru-RU"/>
              </w:rPr>
              <w:t>Познавательное мероприятие «Моя малая Родина Нефтеюганский район»</w:t>
            </w:r>
          </w:p>
        </w:tc>
      </w:tr>
      <w:tr w:rsidR="00721B8E" w:rsidRPr="00721B8E" w14:paraId="67E00400" w14:textId="77777777" w:rsidTr="00721B8E">
        <w:trPr>
          <w:trHeight w:val="300"/>
        </w:trPr>
        <w:tc>
          <w:tcPr>
            <w:tcW w:w="9185" w:type="dxa"/>
            <w:gridSpan w:val="2"/>
            <w:tcBorders>
              <w:top w:val="single" w:sz="4" w:space="0" w:color="auto"/>
              <w:left w:val="single" w:sz="4" w:space="0" w:color="auto"/>
              <w:bottom w:val="single" w:sz="4" w:space="0" w:color="auto"/>
              <w:right w:val="single" w:sz="4" w:space="0" w:color="auto"/>
            </w:tcBorders>
            <w:hideMark/>
          </w:tcPr>
          <w:p w14:paraId="0C9915A5" w14:textId="77777777" w:rsidR="00721B8E" w:rsidRPr="00721B8E" w:rsidRDefault="00721B8E" w:rsidP="00721B8E">
            <w:pPr>
              <w:spacing w:after="0" w:line="256" w:lineRule="auto"/>
              <w:jc w:val="center"/>
              <w:rPr>
                <w:rFonts w:ascii="Times New Roman" w:hAnsi="Times New Roman"/>
                <w:b/>
                <w:color w:val="000000"/>
                <w:sz w:val="20"/>
                <w:szCs w:val="20"/>
                <w:lang w:eastAsia="ru-RU"/>
              </w:rPr>
            </w:pPr>
            <w:r w:rsidRPr="00721B8E">
              <w:rPr>
                <w:rFonts w:ascii="Times New Roman" w:hAnsi="Times New Roman"/>
                <w:b/>
                <w:color w:val="000000"/>
                <w:sz w:val="20"/>
                <w:szCs w:val="20"/>
                <w:lang w:eastAsia="ru-RU"/>
              </w:rPr>
              <w:t>август</w:t>
            </w:r>
          </w:p>
        </w:tc>
      </w:tr>
      <w:tr w:rsidR="00721B8E" w:rsidRPr="00721B8E" w14:paraId="04928F82"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18066286"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1.</w:t>
            </w:r>
          </w:p>
        </w:tc>
        <w:tc>
          <w:tcPr>
            <w:tcW w:w="8597" w:type="dxa"/>
            <w:tcBorders>
              <w:top w:val="single" w:sz="4" w:space="0" w:color="auto"/>
              <w:left w:val="single" w:sz="4" w:space="0" w:color="auto"/>
              <w:bottom w:val="single" w:sz="4" w:space="0" w:color="auto"/>
              <w:right w:val="single" w:sz="4" w:space="0" w:color="auto"/>
            </w:tcBorders>
            <w:hideMark/>
          </w:tcPr>
          <w:p w14:paraId="47FE5F15"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Информационный час «Жизнь – главная ценность человека»</w:t>
            </w:r>
          </w:p>
        </w:tc>
      </w:tr>
      <w:tr w:rsidR="00721B8E" w:rsidRPr="00721B8E" w14:paraId="49BE0B3A"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059830C4"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2.</w:t>
            </w:r>
          </w:p>
        </w:tc>
        <w:tc>
          <w:tcPr>
            <w:tcW w:w="8597" w:type="dxa"/>
            <w:tcBorders>
              <w:top w:val="single" w:sz="4" w:space="0" w:color="auto"/>
              <w:left w:val="single" w:sz="4" w:space="0" w:color="auto"/>
              <w:bottom w:val="single" w:sz="4" w:space="0" w:color="auto"/>
              <w:right w:val="single" w:sz="4" w:space="0" w:color="auto"/>
            </w:tcBorders>
          </w:tcPr>
          <w:p w14:paraId="3A938E12"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Развлекательная программа для молодежи «</w:t>
            </w:r>
            <w:proofErr w:type="spellStart"/>
            <w:r w:rsidRPr="00721B8E">
              <w:rPr>
                <w:rFonts w:ascii="Times New Roman" w:hAnsi="Times New Roman"/>
                <w:sz w:val="20"/>
                <w:szCs w:val="20"/>
                <w:lang w:eastAsia="ru-RU"/>
              </w:rPr>
              <w:t>ПроДвижение</w:t>
            </w:r>
            <w:proofErr w:type="spellEnd"/>
            <w:r w:rsidRPr="00721B8E">
              <w:rPr>
                <w:rFonts w:ascii="Times New Roman" w:hAnsi="Times New Roman"/>
                <w:sz w:val="20"/>
                <w:szCs w:val="20"/>
                <w:lang w:eastAsia="ru-RU"/>
              </w:rPr>
              <w:t>»</w:t>
            </w:r>
          </w:p>
        </w:tc>
      </w:tr>
      <w:tr w:rsidR="00721B8E" w:rsidRPr="00721B8E" w14:paraId="3895E0D7"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1AC17CE0"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3.</w:t>
            </w:r>
          </w:p>
        </w:tc>
        <w:tc>
          <w:tcPr>
            <w:tcW w:w="8597" w:type="dxa"/>
            <w:tcBorders>
              <w:top w:val="single" w:sz="4" w:space="0" w:color="auto"/>
              <w:left w:val="single" w:sz="4" w:space="0" w:color="auto"/>
              <w:bottom w:val="single" w:sz="4" w:space="0" w:color="auto"/>
              <w:right w:val="single" w:sz="4" w:space="0" w:color="auto"/>
            </w:tcBorders>
            <w:hideMark/>
          </w:tcPr>
          <w:p w14:paraId="0BE057D3"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Акция «</w:t>
            </w:r>
            <w:proofErr w:type="spellStart"/>
            <w:r w:rsidRPr="00721B8E">
              <w:rPr>
                <w:rFonts w:ascii="Times New Roman" w:hAnsi="Times New Roman"/>
                <w:sz w:val="20"/>
                <w:szCs w:val="20"/>
                <w:lang w:eastAsia="ru-RU"/>
              </w:rPr>
              <w:t>Триколор</w:t>
            </w:r>
            <w:proofErr w:type="spellEnd"/>
            <w:r w:rsidRPr="00721B8E">
              <w:rPr>
                <w:rFonts w:ascii="Times New Roman" w:hAnsi="Times New Roman"/>
                <w:sz w:val="20"/>
                <w:szCs w:val="20"/>
                <w:lang w:eastAsia="ru-RU"/>
              </w:rPr>
              <w:t>» ко Дню Флага РФ</w:t>
            </w:r>
          </w:p>
        </w:tc>
      </w:tr>
      <w:tr w:rsidR="00721B8E" w:rsidRPr="00721B8E" w14:paraId="73AC43FD"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68DF71DE"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4.</w:t>
            </w:r>
          </w:p>
        </w:tc>
        <w:tc>
          <w:tcPr>
            <w:tcW w:w="8597" w:type="dxa"/>
            <w:tcBorders>
              <w:top w:val="single" w:sz="4" w:space="0" w:color="auto"/>
              <w:left w:val="single" w:sz="4" w:space="0" w:color="auto"/>
              <w:bottom w:val="single" w:sz="4" w:space="0" w:color="auto"/>
              <w:right w:val="single" w:sz="4" w:space="0" w:color="auto"/>
            </w:tcBorders>
          </w:tcPr>
          <w:p w14:paraId="5F2042B7"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Познавательная программа  «Курская битва»</w:t>
            </w:r>
          </w:p>
        </w:tc>
      </w:tr>
      <w:tr w:rsidR="00721B8E" w:rsidRPr="00721B8E" w14:paraId="0637DBFA" w14:textId="77777777" w:rsidTr="00721B8E">
        <w:trPr>
          <w:trHeight w:val="300"/>
        </w:trPr>
        <w:tc>
          <w:tcPr>
            <w:tcW w:w="9185" w:type="dxa"/>
            <w:gridSpan w:val="2"/>
            <w:tcBorders>
              <w:top w:val="single" w:sz="4" w:space="0" w:color="auto"/>
              <w:left w:val="single" w:sz="4" w:space="0" w:color="auto"/>
              <w:bottom w:val="single" w:sz="4" w:space="0" w:color="auto"/>
              <w:right w:val="single" w:sz="4" w:space="0" w:color="auto"/>
            </w:tcBorders>
            <w:hideMark/>
          </w:tcPr>
          <w:p w14:paraId="32B93520" w14:textId="77777777" w:rsidR="00721B8E" w:rsidRPr="00721B8E" w:rsidRDefault="00721B8E" w:rsidP="00721B8E">
            <w:pPr>
              <w:spacing w:after="0" w:line="256" w:lineRule="auto"/>
              <w:jc w:val="center"/>
              <w:rPr>
                <w:rFonts w:ascii="Times New Roman" w:hAnsi="Times New Roman"/>
                <w:b/>
                <w:color w:val="FF0000"/>
                <w:sz w:val="20"/>
                <w:szCs w:val="20"/>
                <w:lang w:eastAsia="ru-RU"/>
              </w:rPr>
            </w:pPr>
            <w:r w:rsidRPr="00721B8E">
              <w:rPr>
                <w:rFonts w:ascii="Times New Roman" w:hAnsi="Times New Roman"/>
                <w:b/>
                <w:sz w:val="20"/>
                <w:szCs w:val="20"/>
                <w:lang w:eastAsia="ru-RU"/>
              </w:rPr>
              <w:t>сентябрь</w:t>
            </w:r>
          </w:p>
        </w:tc>
      </w:tr>
      <w:tr w:rsidR="00721B8E" w:rsidRPr="00721B8E" w14:paraId="5BAAD789"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27FEC702"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1.</w:t>
            </w:r>
          </w:p>
        </w:tc>
        <w:tc>
          <w:tcPr>
            <w:tcW w:w="8597" w:type="dxa"/>
            <w:tcBorders>
              <w:top w:val="single" w:sz="4" w:space="0" w:color="auto"/>
              <w:left w:val="single" w:sz="4" w:space="0" w:color="auto"/>
              <w:bottom w:val="single" w:sz="4" w:space="0" w:color="auto"/>
              <w:right w:val="single" w:sz="4" w:space="0" w:color="auto"/>
            </w:tcBorders>
          </w:tcPr>
          <w:p w14:paraId="7425729D" w14:textId="77777777" w:rsidR="00721B8E" w:rsidRPr="00721B8E" w:rsidRDefault="00721B8E" w:rsidP="00721B8E">
            <w:pPr>
              <w:spacing w:after="0" w:line="240" w:lineRule="auto"/>
              <w:rPr>
                <w:rFonts w:ascii="Times New Roman" w:hAnsi="Times New Roman"/>
                <w:sz w:val="20"/>
                <w:szCs w:val="20"/>
                <w:lang w:eastAsia="ru-RU"/>
              </w:rPr>
            </w:pPr>
            <w:proofErr w:type="spellStart"/>
            <w:r w:rsidRPr="00721B8E">
              <w:rPr>
                <w:rFonts w:ascii="Times New Roman" w:hAnsi="Times New Roman"/>
                <w:sz w:val="20"/>
                <w:szCs w:val="20"/>
                <w:lang w:eastAsia="ru-RU"/>
              </w:rPr>
              <w:t>Квесторий</w:t>
            </w:r>
            <w:proofErr w:type="spellEnd"/>
            <w:r w:rsidRPr="00721B8E">
              <w:rPr>
                <w:rFonts w:ascii="Times New Roman" w:hAnsi="Times New Roman"/>
                <w:sz w:val="20"/>
                <w:szCs w:val="20"/>
                <w:lang w:eastAsia="ru-RU"/>
              </w:rPr>
              <w:t xml:space="preserve"> «Наследие России»</w:t>
            </w:r>
          </w:p>
        </w:tc>
      </w:tr>
      <w:tr w:rsidR="00721B8E" w:rsidRPr="00721B8E" w14:paraId="7303243D"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441B8F31"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2.</w:t>
            </w:r>
          </w:p>
        </w:tc>
        <w:tc>
          <w:tcPr>
            <w:tcW w:w="8597" w:type="dxa"/>
            <w:tcBorders>
              <w:top w:val="single" w:sz="4" w:space="0" w:color="auto"/>
              <w:left w:val="single" w:sz="4" w:space="0" w:color="auto"/>
              <w:bottom w:val="single" w:sz="4" w:space="0" w:color="auto"/>
              <w:right w:val="single" w:sz="4" w:space="0" w:color="auto"/>
            </w:tcBorders>
            <w:hideMark/>
          </w:tcPr>
          <w:p w14:paraId="70511E45"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Акция «Капля жизни» ко Дню солидарности в борьбе с терроризмом (минута молчания, возложение цветов к обелискам)</w:t>
            </w:r>
          </w:p>
        </w:tc>
      </w:tr>
      <w:tr w:rsidR="00721B8E" w:rsidRPr="00721B8E" w14:paraId="79B2FBFB"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5A923D02"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3.</w:t>
            </w:r>
          </w:p>
        </w:tc>
        <w:tc>
          <w:tcPr>
            <w:tcW w:w="8597" w:type="dxa"/>
            <w:tcBorders>
              <w:top w:val="single" w:sz="4" w:space="0" w:color="auto"/>
              <w:left w:val="single" w:sz="4" w:space="0" w:color="auto"/>
              <w:bottom w:val="single" w:sz="4" w:space="0" w:color="auto"/>
              <w:right w:val="single" w:sz="4" w:space="0" w:color="auto"/>
            </w:tcBorders>
          </w:tcPr>
          <w:p w14:paraId="373B5184"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Акция «Все вместе» ко Дню воссоединения Донецкой Народной  Республики, Запорожской и Херсонской областей с РФ</w:t>
            </w:r>
          </w:p>
        </w:tc>
      </w:tr>
      <w:tr w:rsidR="00721B8E" w:rsidRPr="00721B8E" w14:paraId="13BC5A8B"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6279D3E1"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4.</w:t>
            </w:r>
          </w:p>
        </w:tc>
        <w:tc>
          <w:tcPr>
            <w:tcW w:w="8597" w:type="dxa"/>
            <w:tcBorders>
              <w:top w:val="single" w:sz="4" w:space="0" w:color="auto"/>
              <w:left w:val="single" w:sz="4" w:space="0" w:color="auto"/>
              <w:bottom w:val="single" w:sz="4" w:space="0" w:color="auto"/>
              <w:right w:val="single" w:sz="4" w:space="0" w:color="auto"/>
            </w:tcBorders>
          </w:tcPr>
          <w:p w14:paraId="76C236C7"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Семейный творческий мастер-класс</w:t>
            </w:r>
          </w:p>
        </w:tc>
      </w:tr>
      <w:tr w:rsidR="00721B8E" w:rsidRPr="00721B8E" w14:paraId="2706315E" w14:textId="77777777" w:rsidTr="00721B8E">
        <w:trPr>
          <w:trHeight w:val="300"/>
        </w:trPr>
        <w:tc>
          <w:tcPr>
            <w:tcW w:w="9185" w:type="dxa"/>
            <w:gridSpan w:val="2"/>
            <w:tcBorders>
              <w:top w:val="single" w:sz="4" w:space="0" w:color="auto"/>
              <w:left w:val="single" w:sz="4" w:space="0" w:color="auto"/>
              <w:bottom w:val="single" w:sz="4" w:space="0" w:color="auto"/>
              <w:right w:val="single" w:sz="4" w:space="0" w:color="auto"/>
            </w:tcBorders>
            <w:hideMark/>
          </w:tcPr>
          <w:p w14:paraId="3BEA4FDA" w14:textId="77777777" w:rsidR="00721B8E" w:rsidRPr="00721B8E" w:rsidRDefault="00721B8E" w:rsidP="00721B8E">
            <w:pPr>
              <w:spacing w:after="0" w:line="256" w:lineRule="auto"/>
              <w:jc w:val="center"/>
              <w:rPr>
                <w:rFonts w:ascii="Times New Roman" w:hAnsi="Times New Roman"/>
                <w:b/>
                <w:color w:val="FF0000"/>
                <w:sz w:val="20"/>
                <w:szCs w:val="20"/>
                <w:lang w:eastAsia="ru-RU"/>
              </w:rPr>
            </w:pPr>
            <w:r w:rsidRPr="00721B8E">
              <w:rPr>
                <w:rFonts w:ascii="Times New Roman" w:hAnsi="Times New Roman"/>
                <w:b/>
                <w:sz w:val="20"/>
                <w:szCs w:val="20"/>
                <w:lang w:eastAsia="ru-RU"/>
              </w:rPr>
              <w:t>октябрь</w:t>
            </w:r>
          </w:p>
        </w:tc>
      </w:tr>
      <w:tr w:rsidR="00721B8E" w:rsidRPr="00721B8E" w14:paraId="6AF679BA"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33A0AE74"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1.</w:t>
            </w:r>
          </w:p>
        </w:tc>
        <w:tc>
          <w:tcPr>
            <w:tcW w:w="8597" w:type="dxa"/>
            <w:tcBorders>
              <w:top w:val="single" w:sz="4" w:space="0" w:color="auto"/>
              <w:left w:val="single" w:sz="4" w:space="0" w:color="auto"/>
              <w:bottom w:val="single" w:sz="4" w:space="0" w:color="auto"/>
              <w:right w:val="single" w:sz="4" w:space="0" w:color="auto"/>
            </w:tcBorders>
          </w:tcPr>
          <w:p w14:paraId="365160AC"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Мастер-класс «Креативные идеи»</w:t>
            </w:r>
          </w:p>
        </w:tc>
      </w:tr>
      <w:tr w:rsidR="00721B8E" w:rsidRPr="00721B8E" w14:paraId="0771C31F"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0CA8CD35"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2.</w:t>
            </w:r>
          </w:p>
        </w:tc>
        <w:tc>
          <w:tcPr>
            <w:tcW w:w="8597" w:type="dxa"/>
            <w:tcBorders>
              <w:top w:val="single" w:sz="4" w:space="0" w:color="auto"/>
              <w:left w:val="single" w:sz="4" w:space="0" w:color="auto"/>
              <w:bottom w:val="single" w:sz="4" w:space="0" w:color="auto"/>
              <w:right w:val="single" w:sz="4" w:space="0" w:color="auto"/>
            </w:tcBorders>
          </w:tcPr>
          <w:p w14:paraId="42D52ED0"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Мероприятие «</w:t>
            </w:r>
            <w:proofErr w:type="spellStart"/>
            <w:r w:rsidRPr="00721B8E">
              <w:rPr>
                <w:rFonts w:ascii="Times New Roman" w:hAnsi="Times New Roman"/>
                <w:sz w:val="20"/>
                <w:szCs w:val="20"/>
                <w:lang w:eastAsia="ru-RU"/>
              </w:rPr>
              <w:t>Музлото</w:t>
            </w:r>
            <w:proofErr w:type="spellEnd"/>
            <w:r w:rsidRPr="00721B8E">
              <w:rPr>
                <w:rFonts w:ascii="Times New Roman" w:hAnsi="Times New Roman"/>
                <w:sz w:val="20"/>
                <w:szCs w:val="20"/>
                <w:lang w:eastAsia="ru-RU"/>
              </w:rPr>
              <w:t>»</w:t>
            </w:r>
          </w:p>
        </w:tc>
      </w:tr>
      <w:tr w:rsidR="00721B8E" w:rsidRPr="00721B8E" w14:paraId="7367A17E"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325742C5"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3.</w:t>
            </w:r>
          </w:p>
        </w:tc>
        <w:tc>
          <w:tcPr>
            <w:tcW w:w="8597" w:type="dxa"/>
            <w:tcBorders>
              <w:top w:val="single" w:sz="4" w:space="0" w:color="auto"/>
              <w:left w:val="single" w:sz="4" w:space="0" w:color="auto"/>
              <w:bottom w:val="single" w:sz="4" w:space="0" w:color="auto"/>
              <w:right w:val="single" w:sz="4" w:space="0" w:color="auto"/>
            </w:tcBorders>
          </w:tcPr>
          <w:p w14:paraId="58A9567B" w14:textId="77777777" w:rsidR="00721B8E" w:rsidRPr="00721B8E" w:rsidRDefault="00721B8E" w:rsidP="00721B8E">
            <w:pPr>
              <w:spacing w:after="0" w:line="240" w:lineRule="auto"/>
              <w:rPr>
                <w:rFonts w:ascii="Times New Roman" w:hAnsi="Times New Roman"/>
                <w:sz w:val="20"/>
                <w:szCs w:val="20"/>
                <w:lang w:eastAsia="ru-RU"/>
              </w:rPr>
            </w:pPr>
            <w:proofErr w:type="spellStart"/>
            <w:r w:rsidRPr="00721B8E">
              <w:rPr>
                <w:rFonts w:ascii="Times New Roman" w:hAnsi="Times New Roman"/>
                <w:sz w:val="20"/>
                <w:szCs w:val="20"/>
                <w:lang w:eastAsia="ru-RU"/>
              </w:rPr>
              <w:t>Квиз</w:t>
            </w:r>
            <w:proofErr w:type="spellEnd"/>
            <w:r w:rsidRPr="00721B8E">
              <w:rPr>
                <w:rFonts w:ascii="Times New Roman" w:hAnsi="Times New Roman"/>
                <w:sz w:val="20"/>
                <w:szCs w:val="20"/>
                <w:lang w:eastAsia="ru-RU"/>
              </w:rPr>
              <w:t>-игра «Головоломка»</w:t>
            </w:r>
          </w:p>
        </w:tc>
      </w:tr>
      <w:tr w:rsidR="00721B8E" w:rsidRPr="00721B8E" w14:paraId="441414F4"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69AB65CB"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4.</w:t>
            </w:r>
          </w:p>
        </w:tc>
        <w:tc>
          <w:tcPr>
            <w:tcW w:w="8597" w:type="dxa"/>
            <w:tcBorders>
              <w:top w:val="single" w:sz="4" w:space="0" w:color="auto"/>
              <w:left w:val="single" w:sz="4" w:space="0" w:color="auto"/>
              <w:bottom w:val="single" w:sz="4" w:space="0" w:color="auto"/>
              <w:right w:val="single" w:sz="4" w:space="0" w:color="auto"/>
            </w:tcBorders>
          </w:tcPr>
          <w:p w14:paraId="6F6D02DF"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Игровая программа «</w:t>
            </w:r>
            <w:proofErr w:type="spellStart"/>
            <w:r w:rsidRPr="00721B8E">
              <w:rPr>
                <w:rFonts w:ascii="Times New Roman" w:hAnsi="Times New Roman"/>
                <w:sz w:val="20"/>
                <w:szCs w:val="20"/>
                <w:lang w:eastAsia="ru-RU"/>
              </w:rPr>
              <w:t>Мозгобатл</w:t>
            </w:r>
            <w:proofErr w:type="spellEnd"/>
            <w:r w:rsidRPr="00721B8E">
              <w:rPr>
                <w:rFonts w:ascii="Times New Roman" w:hAnsi="Times New Roman"/>
                <w:sz w:val="20"/>
                <w:szCs w:val="20"/>
                <w:lang w:eastAsia="ru-RU"/>
              </w:rPr>
              <w:t>»</w:t>
            </w:r>
          </w:p>
        </w:tc>
      </w:tr>
      <w:tr w:rsidR="00721B8E" w:rsidRPr="00721B8E" w14:paraId="067E5D87" w14:textId="77777777" w:rsidTr="00721B8E">
        <w:trPr>
          <w:trHeight w:val="300"/>
        </w:trPr>
        <w:tc>
          <w:tcPr>
            <w:tcW w:w="9185" w:type="dxa"/>
            <w:gridSpan w:val="2"/>
            <w:tcBorders>
              <w:top w:val="single" w:sz="4" w:space="0" w:color="auto"/>
              <w:left w:val="single" w:sz="4" w:space="0" w:color="auto"/>
              <w:bottom w:val="single" w:sz="4" w:space="0" w:color="auto"/>
              <w:right w:val="single" w:sz="4" w:space="0" w:color="auto"/>
            </w:tcBorders>
            <w:hideMark/>
          </w:tcPr>
          <w:p w14:paraId="5174BCDD" w14:textId="77777777" w:rsidR="00721B8E" w:rsidRPr="00721B8E" w:rsidRDefault="00721B8E" w:rsidP="00721B8E">
            <w:pPr>
              <w:spacing w:after="0" w:line="256" w:lineRule="auto"/>
              <w:jc w:val="center"/>
              <w:rPr>
                <w:rFonts w:ascii="Times New Roman" w:hAnsi="Times New Roman"/>
                <w:b/>
                <w:sz w:val="20"/>
                <w:szCs w:val="20"/>
                <w:lang w:eastAsia="ru-RU"/>
              </w:rPr>
            </w:pPr>
            <w:r w:rsidRPr="00721B8E">
              <w:rPr>
                <w:rFonts w:ascii="Times New Roman" w:hAnsi="Times New Roman"/>
                <w:b/>
                <w:sz w:val="20"/>
                <w:szCs w:val="20"/>
                <w:lang w:eastAsia="ru-RU"/>
              </w:rPr>
              <w:lastRenderedPageBreak/>
              <w:t>ноябрь</w:t>
            </w:r>
          </w:p>
        </w:tc>
      </w:tr>
      <w:tr w:rsidR="00721B8E" w:rsidRPr="00721B8E" w14:paraId="204BC4F7"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38D6C575"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1.</w:t>
            </w:r>
          </w:p>
        </w:tc>
        <w:tc>
          <w:tcPr>
            <w:tcW w:w="8597" w:type="dxa"/>
            <w:tcBorders>
              <w:top w:val="single" w:sz="4" w:space="0" w:color="auto"/>
              <w:left w:val="single" w:sz="4" w:space="0" w:color="auto"/>
              <w:bottom w:val="single" w:sz="4" w:space="0" w:color="auto"/>
              <w:right w:val="single" w:sz="4" w:space="0" w:color="auto"/>
            </w:tcBorders>
          </w:tcPr>
          <w:p w14:paraId="2261E2F0"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Акция «Мы едины»</w:t>
            </w:r>
          </w:p>
        </w:tc>
      </w:tr>
      <w:tr w:rsidR="00721B8E" w:rsidRPr="00721B8E" w14:paraId="469C23BB"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15CFFEEA"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2.</w:t>
            </w:r>
          </w:p>
        </w:tc>
        <w:tc>
          <w:tcPr>
            <w:tcW w:w="8597" w:type="dxa"/>
            <w:tcBorders>
              <w:top w:val="single" w:sz="4" w:space="0" w:color="auto"/>
              <w:left w:val="single" w:sz="4" w:space="0" w:color="auto"/>
              <w:bottom w:val="single" w:sz="4" w:space="0" w:color="auto"/>
              <w:right w:val="single" w:sz="4" w:space="0" w:color="auto"/>
            </w:tcBorders>
            <w:hideMark/>
          </w:tcPr>
          <w:p w14:paraId="67731FE9"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Игровая программа «Моя вселенная»</w:t>
            </w:r>
          </w:p>
        </w:tc>
      </w:tr>
      <w:tr w:rsidR="00721B8E" w:rsidRPr="00721B8E" w14:paraId="73A85D9D"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6F13A0F6"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3.</w:t>
            </w:r>
          </w:p>
        </w:tc>
        <w:tc>
          <w:tcPr>
            <w:tcW w:w="8597" w:type="dxa"/>
            <w:tcBorders>
              <w:top w:val="single" w:sz="4" w:space="0" w:color="auto"/>
              <w:left w:val="single" w:sz="4" w:space="0" w:color="auto"/>
              <w:bottom w:val="single" w:sz="4" w:space="0" w:color="auto"/>
              <w:right w:val="single" w:sz="4" w:space="0" w:color="auto"/>
            </w:tcBorders>
          </w:tcPr>
          <w:p w14:paraId="5F12EA03" w14:textId="77777777" w:rsidR="00721B8E" w:rsidRPr="00721B8E" w:rsidRDefault="00721B8E" w:rsidP="00721B8E">
            <w:pPr>
              <w:spacing w:after="0" w:line="240" w:lineRule="auto"/>
              <w:rPr>
                <w:rFonts w:ascii="Times New Roman" w:hAnsi="Times New Roman"/>
                <w:sz w:val="20"/>
                <w:szCs w:val="20"/>
                <w:lang w:eastAsia="ru-RU"/>
              </w:rPr>
            </w:pPr>
            <w:proofErr w:type="spellStart"/>
            <w:r w:rsidRPr="00721B8E">
              <w:rPr>
                <w:rFonts w:ascii="Times New Roman" w:hAnsi="Times New Roman"/>
                <w:sz w:val="20"/>
                <w:szCs w:val="20"/>
                <w:lang w:eastAsia="ru-RU"/>
              </w:rPr>
              <w:t>Квест</w:t>
            </w:r>
            <w:proofErr w:type="spellEnd"/>
            <w:r w:rsidRPr="00721B8E">
              <w:rPr>
                <w:rFonts w:ascii="Times New Roman" w:hAnsi="Times New Roman"/>
                <w:sz w:val="20"/>
                <w:szCs w:val="20"/>
                <w:lang w:eastAsia="ru-RU"/>
              </w:rPr>
              <w:t xml:space="preserve"> игра «18 крепостей России»</w:t>
            </w:r>
          </w:p>
        </w:tc>
      </w:tr>
      <w:tr w:rsidR="00721B8E" w:rsidRPr="00721B8E" w14:paraId="52BDDDBB"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1D1C38CA"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4.</w:t>
            </w:r>
          </w:p>
        </w:tc>
        <w:tc>
          <w:tcPr>
            <w:tcW w:w="8597" w:type="dxa"/>
            <w:tcBorders>
              <w:top w:val="single" w:sz="4" w:space="0" w:color="auto"/>
              <w:left w:val="single" w:sz="4" w:space="0" w:color="auto"/>
              <w:bottom w:val="single" w:sz="4" w:space="0" w:color="auto"/>
              <w:right w:val="single" w:sz="4" w:space="0" w:color="auto"/>
            </w:tcBorders>
            <w:hideMark/>
          </w:tcPr>
          <w:p w14:paraId="5EBB4E76"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 xml:space="preserve">Конкурс рисунков и плакатов «Мы против террора» </w:t>
            </w:r>
          </w:p>
        </w:tc>
      </w:tr>
      <w:tr w:rsidR="00721B8E" w:rsidRPr="00721B8E" w14:paraId="12CBA969" w14:textId="77777777" w:rsidTr="00721B8E">
        <w:trPr>
          <w:trHeight w:val="300"/>
        </w:trPr>
        <w:tc>
          <w:tcPr>
            <w:tcW w:w="9185" w:type="dxa"/>
            <w:gridSpan w:val="2"/>
            <w:tcBorders>
              <w:top w:val="single" w:sz="4" w:space="0" w:color="auto"/>
              <w:left w:val="single" w:sz="4" w:space="0" w:color="auto"/>
              <w:bottom w:val="single" w:sz="4" w:space="0" w:color="auto"/>
              <w:right w:val="single" w:sz="4" w:space="0" w:color="auto"/>
            </w:tcBorders>
            <w:hideMark/>
          </w:tcPr>
          <w:p w14:paraId="58F0391B" w14:textId="77777777" w:rsidR="00721B8E" w:rsidRPr="00721B8E" w:rsidRDefault="00721B8E" w:rsidP="00721B8E">
            <w:pPr>
              <w:spacing w:after="0" w:line="256" w:lineRule="auto"/>
              <w:jc w:val="center"/>
              <w:rPr>
                <w:rFonts w:ascii="Times New Roman" w:hAnsi="Times New Roman"/>
                <w:b/>
                <w:sz w:val="20"/>
                <w:szCs w:val="20"/>
                <w:lang w:eastAsia="ru-RU"/>
              </w:rPr>
            </w:pPr>
            <w:r w:rsidRPr="00721B8E">
              <w:rPr>
                <w:rFonts w:ascii="Times New Roman" w:hAnsi="Times New Roman"/>
                <w:b/>
                <w:sz w:val="20"/>
                <w:szCs w:val="20"/>
                <w:lang w:eastAsia="ru-RU"/>
              </w:rPr>
              <w:t>декабрь</w:t>
            </w:r>
          </w:p>
        </w:tc>
      </w:tr>
      <w:tr w:rsidR="00721B8E" w:rsidRPr="00721B8E" w14:paraId="0D84A8CA"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2A2EEA80"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1.</w:t>
            </w:r>
          </w:p>
        </w:tc>
        <w:tc>
          <w:tcPr>
            <w:tcW w:w="8597" w:type="dxa"/>
            <w:tcBorders>
              <w:top w:val="single" w:sz="4" w:space="0" w:color="auto"/>
              <w:left w:val="single" w:sz="4" w:space="0" w:color="auto"/>
              <w:bottom w:val="single" w:sz="4" w:space="0" w:color="auto"/>
              <w:right w:val="single" w:sz="4" w:space="0" w:color="auto"/>
            </w:tcBorders>
          </w:tcPr>
          <w:p w14:paraId="64E703AB"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Акция ко дню борьбы со СПИДом «Стоп ВИЧ»</w:t>
            </w:r>
          </w:p>
        </w:tc>
      </w:tr>
      <w:tr w:rsidR="00721B8E" w:rsidRPr="00721B8E" w14:paraId="4691E0E2"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354C15EA"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2.</w:t>
            </w:r>
          </w:p>
        </w:tc>
        <w:tc>
          <w:tcPr>
            <w:tcW w:w="8597" w:type="dxa"/>
            <w:tcBorders>
              <w:top w:val="single" w:sz="4" w:space="0" w:color="auto"/>
              <w:left w:val="single" w:sz="4" w:space="0" w:color="auto"/>
              <w:bottom w:val="single" w:sz="4" w:space="0" w:color="auto"/>
              <w:right w:val="single" w:sz="4" w:space="0" w:color="auto"/>
            </w:tcBorders>
            <w:hideMark/>
          </w:tcPr>
          <w:p w14:paraId="42F18541"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Акция «Ты не одинок» ко Дню людей с ОВЗ</w:t>
            </w:r>
          </w:p>
        </w:tc>
      </w:tr>
      <w:tr w:rsidR="00721B8E" w:rsidRPr="00721B8E" w14:paraId="6F21C162"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656D28DF"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3.</w:t>
            </w:r>
          </w:p>
        </w:tc>
        <w:tc>
          <w:tcPr>
            <w:tcW w:w="8597" w:type="dxa"/>
            <w:tcBorders>
              <w:top w:val="single" w:sz="4" w:space="0" w:color="auto"/>
              <w:left w:val="single" w:sz="4" w:space="0" w:color="auto"/>
              <w:bottom w:val="single" w:sz="4" w:space="0" w:color="auto"/>
              <w:right w:val="single" w:sz="4" w:space="0" w:color="auto"/>
            </w:tcBorders>
            <w:hideMark/>
          </w:tcPr>
          <w:p w14:paraId="27C5ECFF"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Правовая игра «Закон Российской Федерации»</w:t>
            </w:r>
          </w:p>
        </w:tc>
      </w:tr>
      <w:tr w:rsidR="00721B8E" w:rsidRPr="00721B8E" w14:paraId="420AEBCA"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7D04C921"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4.</w:t>
            </w:r>
          </w:p>
        </w:tc>
        <w:tc>
          <w:tcPr>
            <w:tcW w:w="8597" w:type="dxa"/>
            <w:tcBorders>
              <w:top w:val="single" w:sz="4" w:space="0" w:color="auto"/>
              <w:left w:val="single" w:sz="4" w:space="0" w:color="auto"/>
              <w:bottom w:val="single" w:sz="4" w:space="0" w:color="auto"/>
              <w:right w:val="single" w:sz="4" w:space="0" w:color="auto"/>
            </w:tcBorders>
          </w:tcPr>
          <w:p w14:paraId="3BA4F2FF"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Игровая познавательная программа «Живу в Югре»</w:t>
            </w:r>
          </w:p>
        </w:tc>
      </w:tr>
      <w:tr w:rsidR="00721B8E" w:rsidRPr="00721B8E" w14:paraId="5834083D"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hideMark/>
          </w:tcPr>
          <w:p w14:paraId="38048557"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5.</w:t>
            </w:r>
          </w:p>
        </w:tc>
        <w:tc>
          <w:tcPr>
            <w:tcW w:w="8597" w:type="dxa"/>
            <w:tcBorders>
              <w:top w:val="single" w:sz="4" w:space="0" w:color="auto"/>
              <w:left w:val="single" w:sz="4" w:space="0" w:color="auto"/>
              <w:bottom w:val="single" w:sz="4" w:space="0" w:color="auto"/>
              <w:right w:val="single" w:sz="4" w:space="0" w:color="auto"/>
            </w:tcBorders>
            <w:hideMark/>
          </w:tcPr>
          <w:p w14:paraId="207C3618" w14:textId="77777777" w:rsidR="00721B8E" w:rsidRPr="00721B8E" w:rsidRDefault="00721B8E" w:rsidP="00721B8E">
            <w:pPr>
              <w:spacing w:after="0" w:line="240" w:lineRule="auto"/>
              <w:rPr>
                <w:rFonts w:ascii="Times New Roman" w:hAnsi="Times New Roman"/>
                <w:sz w:val="20"/>
                <w:szCs w:val="20"/>
                <w:lang w:eastAsia="ru-RU"/>
              </w:rPr>
            </w:pPr>
            <w:r w:rsidRPr="00721B8E">
              <w:rPr>
                <w:rFonts w:ascii="Times New Roman" w:hAnsi="Times New Roman"/>
                <w:sz w:val="20"/>
                <w:szCs w:val="20"/>
                <w:lang w:eastAsia="ru-RU"/>
              </w:rPr>
              <w:t>Награждение передовой и активной молодежи по итогам года</w:t>
            </w:r>
          </w:p>
        </w:tc>
      </w:tr>
      <w:tr w:rsidR="00721B8E" w:rsidRPr="00721B8E" w14:paraId="27E77FE3" w14:textId="77777777" w:rsidTr="00721B8E">
        <w:trPr>
          <w:trHeight w:val="300"/>
        </w:trPr>
        <w:tc>
          <w:tcPr>
            <w:tcW w:w="588" w:type="dxa"/>
            <w:tcBorders>
              <w:top w:val="single" w:sz="4" w:space="0" w:color="auto"/>
              <w:left w:val="single" w:sz="4" w:space="0" w:color="auto"/>
              <w:bottom w:val="single" w:sz="4" w:space="0" w:color="auto"/>
              <w:right w:val="single" w:sz="4" w:space="0" w:color="auto"/>
            </w:tcBorders>
          </w:tcPr>
          <w:p w14:paraId="5F2CFDFA" w14:textId="77777777" w:rsidR="00721B8E" w:rsidRPr="00721B8E" w:rsidRDefault="00721B8E" w:rsidP="00721B8E">
            <w:pPr>
              <w:spacing w:after="0" w:line="240" w:lineRule="auto"/>
              <w:jc w:val="center"/>
              <w:rPr>
                <w:rFonts w:ascii="Times New Roman" w:hAnsi="Times New Roman"/>
                <w:color w:val="000000"/>
                <w:sz w:val="20"/>
                <w:szCs w:val="20"/>
                <w:lang w:eastAsia="ru-RU"/>
              </w:rPr>
            </w:pPr>
            <w:r w:rsidRPr="00721B8E">
              <w:rPr>
                <w:rFonts w:ascii="Times New Roman" w:hAnsi="Times New Roman"/>
                <w:color w:val="000000"/>
                <w:sz w:val="20"/>
                <w:szCs w:val="20"/>
                <w:lang w:eastAsia="ru-RU"/>
              </w:rPr>
              <w:t>6.</w:t>
            </w:r>
          </w:p>
        </w:tc>
        <w:tc>
          <w:tcPr>
            <w:tcW w:w="8597" w:type="dxa"/>
            <w:tcBorders>
              <w:top w:val="single" w:sz="4" w:space="0" w:color="auto"/>
              <w:left w:val="single" w:sz="4" w:space="0" w:color="auto"/>
              <w:bottom w:val="single" w:sz="4" w:space="0" w:color="auto"/>
              <w:right w:val="single" w:sz="4" w:space="0" w:color="auto"/>
            </w:tcBorders>
          </w:tcPr>
          <w:p w14:paraId="5C183649" w14:textId="77777777" w:rsidR="00721B8E" w:rsidRPr="00721B8E" w:rsidRDefault="00721B8E" w:rsidP="00721B8E">
            <w:pPr>
              <w:spacing w:after="0" w:line="240" w:lineRule="auto"/>
              <w:rPr>
                <w:rFonts w:ascii="Times New Roman" w:hAnsi="Times New Roman"/>
                <w:sz w:val="20"/>
                <w:szCs w:val="20"/>
                <w:lang w:eastAsia="ru-RU"/>
              </w:rPr>
            </w:pPr>
            <w:proofErr w:type="gramStart"/>
            <w:r w:rsidRPr="00721B8E">
              <w:rPr>
                <w:rFonts w:ascii="Times New Roman" w:hAnsi="Times New Roman"/>
                <w:sz w:val="20"/>
                <w:szCs w:val="20"/>
                <w:lang w:eastAsia="ru-RU"/>
              </w:rPr>
              <w:t>Праздничное</w:t>
            </w:r>
            <w:proofErr w:type="gramEnd"/>
            <w:r w:rsidRPr="00721B8E">
              <w:rPr>
                <w:rFonts w:ascii="Times New Roman" w:hAnsi="Times New Roman"/>
                <w:sz w:val="20"/>
                <w:szCs w:val="20"/>
                <w:lang w:eastAsia="ru-RU"/>
              </w:rPr>
              <w:t xml:space="preserve"> мероприятия в преддверии Нового года</w:t>
            </w:r>
          </w:p>
        </w:tc>
      </w:tr>
    </w:tbl>
    <w:p w14:paraId="7721FA7B" w14:textId="77777777" w:rsidR="00721B8E" w:rsidRPr="00721B8E" w:rsidRDefault="00721B8E" w:rsidP="00721B8E">
      <w:pPr>
        <w:shd w:val="clear" w:color="auto" w:fill="FFFFFF"/>
        <w:spacing w:after="0" w:line="240" w:lineRule="auto"/>
        <w:rPr>
          <w:rFonts w:ascii="Times New Roman" w:hAnsi="Times New Roman"/>
          <w:sz w:val="20"/>
          <w:szCs w:val="20"/>
        </w:rPr>
      </w:pPr>
    </w:p>
    <w:p w14:paraId="6D934AC6" w14:textId="77777777" w:rsidR="00721B8E" w:rsidRPr="00721B8E" w:rsidRDefault="00721B8E" w:rsidP="00721B8E">
      <w:pPr>
        <w:shd w:val="clear" w:color="auto" w:fill="FFFFFF"/>
        <w:spacing w:after="0" w:line="240" w:lineRule="auto"/>
        <w:jc w:val="center"/>
        <w:rPr>
          <w:rFonts w:ascii="Times New Roman" w:hAnsi="Times New Roman"/>
          <w:sz w:val="20"/>
          <w:szCs w:val="20"/>
        </w:rPr>
      </w:pPr>
      <w:r w:rsidRPr="00721B8E">
        <w:rPr>
          <w:rFonts w:ascii="Times New Roman" w:hAnsi="Times New Roman"/>
          <w:sz w:val="20"/>
          <w:szCs w:val="20"/>
        </w:rPr>
        <w:t>Подписи Сторон:</w:t>
      </w:r>
    </w:p>
    <w:p w14:paraId="46A88524" w14:textId="77777777" w:rsidR="00721B8E" w:rsidRPr="00721B8E" w:rsidRDefault="00721B8E" w:rsidP="00721B8E">
      <w:pPr>
        <w:shd w:val="clear" w:color="auto" w:fill="FFFFFF"/>
        <w:spacing w:after="0" w:line="240" w:lineRule="auto"/>
        <w:rPr>
          <w:rFonts w:ascii="Times New Roman" w:hAnsi="Times New Roman"/>
          <w:sz w:val="20"/>
          <w:szCs w:val="20"/>
        </w:rPr>
      </w:pPr>
    </w:p>
    <w:tbl>
      <w:tblPr>
        <w:tblW w:w="9747" w:type="dxa"/>
        <w:tblInd w:w="426" w:type="dxa"/>
        <w:tblLook w:val="01E0" w:firstRow="1" w:lastRow="1" w:firstColumn="1" w:lastColumn="1" w:noHBand="0" w:noVBand="0"/>
      </w:tblPr>
      <w:tblGrid>
        <w:gridCol w:w="4578"/>
        <w:gridCol w:w="534"/>
        <w:gridCol w:w="4635"/>
      </w:tblGrid>
      <w:tr w:rsidR="00721B8E" w:rsidRPr="00721B8E" w14:paraId="7A9D85EF" w14:textId="77777777" w:rsidTr="00721B8E">
        <w:trPr>
          <w:trHeight w:val="703"/>
        </w:trPr>
        <w:tc>
          <w:tcPr>
            <w:tcW w:w="4578" w:type="dxa"/>
            <w:hideMark/>
          </w:tcPr>
          <w:p w14:paraId="4A088F9E"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«Администрация поселения»</w:t>
            </w:r>
          </w:p>
          <w:p w14:paraId="457A7C8F" w14:textId="77777777" w:rsidR="00721B8E" w:rsidRPr="00721B8E" w:rsidRDefault="00721B8E" w:rsidP="00721B8E">
            <w:pPr>
              <w:spacing w:after="0" w:line="240" w:lineRule="auto"/>
              <w:rPr>
                <w:rFonts w:ascii="Times New Roman" w:hAnsi="Times New Roman"/>
                <w:sz w:val="20"/>
                <w:szCs w:val="20"/>
              </w:rPr>
            </w:pPr>
          </w:p>
          <w:p w14:paraId="070963D4"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 xml:space="preserve">Глава сельского поселения </w:t>
            </w:r>
            <w:proofErr w:type="gramStart"/>
            <w:r w:rsidRPr="00721B8E">
              <w:rPr>
                <w:rFonts w:ascii="Times New Roman" w:hAnsi="Times New Roman"/>
                <w:sz w:val="20"/>
                <w:szCs w:val="20"/>
              </w:rPr>
              <w:t>Сентябрьский</w:t>
            </w:r>
            <w:proofErr w:type="gramEnd"/>
          </w:p>
        </w:tc>
        <w:tc>
          <w:tcPr>
            <w:tcW w:w="534" w:type="dxa"/>
          </w:tcPr>
          <w:p w14:paraId="0E476262" w14:textId="77777777" w:rsidR="00721B8E" w:rsidRPr="00721B8E" w:rsidRDefault="00721B8E" w:rsidP="00721B8E">
            <w:pPr>
              <w:spacing w:after="0" w:line="240" w:lineRule="auto"/>
              <w:rPr>
                <w:rFonts w:ascii="Times New Roman" w:hAnsi="Times New Roman"/>
                <w:sz w:val="20"/>
                <w:szCs w:val="20"/>
              </w:rPr>
            </w:pPr>
          </w:p>
          <w:p w14:paraId="6395FD13" w14:textId="77777777" w:rsidR="00721B8E" w:rsidRPr="00721B8E" w:rsidRDefault="00721B8E" w:rsidP="00721B8E">
            <w:pPr>
              <w:spacing w:after="0" w:line="240" w:lineRule="auto"/>
              <w:rPr>
                <w:rFonts w:ascii="Times New Roman" w:hAnsi="Times New Roman"/>
                <w:sz w:val="20"/>
                <w:szCs w:val="20"/>
              </w:rPr>
            </w:pPr>
          </w:p>
        </w:tc>
        <w:tc>
          <w:tcPr>
            <w:tcW w:w="4635" w:type="dxa"/>
          </w:tcPr>
          <w:p w14:paraId="0C1AB9F1"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«Администрация района»</w:t>
            </w:r>
          </w:p>
          <w:p w14:paraId="785C0593" w14:textId="77777777" w:rsidR="00721B8E" w:rsidRPr="00721B8E" w:rsidRDefault="00721B8E" w:rsidP="00721B8E">
            <w:pPr>
              <w:spacing w:after="0" w:line="240" w:lineRule="auto"/>
              <w:rPr>
                <w:rFonts w:ascii="Times New Roman" w:hAnsi="Times New Roman"/>
                <w:sz w:val="20"/>
                <w:szCs w:val="20"/>
              </w:rPr>
            </w:pPr>
          </w:p>
          <w:p w14:paraId="7D4ECCFD"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 xml:space="preserve">Глава Нефтеюганского района </w:t>
            </w:r>
          </w:p>
          <w:p w14:paraId="531AF806" w14:textId="77777777" w:rsidR="00721B8E" w:rsidRPr="00721B8E" w:rsidRDefault="00721B8E" w:rsidP="00721B8E">
            <w:pPr>
              <w:spacing w:after="0" w:line="240" w:lineRule="auto"/>
              <w:rPr>
                <w:rFonts w:ascii="Times New Roman" w:hAnsi="Times New Roman"/>
                <w:sz w:val="20"/>
                <w:szCs w:val="20"/>
              </w:rPr>
            </w:pPr>
          </w:p>
          <w:p w14:paraId="4CA9F098" w14:textId="77777777" w:rsidR="00721B8E" w:rsidRPr="00721B8E" w:rsidRDefault="00721B8E" w:rsidP="00721B8E">
            <w:pPr>
              <w:spacing w:after="0" w:line="240" w:lineRule="auto"/>
              <w:rPr>
                <w:rFonts w:ascii="Times New Roman" w:hAnsi="Times New Roman"/>
                <w:sz w:val="20"/>
                <w:szCs w:val="20"/>
              </w:rPr>
            </w:pPr>
          </w:p>
          <w:p w14:paraId="2E7FDF12" w14:textId="77777777" w:rsidR="00721B8E" w:rsidRPr="00721B8E" w:rsidRDefault="00721B8E" w:rsidP="00721B8E">
            <w:pPr>
              <w:spacing w:after="0" w:line="240" w:lineRule="auto"/>
              <w:rPr>
                <w:rFonts w:ascii="Times New Roman" w:hAnsi="Times New Roman"/>
                <w:sz w:val="20"/>
                <w:szCs w:val="20"/>
              </w:rPr>
            </w:pPr>
          </w:p>
        </w:tc>
      </w:tr>
      <w:tr w:rsidR="00721B8E" w:rsidRPr="00721B8E" w14:paraId="091DFFAC" w14:textId="77777777" w:rsidTr="00721B8E">
        <w:tc>
          <w:tcPr>
            <w:tcW w:w="4578" w:type="dxa"/>
            <w:hideMark/>
          </w:tcPr>
          <w:p w14:paraId="08281E35"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________________   А.В. Светлаков</w:t>
            </w:r>
          </w:p>
        </w:tc>
        <w:tc>
          <w:tcPr>
            <w:tcW w:w="534" w:type="dxa"/>
          </w:tcPr>
          <w:p w14:paraId="061B9ED0" w14:textId="77777777" w:rsidR="00721B8E" w:rsidRPr="00721B8E" w:rsidRDefault="00721B8E" w:rsidP="00721B8E">
            <w:pPr>
              <w:tabs>
                <w:tab w:val="left" w:pos="1560"/>
              </w:tabs>
              <w:spacing w:after="0" w:line="240" w:lineRule="auto"/>
              <w:jc w:val="both"/>
              <w:rPr>
                <w:rFonts w:ascii="Times New Roman" w:hAnsi="Times New Roman"/>
                <w:sz w:val="20"/>
                <w:szCs w:val="20"/>
              </w:rPr>
            </w:pPr>
          </w:p>
        </w:tc>
        <w:tc>
          <w:tcPr>
            <w:tcW w:w="4635" w:type="dxa"/>
          </w:tcPr>
          <w:p w14:paraId="6CA856F2"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______________ А.А. Бочко</w:t>
            </w:r>
          </w:p>
          <w:p w14:paraId="111C6366" w14:textId="77777777" w:rsidR="00721B8E" w:rsidRPr="00721B8E" w:rsidRDefault="00721B8E" w:rsidP="00721B8E">
            <w:pPr>
              <w:spacing w:after="0" w:line="240" w:lineRule="auto"/>
              <w:rPr>
                <w:rFonts w:ascii="Times New Roman" w:hAnsi="Times New Roman"/>
                <w:sz w:val="20"/>
                <w:szCs w:val="20"/>
              </w:rPr>
            </w:pPr>
          </w:p>
        </w:tc>
      </w:tr>
      <w:tr w:rsidR="00721B8E" w:rsidRPr="00721B8E" w14:paraId="458C2282" w14:textId="77777777" w:rsidTr="00721B8E">
        <w:tc>
          <w:tcPr>
            <w:tcW w:w="4578" w:type="dxa"/>
          </w:tcPr>
          <w:p w14:paraId="5EE62520"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М.П.</w:t>
            </w:r>
          </w:p>
        </w:tc>
        <w:tc>
          <w:tcPr>
            <w:tcW w:w="534" w:type="dxa"/>
          </w:tcPr>
          <w:p w14:paraId="3E2B2CF1" w14:textId="77777777" w:rsidR="00721B8E" w:rsidRPr="00721B8E" w:rsidRDefault="00721B8E" w:rsidP="00721B8E">
            <w:pPr>
              <w:tabs>
                <w:tab w:val="left" w:pos="1560"/>
              </w:tabs>
              <w:spacing w:after="0" w:line="240" w:lineRule="auto"/>
              <w:jc w:val="both"/>
              <w:rPr>
                <w:rFonts w:ascii="Times New Roman" w:hAnsi="Times New Roman"/>
                <w:sz w:val="20"/>
                <w:szCs w:val="20"/>
              </w:rPr>
            </w:pPr>
          </w:p>
        </w:tc>
        <w:tc>
          <w:tcPr>
            <w:tcW w:w="4635" w:type="dxa"/>
          </w:tcPr>
          <w:p w14:paraId="1967FE1B"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М.П.</w:t>
            </w:r>
          </w:p>
        </w:tc>
      </w:tr>
      <w:tr w:rsidR="00721B8E" w:rsidRPr="00721B8E" w14:paraId="7C6D1833" w14:textId="77777777" w:rsidTr="00721B8E">
        <w:tc>
          <w:tcPr>
            <w:tcW w:w="4578" w:type="dxa"/>
          </w:tcPr>
          <w:p w14:paraId="2C14A0C1" w14:textId="77777777" w:rsidR="00721B8E" w:rsidRPr="00721B8E" w:rsidRDefault="00721B8E" w:rsidP="00721B8E">
            <w:pPr>
              <w:spacing w:after="0" w:line="240" w:lineRule="auto"/>
              <w:rPr>
                <w:rFonts w:ascii="Times New Roman" w:hAnsi="Times New Roman"/>
                <w:sz w:val="20"/>
                <w:szCs w:val="20"/>
              </w:rPr>
            </w:pPr>
          </w:p>
        </w:tc>
        <w:tc>
          <w:tcPr>
            <w:tcW w:w="534" w:type="dxa"/>
          </w:tcPr>
          <w:p w14:paraId="2E67E98D" w14:textId="77777777" w:rsidR="00721B8E" w:rsidRPr="00721B8E" w:rsidRDefault="00721B8E" w:rsidP="00721B8E">
            <w:pPr>
              <w:spacing w:after="0" w:line="240" w:lineRule="auto"/>
              <w:rPr>
                <w:rFonts w:ascii="Times New Roman" w:hAnsi="Times New Roman"/>
                <w:sz w:val="20"/>
                <w:szCs w:val="20"/>
              </w:rPr>
            </w:pPr>
          </w:p>
        </w:tc>
        <w:tc>
          <w:tcPr>
            <w:tcW w:w="4635" w:type="dxa"/>
          </w:tcPr>
          <w:p w14:paraId="63778D1A" w14:textId="77777777" w:rsidR="00721B8E" w:rsidRPr="00721B8E" w:rsidRDefault="00721B8E" w:rsidP="00721B8E">
            <w:pPr>
              <w:spacing w:after="0" w:line="240" w:lineRule="auto"/>
              <w:rPr>
                <w:rFonts w:ascii="Times New Roman" w:hAnsi="Times New Roman"/>
                <w:sz w:val="20"/>
                <w:szCs w:val="20"/>
              </w:rPr>
            </w:pPr>
          </w:p>
        </w:tc>
      </w:tr>
      <w:tr w:rsidR="00721B8E" w:rsidRPr="00721B8E" w14:paraId="1A76D2E0" w14:textId="77777777" w:rsidTr="00721B8E">
        <w:tc>
          <w:tcPr>
            <w:tcW w:w="4578" w:type="dxa"/>
          </w:tcPr>
          <w:p w14:paraId="0046631A" w14:textId="77777777" w:rsidR="00721B8E" w:rsidRPr="00721B8E" w:rsidRDefault="00721B8E" w:rsidP="00721B8E">
            <w:pPr>
              <w:spacing w:after="0" w:line="240" w:lineRule="auto"/>
              <w:rPr>
                <w:rFonts w:ascii="Times New Roman" w:hAnsi="Times New Roman"/>
                <w:sz w:val="20"/>
                <w:szCs w:val="20"/>
              </w:rPr>
            </w:pPr>
          </w:p>
        </w:tc>
        <w:tc>
          <w:tcPr>
            <w:tcW w:w="534" w:type="dxa"/>
          </w:tcPr>
          <w:p w14:paraId="2754989D" w14:textId="77777777" w:rsidR="00721B8E" w:rsidRPr="00721B8E" w:rsidRDefault="00721B8E" w:rsidP="00721B8E">
            <w:pPr>
              <w:tabs>
                <w:tab w:val="left" w:pos="1560"/>
              </w:tabs>
              <w:spacing w:after="0" w:line="240" w:lineRule="auto"/>
              <w:jc w:val="both"/>
              <w:rPr>
                <w:rFonts w:ascii="Times New Roman" w:hAnsi="Times New Roman"/>
                <w:sz w:val="20"/>
                <w:szCs w:val="20"/>
              </w:rPr>
            </w:pPr>
          </w:p>
        </w:tc>
        <w:tc>
          <w:tcPr>
            <w:tcW w:w="4635" w:type="dxa"/>
            <w:hideMark/>
          </w:tcPr>
          <w:p w14:paraId="736F9367" w14:textId="77777777" w:rsidR="00721B8E" w:rsidRPr="00721B8E" w:rsidRDefault="00721B8E" w:rsidP="00721B8E">
            <w:pPr>
              <w:tabs>
                <w:tab w:val="left" w:pos="1560"/>
              </w:tabs>
              <w:spacing w:after="0" w:line="240" w:lineRule="auto"/>
              <w:jc w:val="both"/>
              <w:rPr>
                <w:rFonts w:ascii="Times New Roman" w:hAnsi="Times New Roman"/>
                <w:sz w:val="20"/>
                <w:szCs w:val="20"/>
              </w:rPr>
            </w:pPr>
          </w:p>
        </w:tc>
      </w:tr>
    </w:tbl>
    <w:p w14:paraId="5B84A9F9" w14:textId="77777777" w:rsidR="00721B8E" w:rsidRPr="00721B8E" w:rsidRDefault="00721B8E" w:rsidP="00721B8E">
      <w:pPr>
        <w:shd w:val="clear" w:color="auto" w:fill="FFFFFF"/>
        <w:spacing w:after="0" w:line="240" w:lineRule="auto"/>
        <w:rPr>
          <w:rFonts w:ascii="Times New Roman" w:hAnsi="Times New Roman"/>
          <w:sz w:val="20"/>
          <w:szCs w:val="20"/>
        </w:rPr>
      </w:pPr>
    </w:p>
    <w:p w14:paraId="0B79A40E" w14:textId="77777777" w:rsidR="00721B8E" w:rsidRPr="00721B8E" w:rsidRDefault="00721B8E" w:rsidP="00721B8E">
      <w:pPr>
        <w:shd w:val="clear" w:color="auto" w:fill="FFFFFF"/>
        <w:spacing w:after="0" w:line="240" w:lineRule="auto"/>
        <w:jc w:val="right"/>
        <w:rPr>
          <w:rFonts w:ascii="Times New Roman" w:hAnsi="Times New Roman"/>
          <w:sz w:val="20"/>
          <w:szCs w:val="20"/>
        </w:rPr>
      </w:pPr>
      <w:r w:rsidRPr="00721B8E">
        <w:rPr>
          <w:rFonts w:ascii="Times New Roman" w:hAnsi="Times New Roman"/>
          <w:sz w:val="20"/>
          <w:szCs w:val="20"/>
        </w:rPr>
        <w:t>Приложение №2</w:t>
      </w:r>
    </w:p>
    <w:p w14:paraId="54976475" w14:textId="77777777" w:rsidR="00721B8E" w:rsidRPr="00721B8E" w:rsidRDefault="00721B8E" w:rsidP="00721B8E">
      <w:pPr>
        <w:shd w:val="clear" w:color="auto" w:fill="FFFFFF"/>
        <w:spacing w:after="0" w:line="240" w:lineRule="auto"/>
        <w:ind w:left="4678"/>
        <w:jc w:val="right"/>
        <w:rPr>
          <w:rFonts w:ascii="Times New Roman" w:hAnsi="Times New Roman"/>
          <w:sz w:val="20"/>
          <w:szCs w:val="20"/>
        </w:rPr>
      </w:pPr>
      <w:r w:rsidRPr="00721B8E">
        <w:rPr>
          <w:rFonts w:ascii="Times New Roman" w:hAnsi="Times New Roman"/>
          <w:sz w:val="20"/>
          <w:szCs w:val="20"/>
        </w:rPr>
        <w:t>к Соглашению от «30» ___08__ 2024 № 199</w:t>
      </w:r>
    </w:p>
    <w:p w14:paraId="4EF5BF42" w14:textId="77777777" w:rsidR="00721B8E" w:rsidRPr="00721B8E" w:rsidRDefault="00721B8E" w:rsidP="00721B8E">
      <w:pPr>
        <w:shd w:val="clear" w:color="auto" w:fill="FFFFFF"/>
        <w:spacing w:after="0" w:line="240" w:lineRule="auto"/>
        <w:ind w:firstLine="709"/>
        <w:jc w:val="center"/>
        <w:rPr>
          <w:rFonts w:ascii="Times New Roman" w:hAnsi="Times New Roman"/>
          <w:sz w:val="20"/>
          <w:szCs w:val="20"/>
        </w:rPr>
      </w:pPr>
    </w:p>
    <w:p w14:paraId="44B73040" w14:textId="77777777" w:rsidR="00721B8E" w:rsidRPr="00721B8E" w:rsidRDefault="00721B8E" w:rsidP="00721B8E">
      <w:pPr>
        <w:shd w:val="clear" w:color="auto" w:fill="FFFFFF"/>
        <w:spacing w:after="0" w:line="240" w:lineRule="auto"/>
        <w:ind w:firstLine="709"/>
        <w:jc w:val="center"/>
        <w:rPr>
          <w:rFonts w:ascii="Times New Roman" w:hAnsi="Times New Roman"/>
          <w:sz w:val="20"/>
          <w:szCs w:val="20"/>
        </w:rPr>
      </w:pPr>
    </w:p>
    <w:p w14:paraId="42C2E8F5" w14:textId="77777777" w:rsidR="00721B8E" w:rsidRPr="00721B8E" w:rsidRDefault="00721B8E" w:rsidP="00721B8E">
      <w:pPr>
        <w:shd w:val="clear" w:color="auto" w:fill="FFFFFF"/>
        <w:spacing w:after="0" w:line="240" w:lineRule="auto"/>
        <w:ind w:firstLine="709"/>
        <w:jc w:val="center"/>
        <w:rPr>
          <w:rFonts w:ascii="Times New Roman" w:hAnsi="Times New Roman"/>
          <w:sz w:val="20"/>
          <w:szCs w:val="20"/>
        </w:rPr>
      </w:pPr>
    </w:p>
    <w:p w14:paraId="4A6FD373" w14:textId="77777777" w:rsidR="00721B8E" w:rsidRPr="00721B8E" w:rsidRDefault="00721B8E" w:rsidP="00721B8E">
      <w:pPr>
        <w:shd w:val="clear" w:color="auto" w:fill="FFFFFF"/>
        <w:spacing w:after="0" w:line="240" w:lineRule="auto"/>
        <w:jc w:val="center"/>
        <w:rPr>
          <w:rFonts w:ascii="Times New Roman" w:hAnsi="Times New Roman"/>
          <w:sz w:val="20"/>
          <w:szCs w:val="20"/>
        </w:rPr>
      </w:pPr>
      <w:r w:rsidRPr="00721B8E">
        <w:rPr>
          <w:rFonts w:ascii="Times New Roman" w:hAnsi="Times New Roman"/>
          <w:sz w:val="20"/>
          <w:szCs w:val="20"/>
        </w:rPr>
        <w:t>Объем</w:t>
      </w:r>
    </w:p>
    <w:p w14:paraId="3F0FB174" w14:textId="77777777" w:rsidR="00721B8E" w:rsidRPr="00721B8E" w:rsidRDefault="00721B8E" w:rsidP="00721B8E">
      <w:pPr>
        <w:shd w:val="clear" w:color="auto" w:fill="FFFFFF"/>
        <w:spacing w:after="0" w:line="240" w:lineRule="auto"/>
        <w:jc w:val="center"/>
        <w:rPr>
          <w:rFonts w:ascii="Times New Roman" w:hAnsi="Times New Roman"/>
          <w:sz w:val="20"/>
          <w:szCs w:val="20"/>
        </w:rPr>
      </w:pPr>
      <w:r w:rsidRPr="00721B8E">
        <w:rPr>
          <w:rFonts w:ascii="Times New Roman" w:hAnsi="Times New Roman"/>
          <w:sz w:val="20"/>
          <w:szCs w:val="20"/>
        </w:rPr>
        <w:t>межбюджетных трансфертов, необходимых для осуществления передаваемых полномочий на 2025 год</w:t>
      </w:r>
    </w:p>
    <w:p w14:paraId="58177E57" w14:textId="77777777" w:rsidR="00721B8E" w:rsidRPr="00721B8E" w:rsidRDefault="00721B8E" w:rsidP="00721B8E">
      <w:pPr>
        <w:shd w:val="clear" w:color="auto" w:fill="FFFFFF"/>
        <w:spacing w:after="0" w:line="240" w:lineRule="auto"/>
        <w:ind w:firstLine="709"/>
        <w:jc w:val="center"/>
        <w:rPr>
          <w:rFonts w:ascii="Times New Roman" w:hAnsi="Times New Roman"/>
          <w:sz w:val="20"/>
          <w:szCs w:val="20"/>
        </w:rPr>
      </w:pPr>
    </w:p>
    <w:tbl>
      <w:tblPr>
        <w:tblW w:w="97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53"/>
        <w:gridCol w:w="4586"/>
        <w:gridCol w:w="1808"/>
        <w:gridCol w:w="2835"/>
      </w:tblGrid>
      <w:tr w:rsidR="00721B8E" w:rsidRPr="00721B8E" w14:paraId="227A597D" w14:textId="77777777" w:rsidTr="00721B8E">
        <w:tc>
          <w:tcPr>
            <w:tcW w:w="553" w:type="dxa"/>
            <w:vAlign w:val="center"/>
          </w:tcPr>
          <w:p w14:paraId="1856A939"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w:t>
            </w:r>
          </w:p>
        </w:tc>
        <w:tc>
          <w:tcPr>
            <w:tcW w:w="4586" w:type="dxa"/>
            <w:vAlign w:val="center"/>
          </w:tcPr>
          <w:p w14:paraId="4FA6AC79"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 xml:space="preserve">Наименование </w:t>
            </w:r>
          </w:p>
          <w:p w14:paraId="483383B6"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вопросов местного значения,</w:t>
            </w:r>
          </w:p>
          <w:p w14:paraId="7B50AA37"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 xml:space="preserve"> передаваемых на исполнение полномочий (части полномочий):</w:t>
            </w:r>
          </w:p>
        </w:tc>
        <w:tc>
          <w:tcPr>
            <w:tcW w:w="1808" w:type="dxa"/>
            <w:vAlign w:val="center"/>
          </w:tcPr>
          <w:p w14:paraId="609EFCA9"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Объем</w:t>
            </w:r>
          </w:p>
          <w:p w14:paraId="4E4FC2D3"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 xml:space="preserve">межбюджетных </w:t>
            </w:r>
          </w:p>
          <w:p w14:paraId="64F1F3EA"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трансфертов</w:t>
            </w:r>
          </w:p>
          <w:p w14:paraId="31273AFD"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(рублей)</w:t>
            </w:r>
          </w:p>
        </w:tc>
        <w:tc>
          <w:tcPr>
            <w:tcW w:w="2835" w:type="dxa"/>
            <w:vAlign w:val="center"/>
          </w:tcPr>
          <w:p w14:paraId="490ED3BA"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 xml:space="preserve">Предельная </w:t>
            </w:r>
          </w:p>
          <w:p w14:paraId="58DD5BEA"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 xml:space="preserve">штатная </w:t>
            </w:r>
          </w:p>
          <w:p w14:paraId="3F1BF594"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 xml:space="preserve">численность </w:t>
            </w:r>
          </w:p>
          <w:p w14:paraId="2EA8F2E0"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работников</w:t>
            </w:r>
          </w:p>
        </w:tc>
      </w:tr>
      <w:tr w:rsidR="00721B8E" w:rsidRPr="00721B8E" w14:paraId="5E7A3D4F" w14:textId="77777777" w:rsidTr="00721B8E">
        <w:trPr>
          <w:trHeight w:val="742"/>
        </w:trPr>
        <w:tc>
          <w:tcPr>
            <w:tcW w:w="553" w:type="dxa"/>
          </w:tcPr>
          <w:p w14:paraId="4AC7C948"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1.</w:t>
            </w:r>
          </w:p>
        </w:tc>
        <w:tc>
          <w:tcPr>
            <w:tcW w:w="4586" w:type="dxa"/>
          </w:tcPr>
          <w:p w14:paraId="6D81A3D3" w14:textId="77777777" w:rsidR="00721B8E" w:rsidRPr="00721B8E" w:rsidRDefault="00721B8E" w:rsidP="00721B8E">
            <w:pPr>
              <w:spacing w:after="0" w:line="240" w:lineRule="auto"/>
              <w:jc w:val="both"/>
              <w:rPr>
                <w:rFonts w:ascii="Times New Roman" w:hAnsi="Times New Roman"/>
                <w:sz w:val="20"/>
                <w:szCs w:val="20"/>
              </w:rPr>
            </w:pPr>
            <w:r w:rsidRPr="00721B8E">
              <w:rPr>
                <w:rFonts w:ascii="Times New Roman" w:hAnsi="Times New Roman"/>
                <w:sz w:val="20"/>
                <w:szCs w:val="20"/>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tc>
        <w:tc>
          <w:tcPr>
            <w:tcW w:w="1808" w:type="dxa"/>
          </w:tcPr>
          <w:p w14:paraId="2176B93C"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637 865,70</w:t>
            </w:r>
          </w:p>
          <w:p w14:paraId="62ACF5B5" w14:textId="77777777" w:rsidR="00721B8E" w:rsidRPr="00721B8E" w:rsidRDefault="00721B8E" w:rsidP="00721B8E">
            <w:pPr>
              <w:spacing w:after="0" w:line="240" w:lineRule="auto"/>
              <w:jc w:val="center"/>
              <w:rPr>
                <w:rFonts w:ascii="Times New Roman" w:hAnsi="Times New Roman"/>
                <w:sz w:val="20"/>
                <w:szCs w:val="20"/>
              </w:rPr>
            </w:pPr>
          </w:p>
        </w:tc>
        <w:tc>
          <w:tcPr>
            <w:tcW w:w="2835" w:type="dxa"/>
          </w:tcPr>
          <w:p w14:paraId="205B0276"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0,5</w:t>
            </w:r>
          </w:p>
        </w:tc>
      </w:tr>
      <w:tr w:rsidR="00721B8E" w:rsidRPr="00721B8E" w14:paraId="0CCBD150" w14:textId="77777777" w:rsidTr="00721B8E">
        <w:trPr>
          <w:trHeight w:val="320"/>
        </w:trPr>
        <w:tc>
          <w:tcPr>
            <w:tcW w:w="553" w:type="dxa"/>
          </w:tcPr>
          <w:p w14:paraId="128EF4BE" w14:textId="77777777" w:rsidR="00721B8E" w:rsidRPr="00721B8E" w:rsidRDefault="00721B8E" w:rsidP="00721B8E">
            <w:pPr>
              <w:spacing w:after="0" w:line="240" w:lineRule="auto"/>
              <w:jc w:val="center"/>
              <w:rPr>
                <w:rFonts w:ascii="Times New Roman" w:hAnsi="Times New Roman"/>
                <w:sz w:val="20"/>
                <w:szCs w:val="20"/>
              </w:rPr>
            </w:pPr>
          </w:p>
        </w:tc>
        <w:tc>
          <w:tcPr>
            <w:tcW w:w="4586" w:type="dxa"/>
          </w:tcPr>
          <w:p w14:paraId="114FC5DD" w14:textId="77777777" w:rsidR="00721B8E" w:rsidRPr="00721B8E" w:rsidRDefault="00721B8E" w:rsidP="00721B8E">
            <w:pPr>
              <w:spacing w:after="0" w:line="240" w:lineRule="auto"/>
              <w:jc w:val="both"/>
              <w:rPr>
                <w:rFonts w:ascii="Times New Roman" w:hAnsi="Times New Roman"/>
                <w:sz w:val="20"/>
                <w:szCs w:val="20"/>
              </w:rPr>
            </w:pPr>
            <w:r w:rsidRPr="00721B8E">
              <w:rPr>
                <w:rFonts w:ascii="Times New Roman" w:hAnsi="Times New Roman"/>
                <w:sz w:val="20"/>
                <w:szCs w:val="20"/>
              </w:rPr>
              <w:t>Всего:</w:t>
            </w:r>
          </w:p>
        </w:tc>
        <w:tc>
          <w:tcPr>
            <w:tcW w:w="1808" w:type="dxa"/>
          </w:tcPr>
          <w:p w14:paraId="3C666289"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637 865,70</w:t>
            </w:r>
          </w:p>
        </w:tc>
        <w:tc>
          <w:tcPr>
            <w:tcW w:w="2835" w:type="dxa"/>
          </w:tcPr>
          <w:p w14:paraId="3EDF04E6"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0,5</w:t>
            </w:r>
          </w:p>
        </w:tc>
      </w:tr>
    </w:tbl>
    <w:p w14:paraId="022990CE" w14:textId="77777777" w:rsidR="00721B8E" w:rsidRPr="00721B8E" w:rsidRDefault="00721B8E" w:rsidP="00721B8E">
      <w:pPr>
        <w:spacing w:after="0" w:line="240" w:lineRule="auto"/>
        <w:rPr>
          <w:rFonts w:ascii="Times New Roman" w:hAnsi="Times New Roman"/>
          <w:sz w:val="20"/>
          <w:szCs w:val="20"/>
        </w:rPr>
      </w:pPr>
    </w:p>
    <w:p w14:paraId="0FA4DECB"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Подписи Сторон:</w:t>
      </w:r>
    </w:p>
    <w:p w14:paraId="4303CED1" w14:textId="77777777" w:rsidR="00721B8E" w:rsidRPr="00721B8E" w:rsidRDefault="00721B8E" w:rsidP="00721B8E">
      <w:pPr>
        <w:spacing w:after="0" w:line="240" w:lineRule="auto"/>
        <w:ind w:firstLine="680"/>
        <w:jc w:val="center"/>
        <w:rPr>
          <w:rFonts w:ascii="Times New Roman" w:hAnsi="Times New Roman"/>
          <w:b/>
          <w:bCs/>
          <w:sz w:val="20"/>
          <w:szCs w:val="20"/>
        </w:rPr>
      </w:pPr>
    </w:p>
    <w:tbl>
      <w:tblPr>
        <w:tblW w:w="9747" w:type="dxa"/>
        <w:tblLook w:val="01E0" w:firstRow="1" w:lastRow="1" w:firstColumn="1" w:lastColumn="1" w:noHBand="0" w:noVBand="0"/>
      </w:tblPr>
      <w:tblGrid>
        <w:gridCol w:w="4578"/>
        <w:gridCol w:w="534"/>
        <w:gridCol w:w="4635"/>
      </w:tblGrid>
      <w:tr w:rsidR="00721B8E" w:rsidRPr="00721B8E" w14:paraId="45FD358F" w14:textId="77777777" w:rsidTr="00721B8E">
        <w:trPr>
          <w:trHeight w:val="703"/>
        </w:trPr>
        <w:tc>
          <w:tcPr>
            <w:tcW w:w="4578" w:type="dxa"/>
            <w:hideMark/>
          </w:tcPr>
          <w:p w14:paraId="0421F3D5"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«Администрация поселения»</w:t>
            </w:r>
          </w:p>
          <w:p w14:paraId="2593E5EE" w14:textId="77777777" w:rsidR="00721B8E" w:rsidRPr="00721B8E" w:rsidRDefault="00721B8E" w:rsidP="00721B8E">
            <w:pPr>
              <w:spacing w:after="0" w:line="240" w:lineRule="auto"/>
              <w:rPr>
                <w:rFonts w:ascii="Times New Roman" w:hAnsi="Times New Roman"/>
                <w:sz w:val="20"/>
                <w:szCs w:val="20"/>
              </w:rPr>
            </w:pPr>
          </w:p>
          <w:p w14:paraId="35E8B41A"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 xml:space="preserve">Глава сельского поселения </w:t>
            </w:r>
            <w:proofErr w:type="gramStart"/>
            <w:r w:rsidRPr="00721B8E">
              <w:rPr>
                <w:rFonts w:ascii="Times New Roman" w:hAnsi="Times New Roman"/>
                <w:sz w:val="20"/>
                <w:szCs w:val="20"/>
              </w:rPr>
              <w:t>Сентябрьский</w:t>
            </w:r>
            <w:proofErr w:type="gramEnd"/>
          </w:p>
        </w:tc>
        <w:tc>
          <w:tcPr>
            <w:tcW w:w="534" w:type="dxa"/>
          </w:tcPr>
          <w:p w14:paraId="3B521EB7" w14:textId="77777777" w:rsidR="00721B8E" w:rsidRPr="00721B8E" w:rsidRDefault="00721B8E" w:rsidP="00721B8E">
            <w:pPr>
              <w:spacing w:after="0" w:line="240" w:lineRule="auto"/>
              <w:rPr>
                <w:rFonts w:ascii="Times New Roman" w:hAnsi="Times New Roman"/>
                <w:sz w:val="20"/>
                <w:szCs w:val="20"/>
              </w:rPr>
            </w:pPr>
          </w:p>
          <w:p w14:paraId="58712114" w14:textId="77777777" w:rsidR="00721B8E" w:rsidRPr="00721B8E" w:rsidRDefault="00721B8E" w:rsidP="00721B8E">
            <w:pPr>
              <w:spacing w:after="0" w:line="240" w:lineRule="auto"/>
              <w:rPr>
                <w:rFonts w:ascii="Times New Roman" w:hAnsi="Times New Roman"/>
                <w:sz w:val="20"/>
                <w:szCs w:val="20"/>
              </w:rPr>
            </w:pPr>
          </w:p>
        </w:tc>
        <w:tc>
          <w:tcPr>
            <w:tcW w:w="4635" w:type="dxa"/>
          </w:tcPr>
          <w:p w14:paraId="070EEADD"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«Администрация района»</w:t>
            </w:r>
          </w:p>
          <w:p w14:paraId="6254D7A8" w14:textId="77777777" w:rsidR="00721B8E" w:rsidRPr="00721B8E" w:rsidRDefault="00721B8E" w:rsidP="00721B8E">
            <w:pPr>
              <w:spacing w:after="0" w:line="240" w:lineRule="auto"/>
              <w:rPr>
                <w:rFonts w:ascii="Times New Roman" w:hAnsi="Times New Roman"/>
                <w:sz w:val="20"/>
                <w:szCs w:val="20"/>
              </w:rPr>
            </w:pPr>
          </w:p>
          <w:p w14:paraId="6BE22AC9"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 xml:space="preserve">Глава Нефтеюганского района </w:t>
            </w:r>
          </w:p>
          <w:p w14:paraId="5E904A4B" w14:textId="77777777" w:rsidR="00721B8E" w:rsidRPr="00721B8E" w:rsidRDefault="00721B8E" w:rsidP="00721B8E">
            <w:pPr>
              <w:spacing w:after="0" w:line="240" w:lineRule="auto"/>
              <w:rPr>
                <w:rFonts w:ascii="Times New Roman" w:hAnsi="Times New Roman"/>
                <w:sz w:val="20"/>
                <w:szCs w:val="20"/>
              </w:rPr>
            </w:pPr>
          </w:p>
          <w:p w14:paraId="607F0107" w14:textId="77777777" w:rsidR="00721B8E" w:rsidRPr="00721B8E" w:rsidRDefault="00721B8E" w:rsidP="00721B8E">
            <w:pPr>
              <w:spacing w:after="0" w:line="240" w:lineRule="auto"/>
              <w:rPr>
                <w:rFonts w:ascii="Times New Roman" w:hAnsi="Times New Roman"/>
                <w:sz w:val="20"/>
                <w:szCs w:val="20"/>
              </w:rPr>
            </w:pPr>
          </w:p>
          <w:p w14:paraId="035744F6" w14:textId="77777777" w:rsidR="00721B8E" w:rsidRPr="00721B8E" w:rsidRDefault="00721B8E" w:rsidP="00721B8E">
            <w:pPr>
              <w:spacing w:after="0" w:line="240" w:lineRule="auto"/>
              <w:rPr>
                <w:rFonts w:ascii="Times New Roman" w:hAnsi="Times New Roman"/>
                <w:sz w:val="20"/>
                <w:szCs w:val="20"/>
              </w:rPr>
            </w:pPr>
          </w:p>
        </w:tc>
      </w:tr>
      <w:tr w:rsidR="00721B8E" w:rsidRPr="00721B8E" w14:paraId="18B60010" w14:textId="77777777" w:rsidTr="00721B8E">
        <w:tc>
          <w:tcPr>
            <w:tcW w:w="4578" w:type="dxa"/>
            <w:hideMark/>
          </w:tcPr>
          <w:p w14:paraId="1DFC7E87"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________________   А.В. Светлаков</w:t>
            </w:r>
          </w:p>
        </w:tc>
        <w:tc>
          <w:tcPr>
            <w:tcW w:w="534" w:type="dxa"/>
          </w:tcPr>
          <w:p w14:paraId="7A8EB0C5" w14:textId="77777777" w:rsidR="00721B8E" w:rsidRPr="00721B8E" w:rsidRDefault="00721B8E" w:rsidP="00721B8E">
            <w:pPr>
              <w:tabs>
                <w:tab w:val="left" w:pos="1560"/>
              </w:tabs>
              <w:spacing w:after="0" w:line="240" w:lineRule="auto"/>
              <w:jc w:val="both"/>
              <w:rPr>
                <w:rFonts w:ascii="Times New Roman" w:hAnsi="Times New Roman"/>
                <w:sz w:val="20"/>
                <w:szCs w:val="20"/>
              </w:rPr>
            </w:pPr>
          </w:p>
        </w:tc>
        <w:tc>
          <w:tcPr>
            <w:tcW w:w="4635" w:type="dxa"/>
          </w:tcPr>
          <w:p w14:paraId="4F206A74"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 xml:space="preserve">______________ </w:t>
            </w:r>
            <w:proofErr w:type="spellStart"/>
            <w:r w:rsidRPr="00721B8E">
              <w:rPr>
                <w:rFonts w:ascii="Times New Roman" w:hAnsi="Times New Roman"/>
                <w:sz w:val="20"/>
                <w:szCs w:val="20"/>
              </w:rPr>
              <w:t>А.А.Бочко</w:t>
            </w:r>
            <w:proofErr w:type="spellEnd"/>
          </w:p>
          <w:p w14:paraId="29A0CBC5" w14:textId="77777777" w:rsidR="00721B8E" w:rsidRPr="00721B8E" w:rsidRDefault="00721B8E" w:rsidP="00721B8E">
            <w:pPr>
              <w:spacing w:after="0" w:line="240" w:lineRule="auto"/>
              <w:rPr>
                <w:rFonts w:ascii="Times New Roman" w:hAnsi="Times New Roman"/>
                <w:sz w:val="20"/>
                <w:szCs w:val="20"/>
              </w:rPr>
            </w:pPr>
          </w:p>
        </w:tc>
      </w:tr>
      <w:tr w:rsidR="00721B8E" w:rsidRPr="00721B8E" w14:paraId="57CA413C" w14:textId="77777777" w:rsidTr="00721B8E">
        <w:tc>
          <w:tcPr>
            <w:tcW w:w="4578" w:type="dxa"/>
          </w:tcPr>
          <w:p w14:paraId="192D21D5"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М.П.</w:t>
            </w:r>
          </w:p>
        </w:tc>
        <w:tc>
          <w:tcPr>
            <w:tcW w:w="534" w:type="dxa"/>
          </w:tcPr>
          <w:p w14:paraId="7377AECF" w14:textId="77777777" w:rsidR="00721B8E" w:rsidRPr="00721B8E" w:rsidRDefault="00721B8E" w:rsidP="00721B8E">
            <w:pPr>
              <w:tabs>
                <w:tab w:val="left" w:pos="1560"/>
              </w:tabs>
              <w:spacing w:after="0" w:line="240" w:lineRule="auto"/>
              <w:jc w:val="both"/>
              <w:rPr>
                <w:rFonts w:ascii="Times New Roman" w:hAnsi="Times New Roman"/>
                <w:sz w:val="20"/>
                <w:szCs w:val="20"/>
              </w:rPr>
            </w:pPr>
          </w:p>
        </w:tc>
        <w:tc>
          <w:tcPr>
            <w:tcW w:w="4635" w:type="dxa"/>
          </w:tcPr>
          <w:p w14:paraId="517A3183"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М.П.</w:t>
            </w:r>
          </w:p>
        </w:tc>
      </w:tr>
      <w:tr w:rsidR="00721B8E" w:rsidRPr="00721B8E" w14:paraId="480CEF14" w14:textId="77777777" w:rsidTr="00721B8E">
        <w:tc>
          <w:tcPr>
            <w:tcW w:w="4578" w:type="dxa"/>
          </w:tcPr>
          <w:p w14:paraId="0535820D" w14:textId="77777777" w:rsidR="00721B8E" w:rsidRPr="00721B8E" w:rsidRDefault="00721B8E" w:rsidP="00721B8E">
            <w:pPr>
              <w:spacing w:after="0" w:line="240" w:lineRule="auto"/>
              <w:rPr>
                <w:rFonts w:ascii="Times New Roman" w:hAnsi="Times New Roman"/>
                <w:sz w:val="20"/>
                <w:szCs w:val="20"/>
              </w:rPr>
            </w:pPr>
          </w:p>
        </w:tc>
        <w:tc>
          <w:tcPr>
            <w:tcW w:w="534" w:type="dxa"/>
          </w:tcPr>
          <w:p w14:paraId="70CAEBBC" w14:textId="77777777" w:rsidR="00721B8E" w:rsidRPr="00721B8E" w:rsidRDefault="00721B8E" w:rsidP="00721B8E">
            <w:pPr>
              <w:spacing w:after="0" w:line="240" w:lineRule="auto"/>
              <w:rPr>
                <w:rFonts w:ascii="Times New Roman" w:hAnsi="Times New Roman"/>
                <w:sz w:val="20"/>
                <w:szCs w:val="20"/>
              </w:rPr>
            </w:pPr>
          </w:p>
        </w:tc>
        <w:tc>
          <w:tcPr>
            <w:tcW w:w="4635" w:type="dxa"/>
          </w:tcPr>
          <w:p w14:paraId="33C28249" w14:textId="77777777" w:rsidR="00721B8E" w:rsidRPr="00721B8E" w:rsidRDefault="00721B8E" w:rsidP="00721B8E">
            <w:pPr>
              <w:spacing w:after="0" w:line="240" w:lineRule="auto"/>
              <w:rPr>
                <w:rFonts w:ascii="Times New Roman" w:hAnsi="Times New Roman"/>
                <w:sz w:val="20"/>
                <w:szCs w:val="20"/>
              </w:rPr>
            </w:pPr>
          </w:p>
        </w:tc>
      </w:tr>
      <w:tr w:rsidR="00721B8E" w:rsidRPr="00721B8E" w14:paraId="2EC6F504" w14:textId="77777777" w:rsidTr="00721B8E">
        <w:tc>
          <w:tcPr>
            <w:tcW w:w="4578" w:type="dxa"/>
          </w:tcPr>
          <w:p w14:paraId="333CB3D3" w14:textId="77777777" w:rsidR="00721B8E" w:rsidRPr="00721B8E" w:rsidRDefault="00721B8E" w:rsidP="00721B8E">
            <w:pPr>
              <w:spacing w:after="0" w:line="240" w:lineRule="auto"/>
              <w:rPr>
                <w:rFonts w:ascii="Times New Roman" w:hAnsi="Times New Roman"/>
                <w:sz w:val="20"/>
                <w:szCs w:val="20"/>
              </w:rPr>
            </w:pPr>
          </w:p>
        </w:tc>
        <w:tc>
          <w:tcPr>
            <w:tcW w:w="534" w:type="dxa"/>
          </w:tcPr>
          <w:p w14:paraId="3ACB6C29" w14:textId="77777777" w:rsidR="00721B8E" w:rsidRPr="00721B8E" w:rsidRDefault="00721B8E" w:rsidP="00721B8E">
            <w:pPr>
              <w:tabs>
                <w:tab w:val="left" w:pos="1560"/>
              </w:tabs>
              <w:spacing w:after="0" w:line="240" w:lineRule="auto"/>
              <w:jc w:val="both"/>
              <w:rPr>
                <w:rFonts w:ascii="Times New Roman" w:hAnsi="Times New Roman"/>
                <w:sz w:val="20"/>
                <w:szCs w:val="20"/>
              </w:rPr>
            </w:pPr>
          </w:p>
        </w:tc>
        <w:tc>
          <w:tcPr>
            <w:tcW w:w="4635" w:type="dxa"/>
            <w:hideMark/>
          </w:tcPr>
          <w:p w14:paraId="290137D0" w14:textId="77777777" w:rsidR="00721B8E" w:rsidRPr="00721B8E" w:rsidRDefault="00721B8E" w:rsidP="00721B8E">
            <w:pPr>
              <w:tabs>
                <w:tab w:val="left" w:pos="1560"/>
              </w:tabs>
              <w:spacing w:after="0" w:line="240" w:lineRule="auto"/>
              <w:jc w:val="both"/>
              <w:rPr>
                <w:rFonts w:ascii="Times New Roman" w:hAnsi="Times New Roman"/>
                <w:sz w:val="20"/>
                <w:szCs w:val="20"/>
              </w:rPr>
            </w:pPr>
          </w:p>
        </w:tc>
      </w:tr>
    </w:tbl>
    <w:p w14:paraId="0CAAF5EF" w14:textId="77777777" w:rsidR="00721B8E" w:rsidRPr="00721B8E" w:rsidRDefault="00721B8E" w:rsidP="00721B8E">
      <w:pPr>
        <w:spacing w:after="0" w:line="240" w:lineRule="auto"/>
        <w:rPr>
          <w:rFonts w:ascii="Times New Roman" w:hAnsi="Times New Roman"/>
          <w:sz w:val="20"/>
          <w:szCs w:val="20"/>
          <w:lang w:eastAsia="en-US"/>
        </w:rPr>
      </w:pPr>
    </w:p>
    <w:p w14:paraId="15A97C89" w14:textId="77777777" w:rsidR="00721B8E" w:rsidRPr="00721B8E" w:rsidRDefault="00721B8E" w:rsidP="00721B8E">
      <w:pPr>
        <w:spacing w:after="0" w:line="240" w:lineRule="auto"/>
        <w:rPr>
          <w:rFonts w:ascii="Times New Roman" w:hAnsi="Times New Roman"/>
          <w:sz w:val="20"/>
          <w:szCs w:val="20"/>
          <w:lang w:eastAsia="en-US"/>
        </w:rPr>
      </w:pPr>
    </w:p>
    <w:p w14:paraId="221B5BC7" w14:textId="77777777" w:rsidR="00721B8E" w:rsidRPr="00721B8E" w:rsidRDefault="00721B8E" w:rsidP="00721B8E">
      <w:pPr>
        <w:spacing w:after="0" w:line="240" w:lineRule="auto"/>
        <w:ind w:firstLine="720"/>
        <w:jc w:val="right"/>
        <w:rPr>
          <w:rFonts w:ascii="Times New Roman" w:hAnsi="Times New Roman"/>
          <w:sz w:val="20"/>
          <w:szCs w:val="20"/>
          <w:lang w:eastAsia="en-US"/>
        </w:rPr>
      </w:pPr>
      <w:r w:rsidRPr="00721B8E">
        <w:rPr>
          <w:rFonts w:ascii="Times New Roman" w:hAnsi="Times New Roman"/>
          <w:sz w:val="20"/>
          <w:szCs w:val="20"/>
          <w:lang w:eastAsia="en-US"/>
        </w:rPr>
        <w:t>Приложение № 3</w:t>
      </w:r>
    </w:p>
    <w:p w14:paraId="0E9CAA20" w14:textId="77777777" w:rsidR="00721B8E" w:rsidRPr="00721B8E" w:rsidRDefault="00721B8E" w:rsidP="00721B8E">
      <w:pPr>
        <w:spacing w:after="0" w:line="240" w:lineRule="auto"/>
        <w:ind w:firstLine="720"/>
        <w:jc w:val="right"/>
        <w:rPr>
          <w:rFonts w:ascii="Times New Roman" w:hAnsi="Times New Roman"/>
          <w:sz w:val="20"/>
          <w:szCs w:val="20"/>
          <w:lang w:eastAsia="en-US"/>
        </w:rPr>
      </w:pPr>
      <w:r w:rsidRPr="00721B8E">
        <w:rPr>
          <w:rFonts w:ascii="Times New Roman" w:hAnsi="Times New Roman"/>
          <w:sz w:val="20"/>
          <w:szCs w:val="20"/>
          <w:lang w:eastAsia="en-US"/>
        </w:rPr>
        <w:t>к Соглашению от «30» ___08__ 2024 № 199</w:t>
      </w:r>
    </w:p>
    <w:p w14:paraId="2B375662" w14:textId="77777777" w:rsidR="00721B8E" w:rsidRPr="00721B8E" w:rsidRDefault="00721B8E" w:rsidP="00721B8E">
      <w:pPr>
        <w:spacing w:after="0" w:line="240" w:lineRule="auto"/>
        <w:ind w:firstLine="720"/>
        <w:jc w:val="both"/>
        <w:rPr>
          <w:rFonts w:ascii="Times New Roman" w:hAnsi="Times New Roman"/>
          <w:sz w:val="20"/>
          <w:szCs w:val="20"/>
          <w:lang w:eastAsia="en-US"/>
        </w:rPr>
      </w:pPr>
    </w:p>
    <w:p w14:paraId="04F9AF64" w14:textId="77777777" w:rsidR="00721B8E" w:rsidRPr="00721B8E" w:rsidRDefault="00721B8E" w:rsidP="00721B8E">
      <w:pPr>
        <w:spacing w:after="0" w:line="240" w:lineRule="auto"/>
        <w:jc w:val="both"/>
        <w:rPr>
          <w:rFonts w:ascii="Times New Roman" w:hAnsi="Times New Roman"/>
          <w:sz w:val="20"/>
          <w:szCs w:val="20"/>
          <w:lang w:eastAsia="en-US"/>
        </w:rPr>
      </w:pPr>
    </w:p>
    <w:p w14:paraId="79CA553C" w14:textId="77777777" w:rsidR="00721B8E" w:rsidRPr="00721B8E" w:rsidRDefault="00721B8E" w:rsidP="00721B8E">
      <w:pPr>
        <w:spacing w:after="0" w:line="240" w:lineRule="auto"/>
        <w:jc w:val="center"/>
        <w:rPr>
          <w:rFonts w:ascii="Times New Roman" w:hAnsi="Times New Roman"/>
          <w:sz w:val="20"/>
          <w:szCs w:val="20"/>
          <w:lang w:eastAsia="en-US"/>
        </w:rPr>
      </w:pPr>
      <w:r w:rsidRPr="00721B8E">
        <w:rPr>
          <w:rFonts w:ascii="Times New Roman" w:hAnsi="Times New Roman"/>
          <w:sz w:val="20"/>
          <w:szCs w:val="20"/>
          <w:lang w:eastAsia="en-US"/>
        </w:rPr>
        <w:t xml:space="preserve">Отчет </w:t>
      </w:r>
    </w:p>
    <w:p w14:paraId="6234CAB1" w14:textId="77777777" w:rsidR="00721B8E" w:rsidRPr="00721B8E" w:rsidRDefault="00721B8E" w:rsidP="00721B8E">
      <w:pPr>
        <w:spacing w:after="0" w:line="240" w:lineRule="auto"/>
        <w:jc w:val="center"/>
        <w:rPr>
          <w:rFonts w:ascii="Times New Roman" w:hAnsi="Times New Roman"/>
          <w:sz w:val="20"/>
          <w:szCs w:val="20"/>
          <w:lang w:eastAsia="en-US"/>
        </w:rPr>
      </w:pPr>
      <w:r w:rsidRPr="00721B8E">
        <w:rPr>
          <w:rFonts w:ascii="Times New Roman" w:hAnsi="Times New Roman"/>
          <w:sz w:val="20"/>
          <w:szCs w:val="20"/>
          <w:lang w:eastAsia="en-US"/>
        </w:rPr>
        <w:t>об использовании межбюджетных трансфертов</w:t>
      </w:r>
    </w:p>
    <w:p w14:paraId="1E50D7B9" w14:textId="77777777" w:rsidR="00721B8E" w:rsidRPr="00721B8E" w:rsidRDefault="00721B8E" w:rsidP="00721B8E">
      <w:pPr>
        <w:spacing w:after="0" w:line="240" w:lineRule="auto"/>
        <w:jc w:val="center"/>
        <w:rPr>
          <w:rFonts w:ascii="Times New Roman" w:hAnsi="Times New Roman"/>
          <w:sz w:val="20"/>
          <w:szCs w:val="20"/>
          <w:lang w:eastAsia="en-US"/>
        </w:rPr>
      </w:pPr>
      <w:r w:rsidRPr="00721B8E">
        <w:rPr>
          <w:rFonts w:ascii="Times New Roman" w:hAnsi="Times New Roman"/>
          <w:sz w:val="20"/>
          <w:szCs w:val="20"/>
          <w:lang w:eastAsia="en-US"/>
        </w:rPr>
        <w:t xml:space="preserve">сельского поселения </w:t>
      </w:r>
      <w:proofErr w:type="gramStart"/>
      <w:r w:rsidRPr="00721B8E">
        <w:rPr>
          <w:rFonts w:ascii="Times New Roman" w:hAnsi="Times New Roman"/>
          <w:sz w:val="20"/>
          <w:szCs w:val="20"/>
          <w:lang w:eastAsia="en-US"/>
        </w:rPr>
        <w:t>Сентябрьский</w:t>
      </w:r>
      <w:proofErr w:type="gramEnd"/>
      <w:r w:rsidRPr="00721B8E">
        <w:rPr>
          <w:rFonts w:ascii="Times New Roman" w:hAnsi="Times New Roman"/>
          <w:sz w:val="20"/>
          <w:szCs w:val="20"/>
          <w:lang w:eastAsia="en-US"/>
        </w:rPr>
        <w:t>,</w:t>
      </w:r>
    </w:p>
    <w:p w14:paraId="1E708B82" w14:textId="77777777" w:rsidR="00721B8E" w:rsidRPr="00721B8E" w:rsidRDefault="00721B8E" w:rsidP="00721B8E">
      <w:pPr>
        <w:spacing w:after="0" w:line="240" w:lineRule="auto"/>
        <w:jc w:val="center"/>
        <w:rPr>
          <w:rFonts w:ascii="Times New Roman" w:hAnsi="Times New Roman"/>
          <w:sz w:val="20"/>
          <w:szCs w:val="20"/>
          <w:lang w:eastAsia="en-US"/>
        </w:rPr>
      </w:pPr>
      <w:r w:rsidRPr="00721B8E">
        <w:rPr>
          <w:rFonts w:ascii="Times New Roman" w:hAnsi="Times New Roman"/>
          <w:sz w:val="20"/>
          <w:szCs w:val="20"/>
          <w:lang w:eastAsia="en-US"/>
        </w:rPr>
        <w:t xml:space="preserve">необходимых для осуществления передаваемых полномочий </w:t>
      </w:r>
    </w:p>
    <w:p w14:paraId="5EA4AFA6" w14:textId="77777777" w:rsidR="00721B8E" w:rsidRPr="00721B8E" w:rsidRDefault="00721B8E" w:rsidP="00721B8E">
      <w:pPr>
        <w:spacing w:after="0" w:line="240" w:lineRule="auto"/>
        <w:jc w:val="center"/>
        <w:rPr>
          <w:rFonts w:ascii="Times New Roman" w:hAnsi="Times New Roman"/>
          <w:sz w:val="20"/>
          <w:szCs w:val="20"/>
          <w:lang w:eastAsia="en-US"/>
        </w:rPr>
      </w:pPr>
      <w:r w:rsidRPr="00721B8E">
        <w:rPr>
          <w:rFonts w:ascii="Times New Roman" w:hAnsi="Times New Roman"/>
          <w:sz w:val="20"/>
          <w:szCs w:val="20"/>
          <w:lang w:eastAsia="en-US"/>
        </w:rPr>
        <w:t>на 2025 год</w:t>
      </w:r>
    </w:p>
    <w:p w14:paraId="6EF360B3" w14:textId="77777777" w:rsidR="00721B8E" w:rsidRPr="00721B8E" w:rsidRDefault="00721B8E" w:rsidP="00721B8E">
      <w:pPr>
        <w:tabs>
          <w:tab w:val="left" w:pos="709"/>
        </w:tabs>
        <w:spacing w:after="0" w:line="240" w:lineRule="auto"/>
        <w:jc w:val="center"/>
        <w:rPr>
          <w:rFonts w:ascii="Times New Roman" w:hAnsi="Times New Roman"/>
          <w:sz w:val="20"/>
          <w:szCs w:val="20"/>
          <w:lang w:eastAsia="en-US"/>
        </w:rPr>
      </w:pPr>
    </w:p>
    <w:tbl>
      <w:tblPr>
        <w:tblW w:w="93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2"/>
        <w:gridCol w:w="2825"/>
        <w:gridCol w:w="2305"/>
        <w:gridCol w:w="2228"/>
        <w:gridCol w:w="1327"/>
      </w:tblGrid>
      <w:tr w:rsidR="00721B8E" w:rsidRPr="00721B8E" w14:paraId="14371CC0" w14:textId="77777777" w:rsidTr="00721B8E">
        <w:trPr>
          <w:trHeight w:val="544"/>
        </w:trPr>
        <w:tc>
          <w:tcPr>
            <w:tcW w:w="712" w:type="dxa"/>
            <w:vMerge w:val="restart"/>
          </w:tcPr>
          <w:p w14:paraId="09D1945D" w14:textId="77777777" w:rsidR="00721B8E" w:rsidRPr="00721B8E" w:rsidRDefault="00721B8E" w:rsidP="00721B8E">
            <w:pPr>
              <w:tabs>
                <w:tab w:val="left" w:pos="709"/>
              </w:tabs>
              <w:spacing w:after="0"/>
              <w:jc w:val="center"/>
              <w:rPr>
                <w:rFonts w:ascii="Times New Roman" w:hAnsi="Times New Roman"/>
                <w:sz w:val="20"/>
                <w:szCs w:val="20"/>
                <w:lang w:eastAsia="en-US"/>
              </w:rPr>
            </w:pPr>
            <w:r w:rsidRPr="00721B8E">
              <w:rPr>
                <w:rFonts w:ascii="Times New Roman" w:hAnsi="Times New Roman"/>
                <w:sz w:val="20"/>
                <w:szCs w:val="20"/>
                <w:lang w:eastAsia="en-US"/>
              </w:rPr>
              <w:t>№</w:t>
            </w:r>
          </w:p>
          <w:p w14:paraId="48356576" w14:textId="77777777" w:rsidR="00721B8E" w:rsidRPr="00721B8E" w:rsidRDefault="00721B8E" w:rsidP="00721B8E">
            <w:pPr>
              <w:tabs>
                <w:tab w:val="left" w:pos="709"/>
              </w:tabs>
              <w:spacing w:after="0"/>
              <w:jc w:val="center"/>
              <w:rPr>
                <w:rFonts w:ascii="Times New Roman" w:hAnsi="Times New Roman"/>
                <w:sz w:val="20"/>
                <w:szCs w:val="20"/>
                <w:lang w:eastAsia="en-US"/>
              </w:rPr>
            </w:pPr>
          </w:p>
        </w:tc>
        <w:tc>
          <w:tcPr>
            <w:tcW w:w="2825" w:type="dxa"/>
            <w:vMerge w:val="restart"/>
          </w:tcPr>
          <w:p w14:paraId="43824A1E" w14:textId="77777777" w:rsidR="00721B8E" w:rsidRPr="00721B8E" w:rsidRDefault="00721B8E" w:rsidP="00721B8E">
            <w:pPr>
              <w:tabs>
                <w:tab w:val="left" w:pos="709"/>
              </w:tabs>
              <w:spacing w:after="0"/>
              <w:jc w:val="center"/>
              <w:rPr>
                <w:rFonts w:ascii="Times New Roman" w:hAnsi="Times New Roman"/>
                <w:sz w:val="20"/>
                <w:szCs w:val="20"/>
                <w:lang w:eastAsia="en-US"/>
              </w:rPr>
            </w:pPr>
            <w:r w:rsidRPr="00721B8E">
              <w:rPr>
                <w:rFonts w:ascii="Times New Roman" w:hAnsi="Times New Roman"/>
                <w:sz w:val="20"/>
                <w:szCs w:val="20"/>
                <w:lang w:eastAsia="en-US"/>
              </w:rPr>
              <w:t>Объем межбюджетных трансфертов (рублей)</w:t>
            </w:r>
          </w:p>
        </w:tc>
        <w:tc>
          <w:tcPr>
            <w:tcW w:w="2305" w:type="dxa"/>
            <w:vMerge w:val="restart"/>
          </w:tcPr>
          <w:p w14:paraId="78622A1A" w14:textId="77777777" w:rsidR="00721B8E" w:rsidRPr="00721B8E" w:rsidRDefault="00721B8E" w:rsidP="00721B8E">
            <w:pPr>
              <w:tabs>
                <w:tab w:val="left" w:pos="709"/>
              </w:tabs>
              <w:spacing w:after="0"/>
              <w:jc w:val="center"/>
              <w:rPr>
                <w:rFonts w:ascii="Times New Roman" w:hAnsi="Times New Roman"/>
                <w:sz w:val="20"/>
                <w:szCs w:val="20"/>
                <w:lang w:eastAsia="en-US"/>
              </w:rPr>
            </w:pPr>
            <w:r w:rsidRPr="00721B8E">
              <w:rPr>
                <w:rFonts w:ascii="Times New Roman" w:hAnsi="Times New Roman"/>
                <w:sz w:val="20"/>
                <w:szCs w:val="20"/>
                <w:lang w:eastAsia="en-US"/>
              </w:rPr>
              <w:t>Перечислено средств межбюджетных трансфертов (рублей)</w:t>
            </w:r>
          </w:p>
        </w:tc>
        <w:tc>
          <w:tcPr>
            <w:tcW w:w="2228" w:type="dxa"/>
            <w:vMerge w:val="restart"/>
          </w:tcPr>
          <w:p w14:paraId="68F6130A" w14:textId="77777777" w:rsidR="00721B8E" w:rsidRPr="00721B8E" w:rsidRDefault="00721B8E" w:rsidP="00721B8E">
            <w:pPr>
              <w:tabs>
                <w:tab w:val="left" w:pos="709"/>
              </w:tabs>
              <w:spacing w:after="0"/>
              <w:jc w:val="center"/>
              <w:rPr>
                <w:rFonts w:ascii="Times New Roman" w:hAnsi="Times New Roman"/>
                <w:sz w:val="20"/>
                <w:szCs w:val="20"/>
                <w:lang w:eastAsia="en-US"/>
              </w:rPr>
            </w:pPr>
            <w:r w:rsidRPr="00721B8E">
              <w:rPr>
                <w:rFonts w:ascii="Times New Roman" w:hAnsi="Times New Roman"/>
                <w:sz w:val="20"/>
                <w:szCs w:val="20"/>
                <w:lang w:eastAsia="en-US"/>
              </w:rPr>
              <w:t xml:space="preserve">Израсходовано средств </w:t>
            </w:r>
          </w:p>
          <w:p w14:paraId="4345608B" w14:textId="77777777" w:rsidR="00721B8E" w:rsidRPr="00721B8E" w:rsidRDefault="00721B8E" w:rsidP="00721B8E">
            <w:pPr>
              <w:tabs>
                <w:tab w:val="left" w:pos="709"/>
              </w:tabs>
              <w:spacing w:after="0"/>
              <w:jc w:val="center"/>
              <w:rPr>
                <w:rFonts w:ascii="Times New Roman" w:hAnsi="Times New Roman"/>
                <w:sz w:val="20"/>
                <w:szCs w:val="20"/>
                <w:lang w:eastAsia="en-US"/>
              </w:rPr>
            </w:pPr>
            <w:r w:rsidRPr="00721B8E">
              <w:rPr>
                <w:rFonts w:ascii="Times New Roman" w:hAnsi="Times New Roman"/>
                <w:sz w:val="20"/>
                <w:szCs w:val="20"/>
                <w:lang w:eastAsia="en-US"/>
              </w:rPr>
              <w:t>межбюджетных трансфертов        (рублей)</w:t>
            </w:r>
          </w:p>
        </w:tc>
        <w:tc>
          <w:tcPr>
            <w:tcW w:w="1327" w:type="dxa"/>
            <w:vMerge w:val="restart"/>
          </w:tcPr>
          <w:p w14:paraId="57957C47" w14:textId="77777777" w:rsidR="00721B8E" w:rsidRPr="00721B8E" w:rsidRDefault="00721B8E" w:rsidP="00721B8E">
            <w:pPr>
              <w:tabs>
                <w:tab w:val="left" w:pos="709"/>
              </w:tabs>
              <w:spacing w:after="0"/>
              <w:jc w:val="center"/>
              <w:rPr>
                <w:rFonts w:ascii="Times New Roman" w:hAnsi="Times New Roman"/>
                <w:sz w:val="20"/>
                <w:szCs w:val="20"/>
                <w:lang w:eastAsia="en-US"/>
              </w:rPr>
            </w:pPr>
            <w:r w:rsidRPr="00721B8E">
              <w:rPr>
                <w:rFonts w:ascii="Times New Roman" w:hAnsi="Times New Roman"/>
                <w:sz w:val="20"/>
                <w:szCs w:val="20"/>
                <w:lang w:eastAsia="en-US"/>
              </w:rPr>
              <w:t xml:space="preserve">Остаток средств </w:t>
            </w:r>
          </w:p>
          <w:p w14:paraId="1CCD8A16" w14:textId="77777777" w:rsidR="00721B8E" w:rsidRPr="00721B8E" w:rsidRDefault="00721B8E" w:rsidP="00721B8E">
            <w:pPr>
              <w:tabs>
                <w:tab w:val="left" w:pos="709"/>
              </w:tabs>
              <w:spacing w:after="0"/>
              <w:jc w:val="center"/>
              <w:rPr>
                <w:rFonts w:ascii="Times New Roman" w:hAnsi="Times New Roman"/>
                <w:sz w:val="20"/>
                <w:szCs w:val="20"/>
                <w:lang w:eastAsia="en-US"/>
              </w:rPr>
            </w:pPr>
            <w:r w:rsidRPr="00721B8E">
              <w:rPr>
                <w:rFonts w:ascii="Times New Roman" w:hAnsi="Times New Roman"/>
                <w:sz w:val="20"/>
                <w:szCs w:val="20"/>
                <w:lang w:eastAsia="en-US"/>
              </w:rPr>
              <w:t>межбюджетных трансфертов (рублей)</w:t>
            </w:r>
          </w:p>
        </w:tc>
      </w:tr>
      <w:tr w:rsidR="00721B8E" w:rsidRPr="00721B8E" w14:paraId="29A3833C" w14:textId="77777777" w:rsidTr="00721B8E">
        <w:trPr>
          <w:trHeight w:val="648"/>
        </w:trPr>
        <w:tc>
          <w:tcPr>
            <w:tcW w:w="712" w:type="dxa"/>
            <w:vMerge/>
            <w:vAlign w:val="center"/>
          </w:tcPr>
          <w:p w14:paraId="2156B26A" w14:textId="77777777" w:rsidR="00721B8E" w:rsidRPr="00721B8E" w:rsidRDefault="00721B8E" w:rsidP="00721B8E">
            <w:pPr>
              <w:tabs>
                <w:tab w:val="left" w:pos="709"/>
              </w:tabs>
              <w:spacing w:after="0" w:line="240" w:lineRule="auto"/>
              <w:rPr>
                <w:rFonts w:ascii="Times New Roman" w:hAnsi="Times New Roman"/>
                <w:sz w:val="20"/>
                <w:szCs w:val="20"/>
                <w:lang w:eastAsia="en-US"/>
              </w:rPr>
            </w:pPr>
          </w:p>
        </w:tc>
        <w:tc>
          <w:tcPr>
            <w:tcW w:w="2825" w:type="dxa"/>
            <w:vMerge/>
            <w:vAlign w:val="center"/>
          </w:tcPr>
          <w:p w14:paraId="16075CFC" w14:textId="77777777" w:rsidR="00721B8E" w:rsidRPr="00721B8E" w:rsidRDefault="00721B8E" w:rsidP="00721B8E">
            <w:pPr>
              <w:tabs>
                <w:tab w:val="left" w:pos="709"/>
              </w:tabs>
              <w:spacing w:after="0" w:line="240" w:lineRule="auto"/>
              <w:rPr>
                <w:rFonts w:ascii="Times New Roman" w:hAnsi="Times New Roman"/>
                <w:sz w:val="20"/>
                <w:szCs w:val="20"/>
                <w:lang w:eastAsia="en-US"/>
              </w:rPr>
            </w:pPr>
          </w:p>
        </w:tc>
        <w:tc>
          <w:tcPr>
            <w:tcW w:w="2305" w:type="dxa"/>
            <w:vMerge/>
            <w:vAlign w:val="center"/>
          </w:tcPr>
          <w:p w14:paraId="3386E62C" w14:textId="77777777" w:rsidR="00721B8E" w:rsidRPr="00721B8E" w:rsidRDefault="00721B8E" w:rsidP="00721B8E">
            <w:pPr>
              <w:tabs>
                <w:tab w:val="left" w:pos="709"/>
              </w:tabs>
              <w:spacing w:after="0" w:line="240" w:lineRule="auto"/>
              <w:rPr>
                <w:rFonts w:ascii="Times New Roman" w:hAnsi="Times New Roman"/>
                <w:sz w:val="20"/>
                <w:szCs w:val="20"/>
                <w:lang w:eastAsia="en-US"/>
              </w:rPr>
            </w:pPr>
          </w:p>
        </w:tc>
        <w:tc>
          <w:tcPr>
            <w:tcW w:w="2228" w:type="dxa"/>
            <w:vMerge/>
            <w:vAlign w:val="center"/>
          </w:tcPr>
          <w:p w14:paraId="5938E96B" w14:textId="77777777" w:rsidR="00721B8E" w:rsidRPr="00721B8E" w:rsidRDefault="00721B8E" w:rsidP="00721B8E">
            <w:pPr>
              <w:tabs>
                <w:tab w:val="left" w:pos="709"/>
              </w:tabs>
              <w:spacing w:after="0" w:line="240" w:lineRule="auto"/>
              <w:rPr>
                <w:rFonts w:ascii="Times New Roman" w:hAnsi="Times New Roman"/>
                <w:sz w:val="20"/>
                <w:szCs w:val="20"/>
                <w:lang w:eastAsia="en-US"/>
              </w:rPr>
            </w:pPr>
          </w:p>
        </w:tc>
        <w:tc>
          <w:tcPr>
            <w:tcW w:w="1327" w:type="dxa"/>
            <w:vMerge/>
            <w:vAlign w:val="center"/>
          </w:tcPr>
          <w:p w14:paraId="775F99FD" w14:textId="77777777" w:rsidR="00721B8E" w:rsidRPr="00721B8E" w:rsidRDefault="00721B8E" w:rsidP="00721B8E">
            <w:pPr>
              <w:tabs>
                <w:tab w:val="left" w:pos="709"/>
              </w:tabs>
              <w:spacing w:after="0" w:line="240" w:lineRule="auto"/>
              <w:rPr>
                <w:rFonts w:ascii="Times New Roman" w:hAnsi="Times New Roman"/>
                <w:sz w:val="20"/>
                <w:szCs w:val="20"/>
                <w:lang w:eastAsia="en-US"/>
              </w:rPr>
            </w:pPr>
          </w:p>
        </w:tc>
      </w:tr>
      <w:tr w:rsidR="00721B8E" w:rsidRPr="00721B8E" w14:paraId="247A19A9" w14:textId="77777777" w:rsidTr="00721B8E">
        <w:trPr>
          <w:trHeight w:val="348"/>
        </w:trPr>
        <w:tc>
          <w:tcPr>
            <w:tcW w:w="712" w:type="dxa"/>
          </w:tcPr>
          <w:p w14:paraId="00EE6640" w14:textId="77777777" w:rsidR="00721B8E" w:rsidRPr="00721B8E" w:rsidRDefault="00721B8E" w:rsidP="00721B8E">
            <w:pPr>
              <w:tabs>
                <w:tab w:val="left" w:pos="709"/>
              </w:tabs>
              <w:spacing w:after="0"/>
              <w:jc w:val="center"/>
              <w:rPr>
                <w:rFonts w:ascii="Times New Roman" w:hAnsi="Times New Roman"/>
                <w:sz w:val="20"/>
                <w:szCs w:val="20"/>
                <w:lang w:eastAsia="en-US"/>
              </w:rPr>
            </w:pPr>
            <w:r w:rsidRPr="00721B8E">
              <w:rPr>
                <w:rFonts w:ascii="Times New Roman" w:hAnsi="Times New Roman"/>
                <w:sz w:val="20"/>
                <w:szCs w:val="20"/>
                <w:lang w:eastAsia="en-US"/>
              </w:rPr>
              <w:t>1</w:t>
            </w:r>
          </w:p>
        </w:tc>
        <w:tc>
          <w:tcPr>
            <w:tcW w:w="2825" w:type="dxa"/>
          </w:tcPr>
          <w:p w14:paraId="54D5435F" w14:textId="77777777" w:rsidR="00721B8E" w:rsidRPr="00721B8E" w:rsidRDefault="00721B8E" w:rsidP="00721B8E">
            <w:pPr>
              <w:tabs>
                <w:tab w:val="left" w:pos="709"/>
              </w:tabs>
              <w:spacing w:after="0"/>
              <w:jc w:val="center"/>
              <w:rPr>
                <w:rFonts w:ascii="Times New Roman" w:hAnsi="Times New Roman"/>
                <w:sz w:val="20"/>
                <w:szCs w:val="20"/>
                <w:lang w:eastAsia="en-US"/>
              </w:rPr>
            </w:pPr>
          </w:p>
        </w:tc>
        <w:tc>
          <w:tcPr>
            <w:tcW w:w="2305" w:type="dxa"/>
          </w:tcPr>
          <w:p w14:paraId="14866E1B" w14:textId="77777777" w:rsidR="00721B8E" w:rsidRPr="00721B8E" w:rsidRDefault="00721B8E" w:rsidP="00721B8E">
            <w:pPr>
              <w:tabs>
                <w:tab w:val="left" w:pos="709"/>
              </w:tabs>
              <w:spacing w:after="0"/>
              <w:jc w:val="center"/>
              <w:rPr>
                <w:rFonts w:ascii="Times New Roman" w:hAnsi="Times New Roman"/>
                <w:sz w:val="20"/>
                <w:szCs w:val="20"/>
                <w:lang w:eastAsia="en-US"/>
              </w:rPr>
            </w:pPr>
          </w:p>
        </w:tc>
        <w:tc>
          <w:tcPr>
            <w:tcW w:w="2228" w:type="dxa"/>
          </w:tcPr>
          <w:p w14:paraId="043AB18B" w14:textId="77777777" w:rsidR="00721B8E" w:rsidRPr="00721B8E" w:rsidRDefault="00721B8E" w:rsidP="00721B8E">
            <w:pPr>
              <w:tabs>
                <w:tab w:val="left" w:pos="709"/>
              </w:tabs>
              <w:spacing w:after="0"/>
              <w:jc w:val="center"/>
              <w:rPr>
                <w:rFonts w:ascii="Times New Roman" w:hAnsi="Times New Roman"/>
                <w:sz w:val="20"/>
                <w:szCs w:val="20"/>
                <w:lang w:eastAsia="en-US"/>
              </w:rPr>
            </w:pPr>
          </w:p>
        </w:tc>
        <w:tc>
          <w:tcPr>
            <w:tcW w:w="1327" w:type="dxa"/>
          </w:tcPr>
          <w:p w14:paraId="5AB9C9A8" w14:textId="77777777" w:rsidR="00721B8E" w:rsidRPr="00721B8E" w:rsidRDefault="00721B8E" w:rsidP="00721B8E">
            <w:pPr>
              <w:tabs>
                <w:tab w:val="left" w:pos="709"/>
              </w:tabs>
              <w:spacing w:after="0"/>
              <w:jc w:val="center"/>
              <w:rPr>
                <w:rFonts w:ascii="Times New Roman" w:hAnsi="Times New Roman"/>
                <w:sz w:val="20"/>
                <w:szCs w:val="20"/>
                <w:lang w:eastAsia="en-US"/>
              </w:rPr>
            </w:pPr>
          </w:p>
        </w:tc>
      </w:tr>
    </w:tbl>
    <w:p w14:paraId="7B3723E2" w14:textId="77777777" w:rsidR="00721B8E" w:rsidRPr="00721B8E" w:rsidRDefault="00721B8E" w:rsidP="00721B8E">
      <w:pPr>
        <w:tabs>
          <w:tab w:val="left" w:pos="709"/>
        </w:tabs>
        <w:spacing w:after="0" w:line="240" w:lineRule="auto"/>
        <w:ind w:firstLine="720"/>
        <w:jc w:val="center"/>
        <w:rPr>
          <w:rFonts w:ascii="Times New Roman" w:hAnsi="Times New Roman"/>
          <w:sz w:val="20"/>
          <w:szCs w:val="20"/>
          <w:lang w:eastAsia="en-US"/>
        </w:rPr>
      </w:pPr>
    </w:p>
    <w:p w14:paraId="0D689DD9" w14:textId="77777777" w:rsidR="00721B8E" w:rsidRPr="00721B8E" w:rsidRDefault="00721B8E" w:rsidP="00721B8E">
      <w:pPr>
        <w:spacing w:after="0" w:line="240" w:lineRule="auto"/>
        <w:ind w:firstLine="720"/>
        <w:jc w:val="both"/>
        <w:rPr>
          <w:rFonts w:ascii="Times New Roman" w:hAnsi="Times New Roman"/>
          <w:sz w:val="20"/>
          <w:szCs w:val="20"/>
          <w:lang w:eastAsia="en-US"/>
        </w:rPr>
      </w:pPr>
    </w:p>
    <w:p w14:paraId="017C5458" w14:textId="77777777" w:rsidR="00721B8E" w:rsidRPr="00721B8E" w:rsidRDefault="00721B8E" w:rsidP="00721B8E">
      <w:pPr>
        <w:spacing w:after="0" w:line="240" w:lineRule="auto"/>
        <w:jc w:val="both"/>
        <w:rPr>
          <w:rFonts w:ascii="Times New Roman" w:hAnsi="Times New Roman"/>
          <w:sz w:val="20"/>
          <w:szCs w:val="20"/>
          <w:lang w:eastAsia="en-US"/>
        </w:rPr>
      </w:pPr>
    </w:p>
    <w:p w14:paraId="19BC6486"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Подписи Сторон:</w:t>
      </w:r>
    </w:p>
    <w:p w14:paraId="6B693721" w14:textId="77777777" w:rsidR="00721B8E" w:rsidRPr="00721B8E" w:rsidRDefault="00721B8E" w:rsidP="00721B8E">
      <w:pPr>
        <w:spacing w:after="0" w:line="240" w:lineRule="auto"/>
        <w:ind w:firstLine="680"/>
        <w:jc w:val="center"/>
        <w:rPr>
          <w:rFonts w:ascii="Times New Roman" w:hAnsi="Times New Roman"/>
          <w:b/>
          <w:bCs/>
          <w:sz w:val="20"/>
          <w:szCs w:val="20"/>
        </w:rPr>
      </w:pPr>
    </w:p>
    <w:tbl>
      <w:tblPr>
        <w:tblW w:w="9747" w:type="dxa"/>
        <w:tblLook w:val="01E0" w:firstRow="1" w:lastRow="1" w:firstColumn="1" w:lastColumn="1" w:noHBand="0" w:noVBand="0"/>
      </w:tblPr>
      <w:tblGrid>
        <w:gridCol w:w="4578"/>
        <w:gridCol w:w="534"/>
        <w:gridCol w:w="4635"/>
      </w:tblGrid>
      <w:tr w:rsidR="00721B8E" w:rsidRPr="00721B8E" w14:paraId="214F0292" w14:textId="77777777" w:rsidTr="00721B8E">
        <w:trPr>
          <w:trHeight w:val="703"/>
        </w:trPr>
        <w:tc>
          <w:tcPr>
            <w:tcW w:w="4578" w:type="dxa"/>
            <w:hideMark/>
          </w:tcPr>
          <w:p w14:paraId="3E74D926"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«Администрация поселения»</w:t>
            </w:r>
          </w:p>
          <w:p w14:paraId="23BB551B" w14:textId="77777777" w:rsidR="00721B8E" w:rsidRPr="00721B8E" w:rsidRDefault="00721B8E" w:rsidP="00721B8E">
            <w:pPr>
              <w:spacing w:after="0" w:line="240" w:lineRule="auto"/>
              <w:rPr>
                <w:rFonts w:ascii="Times New Roman" w:hAnsi="Times New Roman"/>
                <w:sz w:val="20"/>
                <w:szCs w:val="20"/>
              </w:rPr>
            </w:pPr>
          </w:p>
          <w:p w14:paraId="64BCBF87"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 xml:space="preserve">Глава сельского поселения </w:t>
            </w:r>
            <w:proofErr w:type="gramStart"/>
            <w:r w:rsidRPr="00721B8E">
              <w:rPr>
                <w:rFonts w:ascii="Times New Roman" w:hAnsi="Times New Roman"/>
                <w:sz w:val="20"/>
                <w:szCs w:val="20"/>
              </w:rPr>
              <w:t>Сентябрьский</w:t>
            </w:r>
            <w:proofErr w:type="gramEnd"/>
          </w:p>
        </w:tc>
        <w:tc>
          <w:tcPr>
            <w:tcW w:w="534" w:type="dxa"/>
          </w:tcPr>
          <w:p w14:paraId="380C8C43" w14:textId="77777777" w:rsidR="00721B8E" w:rsidRPr="00721B8E" w:rsidRDefault="00721B8E" w:rsidP="00721B8E">
            <w:pPr>
              <w:spacing w:after="0" w:line="240" w:lineRule="auto"/>
              <w:rPr>
                <w:rFonts w:ascii="Times New Roman" w:hAnsi="Times New Roman"/>
                <w:sz w:val="20"/>
                <w:szCs w:val="20"/>
              </w:rPr>
            </w:pPr>
          </w:p>
          <w:p w14:paraId="546DC799" w14:textId="77777777" w:rsidR="00721B8E" w:rsidRPr="00721B8E" w:rsidRDefault="00721B8E" w:rsidP="00721B8E">
            <w:pPr>
              <w:spacing w:after="0" w:line="240" w:lineRule="auto"/>
              <w:rPr>
                <w:rFonts w:ascii="Times New Roman" w:hAnsi="Times New Roman"/>
                <w:sz w:val="20"/>
                <w:szCs w:val="20"/>
              </w:rPr>
            </w:pPr>
          </w:p>
        </w:tc>
        <w:tc>
          <w:tcPr>
            <w:tcW w:w="4635" w:type="dxa"/>
          </w:tcPr>
          <w:p w14:paraId="128F0995"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«Администрация района»</w:t>
            </w:r>
          </w:p>
          <w:p w14:paraId="146F5A2B" w14:textId="77777777" w:rsidR="00721B8E" w:rsidRPr="00721B8E" w:rsidRDefault="00721B8E" w:rsidP="00721B8E">
            <w:pPr>
              <w:spacing w:after="0" w:line="240" w:lineRule="auto"/>
              <w:rPr>
                <w:rFonts w:ascii="Times New Roman" w:hAnsi="Times New Roman"/>
                <w:sz w:val="20"/>
                <w:szCs w:val="20"/>
              </w:rPr>
            </w:pPr>
          </w:p>
          <w:p w14:paraId="0EE2F093"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 xml:space="preserve">Глава Нефтеюганского района </w:t>
            </w:r>
          </w:p>
          <w:p w14:paraId="3333FFC9" w14:textId="77777777" w:rsidR="00721B8E" w:rsidRPr="00721B8E" w:rsidRDefault="00721B8E" w:rsidP="00721B8E">
            <w:pPr>
              <w:spacing w:after="0" w:line="240" w:lineRule="auto"/>
              <w:rPr>
                <w:rFonts w:ascii="Times New Roman" w:hAnsi="Times New Roman"/>
                <w:sz w:val="20"/>
                <w:szCs w:val="20"/>
              </w:rPr>
            </w:pPr>
          </w:p>
          <w:p w14:paraId="6CE88753" w14:textId="77777777" w:rsidR="00721B8E" w:rsidRPr="00721B8E" w:rsidRDefault="00721B8E" w:rsidP="00721B8E">
            <w:pPr>
              <w:spacing w:after="0" w:line="240" w:lineRule="auto"/>
              <w:rPr>
                <w:rFonts w:ascii="Times New Roman" w:hAnsi="Times New Roman"/>
                <w:sz w:val="20"/>
                <w:szCs w:val="20"/>
              </w:rPr>
            </w:pPr>
          </w:p>
          <w:p w14:paraId="2F9C7C08" w14:textId="77777777" w:rsidR="00721B8E" w:rsidRPr="00721B8E" w:rsidRDefault="00721B8E" w:rsidP="00721B8E">
            <w:pPr>
              <w:spacing w:after="0" w:line="240" w:lineRule="auto"/>
              <w:rPr>
                <w:rFonts w:ascii="Times New Roman" w:hAnsi="Times New Roman"/>
                <w:sz w:val="20"/>
                <w:szCs w:val="20"/>
              </w:rPr>
            </w:pPr>
          </w:p>
        </w:tc>
      </w:tr>
      <w:tr w:rsidR="00721B8E" w:rsidRPr="00721B8E" w14:paraId="529D2F6A" w14:textId="77777777" w:rsidTr="00721B8E">
        <w:tc>
          <w:tcPr>
            <w:tcW w:w="4578" w:type="dxa"/>
            <w:hideMark/>
          </w:tcPr>
          <w:p w14:paraId="6F224F56"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________________   А.В. Светлаков</w:t>
            </w:r>
          </w:p>
        </w:tc>
        <w:tc>
          <w:tcPr>
            <w:tcW w:w="534" w:type="dxa"/>
          </w:tcPr>
          <w:p w14:paraId="124A8E35" w14:textId="77777777" w:rsidR="00721B8E" w:rsidRPr="00721B8E" w:rsidRDefault="00721B8E" w:rsidP="00721B8E">
            <w:pPr>
              <w:tabs>
                <w:tab w:val="left" w:pos="1560"/>
              </w:tabs>
              <w:spacing w:after="0" w:line="240" w:lineRule="auto"/>
              <w:jc w:val="both"/>
              <w:rPr>
                <w:rFonts w:ascii="Times New Roman" w:hAnsi="Times New Roman"/>
                <w:sz w:val="20"/>
                <w:szCs w:val="20"/>
              </w:rPr>
            </w:pPr>
          </w:p>
        </w:tc>
        <w:tc>
          <w:tcPr>
            <w:tcW w:w="4635" w:type="dxa"/>
          </w:tcPr>
          <w:p w14:paraId="513E3363"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 xml:space="preserve">______________ </w:t>
            </w:r>
            <w:proofErr w:type="spellStart"/>
            <w:r w:rsidRPr="00721B8E">
              <w:rPr>
                <w:rFonts w:ascii="Times New Roman" w:hAnsi="Times New Roman"/>
                <w:sz w:val="20"/>
                <w:szCs w:val="20"/>
              </w:rPr>
              <w:t>А.А.Бочко</w:t>
            </w:r>
            <w:proofErr w:type="spellEnd"/>
          </w:p>
          <w:p w14:paraId="5A463647" w14:textId="77777777" w:rsidR="00721B8E" w:rsidRPr="00721B8E" w:rsidRDefault="00721B8E" w:rsidP="00721B8E">
            <w:pPr>
              <w:spacing w:after="0" w:line="240" w:lineRule="auto"/>
              <w:rPr>
                <w:rFonts w:ascii="Times New Roman" w:hAnsi="Times New Roman"/>
                <w:sz w:val="20"/>
                <w:szCs w:val="20"/>
              </w:rPr>
            </w:pPr>
          </w:p>
        </w:tc>
      </w:tr>
      <w:tr w:rsidR="00721B8E" w:rsidRPr="00721B8E" w14:paraId="13D7053F" w14:textId="77777777" w:rsidTr="00721B8E">
        <w:tc>
          <w:tcPr>
            <w:tcW w:w="4578" w:type="dxa"/>
          </w:tcPr>
          <w:p w14:paraId="7330C561"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М.П.</w:t>
            </w:r>
          </w:p>
        </w:tc>
        <w:tc>
          <w:tcPr>
            <w:tcW w:w="534" w:type="dxa"/>
          </w:tcPr>
          <w:p w14:paraId="31110C35" w14:textId="77777777" w:rsidR="00721B8E" w:rsidRPr="00721B8E" w:rsidRDefault="00721B8E" w:rsidP="00721B8E">
            <w:pPr>
              <w:tabs>
                <w:tab w:val="left" w:pos="1560"/>
              </w:tabs>
              <w:spacing w:after="0" w:line="240" w:lineRule="auto"/>
              <w:jc w:val="both"/>
              <w:rPr>
                <w:rFonts w:ascii="Times New Roman" w:hAnsi="Times New Roman"/>
                <w:sz w:val="20"/>
                <w:szCs w:val="20"/>
              </w:rPr>
            </w:pPr>
          </w:p>
        </w:tc>
        <w:tc>
          <w:tcPr>
            <w:tcW w:w="4635" w:type="dxa"/>
          </w:tcPr>
          <w:p w14:paraId="760E0B5E"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М.П.</w:t>
            </w:r>
          </w:p>
        </w:tc>
      </w:tr>
      <w:tr w:rsidR="00721B8E" w:rsidRPr="00721B8E" w14:paraId="3E98237E" w14:textId="77777777" w:rsidTr="00721B8E">
        <w:tc>
          <w:tcPr>
            <w:tcW w:w="4578" w:type="dxa"/>
          </w:tcPr>
          <w:p w14:paraId="3E72A071" w14:textId="77777777" w:rsidR="00721B8E" w:rsidRPr="00721B8E" w:rsidRDefault="00721B8E" w:rsidP="00721B8E">
            <w:pPr>
              <w:spacing w:after="0" w:line="240" w:lineRule="auto"/>
              <w:rPr>
                <w:rFonts w:ascii="Times New Roman" w:hAnsi="Times New Roman"/>
                <w:sz w:val="20"/>
                <w:szCs w:val="20"/>
              </w:rPr>
            </w:pPr>
          </w:p>
        </w:tc>
        <w:tc>
          <w:tcPr>
            <w:tcW w:w="534" w:type="dxa"/>
          </w:tcPr>
          <w:p w14:paraId="4E81DCD3" w14:textId="77777777" w:rsidR="00721B8E" w:rsidRPr="00721B8E" w:rsidRDefault="00721B8E" w:rsidP="00721B8E">
            <w:pPr>
              <w:tabs>
                <w:tab w:val="left" w:pos="1560"/>
              </w:tabs>
              <w:spacing w:after="0" w:line="240" w:lineRule="auto"/>
              <w:jc w:val="both"/>
              <w:rPr>
                <w:rFonts w:ascii="Times New Roman" w:hAnsi="Times New Roman"/>
                <w:sz w:val="20"/>
                <w:szCs w:val="20"/>
              </w:rPr>
            </w:pPr>
          </w:p>
        </w:tc>
        <w:tc>
          <w:tcPr>
            <w:tcW w:w="4635" w:type="dxa"/>
            <w:hideMark/>
          </w:tcPr>
          <w:p w14:paraId="67017952" w14:textId="77777777" w:rsidR="00721B8E" w:rsidRPr="00721B8E" w:rsidRDefault="00721B8E" w:rsidP="00721B8E">
            <w:pPr>
              <w:tabs>
                <w:tab w:val="left" w:pos="1560"/>
              </w:tabs>
              <w:spacing w:after="0" w:line="240" w:lineRule="auto"/>
              <w:jc w:val="both"/>
              <w:rPr>
                <w:rFonts w:ascii="Times New Roman" w:hAnsi="Times New Roman"/>
                <w:sz w:val="20"/>
                <w:szCs w:val="20"/>
              </w:rPr>
            </w:pPr>
          </w:p>
        </w:tc>
      </w:tr>
    </w:tbl>
    <w:p w14:paraId="22A01D65" w14:textId="77777777" w:rsidR="00721B8E" w:rsidRDefault="00721B8E" w:rsidP="00721B8E">
      <w:pPr>
        <w:spacing w:after="0" w:line="240" w:lineRule="auto"/>
        <w:rPr>
          <w:rFonts w:ascii="Times New Roman" w:hAnsi="Times New Roman"/>
          <w:sz w:val="20"/>
          <w:szCs w:val="20"/>
        </w:rPr>
      </w:pPr>
    </w:p>
    <w:p w14:paraId="3CB93719" w14:textId="77777777" w:rsidR="00721B8E" w:rsidRPr="00721B8E" w:rsidRDefault="00721B8E" w:rsidP="001D02FD">
      <w:pPr>
        <w:spacing w:after="0" w:line="240" w:lineRule="auto"/>
        <w:rPr>
          <w:rFonts w:ascii="Times New Roman" w:hAnsi="Times New Roman"/>
          <w:sz w:val="20"/>
          <w:szCs w:val="20"/>
        </w:rPr>
      </w:pPr>
      <w:r w:rsidRPr="00721B8E">
        <w:rPr>
          <w:rFonts w:ascii="Times New Roman" w:hAnsi="Times New Roman"/>
          <w:sz w:val="20"/>
          <w:szCs w:val="20"/>
        </w:rPr>
        <w:t>Приложение № 4</w:t>
      </w:r>
    </w:p>
    <w:p w14:paraId="574DCA38" w14:textId="157CE325" w:rsidR="00721B8E" w:rsidRPr="00721B8E" w:rsidRDefault="00721B8E" w:rsidP="001D02FD">
      <w:pPr>
        <w:spacing w:after="0" w:line="240" w:lineRule="auto"/>
        <w:jc w:val="right"/>
        <w:rPr>
          <w:rFonts w:ascii="Times New Roman" w:hAnsi="Times New Roman"/>
          <w:sz w:val="20"/>
          <w:szCs w:val="20"/>
        </w:rPr>
      </w:pPr>
      <w:r w:rsidRPr="00721B8E">
        <w:rPr>
          <w:rFonts w:ascii="Times New Roman" w:hAnsi="Times New Roman"/>
          <w:sz w:val="20"/>
          <w:szCs w:val="20"/>
        </w:rPr>
        <w:t xml:space="preserve"> к Соглашению от «30» ___08__ 2024 № 199</w:t>
      </w:r>
    </w:p>
    <w:p w14:paraId="5E53AB7F" w14:textId="77777777" w:rsidR="00721B8E" w:rsidRPr="00721B8E" w:rsidRDefault="00721B8E" w:rsidP="00721B8E">
      <w:pPr>
        <w:spacing w:after="0" w:line="240" w:lineRule="auto"/>
        <w:rPr>
          <w:rFonts w:ascii="Times New Roman" w:hAnsi="Times New Roman"/>
          <w:sz w:val="20"/>
          <w:szCs w:val="20"/>
        </w:rPr>
      </w:pPr>
    </w:p>
    <w:p w14:paraId="4AE70938" w14:textId="77777777" w:rsidR="00721B8E" w:rsidRPr="00721B8E" w:rsidRDefault="00721B8E" w:rsidP="00721B8E">
      <w:pPr>
        <w:spacing w:after="0" w:line="240" w:lineRule="auto"/>
        <w:rPr>
          <w:rFonts w:ascii="Times New Roman" w:hAnsi="Times New Roman"/>
          <w:sz w:val="20"/>
          <w:szCs w:val="20"/>
        </w:rPr>
      </w:pPr>
    </w:p>
    <w:p w14:paraId="1C597A45" w14:textId="77777777" w:rsidR="00721B8E" w:rsidRPr="00721B8E" w:rsidRDefault="00721B8E" w:rsidP="00721B8E">
      <w:pPr>
        <w:shd w:val="clear" w:color="auto" w:fill="FFFFFF"/>
        <w:spacing w:after="0" w:line="240" w:lineRule="auto"/>
        <w:jc w:val="center"/>
        <w:rPr>
          <w:rFonts w:ascii="Times New Roman" w:hAnsi="Times New Roman"/>
          <w:sz w:val="20"/>
          <w:szCs w:val="20"/>
        </w:rPr>
      </w:pPr>
      <w:r w:rsidRPr="00721B8E">
        <w:rPr>
          <w:rFonts w:ascii="Times New Roman" w:hAnsi="Times New Roman"/>
          <w:sz w:val="20"/>
          <w:szCs w:val="20"/>
        </w:rPr>
        <w:t xml:space="preserve">Заявка </w:t>
      </w:r>
    </w:p>
    <w:p w14:paraId="2FB46323" w14:textId="77777777" w:rsidR="00721B8E" w:rsidRPr="00721B8E" w:rsidRDefault="00721B8E" w:rsidP="00721B8E">
      <w:pPr>
        <w:shd w:val="clear" w:color="auto" w:fill="FFFFFF"/>
        <w:spacing w:after="0" w:line="240" w:lineRule="auto"/>
        <w:jc w:val="center"/>
        <w:rPr>
          <w:rFonts w:ascii="Times New Roman" w:hAnsi="Times New Roman"/>
          <w:sz w:val="20"/>
          <w:szCs w:val="20"/>
        </w:rPr>
      </w:pPr>
      <w:r w:rsidRPr="00721B8E">
        <w:rPr>
          <w:rFonts w:ascii="Times New Roman" w:hAnsi="Times New Roman"/>
          <w:sz w:val="20"/>
          <w:szCs w:val="20"/>
        </w:rPr>
        <w:t>на финансирование межбюджетных трансфертов,</w:t>
      </w:r>
    </w:p>
    <w:p w14:paraId="364C06CA" w14:textId="77777777" w:rsidR="00721B8E" w:rsidRPr="00721B8E" w:rsidRDefault="00721B8E" w:rsidP="00721B8E">
      <w:pPr>
        <w:shd w:val="clear" w:color="auto" w:fill="FFFFFF"/>
        <w:spacing w:after="0" w:line="240" w:lineRule="auto"/>
        <w:jc w:val="center"/>
        <w:rPr>
          <w:rFonts w:ascii="Times New Roman" w:hAnsi="Times New Roman"/>
          <w:sz w:val="20"/>
          <w:szCs w:val="20"/>
        </w:rPr>
      </w:pPr>
      <w:r w:rsidRPr="00721B8E">
        <w:rPr>
          <w:rFonts w:ascii="Times New Roman" w:hAnsi="Times New Roman"/>
          <w:sz w:val="20"/>
          <w:szCs w:val="20"/>
        </w:rPr>
        <w:t xml:space="preserve"> необходимых для осуществления передаваемых полномочий</w:t>
      </w:r>
    </w:p>
    <w:p w14:paraId="1DAD3B64" w14:textId="77777777" w:rsidR="00721B8E" w:rsidRPr="00721B8E" w:rsidRDefault="00721B8E" w:rsidP="00721B8E">
      <w:pPr>
        <w:shd w:val="clear" w:color="auto" w:fill="FFFFFF"/>
        <w:spacing w:after="0" w:line="240" w:lineRule="auto"/>
        <w:jc w:val="center"/>
        <w:rPr>
          <w:rFonts w:ascii="Times New Roman" w:hAnsi="Times New Roman"/>
          <w:sz w:val="20"/>
          <w:szCs w:val="20"/>
        </w:rPr>
      </w:pPr>
      <w:r w:rsidRPr="00721B8E">
        <w:rPr>
          <w:rFonts w:ascii="Times New Roman" w:hAnsi="Times New Roman"/>
          <w:sz w:val="20"/>
          <w:szCs w:val="20"/>
        </w:rPr>
        <w:t xml:space="preserve">на ______________________________2025 год </w:t>
      </w:r>
    </w:p>
    <w:p w14:paraId="19CC3429" w14:textId="77777777" w:rsidR="00721B8E" w:rsidRPr="00721B8E" w:rsidRDefault="00721B8E" w:rsidP="00721B8E">
      <w:pPr>
        <w:shd w:val="clear" w:color="auto" w:fill="FFFFFF"/>
        <w:spacing w:after="0" w:line="240" w:lineRule="auto"/>
        <w:jc w:val="center"/>
        <w:rPr>
          <w:rFonts w:ascii="Times New Roman" w:hAnsi="Times New Roman"/>
          <w:sz w:val="20"/>
          <w:szCs w:val="20"/>
        </w:rPr>
      </w:pPr>
    </w:p>
    <w:tbl>
      <w:tblPr>
        <w:tblpPr w:leftFromText="180" w:rightFromText="180" w:vertAnchor="text" w:horzAnchor="margin" w:tblpY="262"/>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69"/>
        <w:gridCol w:w="5180"/>
        <w:gridCol w:w="1984"/>
        <w:gridCol w:w="2330"/>
      </w:tblGrid>
      <w:tr w:rsidR="00721B8E" w:rsidRPr="00721B8E" w14:paraId="7DD03E0C" w14:textId="77777777" w:rsidTr="00721B8E">
        <w:trPr>
          <w:trHeight w:val="277"/>
        </w:trPr>
        <w:tc>
          <w:tcPr>
            <w:tcW w:w="769" w:type="dxa"/>
            <w:vMerge w:val="restart"/>
            <w:vAlign w:val="center"/>
          </w:tcPr>
          <w:p w14:paraId="49F9D1A6" w14:textId="77777777" w:rsidR="00721B8E" w:rsidRPr="00721B8E" w:rsidRDefault="00721B8E" w:rsidP="00721B8E">
            <w:pPr>
              <w:widowControl w:val="0"/>
              <w:autoSpaceDE w:val="0"/>
              <w:autoSpaceDN w:val="0"/>
              <w:adjustRightInd w:val="0"/>
              <w:spacing w:after="0" w:line="240" w:lineRule="auto"/>
              <w:jc w:val="center"/>
              <w:rPr>
                <w:rFonts w:ascii="Times New Roman" w:hAnsi="Times New Roman"/>
                <w:sz w:val="20"/>
                <w:szCs w:val="20"/>
              </w:rPr>
            </w:pPr>
            <w:r w:rsidRPr="00721B8E">
              <w:rPr>
                <w:rFonts w:ascii="Times New Roman" w:hAnsi="Times New Roman"/>
                <w:sz w:val="20"/>
                <w:szCs w:val="20"/>
              </w:rPr>
              <w:t>№</w:t>
            </w:r>
          </w:p>
        </w:tc>
        <w:tc>
          <w:tcPr>
            <w:tcW w:w="5180" w:type="dxa"/>
            <w:vMerge w:val="restart"/>
            <w:vAlign w:val="center"/>
          </w:tcPr>
          <w:p w14:paraId="0FECB575" w14:textId="77777777" w:rsidR="00721B8E" w:rsidRPr="00721B8E" w:rsidRDefault="00721B8E" w:rsidP="00721B8E">
            <w:pPr>
              <w:widowControl w:val="0"/>
              <w:autoSpaceDE w:val="0"/>
              <w:autoSpaceDN w:val="0"/>
              <w:adjustRightInd w:val="0"/>
              <w:spacing w:after="0" w:line="240" w:lineRule="auto"/>
              <w:jc w:val="center"/>
              <w:rPr>
                <w:rFonts w:ascii="Times New Roman" w:hAnsi="Times New Roman"/>
                <w:sz w:val="20"/>
                <w:szCs w:val="20"/>
              </w:rPr>
            </w:pPr>
            <w:r w:rsidRPr="00721B8E">
              <w:rPr>
                <w:rFonts w:ascii="Times New Roman" w:hAnsi="Times New Roman"/>
                <w:sz w:val="20"/>
                <w:szCs w:val="20"/>
              </w:rPr>
              <w:t>Наименование вопросов местного значения, передаваемых на исполнение полномочий</w:t>
            </w:r>
          </w:p>
          <w:p w14:paraId="06FA0F6A" w14:textId="77777777" w:rsidR="00721B8E" w:rsidRPr="00721B8E" w:rsidRDefault="00721B8E" w:rsidP="00721B8E">
            <w:pPr>
              <w:widowControl w:val="0"/>
              <w:autoSpaceDE w:val="0"/>
              <w:autoSpaceDN w:val="0"/>
              <w:adjustRightInd w:val="0"/>
              <w:spacing w:after="0" w:line="240" w:lineRule="auto"/>
              <w:jc w:val="center"/>
              <w:rPr>
                <w:rFonts w:ascii="Times New Roman" w:hAnsi="Times New Roman"/>
                <w:sz w:val="20"/>
                <w:szCs w:val="20"/>
              </w:rPr>
            </w:pPr>
            <w:r w:rsidRPr="00721B8E">
              <w:rPr>
                <w:rFonts w:ascii="Times New Roman" w:hAnsi="Times New Roman"/>
                <w:sz w:val="20"/>
                <w:szCs w:val="20"/>
              </w:rPr>
              <w:t>(части полномочий):</w:t>
            </w:r>
          </w:p>
        </w:tc>
        <w:tc>
          <w:tcPr>
            <w:tcW w:w="4314" w:type="dxa"/>
            <w:gridSpan w:val="2"/>
            <w:vAlign w:val="center"/>
          </w:tcPr>
          <w:p w14:paraId="422E1B0B" w14:textId="77777777" w:rsidR="00721B8E" w:rsidRPr="00721B8E" w:rsidRDefault="00721B8E" w:rsidP="00721B8E">
            <w:pPr>
              <w:widowControl w:val="0"/>
              <w:autoSpaceDE w:val="0"/>
              <w:autoSpaceDN w:val="0"/>
              <w:adjustRightInd w:val="0"/>
              <w:spacing w:after="0" w:line="240" w:lineRule="auto"/>
              <w:jc w:val="center"/>
              <w:rPr>
                <w:rFonts w:ascii="Times New Roman" w:hAnsi="Times New Roman"/>
                <w:sz w:val="20"/>
                <w:szCs w:val="20"/>
              </w:rPr>
            </w:pPr>
            <w:proofErr w:type="spellStart"/>
            <w:r w:rsidRPr="00721B8E">
              <w:rPr>
                <w:rFonts w:ascii="Times New Roman" w:hAnsi="Times New Roman"/>
                <w:sz w:val="20"/>
                <w:szCs w:val="20"/>
              </w:rPr>
              <w:t>с.п</w:t>
            </w:r>
            <w:proofErr w:type="spellEnd"/>
            <w:r w:rsidRPr="00721B8E">
              <w:rPr>
                <w:rFonts w:ascii="Times New Roman" w:hAnsi="Times New Roman"/>
                <w:sz w:val="20"/>
                <w:szCs w:val="20"/>
              </w:rPr>
              <w:t>. Сентябрьский</w:t>
            </w:r>
          </w:p>
        </w:tc>
      </w:tr>
      <w:tr w:rsidR="00721B8E" w:rsidRPr="00721B8E" w14:paraId="0CAD268A" w14:textId="77777777" w:rsidTr="00721B8E">
        <w:trPr>
          <w:trHeight w:val="408"/>
        </w:trPr>
        <w:tc>
          <w:tcPr>
            <w:tcW w:w="769" w:type="dxa"/>
            <w:vMerge/>
            <w:vAlign w:val="center"/>
          </w:tcPr>
          <w:p w14:paraId="38E95662" w14:textId="77777777" w:rsidR="00721B8E" w:rsidRPr="00721B8E" w:rsidRDefault="00721B8E" w:rsidP="00721B8E">
            <w:pPr>
              <w:widowControl w:val="0"/>
              <w:autoSpaceDE w:val="0"/>
              <w:autoSpaceDN w:val="0"/>
              <w:adjustRightInd w:val="0"/>
              <w:spacing w:after="0" w:line="240" w:lineRule="auto"/>
              <w:jc w:val="center"/>
              <w:rPr>
                <w:rFonts w:ascii="Times New Roman" w:hAnsi="Times New Roman"/>
                <w:sz w:val="20"/>
                <w:szCs w:val="20"/>
              </w:rPr>
            </w:pPr>
          </w:p>
        </w:tc>
        <w:tc>
          <w:tcPr>
            <w:tcW w:w="5180" w:type="dxa"/>
            <w:vMerge/>
            <w:vAlign w:val="center"/>
          </w:tcPr>
          <w:p w14:paraId="6AA3C989" w14:textId="77777777" w:rsidR="00721B8E" w:rsidRPr="00721B8E" w:rsidRDefault="00721B8E" w:rsidP="00721B8E">
            <w:pPr>
              <w:widowControl w:val="0"/>
              <w:autoSpaceDE w:val="0"/>
              <w:autoSpaceDN w:val="0"/>
              <w:adjustRightInd w:val="0"/>
              <w:spacing w:after="0" w:line="240" w:lineRule="auto"/>
              <w:jc w:val="center"/>
              <w:rPr>
                <w:rFonts w:ascii="Times New Roman" w:hAnsi="Times New Roman"/>
                <w:sz w:val="20"/>
                <w:szCs w:val="20"/>
              </w:rPr>
            </w:pPr>
          </w:p>
        </w:tc>
        <w:tc>
          <w:tcPr>
            <w:tcW w:w="4314" w:type="dxa"/>
            <w:gridSpan w:val="2"/>
            <w:vAlign w:val="center"/>
          </w:tcPr>
          <w:p w14:paraId="2877881A" w14:textId="77777777" w:rsidR="00721B8E" w:rsidRPr="00721B8E" w:rsidRDefault="00721B8E" w:rsidP="00721B8E">
            <w:pPr>
              <w:widowControl w:val="0"/>
              <w:autoSpaceDE w:val="0"/>
              <w:autoSpaceDN w:val="0"/>
              <w:adjustRightInd w:val="0"/>
              <w:spacing w:after="0" w:line="240" w:lineRule="auto"/>
              <w:jc w:val="center"/>
              <w:rPr>
                <w:rFonts w:ascii="Times New Roman" w:hAnsi="Times New Roman"/>
                <w:sz w:val="20"/>
                <w:szCs w:val="20"/>
              </w:rPr>
            </w:pPr>
            <w:r w:rsidRPr="00721B8E">
              <w:rPr>
                <w:rFonts w:ascii="Times New Roman" w:hAnsi="Times New Roman"/>
                <w:sz w:val="20"/>
                <w:szCs w:val="20"/>
              </w:rPr>
              <w:t>«_____» ______________________ 2025 г.</w:t>
            </w:r>
          </w:p>
        </w:tc>
      </w:tr>
      <w:tr w:rsidR="00721B8E" w:rsidRPr="00721B8E" w14:paraId="2B225286" w14:textId="77777777" w:rsidTr="00721B8E">
        <w:trPr>
          <w:trHeight w:val="698"/>
        </w:trPr>
        <w:tc>
          <w:tcPr>
            <w:tcW w:w="769" w:type="dxa"/>
            <w:vMerge/>
            <w:vAlign w:val="center"/>
          </w:tcPr>
          <w:p w14:paraId="69AC2E7B" w14:textId="77777777" w:rsidR="00721B8E" w:rsidRPr="00721B8E" w:rsidRDefault="00721B8E" w:rsidP="00721B8E">
            <w:pPr>
              <w:widowControl w:val="0"/>
              <w:autoSpaceDE w:val="0"/>
              <w:autoSpaceDN w:val="0"/>
              <w:adjustRightInd w:val="0"/>
              <w:spacing w:after="0" w:line="240" w:lineRule="auto"/>
              <w:jc w:val="center"/>
              <w:rPr>
                <w:rFonts w:ascii="Times New Roman" w:hAnsi="Times New Roman"/>
                <w:sz w:val="20"/>
                <w:szCs w:val="20"/>
              </w:rPr>
            </w:pPr>
          </w:p>
        </w:tc>
        <w:tc>
          <w:tcPr>
            <w:tcW w:w="5180" w:type="dxa"/>
            <w:vMerge/>
            <w:vAlign w:val="center"/>
          </w:tcPr>
          <w:p w14:paraId="0D802749" w14:textId="77777777" w:rsidR="00721B8E" w:rsidRPr="00721B8E" w:rsidRDefault="00721B8E" w:rsidP="00721B8E">
            <w:pPr>
              <w:widowControl w:val="0"/>
              <w:autoSpaceDE w:val="0"/>
              <w:autoSpaceDN w:val="0"/>
              <w:adjustRightInd w:val="0"/>
              <w:spacing w:after="0" w:line="240" w:lineRule="auto"/>
              <w:jc w:val="center"/>
              <w:rPr>
                <w:rFonts w:ascii="Times New Roman" w:hAnsi="Times New Roman"/>
                <w:sz w:val="20"/>
                <w:szCs w:val="20"/>
              </w:rPr>
            </w:pPr>
          </w:p>
        </w:tc>
        <w:tc>
          <w:tcPr>
            <w:tcW w:w="1984" w:type="dxa"/>
            <w:vAlign w:val="center"/>
          </w:tcPr>
          <w:p w14:paraId="086FE601" w14:textId="77777777" w:rsidR="00721B8E" w:rsidRPr="00721B8E" w:rsidRDefault="00721B8E" w:rsidP="00721B8E">
            <w:pPr>
              <w:widowControl w:val="0"/>
              <w:autoSpaceDE w:val="0"/>
              <w:autoSpaceDN w:val="0"/>
              <w:adjustRightInd w:val="0"/>
              <w:spacing w:after="0" w:line="240" w:lineRule="auto"/>
              <w:jc w:val="center"/>
              <w:rPr>
                <w:rFonts w:ascii="Times New Roman" w:hAnsi="Times New Roman"/>
                <w:sz w:val="20"/>
                <w:szCs w:val="20"/>
              </w:rPr>
            </w:pPr>
            <w:r w:rsidRPr="00721B8E">
              <w:rPr>
                <w:rFonts w:ascii="Times New Roman" w:hAnsi="Times New Roman"/>
                <w:sz w:val="20"/>
                <w:szCs w:val="20"/>
              </w:rPr>
              <w:t>Код целевых средств</w:t>
            </w:r>
          </w:p>
        </w:tc>
        <w:tc>
          <w:tcPr>
            <w:tcW w:w="2330" w:type="dxa"/>
            <w:vAlign w:val="center"/>
          </w:tcPr>
          <w:p w14:paraId="47D7569B" w14:textId="77777777" w:rsidR="00721B8E" w:rsidRPr="00721B8E" w:rsidRDefault="00721B8E" w:rsidP="00721B8E">
            <w:pPr>
              <w:widowControl w:val="0"/>
              <w:autoSpaceDE w:val="0"/>
              <w:autoSpaceDN w:val="0"/>
              <w:adjustRightInd w:val="0"/>
              <w:spacing w:after="0" w:line="240" w:lineRule="auto"/>
              <w:jc w:val="center"/>
              <w:rPr>
                <w:rFonts w:ascii="Times New Roman" w:hAnsi="Times New Roman"/>
                <w:sz w:val="20"/>
                <w:szCs w:val="20"/>
              </w:rPr>
            </w:pPr>
            <w:r w:rsidRPr="00721B8E">
              <w:rPr>
                <w:rFonts w:ascii="Times New Roman" w:hAnsi="Times New Roman"/>
                <w:sz w:val="20"/>
                <w:szCs w:val="20"/>
              </w:rPr>
              <w:t>Сумма денежных обязательств</w:t>
            </w:r>
          </w:p>
        </w:tc>
      </w:tr>
      <w:tr w:rsidR="00721B8E" w:rsidRPr="00721B8E" w14:paraId="26F6FB50" w14:textId="77777777" w:rsidTr="00721B8E">
        <w:trPr>
          <w:trHeight w:val="1125"/>
        </w:trPr>
        <w:tc>
          <w:tcPr>
            <w:tcW w:w="769" w:type="dxa"/>
            <w:vAlign w:val="center"/>
          </w:tcPr>
          <w:p w14:paraId="5EC4ACD4" w14:textId="77777777" w:rsidR="00721B8E" w:rsidRPr="00721B8E" w:rsidRDefault="00721B8E" w:rsidP="00721B8E">
            <w:pPr>
              <w:spacing w:after="0" w:line="240" w:lineRule="auto"/>
              <w:ind w:firstLine="709"/>
              <w:jc w:val="center"/>
              <w:rPr>
                <w:rFonts w:ascii="Times New Roman" w:hAnsi="Times New Roman"/>
                <w:sz w:val="20"/>
                <w:szCs w:val="20"/>
              </w:rPr>
            </w:pPr>
            <w:r w:rsidRPr="00721B8E">
              <w:rPr>
                <w:rFonts w:ascii="Times New Roman" w:hAnsi="Times New Roman"/>
                <w:sz w:val="20"/>
                <w:szCs w:val="20"/>
              </w:rPr>
              <w:t>11.</w:t>
            </w:r>
          </w:p>
          <w:p w14:paraId="3A272C2A" w14:textId="77777777" w:rsidR="00721B8E" w:rsidRPr="00721B8E" w:rsidRDefault="00721B8E" w:rsidP="00721B8E">
            <w:pPr>
              <w:spacing w:after="0" w:line="240" w:lineRule="auto"/>
              <w:ind w:firstLine="709"/>
              <w:jc w:val="center"/>
              <w:rPr>
                <w:rFonts w:ascii="Times New Roman" w:hAnsi="Times New Roman"/>
                <w:sz w:val="20"/>
                <w:szCs w:val="20"/>
              </w:rPr>
            </w:pPr>
          </w:p>
          <w:p w14:paraId="0BD6175C" w14:textId="77777777" w:rsidR="00721B8E" w:rsidRPr="00721B8E" w:rsidRDefault="00721B8E" w:rsidP="00721B8E">
            <w:pPr>
              <w:spacing w:after="0" w:line="240" w:lineRule="auto"/>
              <w:ind w:firstLine="709"/>
              <w:jc w:val="center"/>
              <w:rPr>
                <w:rFonts w:ascii="Times New Roman" w:hAnsi="Times New Roman"/>
                <w:sz w:val="20"/>
                <w:szCs w:val="20"/>
              </w:rPr>
            </w:pPr>
          </w:p>
          <w:p w14:paraId="2F4ADE91" w14:textId="77777777" w:rsidR="00721B8E" w:rsidRPr="00721B8E" w:rsidRDefault="00721B8E" w:rsidP="00721B8E">
            <w:pPr>
              <w:spacing w:after="0" w:line="240" w:lineRule="auto"/>
              <w:ind w:firstLine="709"/>
              <w:jc w:val="center"/>
              <w:rPr>
                <w:rFonts w:ascii="Times New Roman" w:hAnsi="Times New Roman"/>
                <w:sz w:val="20"/>
                <w:szCs w:val="20"/>
              </w:rPr>
            </w:pPr>
          </w:p>
        </w:tc>
        <w:tc>
          <w:tcPr>
            <w:tcW w:w="5180" w:type="dxa"/>
            <w:vAlign w:val="center"/>
          </w:tcPr>
          <w:p w14:paraId="664938B7" w14:textId="77777777" w:rsidR="00721B8E" w:rsidRPr="00721B8E" w:rsidRDefault="00721B8E" w:rsidP="00721B8E">
            <w:pPr>
              <w:autoSpaceDE w:val="0"/>
              <w:autoSpaceDN w:val="0"/>
              <w:adjustRightInd w:val="0"/>
              <w:spacing w:after="0" w:line="240" w:lineRule="auto"/>
              <w:jc w:val="both"/>
              <w:rPr>
                <w:rFonts w:ascii="Times New Roman" w:eastAsia="Calibri" w:hAnsi="Times New Roman"/>
                <w:sz w:val="20"/>
                <w:szCs w:val="20"/>
                <w:lang w:eastAsia="en-US"/>
              </w:rPr>
            </w:pPr>
            <w:r w:rsidRPr="00721B8E">
              <w:rPr>
                <w:rFonts w:ascii="Times New Roman" w:eastAsia="Calibri" w:hAnsi="Times New Roman"/>
                <w:color w:val="000000"/>
                <w:sz w:val="20"/>
                <w:szCs w:val="20"/>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tc>
        <w:tc>
          <w:tcPr>
            <w:tcW w:w="1984" w:type="dxa"/>
            <w:vAlign w:val="center"/>
          </w:tcPr>
          <w:p w14:paraId="2211AEBB"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125.040</w:t>
            </w:r>
          </w:p>
        </w:tc>
        <w:tc>
          <w:tcPr>
            <w:tcW w:w="2330" w:type="dxa"/>
            <w:vAlign w:val="center"/>
          </w:tcPr>
          <w:p w14:paraId="1B690524" w14:textId="77777777" w:rsidR="00721B8E" w:rsidRPr="00721B8E" w:rsidRDefault="00721B8E" w:rsidP="00721B8E">
            <w:pPr>
              <w:widowControl w:val="0"/>
              <w:autoSpaceDE w:val="0"/>
              <w:autoSpaceDN w:val="0"/>
              <w:adjustRightInd w:val="0"/>
              <w:spacing w:after="0" w:line="240" w:lineRule="auto"/>
              <w:jc w:val="center"/>
              <w:rPr>
                <w:rFonts w:ascii="Times New Roman" w:hAnsi="Times New Roman"/>
                <w:sz w:val="20"/>
                <w:szCs w:val="20"/>
              </w:rPr>
            </w:pPr>
          </w:p>
        </w:tc>
      </w:tr>
    </w:tbl>
    <w:p w14:paraId="6C13FF9B" w14:textId="77777777" w:rsidR="00721B8E" w:rsidRPr="00721B8E" w:rsidRDefault="00721B8E" w:rsidP="00721B8E">
      <w:pPr>
        <w:spacing w:after="0" w:line="240" w:lineRule="auto"/>
        <w:rPr>
          <w:rFonts w:ascii="Times New Roman" w:hAnsi="Times New Roman"/>
          <w:sz w:val="20"/>
          <w:szCs w:val="20"/>
        </w:rPr>
      </w:pPr>
    </w:p>
    <w:p w14:paraId="5641CB74" w14:textId="77777777" w:rsidR="00721B8E" w:rsidRPr="00721B8E" w:rsidRDefault="00721B8E" w:rsidP="00721B8E">
      <w:pPr>
        <w:spacing w:after="0" w:line="240" w:lineRule="auto"/>
        <w:jc w:val="center"/>
        <w:rPr>
          <w:rFonts w:ascii="Times New Roman" w:hAnsi="Times New Roman"/>
          <w:sz w:val="20"/>
          <w:szCs w:val="20"/>
        </w:rPr>
      </w:pPr>
    </w:p>
    <w:p w14:paraId="3526FB94"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Подписи Сторон:</w:t>
      </w:r>
    </w:p>
    <w:p w14:paraId="338E3FD2" w14:textId="77777777" w:rsidR="00721B8E" w:rsidRPr="00721B8E" w:rsidRDefault="00721B8E" w:rsidP="00721B8E">
      <w:pPr>
        <w:spacing w:after="0" w:line="240" w:lineRule="auto"/>
        <w:jc w:val="center"/>
        <w:rPr>
          <w:rFonts w:ascii="Times New Roman" w:hAnsi="Times New Roman"/>
          <w:sz w:val="20"/>
          <w:szCs w:val="20"/>
        </w:rPr>
      </w:pPr>
    </w:p>
    <w:p w14:paraId="73333A12" w14:textId="77777777" w:rsidR="00721B8E" w:rsidRPr="00721B8E" w:rsidRDefault="00721B8E" w:rsidP="00721B8E">
      <w:pPr>
        <w:spacing w:after="0" w:line="240" w:lineRule="auto"/>
        <w:jc w:val="center"/>
        <w:rPr>
          <w:rFonts w:ascii="Times New Roman" w:hAnsi="Times New Roman"/>
          <w:sz w:val="20"/>
          <w:szCs w:val="20"/>
        </w:rPr>
      </w:pPr>
    </w:p>
    <w:tbl>
      <w:tblPr>
        <w:tblW w:w="9747" w:type="dxa"/>
        <w:tblLook w:val="01E0" w:firstRow="1" w:lastRow="1" w:firstColumn="1" w:lastColumn="1" w:noHBand="0" w:noVBand="0"/>
      </w:tblPr>
      <w:tblGrid>
        <w:gridCol w:w="4578"/>
        <w:gridCol w:w="534"/>
        <w:gridCol w:w="4635"/>
      </w:tblGrid>
      <w:tr w:rsidR="00721B8E" w:rsidRPr="00721B8E" w14:paraId="54BC357A" w14:textId="77777777" w:rsidTr="00721B8E">
        <w:trPr>
          <w:trHeight w:val="703"/>
        </w:trPr>
        <w:tc>
          <w:tcPr>
            <w:tcW w:w="4578" w:type="dxa"/>
          </w:tcPr>
          <w:p w14:paraId="0F47BC21"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lastRenderedPageBreak/>
              <w:t>«Администрация поселения»</w:t>
            </w:r>
          </w:p>
          <w:p w14:paraId="4E08ED91" w14:textId="77777777" w:rsidR="00721B8E" w:rsidRPr="00721B8E" w:rsidRDefault="00721B8E" w:rsidP="00721B8E">
            <w:pPr>
              <w:spacing w:after="0" w:line="240" w:lineRule="auto"/>
              <w:rPr>
                <w:rFonts w:ascii="Times New Roman" w:hAnsi="Times New Roman"/>
                <w:sz w:val="20"/>
                <w:szCs w:val="20"/>
                <w:lang w:eastAsia="en-US"/>
              </w:rPr>
            </w:pPr>
          </w:p>
          <w:p w14:paraId="478EBAA1" w14:textId="77777777" w:rsidR="00721B8E" w:rsidRPr="00721B8E" w:rsidRDefault="00721B8E" w:rsidP="00721B8E">
            <w:pPr>
              <w:snapToGrid w:val="0"/>
              <w:spacing w:after="0" w:line="240" w:lineRule="auto"/>
              <w:jc w:val="both"/>
              <w:rPr>
                <w:rFonts w:ascii="Times New Roman" w:hAnsi="Times New Roman"/>
                <w:sz w:val="20"/>
                <w:szCs w:val="20"/>
              </w:rPr>
            </w:pPr>
            <w:r w:rsidRPr="00721B8E">
              <w:rPr>
                <w:rFonts w:ascii="Times New Roman" w:hAnsi="Times New Roman"/>
                <w:iCs/>
                <w:sz w:val="20"/>
                <w:szCs w:val="20"/>
              </w:rPr>
              <w:t xml:space="preserve">Глава сельского поселения </w:t>
            </w:r>
            <w:proofErr w:type="gramStart"/>
            <w:r w:rsidRPr="00721B8E">
              <w:rPr>
                <w:rFonts w:ascii="Times New Roman" w:hAnsi="Times New Roman"/>
                <w:iCs/>
                <w:sz w:val="20"/>
                <w:szCs w:val="20"/>
              </w:rPr>
              <w:t>Сентябрьский</w:t>
            </w:r>
            <w:proofErr w:type="gramEnd"/>
          </w:p>
          <w:p w14:paraId="499A7BFE" w14:textId="77777777" w:rsidR="00721B8E" w:rsidRPr="00721B8E" w:rsidRDefault="00721B8E" w:rsidP="00721B8E">
            <w:pPr>
              <w:spacing w:after="0" w:line="240" w:lineRule="auto"/>
              <w:rPr>
                <w:rFonts w:ascii="Times New Roman" w:hAnsi="Times New Roman"/>
                <w:sz w:val="20"/>
                <w:szCs w:val="20"/>
                <w:lang w:eastAsia="en-US"/>
              </w:rPr>
            </w:pPr>
          </w:p>
        </w:tc>
        <w:tc>
          <w:tcPr>
            <w:tcW w:w="534" w:type="dxa"/>
          </w:tcPr>
          <w:p w14:paraId="4693A061" w14:textId="77777777" w:rsidR="00721B8E" w:rsidRPr="00721B8E" w:rsidRDefault="00721B8E" w:rsidP="00721B8E">
            <w:pPr>
              <w:spacing w:after="0" w:line="240" w:lineRule="auto"/>
              <w:rPr>
                <w:rFonts w:ascii="Times New Roman" w:hAnsi="Times New Roman"/>
                <w:sz w:val="20"/>
                <w:szCs w:val="20"/>
                <w:lang w:eastAsia="en-US"/>
              </w:rPr>
            </w:pPr>
          </w:p>
          <w:p w14:paraId="287C92AA" w14:textId="77777777" w:rsidR="00721B8E" w:rsidRPr="00721B8E" w:rsidRDefault="00721B8E" w:rsidP="00721B8E">
            <w:pPr>
              <w:spacing w:after="0" w:line="240" w:lineRule="auto"/>
              <w:rPr>
                <w:rFonts w:ascii="Times New Roman" w:hAnsi="Times New Roman"/>
                <w:sz w:val="20"/>
                <w:szCs w:val="20"/>
                <w:lang w:eastAsia="en-US"/>
              </w:rPr>
            </w:pPr>
          </w:p>
        </w:tc>
        <w:tc>
          <w:tcPr>
            <w:tcW w:w="4635" w:type="dxa"/>
          </w:tcPr>
          <w:p w14:paraId="4E134D0A"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«Администрация района»</w:t>
            </w:r>
          </w:p>
          <w:p w14:paraId="557F44D5" w14:textId="77777777" w:rsidR="00721B8E" w:rsidRPr="00721B8E" w:rsidRDefault="00721B8E" w:rsidP="00721B8E">
            <w:pPr>
              <w:spacing w:after="0" w:line="240" w:lineRule="auto"/>
              <w:rPr>
                <w:rFonts w:ascii="Times New Roman" w:hAnsi="Times New Roman"/>
                <w:sz w:val="20"/>
                <w:szCs w:val="20"/>
                <w:lang w:eastAsia="en-US"/>
              </w:rPr>
            </w:pPr>
          </w:p>
          <w:p w14:paraId="0E80952B" w14:textId="77777777" w:rsidR="00721B8E" w:rsidRPr="00721B8E" w:rsidRDefault="00721B8E" w:rsidP="00721B8E">
            <w:pPr>
              <w:spacing w:after="0"/>
              <w:jc w:val="both"/>
              <w:rPr>
                <w:rFonts w:ascii="Times New Roman" w:hAnsi="Times New Roman"/>
                <w:sz w:val="20"/>
                <w:szCs w:val="20"/>
                <w:lang w:eastAsia="en-US"/>
              </w:rPr>
            </w:pPr>
            <w:r w:rsidRPr="00721B8E">
              <w:rPr>
                <w:rFonts w:ascii="Times New Roman" w:hAnsi="Times New Roman"/>
                <w:sz w:val="20"/>
                <w:szCs w:val="20"/>
                <w:lang w:eastAsia="en-US"/>
              </w:rPr>
              <w:t xml:space="preserve">Глава Нефтеюганского района </w:t>
            </w:r>
          </w:p>
          <w:p w14:paraId="75E75AC6" w14:textId="77777777" w:rsidR="00721B8E" w:rsidRPr="00721B8E" w:rsidRDefault="00721B8E" w:rsidP="00721B8E">
            <w:pPr>
              <w:spacing w:after="0" w:line="240" w:lineRule="auto"/>
              <w:jc w:val="both"/>
              <w:rPr>
                <w:rFonts w:ascii="Times New Roman" w:hAnsi="Times New Roman"/>
                <w:sz w:val="20"/>
                <w:szCs w:val="20"/>
                <w:lang w:eastAsia="en-US"/>
              </w:rPr>
            </w:pPr>
          </w:p>
          <w:p w14:paraId="47925B0F" w14:textId="77777777" w:rsidR="00721B8E" w:rsidRPr="00721B8E" w:rsidRDefault="00721B8E" w:rsidP="00721B8E">
            <w:pPr>
              <w:spacing w:after="0"/>
              <w:jc w:val="both"/>
              <w:rPr>
                <w:rFonts w:ascii="Times New Roman" w:hAnsi="Times New Roman"/>
                <w:sz w:val="20"/>
                <w:szCs w:val="20"/>
                <w:lang w:eastAsia="en-US"/>
              </w:rPr>
            </w:pPr>
          </w:p>
        </w:tc>
      </w:tr>
      <w:tr w:rsidR="00721B8E" w:rsidRPr="00721B8E" w14:paraId="2EFB0A0E" w14:textId="77777777" w:rsidTr="00721B8E">
        <w:tc>
          <w:tcPr>
            <w:tcW w:w="4578" w:type="dxa"/>
          </w:tcPr>
          <w:p w14:paraId="535C59CB"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________________/А.В. Светлаков/</w:t>
            </w:r>
          </w:p>
        </w:tc>
        <w:tc>
          <w:tcPr>
            <w:tcW w:w="534" w:type="dxa"/>
          </w:tcPr>
          <w:p w14:paraId="18ED9DBC" w14:textId="77777777" w:rsidR="00721B8E" w:rsidRPr="00721B8E" w:rsidRDefault="00721B8E" w:rsidP="00721B8E">
            <w:pPr>
              <w:spacing w:after="0" w:line="240" w:lineRule="auto"/>
              <w:rPr>
                <w:rFonts w:ascii="Times New Roman" w:hAnsi="Times New Roman"/>
                <w:sz w:val="20"/>
                <w:szCs w:val="20"/>
                <w:lang w:eastAsia="en-US"/>
              </w:rPr>
            </w:pPr>
          </w:p>
        </w:tc>
        <w:tc>
          <w:tcPr>
            <w:tcW w:w="4635" w:type="dxa"/>
          </w:tcPr>
          <w:p w14:paraId="6EC8F8BB"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________________/А.А. Бочко/</w:t>
            </w:r>
          </w:p>
        </w:tc>
      </w:tr>
      <w:tr w:rsidR="00721B8E" w:rsidRPr="00721B8E" w14:paraId="3CE22FA2" w14:textId="77777777" w:rsidTr="00721B8E">
        <w:tc>
          <w:tcPr>
            <w:tcW w:w="4578" w:type="dxa"/>
          </w:tcPr>
          <w:p w14:paraId="6FBD991E"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М.П.</w:t>
            </w:r>
          </w:p>
        </w:tc>
        <w:tc>
          <w:tcPr>
            <w:tcW w:w="534" w:type="dxa"/>
          </w:tcPr>
          <w:p w14:paraId="57A81287" w14:textId="77777777" w:rsidR="00721B8E" w:rsidRPr="00721B8E" w:rsidRDefault="00721B8E" w:rsidP="00721B8E">
            <w:pPr>
              <w:spacing w:after="0" w:line="240" w:lineRule="auto"/>
              <w:rPr>
                <w:rFonts w:ascii="Times New Roman" w:hAnsi="Times New Roman"/>
                <w:sz w:val="20"/>
                <w:szCs w:val="20"/>
                <w:lang w:eastAsia="en-US"/>
              </w:rPr>
            </w:pPr>
          </w:p>
        </w:tc>
        <w:tc>
          <w:tcPr>
            <w:tcW w:w="4635" w:type="dxa"/>
          </w:tcPr>
          <w:p w14:paraId="65DB9DFB"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М.П.</w:t>
            </w:r>
          </w:p>
          <w:p w14:paraId="35489754"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 xml:space="preserve">                                                                                          ».</w:t>
            </w:r>
          </w:p>
        </w:tc>
      </w:tr>
    </w:tbl>
    <w:p w14:paraId="4C4A2395" w14:textId="77777777" w:rsidR="00721B8E" w:rsidRPr="00721B8E" w:rsidRDefault="00721B8E" w:rsidP="00721B8E">
      <w:pPr>
        <w:spacing w:after="0" w:line="240" w:lineRule="auto"/>
        <w:rPr>
          <w:rFonts w:ascii="Times New Roman" w:hAnsi="Times New Roman"/>
          <w:sz w:val="20"/>
          <w:szCs w:val="20"/>
          <w:lang w:eastAsia="en-US"/>
        </w:rPr>
      </w:pPr>
    </w:p>
    <w:p w14:paraId="5343DAC7" w14:textId="77777777" w:rsidR="00721B8E" w:rsidRPr="00721B8E" w:rsidRDefault="00721B8E" w:rsidP="00721B8E">
      <w:pPr>
        <w:spacing w:after="0" w:line="240" w:lineRule="auto"/>
        <w:rPr>
          <w:rFonts w:ascii="Times New Roman" w:hAnsi="Times New Roman"/>
          <w:sz w:val="20"/>
          <w:szCs w:val="20"/>
        </w:rPr>
      </w:pPr>
    </w:p>
    <w:p w14:paraId="6D2CE15A" w14:textId="77777777" w:rsidR="00721B8E" w:rsidRPr="00721B8E" w:rsidRDefault="00721B8E" w:rsidP="00721B8E">
      <w:pPr>
        <w:spacing w:after="0" w:line="240" w:lineRule="auto"/>
        <w:rPr>
          <w:rFonts w:ascii="Times New Roman" w:hAnsi="Times New Roman"/>
          <w:sz w:val="20"/>
          <w:szCs w:val="20"/>
        </w:rPr>
      </w:pPr>
    </w:p>
    <w:p w14:paraId="25F1BF63" w14:textId="77777777" w:rsidR="00721B8E" w:rsidRPr="00721B8E" w:rsidRDefault="00721B8E" w:rsidP="00721B8E">
      <w:pPr>
        <w:spacing w:after="0" w:line="240" w:lineRule="auto"/>
        <w:rPr>
          <w:rFonts w:ascii="Times New Roman" w:hAnsi="Times New Roman"/>
          <w:sz w:val="20"/>
          <w:szCs w:val="20"/>
        </w:rPr>
      </w:pPr>
    </w:p>
    <w:p w14:paraId="4647F116" w14:textId="77777777" w:rsidR="00721B8E" w:rsidRPr="00721B8E" w:rsidRDefault="00721B8E" w:rsidP="00721B8E">
      <w:pPr>
        <w:spacing w:after="0" w:line="240" w:lineRule="auto"/>
        <w:rPr>
          <w:rFonts w:ascii="Times New Roman" w:hAnsi="Times New Roman"/>
          <w:sz w:val="20"/>
          <w:szCs w:val="20"/>
        </w:rPr>
      </w:pPr>
    </w:p>
    <w:p w14:paraId="50F8B4B4" w14:textId="77777777" w:rsidR="00721B8E" w:rsidRPr="00721B8E" w:rsidRDefault="00721B8E" w:rsidP="00721B8E">
      <w:pPr>
        <w:spacing w:after="0" w:line="240" w:lineRule="auto"/>
        <w:rPr>
          <w:rFonts w:ascii="Times New Roman" w:hAnsi="Times New Roman"/>
          <w:sz w:val="20"/>
          <w:szCs w:val="20"/>
        </w:rPr>
      </w:pPr>
    </w:p>
    <w:p w14:paraId="703943D1" w14:textId="77777777" w:rsidR="00721B8E" w:rsidRPr="00721B8E" w:rsidRDefault="00721B8E" w:rsidP="00721B8E">
      <w:pPr>
        <w:spacing w:after="0" w:line="240" w:lineRule="auto"/>
        <w:jc w:val="right"/>
        <w:rPr>
          <w:rFonts w:ascii="Times New Roman" w:hAnsi="Times New Roman"/>
          <w:sz w:val="20"/>
          <w:szCs w:val="20"/>
        </w:rPr>
      </w:pPr>
      <w:r w:rsidRPr="00721B8E">
        <w:rPr>
          <w:rFonts w:ascii="Times New Roman" w:hAnsi="Times New Roman"/>
          <w:sz w:val="20"/>
          <w:szCs w:val="20"/>
        </w:rPr>
        <w:t>Приложение № 5</w:t>
      </w:r>
    </w:p>
    <w:p w14:paraId="5FEB8E61" w14:textId="77777777" w:rsidR="00721B8E" w:rsidRPr="00721B8E" w:rsidRDefault="00721B8E" w:rsidP="00721B8E">
      <w:pPr>
        <w:spacing w:after="0" w:line="240" w:lineRule="auto"/>
        <w:jc w:val="right"/>
        <w:rPr>
          <w:rFonts w:ascii="Times New Roman" w:hAnsi="Times New Roman"/>
          <w:sz w:val="20"/>
          <w:szCs w:val="20"/>
        </w:rPr>
      </w:pPr>
      <w:r w:rsidRPr="00721B8E">
        <w:rPr>
          <w:rFonts w:ascii="Times New Roman" w:hAnsi="Times New Roman"/>
          <w:sz w:val="20"/>
          <w:szCs w:val="20"/>
        </w:rPr>
        <w:t xml:space="preserve"> к Соглашению от «30» ___08__ 2024 № 199</w:t>
      </w:r>
    </w:p>
    <w:p w14:paraId="6AC1F6FA" w14:textId="77777777" w:rsidR="00721B8E" w:rsidRPr="00721B8E" w:rsidRDefault="00721B8E" w:rsidP="00721B8E">
      <w:pPr>
        <w:spacing w:after="0" w:line="240" w:lineRule="auto"/>
        <w:jc w:val="center"/>
        <w:rPr>
          <w:rFonts w:ascii="Times New Roman" w:hAnsi="Times New Roman"/>
          <w:sz w:val="20"/>
          <w:szCs w:val="20"/>
        </w:rPr>
      </w:pPr>
    </w:p>
    <w:p w14:paraId="2E2CC98F" w14:textId="77777777" w:rsidR="00721B8E" w:rsidRPr="00721B8E" w:rsidRDefault="00721B8E" w:rsidP="00721B8E">
      <w:pPr>
        <w:spacing w:after="0" w:line="240" w:lineRule="auto"/>
        <w:jc w:val="center"/>
        <w:rPr>
          <w:rFonts w:ascii="Times New Roman" w:hAnsi="Times New Roman"/>
          <w:sz w:val="20"/>
          <w:szCs w:val="20"/>
        </w:rPr>
      </w:pPr>
    </w:p>
    <w:p w14:paraId="073D4CA4"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 xml:space="preserve">График перечисления межбюджетных трансфертов, необходимых для осуществления </w:t>
      </w:r>
    </w:p>
    <w:p w14:paraId="55B1F350"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передаваемых полномочий на 2025 год</w:t>
      </w:r>
    </w:p>
    <w:p w14:paraId="26D025B2" w14:textId="77777777" w:rsidR="00721B8E" w:rsidRPr="00721B8E" w:rsidRDefault="00721B8E" w:rsidP="00721B8E">
      <w:pPr>
        <w:spacing w:after="0" w:line="240" w:lineRule="auto"/>
        <w:jc w:val="center"/>
        <w:rPr>
          <w:rFonts w:ascii="Times New Roman" w:hAnsi="Times New Roman"/>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6239"/>
        <w:gridCol w:w="2410"/>
      </w:tblGrid>
      <w:tr w:rsidR="00721B8E" w:rsidRPr="00721B8E" w14:paraId="2BE593BD" w14:textId="77777777" w:rsidTr="00721B8E">
        <w:tc>
          <w:tcPr>
            <w:tcW w:w="561" w:type="dxa"/>
            <w:shd w:val="clear" w:color="auto" w:fill="auto"/>
          </w:tcPr>
          <w:p w14:paraId="1A42EB24"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w:t>
            </w:r>
          </w:p>
          <w:p w14:paraId="144396E0" w14:textId="77777777" w:rsidR="00721B8E" w:rsidRPr="00721B8E" w:rsidRDefault="00721B8E" w:rsidP="00721B8E">
            <w:pPr>
              <w:spacing w:after="0" w:line="240" w:lineRule="auto"/>
              <w:jc w:val="center"/>
              <w:rPr>
                <w:rFonts w:ascii="Times New Roman" w:hAnsi="Times New Roman"/>
                <w:sz w:val="20"/>
                <w:szCs w:val="20"/>
              </w:rPr>
            </w:pPr>
            <w:proofErr w:type="gramStart"/>
            <w:r w:rsidRPr="00721B8E">
              <w:rPr>
                <w:rFonts w:ascii="Times New Roman" w:hAnsi="Times New Roman"/>
                <w:sz w:val="20"/>
                <w:szCs w:val="20"/>
              </w:rPr>
              <w:t>п</w:t>
            </w:r>
            <w:proofErr w:type="gramEnd"/>
            <w:r w:rsidRPr="00721B8E">
              <w:rPr>
                <w:rFonts w:ascii="Times New Roman" w:hAnsi="Times New Roman"/>
                <w:sz w:val="20"/>
                <w:szCs w:val="20"/>
              </w:rPr>
              <w:t>/п</w:t>
            </w:r>
          </w:p>
        </w:tc>
        <w:tc>
          <w:tcPr>
            <w:tcW w:w="6239" w:type="dxa"/>
            <w:shd w:val="clear" w:color="auto" w:fill="auto"/>
          </w:tcPr>
          <w:p w14:paraId="7FFFDE32"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Месяц перечисления</w:t>
            </w:r>
          </w:p>
        </w:tc>
        <w:tc>
          <w:tcPr>
            <w:tcW w:w="2410" w:type="dxa"/>
          </w:tcPr>
          <w:p w14:paraId="15FC27AB"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Сумма на 2025 год,</w:t>
            </w:r>
          </w:p>
          <w:p w14:paraId="058A7635"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 xml:space="preserve"> рублей</w:t>
            </w:r>
          </w:p>
        </w:tc>
      </w:tr>
      <w:tr w:rsidR="00721B8E" w:rsidRPr="00721B8E" w14:paraId="6BCC3F20" w14:textId="77777777" w:rsidTr="00721B8E">
        <w:tc>
          <w:tcPr>
            <w:tcW w:w="561" w:type="dxa"/>
            <w:shd w:val="clear" w:color="auto" w:fill="auto"/>
          </w:tcPr>
          <w:p w14:paraId="21619440"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1.</w:t>
            </w:r>
          </w:p>
        </w:tc>
        <w:tc>
          <w:tcPr>
            <w:tcW w:w="6239" w:type="dxa"/>
            <w:shd w:val="clear" w:color="auto" w:fill="auto"/>
          </w:tcPr>
          <w:p w14:paraId="378125E1"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Январь</w:t>
            </w:r>
          </w:p>
        </w:tc>
        <w:tc>
          <w:tcPr>
            <w:tcW w:w="2410" w:type="dxa"/>
            <w:vAlign w:val="bottom"/>
          </w:tcPr>
          <w:p w14:paraId="7096FF47"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color w:val="000000"/>
                <w:sz w:val="20"/>
                <w:szCs w:val="20"/>
              </w:rPr>
              <w:t>146 000,00</w:t>
            </w:r>
          </w:p>
        </w:tc>
      </w:tr>
      <w:tr w:rsidR="00721B8E" w:rsidRPr="00721B8E" w14:paraId="56F1926F" w14:textId="77777777" w:rsidTr="00721B8E">
        <w:tc>
          <w:tcPr>
            <w:tcW w:w="561" w:type="dxa"/>
            <w:shd w:val="clear" w:color="auto" w:fill="auto"/>
          </w:tcPr>
          <w:p w14:paraId="159EA40A"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2</w:t>
            </w:r>
          </w:p>
        </w:tc>
        <w:tc>
          <w:tcPr>
            <w:tcW w:w="6239" w:type="dxa"/>
            <w:shd w:val="clear" w:color="auto" w:fill="auto"/>
          </w:tcPr>
          <w:p w14:paraId="0207DF64"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Апрель</w:t>
            </w:r>
          </w:p>
        </w:tc>
        <w:tc>
          <w:tcPr>
            <w:tcW w:w="2410" w:type="dxa"/>
            <w:vAlign w:val="bottom"/>
          </w:tcPr>
          <w:p w14:paraId="0311A4F2"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color w:val="000000"/>
                <w:sz w:val="20"/>
                <w:szCs w:val="20"/>
              </w:rPr>
              <w:t>180 000,00</w:t>
            </w:r>
          </w:p>
        </w:tc>
      </w:tr>
      <w:tr w:rsidR="00721B8E" w:rsidRPr="00721B8E" w14:paraId="2FCDA168" w14:textId="77777777" w:rsidTr="00721B8E">
        <w:tc>
          <w:tcPr>
            <w:tcW w:w="561" w:type="dxa"/>
            <w:shd w:val="clear" w:color="auto" w:fill="auto"/>
          </w:tcPr>
          <w:p w14:paraId="0C8B97D8"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3.</w:t>
            </w:r>
          </w:p>
        </w:tc>
        <w:tc>
          <w:tcPr>
            <w:tcW w:w="6239" w:type="dxa"/>
            <w:shd w:val="clear" w:color="auto" w:fill="auto"/>
          </w:tcPr>
          <w:p w14:paraId="624CFE67"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Июль</w:t>
            </w:r>
          </w:p>
        </w:tc>
        <w:tc>
          <w:tcPr>
            <w:tcW w:w="2410" w:type="dxa"/>
            <w:vAlign w:val="bottom"/>
          </w:tcPr>
          <w:p w14:paraId="3EC89374"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color w:val="000000"/>
                <w:sz w:val="20"/>
                <w:szCs w:val="20"/>
              </w:rPr>
              <w:t>165 000,00</w:t>
            </w:r>
          </w:p>
        </w:tc>
      </w:tr>
      <w:tr w:rsidR="00721B8E" w:rsidRPr="00721B8E" w14:paraId="3D77AFDE" w14:textId="77777777" w:rsidTr="00721B8E">
        <w:tc>
          <w:tcPr>
            <w:tcW w:w="561" w:type="dxa"/>
            <w:shd w:val="clear" w:color="auto" w:fill="auto"/>
          </w:tcPr>
          <w:p w14:paraId="7EB5EB91"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4.</w:t>
            </w:r>
          </w:p>
        </w:tc>
        <w:tc>
          <w:tcPr>
            <w:tcW w:w="6239" w:type="dxa"/>
            <w:shd w:val="clear" w:color="auto" w:fill="auto"/>
          </w:tcPr>
          <w:p w14:paraId="241B233F" w14:textId="77777777" w:rsidR="00721B8E" w:rsidRPr="00721B8E" w:rsidRDefault="00721B8E" w:rsidP="00721B8E">
            <w:pPr>
              <w:spacing w:after="0" w:line="240" w:lineRule="auto"/>
              <w:rPr>
                <w:rFonts w:ascii="Times New Roman" w:hAnsi="Times New Roman"/>
                <w:sz w:val="20"/>
                <w:szCs w:val="20"/>
              </w:rPr>
            </w:pPr>
            <w:r w:rsidRPr="00721B8E">
              <w:rPr>
                <w:rFonts w:ascii="Times New Roman" w:hAnsi="Times New Roman"/>
                <w:sz w:val="20"/>
                <w:szCs w:val="20"/>
              </w:rPr>
              <w:t>Октябрь</w:t>
            </w:r>
          </w:p>
        </w:tc>
        <w:tc>
          <w:tcPr>
            <w:tcW w:w="2410" w:type="dxa"/>
            <w:vAlign w:val="bottom"/>
          </w:tcPr>
          <w:p w14:paraId="4023EE3F"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color w:val="000000"/>
                <w:sz w:val="20"/>
                <w:szCs w:val="20"/>
              </w:rPr>
              <w:t>146 865,70</w:t>
            </w:r>
          </w:p>
        </w:tc>
      </w:tr>
      <w:tr w:rsidR="00721B8E" w:rsidRPr="00721B8E" w14:paraId="0E863288" w14:textId="77777777" w:rsidTr="00721B8E">
        <w:tc>
          <w:tcPr>
            <w:tcW w:w="561" w:type="dxa"/>
            <w:shd w:val="clear" w:color="auto" w:fill="auto"/>
          </w:tcPr>
          <w:p w14:paraId="33A2AE57" w14:textId="77777777" w:rsidR="00721B8E" w:rsidRPr="00721B8E" w:rsidRDefault="00721B8E" w:rsidP="00721B8E">
            <w:pPr>
              <w:spacing w:after="0" w:line="240" w:lineRule="auto"/>
              <w:rPr>
                <w:rFonts w:ascii="Times New Roman" w:hAnsi="Times New Roman"/>
                <w:sz w:val="20"/>
                <w:szCs w:val="20"/>
              </w:rPr>
            </w:pPr>
          </w:p>
        </w:tc>
        <w:tc>
          <w:tcPr>
            <w:tcW w:w="6239" w:type="dxa"/>
            <w:shd w:val="clear" w:color="auto" w:fill="auto"/>
          </w:tcPr>
          <w:p w14:paraId="03071F85" w14:textId="77777777" w:rsidR="00721B8E" w:rsidRPr="00721B8E" w:rsidRDefault="00721B8E" w:rsidP="00721B8E">
            <w:pPr>
              <w:spacing w:after="0" w:line="240" w:lineRule="auto"/>
              <w:rPr>
                <w:rFonts w:ascii="Times New Roman" w:hAnsi="Times New Roman"/>
                <w:b/>
                <w:sz w:val="20"/>
                <w:szCs w:val="20"/>
              </w:rPr>
            </w:pPr>
            <w:r w:rsidRPr="00721B8E">
              <w:rPr>
                <w:rFonts w:ascii="Times New Roman" w:hAnsi="Times New Roman"/>
                <w:b/>
                <w:sz w:val="20"/>
                <w:szCs w:val="20"/>
              </w:rPr>
              <w:t>ВСЕГО:</w:t>
            </w:r>
          </w:p>
        </w:tc>
        <w:tc>
          <w:tcPr>
            <w:tcW w:w="2410" w:type="dxa"/>
            <w:vAlign w:val="bottom"/>
          </w:tcPr>
          <w:p w14:paraId="4350D19C" w14:textId="77777777" w:rsidR="00721B8E" w:rsidRPr="00721B8E" w:rsidRDefault="00721B8E" w:rsidP="00721B8E">
            <w:pPr>
              <w:spacing w:after="0" w:line="240" w:lineRule="auto"/>
              <w:jc w:val="center"/>
              <w:rPr>
                <w:rFonts w:ascii="Times New Roman" w:hAnsi="Times New Roman"/>
                <w:b/>
                <w:color w:val="000000"/>
                <w:sz w:val="20"/>
                <w:szCs w:val="20"/>
              </w:rPr>
            </w:pPr>
            <w:r w:rsidRPr="00721B8E">
              <w:rPr>
                <w:rFonts w:ascii="Times New Roman" w:hAnsi="Times New Roman"/>
                <w:color w:val="000000"/>
                <w:sz w:val="20"/>
                <w:szCs w:val="20"/>
              </w:rPr>
              <w:t>637 865,70</w:t>
            </w:r>
          </w:p>
        </w:tc>
      </w:tr>
    </w:tbl>
    <w:p w14:paraId="4D4D4241" w14:textId="77777777" w:rsidR="00721B8E" w:rsidRPr="00721B8E" w:rsidRDefault="00721B8E" w:rsidP="00721B8E">
      <w:pPr>
        <w:spacing w:after="0" w:line="240" w:lineRule="auto"/>
        <w:jc w:val="center"/>
        <w:rPr>
          <w:rFonts w:ascii="Times New Roman" w:hAnsi="Times New Roman"/>
          <w:sz w:val="20"/>
          <w:szCs w:val="20"/>
        </w:rPr>
      </w:pPr>
    </w:p>
    <w:p w14:paraId="27F38FF5" w14:textId="77777777" w:rsidR="00721B8E" w:rsidRPr="00721B8E" w:rsidRDefault="00721B8E" w:rsidP="00721B8E">
      <w:pPr>
        <w:spacing w:after="0" w:line="240" w:lineRule="auto"/>
        <w:jc w:val="center"/>
        <w:rPr>
          <w:rFonts w:ascii="Times New Roman" w:hAnsi="Times New Roman"/>
          <w:sz w:val="20"/>
          <w:szCs w:val="20"/>
        </w:rPr>
      </w:pPr>
      <w:r w:rsidRPr="00721B8E">
        <w:rPr>
          <w:rFonts w:ascii="Times New Roman" w:hAnsi="Times New Roman"/>
          <w:sz w:val="20"/>
          <w:szCs w:val="20"/>
        </w:rPr>
        <w:t>Подписи Сторон:</w:t>
      </w:r>
    </w:p>
    <w:p w14:paraId="45E66366" w14:textId="77777777" w:rsidR="00721B8E" w:rsidRPr="00721B8E" w:rsidRDefault="00721B8E" w:rsidP="00721B8E">
      <w:pPr>
        <w:spacing w:after="0" w:line="240" w:lineRule="auto"/>
        <w:jc w:val="center"/>
        <w:rPr>
          <w:rFonts w:ascii="Times New Roman" w:hAnsi="Times New Roman"/>
          <w:sz w:val="20"/>
          <w:szCs w:val="20"/>
        </w:rPr>
      </w:pPr>
    </w:p>
    <w:tbl>
      <w:tblPr>
        <w:tblW w:w="9747" w:type="dxa"/>
        <w:tblLook w:val="01E0" w:firstRow="1" w:lastRow="1" w:firstColumn="1" w:lastColumn="1" w:noHBand="0" w:noVBand="0"/>
      </w:tblPr>
      <w:tblGrid>
        <w:gridCol w:w="4578"/>
        <w:gridCol w:w="534"/>
        <w:gridCol w:w="4635"/>
      </w:tblGrid>
      <w:tr w:rsidR="00721B8E" w:rsidRPr="00721B8E" w14:paraId="17E579D5" w14:textId="77777777" w:rsidTr="00721B8E">
        <w:trPr>
          <w:trHeight w:val="703"/>
        </w:trPr>
        <w:tc>
          <w:tcPr>
            <w:tcW w:w="4578" w:type="dxa"/>
          </w:tcPr>
          <w:p w14:paraId="32801F24"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«Администрация поселения»</w:t>
            </w:r>
          </w:p>
          <w:p w14:paraId="78376ECF" w14:textId="77777777" w:rsidR="00721B8E" w:rsidRPr="00721B8E" w:rsidRDefault="00721B8E" w:rsidP="00721B8E">
            <w:pPr>
              <w:spacing w:after="0" w:line="240" w:lineRule="auto"/>
              <w:rPr>
                <w:rFonts w:ascii="Times New Roman" w:hAnsi="Times New Roman"/>
                <w:sz w:val="20"/>
                <w:szCs w:val="20"/>
                <w:lang w:eastAsia="en-US"/>
              </w:rPr>
            </w:pPr>
          </w:p>
          <w:p w14:paraId="01A2E706" w14:textId="77777777" w:rsidR="00721B8E" w:rsidRPr="00721B8E" w:rsidRDefault="00721B8E" w:rsidP="00721B8E">
            <w:pPr>
              <w:snapToGrid w:val="0"/>
              <w:spacing w:after="0" w:line="240" w:lineRule="auto"/>
              <w:jc w:val="both"/>
              <w:rPr>
                <w:rFonts w:ascii="Times New Roman" w:hAnsi="Times New Roman"/>
                <w:sz w:val="20"/>
                <w:szCs w:val="20"/>
              </w:rPr>
            </w:pPr>
            <w:r w:rsidRPr="00721B8E">
              <w:rPr>
                <w:rFonts w:ascii="Times New Roman" w:hAnsi="Times New Roman"/>
                <w:iCs/>
                <w:sz w:val="20"/>
                <w:szCs w:val="20"/>
              </w:rPr>
              <w:t xml:space="preserve">Глава сельского поселения </w:t>
            </w:r>
            <w:proofErr w:type="gramStart"/>
            <w:r w:rsidRPr="00721B8E">
              <w:rPr>
                <w:rFonts w:ascii="Times New Roman" w:hAnsi="Times New Roman"/>
                <w:iCs/>
                <w:sz w:val="20"/>
                <w:szCs w:val="20"/>
              </w:rPr>
              <w:t>Сентябрьский</w:t>
            </w:r>
            <w:proofErr w:type="gramEnd"/>
          </w:p>
          <w:p w14:paraId="61859357" w14:textId="77777777" w:rsidR="00721B8E" w:rsidRPr="00721B8E" w:rsidRDefault="00721B8E" w:rsidP="00721B8E">
            <w:pPr>
              <w:spacing w:after="0" w:line="240" w:lineRule="auto"/>
              <w:rPr>
                <w:rFonts w:ascii="Times New Roman" w:hAnsi="Times New Roman"/>
                <w:sz w:val="20"/>
                <w:szCs w:val="20"/>
                <w:lang w:eastAsia="en-US"/>
              </w:rPr>
            </w:pPr>
          </w:p>
        </w:tc>
        <w:tc>
          <w:tcPr>
            <w:tcW w:w="534" w:type="dxa"/>
          </w:tcPr>
          <w:p w14:paraId="5C72595B" w14:textId="77777777" w:rsidR="00721B8E" w:rsidRPr="00721B8E" w:rsidRDefault="00721B8E" w:rsidP="00721B8E">
            <w:pPr>
              <w:spacing w:after="0" w:line="240" w:lineRule="auto"/>
              <w:rPr>
                <w:rFonts w:ascii="Times New Roman" w:hAnsi="Times New Roman"/>
                <w:sz w:val="20"/>
                <w:szCs w:val="20"/>
                <w:lang w:eastAsia="en-US"/>
              </w:rPr>
            </w:pPr>
          </w:p>
          <w:p w14:paraId="29DADAD1" w14:textId="77777777" w:rsidR="00721B8E" w:rsidRPr="00721B8E" w:rsidRDefault="00721B8E" w:rsidP="00721B8E">
            <w:pPr>
              <w:spacing w:after="0" w:line="240" w:lineRule="auto"/>
              <w:rPr>
                <w:rFonts w:ascii="Times New Roman" w:hAnsi="Times New Roman"/>
                <w:sz w:val="20"/>
                <w:szCs w:val="20"/>
                <w:lang w:eastAsia="en-US"/>
              </w:rPr>
            </w:pPr>
          </w:p>
        </w:tc>
        <w:tc>
          <w:tcPr>
            <w:tcW w:w="4635" w:type="dxa"/>
          </w:tcPr>
          <w:p w14:paraId="4C0946D6"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«Администрация района»</w:t>
            </w:r>
          </w:p>
          <w:p w14:paraId="1AEF6174" w14:textId="77777777" w:rsidR="00721B8E" w:rsidRPr="00721B8E" w:rsidRDefault="00721B8E" w:rsidP="00721B8E">
            <w:pPr>
              <w:spacing w:after="0" w:line="240" w:lineRule="auto"/>
              <w:rPr>
                <w:rFonts w:ascii="Times New Roman" w:hAnsi="Times New Roman"/>
                <w:sz w:val="20"/>
                <w:szCs w:val="20"/>
                <w:lang w:eastAsia="en-US"/>
              </w:rPr>
            </w:pPr>
          </w:p>
          <w:p w14:paraId="6C7A4D38" w14:textId="77777777" w:rsidR="00721B8E" w:rsidRPr="00721B8E" w:rsidRDefault="00721B8E" w:rsidP="00721B8E">
            <w:pPr>
              <w:spacing w:after="0"/>
              <w:jc w:val="both"/>
              <w:rPr>
                <w:rFonts w:ascii="Times New Roman" w:hAnsi="Times New Roman"/>
                <w:sz w:val="20"/>
                <w:szCs w:val="20"/>
                <w:lang w:eastAsia="en-US"/>
              </w:rPr>
            </w:pPr>
            <w:r w:rsidRPr="00721B8E">
              <w:rPr>
                <w:rFonts w:ascii="Times New Roman" w:hAnsi="Times New Roman"/>
                <w:sz w:val="20"/>
                <w:szCs w:val="20"/>
                <w:lang w:eastAsia="en-US"/>
              </w:rPr>
              <w:t xml:space="preserve">Глава Нефтеюганского района </w:t>
            </w:r>
          </w:p>
          <w:p w14:paraId="2AF15262" w14:textId="77777777" w:rsidR="00721B8E" w:rsidRPr="00721B8E" w:rsidRDefault="00721B8E" w:rsidP="00721B8E">
            <w:pPr>
              <w:spacing w:after="0" w:line="240" w:lineRule="auto"/>
              <w:jc w:val="both"/>
              <w:rPr>
                <w:rFonts w:ascii="Times New Roman" w:hAnsi="Times New Roman"/>
                <w:sz w:val="20"/>
                <w:szCs w:val="20"/>
                <w:lang w:eastAsia="en-US"/>
              </w:rPr>
            </w:pPr>
          </w:p>
          <w:p w14:paraId="06F248F4" w14:textId="77777777" w:rsidR="00721B8E" w:rsidRPr="00721B8E" w:rsidRDefault="00721B8E" w:rsidP="00721B8E">
            <w:pPr>
              <w:spacing w:after="0"/>
              <w:jc w:val="both"/>
              <w:rPr>
                <w:rFonts w:ascii="Times New Roman" w:hAnsi="Times New Roman"/>
                <w:sz w:val="20"/>
                <w:szCs w:val="20"/>
                <w:lang w:eastAsia="en-US"/>
              </w:rPr>
            </w:pPr>
          </w:p>
        </w:tc>
      </w:tr>
      <w:tr w:rsidR="00721B8E" w:rsidRPr="00721B8E" w14:paraId="10DB99B8" w14:textId="77777777" w:rsidTr="00721B8E">
        <w:tc>
          <w:tcPr>
            <w:tcW w:w="4578" w:type="dxa"/>
          </w:tcPr>
          <w:p w14:paraId="597F94E7"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________________/А.В. Светлаков/</w:t>
            </w:r>
          </w:p>
        </w:tc>
        <w:tc>
          <w:tcPr>
            <w:tcW w:w="534" w:type="dxa"/>
          </w:tcPr>
          <w:p w14:paraId="0E80486C" w14:textId="77777777" w:rsidR="00721B8E" w:rsidRPr="00721B8E" w:rsidRDefault="00721B8E" w:rsidP="00721B8E">
            <w:pPr>
              <w:spacing w:after="0" w:line="240" w:lineRule="auto"/>
              <w:rPr>
                <w:rFonts w:ascii="Times New Roman" w:hAnsi="Times New Roman"/>
                <w:sz w:val="20"/>
                <w:szCs w:val="20"/>
                <w:lang w:eastAsia="en-US"/>
              </w:rPr>
            </w:pPr>
          </w:p>
        </w:tc>
        <w:tc>
          <w:tcPr>
            <w:tcW w:w="4635" w:type="dxa"/>
          </w:tcPr>
          <w:p w14:paraId="6A671D4A"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________________/А.А. Бочко/</w:t>
            </w:r>
          </w:p>
        </w:tc>
      </w:tr>
      <w:tr w:rsidR="00721B8E" w:rsidRPr="00721B8E" w14:paraId="1D41FA33" w14:textId="77777777" w:rsidTr="00721B8E">
        <w:tc>
          <w:tcPr>
            <w:tcW w:w="4578" w:type="dxa"/>
          </w:tcPr>
          <w:p w14:paraId="53A4E8A8"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М.П.</w:t>
            </w:r>
          </w:p>
        </w:tc>
        <w:tc>
          <w:tcPr>
            <w:tcW w:w="534" w:type="dxa"/>
          </w:tcPr>
          <w:p w14:paraId="787E5370" w14:textId="77777777" w:rsidR="00721B8E" w:rsidRPr="00721B8E" w:rsidRDefault="00721B8E" w:rsidP="00721B8E">
            <w:pPr>
              <w:spacing w:after="0" w:line="240" w:lineRule="auto"/>
              <w:rPr>
                <w:rFonts w:ascii="Times New Roman" w:hAnsi="Times New Roman"/>
                <w:sz w:val="20"/>
                <w:szCs w:val="20"/>
                <w:lang w:eastAsia="en-US"/>
              </w:rPr>
            </w:pPr>
          </w:p>
        </w:tc>
        <w:tc>
          <w:tcPr>
            <w:tcW w:w="4635" w:type="dxa"/>
          </w:tcPr>
          <w:p w14:paraId="2153EACC"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М.П.</w:t>
            </w:r>
          </w:p>
          <w:p w14:paraId="2B63585F" w14:textId="77777777" w:rsidR="00721B8E" w:rsidRPr="00721B8E" w:rsidRDefault="00721B8E" w:rsidP="00721B8E">
            <w:pPr>
              <w:spacing w:after="0" w:line="240" w:lineRule="auto"/>
              <w:rPr>
                <w:rFonts w:ascii="Times New Roman" w:hAnsi="Times New Roman"/>
                <w:sz w:val="20"/>
                <w:szCs w:val="20"/>
                <w:lang w:eastAsia="en-US"/>
              </w:rPr>
            </w:pPr>
            <w:r w:rsidRPr="00721B8E">
              <w:rPr>
                <w:rFonts w:ascii="Times New Roman" w:hAnsi="Times New Roman"/>
                <w:sz w:val="20"/>
                <w:szCs w:val="20"/>
                <w:lang w:eastAsia="en-US"/>
              </w:rPr>
              <w:t xml:space="preserve">                                                                                          ».</w:t>
            </w:r>
          </w:p>
        </w:tc>
      </w:tr>
    </w:tbl>
    <w:p w14:paraId="33ED2853" w14:textId="77777777" w:rsidR="00721B8E" w:rsidRPr="007C4016" w:rsidRDefault="00721B8E" w:rsidP="00721B8E">
      <w:pPr>
        <w:rPr>
          <w:rFonts w:ascii="Times New Roman" w:hAnsi="Times New Roman"/>
          <w:sz w:val="18"/>
          <w:szCs w:val="18"/>
        </w:rPr>
      </w:pPr>
    </w:p>
    <w:p w14:paraId="3EF50907" w14:textId="77777777" w:rsidR="007C4016" w:rsidRPr="009571F7" w:rsidRDefault="007C4016" w:rsidP="007C4016">
      <w:pPr>
        <w:rPr>
          <w:rFonts w:ascii="Times New Roman" w:hAnsi="Times New Roman"/>
          <w:sz w:val="20"/>
          <w:szCs w:val="20"/>
        </w:rPr>
      </w:pPr>
    </w:p>
    <w:p w14:paraId="7E32D64A" w14:textId="5F3F4F30" w:rsidR="00721B8E" w:rsidRPr="00153FF3" w:rsidRDefault="00721B8E" w:rsidP="00721B8E">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 xml:space="preserve">СОГЛАШЕНИЕ           </w:t>
      </w:r>
      <w:r w:rsidRPr="00153FF3">
        <w:rPr>
          <w:rFonts w:ascii="Times New Roman" w:hAnsi="Times New Roman"/>
          <w:b/>
          <w:sz w:val="18"/>
          <w:szCs w:val="18"/>
        </w:rPr>
        <w:t xml:space="preserve">                                                                                                                            </w:t>
      </w:r>
      <w:r>
        <w:rPr>
          <w:rFonts w:ascii="Times New Roman" w:hAnsi="Times New Roman"/>
          <w:b/>
          <w:sz w:val="18"/>
          <w:szCs w:val="18"/>
        </w:rPr>
        <w:t xml:space="preserve">                              </w:t>
      </w:r>
      <w:r w:rsidRPr="00153FF3">
        <w:rPr>
          <w:rFonts w:ascii="Times New Roman" w:hAnsi="Times New Roman"/>
          <w:b/>
          <w:sz w:val="18"/>
          <w:szCs w:val="18"/>
        </w:rPr>
        <w:t xml:space="preserve">                                                                                                                                                                     </w:t>
      </w:r>
    </w:p>
    <w:p w14:paraId="7F53D921" w14:textId="77777777" w:rsidR="00721B8E" w:rsidRDefault="00721B8E" w:rsidP="00721B8E">
      <w:pPr>
        <w:rPr>
          <w:rFonts w:ascii="Times New Roman" w:hAnsi="Times New Roman"/>
          <w:sz w:val="18"/>
          <w:szCs w:val="18"/>
        </w:rPr>
      </w:pPr>
      <w:r>
        <w:rPr>
          <w:rFonts w:ascii="Times New Roman" w:hAnsi="Times New Roman"/>
          <w:sz w:val="18"/>
          <w:szCs w:val="18"/>
        </w:rPr>
        <w:t>от 30.08.2024 г. № 200</w:t>
      </w:r>
      <w:r w:rsidRPr="00153FF3">
        <w:rPr>
          <w:rFonts w:ascii="Times New Roman" w:hAnsi="Times New Roman"/>
          <w:sz w:val="18"/>
          <w:szCs w:val="18"/>
        </w:rPr>
        <w:t xml:space="preserve"> «</w:t>
      </w:r>
      <w:r w:rsidRPr="007C4016">
        <w:rPr>
          <w:rFonts w:ascii="Times New Roman" w:hAnsi="Times New Roman"/>
          <w:sz w:val="18"/>
          <w:szCs w:val="18"/>
        </w:rPr>
        <w:t xml:space="preserve">о передаче </w:t>
      </w:r>
      <w:proofErr w:type="gramStart"/>
      <w:r w:rsidRPr="007C4016">
        <w:rPr>
          <w:rFonts w:ascii="Times New Roman" w:hAnsi="Times New Roman"/>
          <w:sz w:val="18"/>
          <w:szCs w:val="18"/>
        </w:rPr>
        <w:t>осуществления части полномочий Администрации сельского поселения</w:t>
      </w:r>
      <w:proofErr w:type="gramEnd"/>
      <w:r w:rsidRPr="007C4016">
        <w:rPr>
          <w:rFonts w:ascii="Times New Roman" w:hAnsi="Times New Roman"/>
          <w:sz w:val="18"/>
          <w:szCs w:val="18"/>
        </w:rPr>
        <w:t xml:space="preserve"> Сентябрьский по решению</w:t>
      </w:r>
      <w:r>
        <w:rPr>
          <w:rFonts w:ascii="Times New Roman" w:hAnsi="Times New Roman"/>
          <w:sz w:val="18"/>
          <w:szCs w:val="18"/>
        </w:rPr>
        <w:t xml:space="preserve"> вопросов местного значения  </w:t>
      </w:r>
      <w:r w:rsidRPr="007C4016">
        <w:rPr>
          <w:rFonts w:ascii="Times New Roman" w:hAnsi="Times New Roman"/>
          <w:sz w:val="18"/>
          <w:szCs w:val="18"/>
        </w:rPr>
        <w:t>Администрации Нефтеюганского района на 2025 год</w:t>
      </w:r>
      <w:r>
        <w:rPr>
          <w:rFonts w:ascii="Times New Roman" w:hAnsi="Times New Roman"/>
          <w:sz w:val="18"/>
          <w:szCs w:val="18"/>
        </w:rPr>
        <w:t>»</w:t>
      </w:r>
    </w:p>
    <w:p w14:paraId="4F616AEB" w14:textId="77777777" w:rsidR="00EA4E0C" w:rsidRPr="00EA4E0C" w:rsidRDefault="00EA4E0C" w:rsidP="00EA4E0C">
      <w:pPr>
        <w:spacing w:after="0" w:line="240" w:lineRule="auto"/>
        <w:ind w:firstLine="567"/>
        <w:jc w:val="both"/>
        <w:rPr>
          <w:rFonts w:ascii="Times New Roman" w:hAnsi="Times New Roman"/>
          <w:sz w:val="20"/>
          <w:szCs w:val="20"/>
        </w:rPr>
      </w:pPr>
      <w:proofErr w:type="gramStart"/>
      <w:r w:rsidRPr="00EA4E0C">
        <w:rPr>
          <w:rFonts w:ascii="Times New Roman" w:hAnsi="Times New Roman"/>
          <w:iCs/>
          <w:sz w:val="20"/>
          <w:szCs w:val="20"/>
        </w:rPr>
        <w:t>Муниципальное учреждение «Администрация сельского поселения Сентябрьский», в лице Главы сельского поселения Сентябрьский Светлакова Андрея Владимировича,</w:t>
      </w:r>
      <w:r w:rsidRPr="00EA4E0C">
        <w:rPr>
          <w:rFonts w:ascii="Times New Roman" w:hAnsi="Times New Roman"/>
          <w:i/>
          <w:iCs/>
          <w:sz w:val="20"/>
          <w:szCs w:val="20"/>
        </w:rPr>
        <w:t xml:space="preserve"> </w:t>
      </w:r>
      <w:r w:rsidRPr="00EA4E0C">
        <w:rPr>
          <w:rFonts w:ascii="Times New Roman" w:hAnsi="Times New Roman"/>
          <w:iCs/>
          <w:sz w:val="20"/>
          <w:szCs w:val="20"/>
        </w:rPr>
        <w:t xml:space="preserve">действующего на основании Устава сельского поселения Сентябрьский и согласно решению Совета депутатов сельского поселения Сентябрьский от 13.06.2024 № 54 «О согласовании передачи части полномочий органам местного самоуправления Нефтеюганского района», именуемое в дальнейшем «Администрация поселения», с одной стороны и </w:t>
      </w:r>
      <w:proofErr w:type="gramEnd"/>
    </w:p>
    <w:p w14:paraId="674F9BFA" w14:textId="77777777" w:rsidR="00EA4E0C" w:rsidRPr="00EA4E0C" w:rsidRDefault="00EA4E0C" w:rsidP="00EA4E0C">
      <w:pPr>
        <w:shd w:val="clear" w:color="auto" w:fill="FFFFFF"/>
        <w:tabs>
          <w:tab w:val="left" w:leader="underscore" w:pos="4022"/>
          <w:tab w:val="left" w:pos="9498"/>
        </w:tabs>
        <w:spacing w:after="0" w:line="240" w:lineRule="auto"/>
        <w:ind w:left="10" w:firstLine="567"/>
        <w:jc w:val="both"/>
        <w:rPr>
          <w:rFonts w:ascii="Times New Roman" w:hAnsi="Times New Roman"/>
          <w:sz w:val="20"/>
          <w:szCs w:val="20"/>
        </w:rPr>
      </w:pPr>
      <w:proofErr w:type="gramStart"/>
      <w:r w:rsidRPr="00EA4E0C">
        <w:rPr>
          <w:rFonts w:ascii="Times New Roman" w:hAnsi="Times New Roman"/>
          <w:sz w:val="20"/>
          <w:szCs w:val="20"/>
        </w:rPr>
        <w:t xml:space="preserve">Администрация Нефтеюганского района, в лице Главы Нефтеюганского района Бочко Аллы Анатольевны, действующей на основании </w:t>
      </w:r>
      <w:r w:rsidRPr="00EA4E0C">
        <w:rPr>
          <w:rFonts w:ascii="Times New Roman" w:hAnsi="Times New Roman"/>
          <w:iCs/>
          <w:sz w:val="20"/>
          <w:szCs w:val="20"/>
        </w:rPr>
        <w:t>Устава Нефтеюганского муниципального района Ханты-Мансийского автономного округа – Югры</w:t>
      </w:r>
      <w:r w:rsidRPr="00EA4E0C">
        <w:rPr>
          <w:rFonts w:ascii="Times New Roman" w:hAnsi="Times New Roman"/>
          <w:sz w:val="20"/>
          <w:szCs w:val="20"/>
        </w:rPr>
        <w:t>, Положения об администрации Нефтеюганского района, утвержденного решением Думы Нефтеюганского района от 30.12.2011 № 148, именуемое в дальнейшем «Администрация района», с другой стороны, именуемые совместно Сторонами, заключили настоящее Соглашение о нижеследующем:</w:t>
      </w:r>
      <w:proofErr w:type="gramEnd"/>
    </w:p>
    <w:p w14:paraId="741FA128" w14:textId="77777777" w:rsidR="00EA4E0C" w:rsidRPr="00EA4E0C" w:rsidRDefault="00EA4E0C" w:rsidP="00EA4E0C">
      <w:pPr>
        <w:shd w:val="clear" w:color="auto" w:fill="FFFFFF"/>
        <w:tabs>
          <w:tab w:val="left" w:leader="underscore" w:pos="4022"/>
          <w:tab w:val="left" w:pos="9498"/>
        </w:tabs>
        <w:spacing w:after="0" w:line="240" w:lineRule="auto"/>
        <w:ind w:left="10" w:firstLine="567"/>
        <w:jc w:val="both"/>
        <w:rPr>
          <w:rFonts w:ascii="Times New Roman" w:hAnsi="Times New Roman"/>
          <w:sz w:val="20"/>
          <w:szCs w:val="20"/>
        </w:rPr>
      </w:pPr>
    </w:p>
    <w:p w14:paraId="7C76657A" w14:textId="77777777" w:rsidR="00EA4E0C" w:rsidRPr="00EA4E0C" w:rsidRDefault="00EA4E0C" w:rsidP="00EA4E0C">
      <w:pPr>
        <w:shd w:val="clear" w:color="auto" w:fill="FFFFFF"/>
        <w:tabs>
          <w:tab w:val="left" w:pos="9498"/>
        </w:tabs>
        <w:spacing w:after="0" w:line="240" w:lineRule="auto"/>
        <w:ind w:left="1287"/>
        <w:jc w:val="center"/>
        <w:rPr>
          <w:rFonts w:ascii="Times New Roman" w:hAnsi="Times New Roman"/>
          <w:b/>
          <w:bCs/>
          <w:sz w:val="20"/>
          <w:szCs w:val="20"/>
        </w:rPr>
      </w:pPr>
      <w:r w:rsidRPr="00EA4E0C">
        <w:rPr>
          <w:rFonts w:ascii="Times New Roman" w:hAnsi="Times New Roman"/>
          <w:b/>
          <w:bCs/>
          <w:sz w:val="20"/>
          <w:szCs w:val="20"/>
        </w:rPr>
        <w:t>1. Правовая основа настоящего Соглашения</w:t>
      </w:r>
    </w:p>
    <w:p w14:paraId="651FF387" w14:textId="77777777" w:rsidR="00EA4E0C" w:rsidRPr="00EA4E0C" w:rsidRDefault="00EA4E0C" w:rsidP="00EA4E0C">
      <w:pPr>
        <w:shd w:val="clear" w:color="auto" w:fill="FFFFFF"/>
        <w:tabs>
          <w:tab w:val="left" w:pos="9498"/>
        </w:tabs>
        <w:spacing w:after="0" w:line="240" w:lineRule="auto"/>
        <w:ind w:left="1560"/>
        <w:jc w:val="center"/>
        <w:rPr>
          <w:rFonts w:ascii="Times New Roman" w:hAnsi="Times New Roman"/>
          <w:b/>
          <w:bCs/>
          <w:sz w:val="20"/>
          <w:szCs w:val="20"/>
        </w:rPr>
      </w:pPr>
    </w:p>
    <w:p w14:paraId="15CE65C7" w14:textId="77777777" w:rsidR="00EA4E0C" w:rsidRPr="00EA4E0C" w:rsidRDefault="00EA4E0C" w:rsidP="00EA4E0C">
      <w:pPr>
        <w:shd w:val="clear" w:color="auto" w:fill="FFFFFF"/>
        <w:tabs>
          <w:tab w:val="left" w:pos="9498"/>
        </w:tabs>
        <w:spacing w:after="0" w:line="240" w:lineRule="auto"/>
        <w:ind w:left="101" w:firstLine="567"/>
        <w:jc w:val="both"/>
        <w:rPr>
          <w:rFonts w:ascii="Times New Roman" w:hAnsi="Times New Roman"/>
          <w:spacing w:val="1"/>
          <w:sz w:val="20"/>
          <w:szCs w:val="20"/>
        </w:rPr>
      </w:pPr>
      <w:r w:rsidRPr="00EA4E0C">
        <w:rPr>
          <w:rFonts w:ascii="Times New Roman" w:hAnsi="Times New Roman"/>
          <w:spacing w:val="1"/>
          <w:sz w:val="20"/>
          <w:szCs w:val="20"/>
        </w:rPr>
        <w:t xml:space="preserve">1.1. </w:t>
      </w:r>
      <w:proofErr w:type="gramStart"/>
      <w:r w:rsidRPr="00EA4E0C">
        <w:rPr>
          <w:rFonts w:ascii="Times New Roman" w:hAnsi="Times New Roman"/>
          <w:spacing w:val="1"/>
          <w:sz w:val="20"/>
          <w:szCs w:val="20"/>
        </w:rPr>
        <w:t xml:space="preserve">Правовую основу настоящего Соглашения составляют Федеральный закон от 06.10.2003 № 131-ФЗ «Об общих принципах организации местного самоуправления в Российской Федерации», Федеральный закон от </w:t>
      </w:r>
      <w:r w:rsidRPr="00EA4E0C">
        <w:rPr>
          <w:rFonts w:ascii="Times New Roman" w:hAnsi="Times New Roman"/>
          <w:sz w:val="20"/>
          <w:szCs w:val="20"/>
        </w:rPr>
        <w:t>31.07.2020 № 248-ФЗ «О государственном контроле (надзоре) и муниципальном контроле в Российской Федерации»</w:t>
      </w:r>
      <w:r w:rsidRPr="00EA4E0C">
        <w:rPr>
          <w:rFonts w:ascii="Times New Roman" w:hAnsi="Times New Roman"/>
          <w:spacing w:val="1"/>
          <w:sz w:val="20"/>
          <w:szCs w:val="20"/>
        </w:rPr>
        <w:t xml:space="preserve">, </w:t>
      </w:r>
      <w:hyperlink r:id="rId12" w:history="1">
        <w:r w:rsidRPr="00EA4E0C">
          <w:rPr>
            <w:rFonts w:ascii="Times New Roman" w:hAnsi="Times New Roman"/>
            <w:sz w:val="20"/>
            <w:szCs w:val="20"/>
          </w:rPr>
          <w:t xml:space="preserve">Закон Ханты-Мансийского автономного округа - Югры от 26.09.2014 № 78-оз «Об отдельных </w:t>
        </w:r>
        <w:r w:rsidRPr="00EA4E0C">
          <w:rPr>
            <w:rFonts w:ascii="Times New Roman" w:hAnsi="Times New Roman"/>
            <w:sz w:val="20"/>
            <w:szCs w:val="20"/>
          </w:rPr>
          <w:lastRenderedPageBreak/>
          <w:t>вопросах организации местного самоуправления в Ханты-Мансийском автономном округе - Югре</w:t>
        </w:r>
      </w:hyperlink>
      <w:r w:rsidRPr="00EA4E0C">
        <w:rPr>
          <w:rFonts w:ascii="Times New Roman" w:hAnsi="Times New Roman"/>
          <w:sz w:val="20"/>
          <w:szCs w:val="20"/>
        </w:rPr>
        <w:t xml:space="preserve">», </w:t>
      </w:r>
      <w:r w:rsidRPr="00EA4E0C">
        <w:rPr>
          <w:rFonts w:ascii="Times New Roman" w:hAnsi="Times New Roman"/>
          <w:spacing w:val="1"/>
          <w:sz w:val="20"/>
          <w:szCs w:val="20"/>
        </w:rPr>
        <w:t>Гражданский кодекс Российской Федерации, Бюджетный кодекс Российской</w:t>
      </w:r>
      <w:proofErr w:type="gramEnd"/>
      <w:r w:rsidRPr="00EA4E0C">
        <w:rPr>
          <w:rFonts w:ascii="Times New Roman" w:hAnsi="Times New Roman"/>
          <w:spacing w:val="1"/>
          <w:sz w:val="20"/>
          <w:szCs w:val="20"/>
        </w:rPr>
        <w:t xml:space="preserve"> Федерации, Жилищный кодекс Российской Федерации и иные правовые акты, принимаемые в соответствии с ними. </w:t>
      </w:r>
    </w:p>
    <w:p w14:paraId="2A232DB4" w14:textId="77777777" w:rsidR="00EA4E0C" w:rsidRPr="00EA4E0C" w:rsidRDefault="00EA4E0C" w:rsidP="00EA4E0C">
      <w:pPr>
        <w:shd w:val="clear" w:color="auto" w:fill="FFFFFF"/>
        <w:tabs>
          <w:tab w:val="left" w:pos="9498"/>
        </w:tabs>
        <w:spacing w:after="0" w:line="240" w:lineRule="auto"/>
        <w:ind w:left="101" w:firstLine="567"/>
        <w:jc w:val="both"/>
        <w:rPr>
          <w:rFonts w:ascii="Times New Roman" w:hAnsi="Times New Roman"/>
          <w:spacing w:val="1"/>
          <w:sz w:val="20"/>
          <w:szCs w:val="20"/>
        </w:rPr>
      </w:pPr>
    </w:p>
    <w:p w14:paraId="229D24E4" w14:textId="77777777" w:rsidR="00EA4E0C" w:rsidRPr="00EA4E0C" w:rsidRDefault="00EA4E0C" w:rsidP="00EA4E0C">
      <w:pPr>
        <w:shd w:val="clear" w:color="auto" w:fill="FFFFFF"/>
        <w:tabs>
          <w:tab w:val="left" w:pos="9498"/>
        </w:tabs>
        <w:spacing w:after="0" w:line="240" w:lineRule="auto"/>
        <w:ind w:firstLine="567"/>
        <w:jc w:val="center"/>
        <w:rPr>
          <w:rFonts w:ascii="Times New Roman" w:hAnsi="Times New Roman"/>
          <w:b/>
          <w:bCs/>
          <w:sz w:val="20"/>
          <w:szCs w:val="20"/>
        </w:rPr>
      </w:pPr>
      <w:r w:rsidRPr="00EA4E0C">
        <w:rPr>
          <w:rFonts w:ascii="Times New Roman" w:hAnsi="Times New Roman"/>
          <w:b/>
          <w:bCs/>
          <w:sz w:val="20"/>
          <w:szCs w:val="20"/>
        </w:rPr>
        <w:t>2. Предмет настоящего Соглашения</w:t>
      </w:r>
    </w:p>
    <w:p w14:paraId="019CF1C9" w14:textId="77777777" w:rsidR="00EA4E0C" w:rsidRPr="00EA4E0C" w:rsidRDefault="00EA4E0C" w:rsidP="00EA4E0C">
      <w:pPr>
        <w:shd w:val="clear" w:color="auto" w:fill="FFFFFF"/>
        <w:tabs>
          <w:tab w:val="left" w:pos="9498"/>
        </w:tabs>
        <w:spacing w:after="0" w:line="240" w:lineRule="auto"/>
        <w:ind w:firstLine="567"/>
        <w:jc w:val="center"/>
        <w:rPr>
          <w:rFonts w:ascii="Times New Roman" w:hAnsi="Times New Roman"/>
          <w:b/>
          <w:bCs/>
          <w:sz w:val="20"/>
          <w:szCs w:val="20"/>
        </w:rPr>
      </w:pPr>
    </w:p>
    <w:p w14:paraId="7CF44CE9" w14:textId="77777777" w:rsidR="00EA4E0C" w:rsidRPr="00EA4E0C" w:rsidRDefault="00EA4E0C" w:rsidP="00EA4E0C">
      <w:pPr>
        <w:shd w:val="clear" w:color="auto" w:fill="FFFFFF"/>
        <w:tabs>
          <w:tab w:val="left" w:pos="1118"/>
          <w:tab w:val="left" w:pos="9498"/>
        </w:tabs>
        <w:spacing w:after="0" w:line="240" w:lineRule="auto"/>
        <w:ind w:firstLine="567"/>
        <w:jc w:val="both"/>
        <w:rPr>
          <w:rFonts w:ascii="Times New Roman" w:hAnsi="Times New Roman"/>
          <w:spacing w:val="1"/>
          <w:sz w:val="20"/>
          <w:szCs w:val="20"/>
        </w:rPr>
      </w:pPr>
      <w:r w:rsidRPr="00EA4E0C">
        <w:rPr>
          <w:rFonts w:ascii="Times New Roman" w:hAnsi="Times New Roman"/>
          <w:spacing w:val="1"/>
          <w:sz w:val="20"/>
          <w:szCs w:val="20"/>
        </w:rPr>
        <w:t>2.1. Предметом настоящего Соглашения является осуществление в соответствии с частью 4 статьи 15 Федерального закона от 06.10.2003 № 131-ФЗ «Об общих принципах организации местного самоуправления в Российской Федерации» части полномочий по решению вопросов местного значения «Администрации поселения» «Администрацией района».</w:t>
      </w:r>
    </w:p>
    <w:p w14:paraId="43377CE2" w14:textId="77777777" w:rsidR="00EA4E0C" w:rsidRPr="00EA4E0C" w:rsidRDefault="00EA4E0C" w:rsidP="00EA4E0C">
      <w:pPr>
        <w:shd w:val="clear" w:color="auto" w:fill="FFFFFF"/>
        <w:tabs>
          <w:tab w:val="left" w:pos="1118"/>
          <w:tab w:val="left" w:pos="9498"/>
        </w:tabs>
        <w:spacing w:after="0" w:line="240" w:lineRule="auto"/>
        <w:ind w:firstLine="567"/>
        <w:jc w:val="both"/>
        <w:rPr>
          <w:rFonts w:ascii="Times New Roman" w:hAnsi="Times New Roman"/>
          <w:spacing w:val="1"/>
          <w:sz w:val="20"/>
          <w:szCs w:val="20"/>
        </w:rPr>
      </w:pPr>
    </w:p>
    <w:p w14:paraId="42BEC13E" w14:textId="77777777" w:rsidR="00EA4E0C" w:rsidRPr="00EA4E0C" w:rsidRDefault="00EA4E0C" w:rsidP="00EA4E0C">
      <w:pPr>
        <w:shd w:val="clear" w:color="auto" w:fill="FFFFFF"/>
        <w:tabs>
          <w:tab w:val="left" w:pos="1118"/>
          <w:tab w:val="left" w:pos="9498"/>
        </w:tabs>
        <w:spacing w:after="0" w:line="240" w:lineRule="auto"/>
        <w:ind w:firstLine="567"/>
        <w:jc w:val="both"/>
        <w:rPr>
          <w:rFonts w:ascii="Times New Roman" w:hAnsi="Times New Roman"/>
          <w:spacing w:val="1"/>
          <w:sz w:val="20"/>
          <w:szCs w:val="20"/>
        </w:rPr>
      </w:pPr>
      <w:r w:rsidRPr="00EA4E0C">
        <w:rPr>
          <w:rFonts w:ascii="Times New Roman" w:hAnsi="Times New Roman"/>
          <w:spacing w:val="1"/>
          <w:sz w:val="20"/>
          <w:szCs w:val="20"/>
        </w:rPr>
        <w:t xml:space="preserve">2.2. Стороны признают, что в целях эффективного социально-экономического развития </w:t>
      </w:r>
      <w:r w:rsidRPr="00EA4E0C">
        <w:rPr>
          <w:rFonts w:ascii="Times New Roman" w:hAnsi="Times New Roman"/>
          <w:sz w:val="20"/>
          <w:szCs w:val="20"/>
        </w:rPr>
        <w:t xml:space="preserve">муниципального образования сельское поселение </w:t>
      </w:r>
      <w:proofErr w:type="gramStart"/>
      <w:r w:rsidRPr="00EA4E0C">
        <w:rPr>
          <w:rFonts w:ascii="Times New Roman" w:hAnsi="Times New Roman"/>
          <w:sz w:val="20"/>
          <w:szCs w:val="20"/>
        </w:rPr>
        <w:t>Сентябрьский</w:t>
      </w:r>
      <w:proofErr w:type="gramEnd"/>
      <w:r w:rsidRPr="00EA4E0C">
        <w:rPr>
          <w:rFonts w:ascii="Times New Roman" w:hAnsi="Times New Roman"/>
          <w:sz w:val="20"/>
          <w:szCs w:val="20"/>
        </w:rPr>
        <w:t xml:space="preserve"> Нефтеюганского муниципального района Ханты-Мансийского автономного округа – Югры </w:t>
      </w:r>
      <w:r w:rsidRPr="00EA4E0C">
        <w:rPr>
          <w:rFonts w:ascii="Times New Roman" w:hAnsi="Times New Roman"/>
          <w:spacing w:val="1"/>
          <w:sz w:val="20"/>
          <w:szCs w:val="20"/>
        </w:rPr>
        <w:t>и Нефтеюганского муниципального района Ханты-Мансийского автономного округа – Югры необходимо исполнение отдельных полномочий по решению вопросов местного значения «Администрации поселения» «Администрацией района».</w:t>
      </w:r>
    </w:p>
    <w:p w14:paraId="2B084AE1" w14:textId="77777777" w:rsidR="00EA4E0C" w:rsidRPr="00EA4E0C" w:rsidRDefault="00EA4E0C" w:rsidP="00EA4E0C">
      <w:pPr>
        <w:spacing w:after="0" w:line="240" w:lineRule="auto"/>
        <w:ind w:firstLine="567"/>
        <w:jc w:val="both"/>
        <w:rPr>
          <w:rFonts w:ascii="Times New Roman" w:hAnsi="Times New Roman"/>
          <w:sz w:val="20"/>
          <w:szCs w:val="20"/>
        </w:rPr>
      </w:pPr>
      <w:r w:rsidRPr="00EA4E0C">
        <w:rPr>
          <w:rFonts w:ascii="Times New Roman" w:hAnsi="Times New Roman"/>
          <w:sz w:val="20"/>
          <w:szCs w:val="20"/>
        </w:rPr>
        <w:t xml:space="preserve">В целях осуществления полномочий (части полномочий) по решению вопросов местного значения поселений, переданных «Администрации района» в соответствии с настоящим Соглашением, постановлением администрации Нефтеюганского района определяются уполномоченные органы (далее – уполномоченные органы </w:t>
      </w:r>
      <w:r w:rsidRPr="00EA4E0C">
        <w:rPr>
          <w:rFonts w:ascii="Times New Roman" w:hAnsi="Times New Roman"/>
          <w:iCs/>
          <w:sz w:val="20"/>
          <w:szCs w:val="20"/>
        </w:rPr>
        <w:t>«Администрации района»)</w:t>
      </w:r>
      <w:r w:rsidRPr="00EA4E0C">
        <w:rPr>
          <w:rFonts w:ascii="Times New Roman" w:hAnsi="Times New Roman"/>
          <w:sz w:val="20"/>
          <w:szCs w:val="20"/>
        </w:rPr>
        <w:t>.</w:t>
      </w:r>
    </w:p>
    <w:p w14:paraId="782D6E08" w14:textId="77777777" w:rsidR="00EA4E0C" w:rsidRPr="00EA4E0C" w:rsidRDefault="00EA4E0C" w:rsidP="00EA4E0C">
      <w:pPr>
        <w:shd w:val="clear" w:color="auto" w:fill="FFFFFF"/>
        <w:tabs>
          <w:tab w:val="left" w:pos="1118"/>
          <w:tab w:val="left" w:pos="9498"/>
        </w:tabs>
        <w:spacing w:after="0" w:line="240" w:lineRule="auto"/>
        <w:ind w:firstLine="567"/>
        <w:jc w:val="both"/>
        <w:rPr>
          <w:rFonts w:ascii="Times New Roman" w:hAnsi="Times New Roman"/>
          <w:sz w:val="20"/>
          <w:szCs w:val="20"/>
        </w:rPr>
      </w:pPr>
      <w:r w:rsidRPr="00EA4E0C">
        <w:rPr>
          <w:rFonts w:ascii="Times New Roman" w:hAnsi="Times New Roman"/>
          <w:spacing w:val="1"/>
          <w:sz w:val="20"/>
          <w:szCs w:val="20"/>
        </w:rPr>
        <w:t>2.</w:t>
      </w:r>
      <w:r w:rsidRPr="00EA4E0C">
        <w:rPr>
          <w:rFonts w:ascii="Times New Roman" w:hAnsi="Times New Roman"/>
          <w:spacing w:val="-1"/>
          <w:sz w:val="20"/>
          <w:szCs w:val="20"/>
        </w:rPr>
        <w:t xml:space="preserve">3. В соответствии с настоящим Соглашением </w:t>
      </w:r>
      <w:r w:rsidRPr="00EA4E0C">
        <w:rPr>
          <w:rFonts w:ascii="Times New Roman" w:hAnsi="Times New Roman"/>
          <w:spacing w:val="1"/>
          <w:sz w:val="20"/>
          <w:szCs w:val="20"/>
        </w:rPr>
        <w:t>«Администрация поселения» передает «Администрации района»</w:t>
      </w:r>
      <w:r w:rsidRPr="00EA4E0C">
        <w:rPr>
          <w:rFonts w:ascii="Times New Roman" w:hAnsi="Times New Roman"/>
          <w:sz w:val="20"/>
          <w:szCs w:val="20"/>
        </w:rPr>
        <w:t xml:space="preserve"> следующие полномочия по решению вопросов местного значения поселения:</w:t>
      </w:r>
    </w:p>
    <w:p w14:paraId="01E31003"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2.3.1.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w:t>
      </w:r>
    </w:p>
    <w:p w14:paraId="7EE9F42A" w14:textId="77777777" w:rsidR="00EA4E0C" w:rsidRPr="00EA4E0C" w:rsidRDefault="00EA4E0C" w:rsidP="00EA4E0C">
      <w:pPr>
        <w:tabs>
          <w:tab w:val="num" w:pos="1418"/>
          <w:tab w:val="left" w:pos="9498"/>
        </w:tabs>
        <w:spacing w:after="0" w:line="240" w:lineRule="auto"/>
        <w:ind w:firstLine="567"/>
        <w:jc w:val="both"/>
        <w:rPr>
          <w:rFonts w:ascii="Times New Roman" w:hAnsi="Times New Roman"/>
          <w:i/>
          <w:iCs/>
          <w:sz w:val="20"/>
          <w:szCs w:val="20"/>
        </w:rPr>
      </w:pPr>
      <w:r w:rsidRPr="00EA4E0C">
        <w:rPr>
          <w:rFonts w:ascii="Times New Roman" w:hAnsi="Times New Roman"/>
          <w:i/>
          <w:iCs/>
          <w:sz w:val="20"/>
          <w:szCs w:val="20"/>
        </w:rPr>
        <w:t xml:space="preserve"> - осуществления муниципального жилищного контроля.</w:t>
      </w:r>
    </w:p>
    <w:p w14:paraId="7048EE7C" w14:textId="77777777" w:rsidR="00EA4E0C" w:rsidRPr="00EA4E0C" w:rsidRDefault="00EA4E0C" w:rsidP="00EA4E0C">
      <w:pPr>
        <w:tabs>
          <w:tab w:val="num" w:pos="-4536"/>
          <w:tab w:val="left" w:pos="9498"/>
        </w:tabs>
        <w:spacing w:after="0" w:line="240" w:lineRule="auto"/>
        <w:ind w:firstLine="567"/>
        <w:jc w:val="both"/>
        <w:rPr>
          <w:rFonts w:ascii="Times New Roman" w:hAnsi="Times New Roman"/>
          <w:sz w:val="20"/>
          <w:szCs w:val="20"/>
        </w:rPr>
      </w:pPr>
      <w:r w:rsidRPr="00EA4E0C">
        <w:rPr>
          <w:rFonts w:ascii="Times New Roman" w:hAnsi="Times New Roman"/>
          <w:iCs/>
          <w:sz w:val="20"/>
          <w:szCs w:val="20"/>
        </w:rPr>
        <w:t>2.3.2.</w:t>
      </w:r>
      <w:r w:rsidRPr="00EA4E0C">
        <w:rPr>
          <w:rFonts w:ascii="Times New Roman" w:hAnsi="Times New Roman"/>
          <w:sz w:val="20"/>
          <w:szCs w:val="20"/>
        </w:rPr>
        <w:t xml:space="preserve"> </w:t>
      </w:r>
      <w:proofErr w:type="gramStart"/>
      <w:r w:rsidRPr="00EA4E0C">
        <w:rPr>
          <w:rFonts w:ascii="Times New Roman" w:hAnsi="Times New Roman"/>
          <w:sz w:val="20"/>
          <w:szCs w:val="20"/>
          <w:lang w:eastAsia="en-US"/>
        </w:rPr>
        <w:t>«</w:t>
      </w:r>
      <w:r w:rsidRPr="00EA4E0C">
        <w:rPr>
          <w:rFonts w:ascii="Times New Roman" w:eastAsia="Calibri" w:hAnsi="Times New Roman"/>
          <w:iCs/>
          <w:sz w:val="20"/>
          <w:szCs w:val="20"/>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3" w:history="1">
        <w:r w:rsidRPr="00EA4E0C">
          <w:rPr>
            <w:rFonts w:ascii="Times New Roman" w:eastAsia="Calibri" w:hAnsi="Times New Roman"/>
            <w:iCs/>
            <w:sz w:val="20"/>
            <w:szCs w:val="20"/>
          </w:rPr>
          <w:t>плана</w:t>
        </w:r>
      </w:hyperlink>
      <w:r w:rsidRPr="00EA4E0C">
        <w:rPr>
          <w:rFonts w:ascii="Times New Roman" w:eastAsia="Calibri" w:hAnsi="Times New Roman"/>
          <w:iCs/>
          <w:sz w:val="20"/>
          <w:szCs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4" w:history="1">
        <w:r w:rsidRPr="00EA4E0C">
          <w:rPr>
            <w:rFonts w:ascii="Times New Roman" w:eastAsia="Calibri" w:hAnsi="Times New Roman"/>
            <w:iCs/>
            <w:sz w:val="20"/>
            <w:szCs w:val="20"/>
          </w:rPr>
          <w:t>кодексом</w:t>
        </w:r>
      </w:hyperlink>
      <w:r w:rsidRPr="00EA4E0C">
        <w:rPr>
          <w:rFonts w:ascii="Times New Roman" w:eastAsia="Calibri" w:hAnsi="Times New Roman"/>
          <w:iCs/>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EA4E0C">
        <w:rPr>
          <w:rFonts w:ascii="Times New Roman" w:eastAsia="Calibri" w:hAnsi="Times New Roman"/>
          <w:iCs/>
          <w:sz w:val="20"/>
          <w:szCs w:val="20"/>
        </w:rPr>
        <w:t xml:space="preserve">, </w:t>
      </w:r>
      <w:proofErr w:type="gramStart"/>
      <w:r w:rsidRPr="00EA4E0C">
        <w:rPr>
          <w:rFonts w:ascii="Times New Roman" w:eastAsia="Calibri" w:hAnsi="Times New Roman"/>
          <w:iCs/>
          <w:sz w:val="20"/>
          <w:szCs w:val="20"/>
        </w:rPr>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5" w:history="1">
        <w:r w:rsidRPr="00EA4E0C">
          <w:rPr>
            <w:rFonts w:ascii="Times New Roman" w:eastAsia="Calibri" w:hAnsi="Times New Roman"/>
            <w:iCs/>
            <w:sz w:val="20"/>
            <w:szCs w:val="20"/>
          </w:rPr>
          <w:t>кодексом</w:t>
        </w:r>
      </w:hyperlink>
      <w:r w:rsidRPr="00EA4E0C">
        <w:rPr>
          <w:rFonts w:ascii="Times New Roman" w:eastAsia="Calibri" w:hAnsi="Times New Roman"/>
          <w:iCs/>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6" w:history="1">
        <w:r w:rsidRPr="00EA4E0C">
          <w:rPr>
            <w:rFonts w:ascii="Times New Roman" w:eastAsia="Calibri" w:hAnsi="Times New Roman"/>
            <w:iCs/>
            <w:sz w:val="20"/>
            <w:szCs w:val="20"/>
          </w:rPr>
          <w:t>уведомлении</w:t>
        </w:r>
      </w:hyperlink>
      <w:r w:rsidRPr="00EA4E0C">
        <w:rPr>
          <w:rFonts w:ascii="Times New Roman" w:eastAsia="Calibri" w:hAnsi="Times New Roman"/>
          <w:iCs/>
          <w:sz w:val="20"/>
          <w:szCs w:val="20"/>
        </w:rPr>
        <w:t xml:space="preserve"> о планируемых строительстве или реконструкции объекта</w:t>
      </w:r>
      <w:proofErr w:type="gramEnd"/>
      <w:r w:rsidRPr="00EA4E0C">
        <w:rPr>
          <w:rFonts w:ascii="Times New Roman" w:eastAsia="Calibri" w:hAnsi="Times New Roman"/>
          <w:iCs/>
          <w:sz w:val="20"/>
          <w:szCs w:val="20"/>
        </w:rPr>
        <w:t xml:space="preserve"> </w:t>
      </w:r>
      <w:proofErr w:type="gramStart"/>
      <w:r w:rsidRPr="00EA4E0C">
        <w:rPr>
          <w:rFonts w:ascii="Times New Roman" w:eastAsia="Calibri" w:hAnsi="Times New Roman"/>
          <w:iCs/>
          <w:sz w:val="20"/>
          <w:szCs w:val="20"/>
        </w:rPr>
        <w:t xml:space="preserve">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7" w:history="1">
        <w:r w:rsidRPr="00EA4E0C">
          <w:rPr>
            <w:rFonts w:ascii="Times New Roman" w:eastAsia="Calibri" w:hAnsi="Times New Roman"/>
            <w:iCs/>
            <w:sz w:val="20"/>
            <w:szCs w:val="20"/>
          </w:rPr>
          <w:t>уведомлении</w:t>
        </w:r>
      </w:hyperlink>
      <w:r w:rsidRPr="00EA4E0C">
        <w:rPr>
          <w:rFonts w:ascii="Times New Roman" w:eastAsia="Calibri" w:hAnsi="Times New Roman"/>
          <w:iCs/>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EA4E0C">
        <w:rPr>
          <w:rFonts w:ascii="Times New Roman" w:eastAsia="Calibri" w:hAnsi="Times New Roman"/>
          <w:iCs/>
          <w:sz w:val="20"/>
          <w:szCs w:val="20"/>
        </w:rPr>
        <w:t xml:space="preserve"> </w:t>
      </w:r>
      <w:proofErr w:type="gramStart"/>
      <w:r w:rsidRPr="00EA4E0C">
        <w:rPr>
          <w:rFonts w:ascii="Times New Roman" w:eastAsia="Calibri" w:hAnsi="Times New Roman"/>
          <w:iCs/>
          <w:sz w:val="20"/>
          <w:szCs w:val="20"/>
        </w:rPr>
        <w:t xml:space="preserve">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8" w:history="1">
        <w:r w:rsidRPr="00EA4E0C">
          <w:rPr>
            <w:rFonts w:ascii="Times New Roman" w:eastAsia="Calibri" w:hAnsi="Times New Roman"/>
            <w:iCs/>
            <w:sz w:val="20"/>
            <w:szCs w:val="20"/>
          </w:rPr>
          <w:t>законодательством</w:t>
        </w:r>
      </w:hyperlink>
      <w:r w:rsidRPr="00EA4E0C">
        <w:rPr>
          <w:rFonts w:ascii="Times New Roman" w:eastAsia="Calibri" w:hAnsi="Times New Roman"/>
          <w:iCs/>
          <w:sz w:val="20"/>
          <w:szCs w:val="20"/>
        </w:rPr>
        <w:t xml:space="preserve"> Российской Федерации решения о сносе самовольной постройки, решения о</w:t>
      </w:r>
      <w:proofErr w:type="gramEnd"/>
      <w:r w:rsidRPr="00EA4E0C">
        <w:rPr>
          <w:rFonts w:ascii="Times New Roman" w:eastAsia="Calibri" w:hAnsi="Times New Roman"/>
          <w:iCs/>
          <w:sz w:val="20"/>
          <w:szCs w:val="20"/>
        </w:rPr>
        <w:t xml:space="preserve"> </w:t>
      </w:r>
      <w:proofErr w:type="gramStart"/>
      <w:r w:rsidRPr="00EA4E0C">
        <w:rPr>
          <w:rFonts w:ascii="Times New Roman" w:eastAsia="Calibri" w:hAnsi="Times New Roman"/>
          <w:iCs/>
          <w:sz w:val="20"/>
          <w:szCs w:val="20"/>
        </w:rPr>
        <w:t xml:space="preserve">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9" w:history="1">
        <w:r w:rsidRPr="00EA4E0C">
          <w:rPr>
            <w:rFonts w:ascii="Times New Roman" w:eastAsia="Calibri" w:hAnsi="Times New Roman"/>
            <w:iCs/>
            <w:sz w:val="20"/>
            <w:szCs w:val="20"/>
          </w:rPr>
          <w:t>правилами</w:t>
        </w:r>
      </w:hyperlink>
      <w:r w:rsidRPr="00EA4E0C">
        <w:rPr>
          <w:rFonts w:ascii="Times New Roman" w:eastAsia="Calibri" w:hAnsi="Times New Roman"/>
          <w:iCs/>
          <w:sz w:val="20"/>
          <w:szCs w:val="20"/>
        </w:rPr>
        <w:t xml:space="preserve"> землепользования и застройки, </w:t>
      </w:r>
      <w:hyperlink r:id="rId20" w:history="1">
        <w:r w:rsidRPr="00EA4E0C">
          <w:rPr>
            <w:rFonts w:ascii="Times New Roman" w:eastAsia="Calibri" w:hAnsi="Times New Roman"/>
            <w:iCs/>
            <w:sz w:val="20"/>
            <w:szCs w:val="20"/>
          </w:rPr>
          <w:t>документацией</w:t>
        </w:r>
      </w:hyperlink>
      <w:r w:rsidRPr="00EA4E0C">
        <w:rPr>
          <w:rFonts w:ascii="Times New Roman" w:eastAsia="Calibri" w:hAnsi="Times New Roman"/>
          <w:iCs/>
          <w:sz w:val="20"/>
          <w:szCs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w:t>
      </w:r>
      <w:proofErr w:type="gramEnd"/>
      <w:r w:rsidRPr="00EA4E0C">
        <w:rPr>
          <w:rFonts w:ascii="Times New Roman" w:eastAsia="Calibri" w:hAnsi="Times New Roman"/>
          <w:iCs/>
          <w:sz w:val="20"/>
          <w:szCs w:val="20"/>
        </w:rPr>
        <w:t xml:space="preserve">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1" w:history="1">
        <w:r w:rsidRPr="00EA4E0C">
          <w:rPr>
            <w:rFonts w:ascii="Times New Roman" w:eastAsia="Calibri" w:hAnsi="Times New Roman"/>
            <w:iCs/>
            <w:sz w:val="20"/>
            <w:szCs w:val="20"/>
          </w:rPr>
          <w:t>кодексом</w:t>
        </w:r>
      </w:hyperlink>
      <w:r w:rsidRPr="00EA4E0C">
        <w:rPr>
          <w:rFonts w:ascii="Times New Roman" w:eastAsia="Calibri" w:hAnsi="Times New Roman"/>
          <w:iCs/>
          <w:sz w:val="20"/>
          <w:szCs w:val="20"/>
        </w:rPr>
        <w:t xml:space="preserve"> Российской Федерации»</w:t>
      </w:r>
      <w:r w:rsidRPr="00EA4E0C">
        <w:rPr>
          <w:rFonts w:ascii="Times New Roman" w:hAnsi="Times New Roman"/>
          <w:sz w:val="20"/>
          <w:szCs w:val="20"/>
        </w:rPr>
        <w:t>, в части:</w:t>
      </w:r>
    </w:p>
    <w:p w14:paraId="38F20C4D" w14:textId="77777777" w:rsidR="00EA4E0C" w:rsidRPr="00EA4E0C" w:rsidRDefault="00EA4E0C" w:rsidP="00EA4E0C">
      <w:pPr>
        <w:tabs>
          <w:tab w:val="num" w:pos="1418"/>
          <w:tab w:val="left" w:pos="9498"/>
        </w:tabs>
        <w:spacing w:after="0" w:line="240" w:lineRule="auto"/>
        <w:ind w:firstLine="567"/>
        <w:jc w:val="both"/>
        <w:rPr>
          <w:rFonts w:ascii="Times New Roman" w:hAnsi="Times New Roman"/>
          <w:iCs/>
          <w:sz w:val="20"/>
          <w:szCs w:val="20"/>
        </w:rPr>
      </w:pPr>
      <w:r w:rsidRPr="00EA4E0C">
        <w:rPr>
          <w:rFonts w:ascii="Times New Roman" w:hAnsi="Times New Roman"/>
          <w:i/>
          <w:iCs/>
          <w:sz w:val="20"/>
          <w:szCs w:val="20"/>
        </w:rPr>
        <w:t>- осуществления муниципального земельного контроля</w:t>
      </w:r>
      <w:r w:rsidRPr="00EA4E0C">
        <w:rPr>
          <w:rFonts w:ascii="Times New Roman" w:hAnsi="Times New Roman"/>
          <w:iCs/>
          <w:sz w:val="20"/>
          <w:szCs w:val="20"/>
        </w:rPr>
        <w:t>;</w:t>
      </w:r>
    </w:p>
    <w:p w14:paraId="38CEA630" w14:textId="77777777" w:rsidR="00EA4E0C" w:rsidRPr="00EA4E0C" w:rsidRDefault="00EA4E0C" w:rsidP="00EA4E0C">
      <w:pPr>
        <w:tabs>
          <w:tab w:val="num" w:pos="1418"/>
          <w:tab w:val="left" w:pos="9498"/>
        </w:tabs>
        <w:spacing w:after="0" w:line="240" w:lineRule="auto"/>
        <w:ind w:firstLine="567"/>
        <w:jc w:val="both"/>
        <w:rPr>
          <w:rFonts w:ascii="Times New Roman" w:hAnsi="Times New Roman"/>
          <w:sz w:val="20"/>
          <w:szCs w:val="20"/>
        </w:rPr>
      </w:pPr>
      <w:r w:rsidRPr="00EA4E0C">
        <w:rPr>
          <w:rFonts w:ascii="Times New Roman" w:hAnsi="Times New Roman"/>
          <w:iCs/>
          <w:sz w:val="20"/>
          <w:szCs w:val="20"/>
        </w:rPr>
        <w:t xml:space="preserve">2.3.3. </w:t>
      </w:r>
      <w:proofErr w:type="gramStart"/>
      <w:r w:rsidRPr="00EA4E0C">
        <w:rPr>
          <w:rFonts w:ascii="Times New Roman" w:hAnsi="Times New Roman"/>
          <w:iCs/>
          <w:sz w:val="20"/>
          <w:szCs w:val="20"/>
        </w:rPr>
        <w:t>«</w:t>
      </w:r>
      <w:r w:rsidRPr="00EA4E0C">
        <w:rPr>
          <w:rFonts w:ascii="Times New Roman" w:hAnsi="Times New Roman"/>
          <w:sz w:val="20"/>
          <w:szCs w:val="20"/>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w:t>
      </w:r>
      <w:proofErr w:type="gramEnd"/>
      <w:r w:rsidRPr="00EA4E0C">
        <w:rPr>
          <w:rFonts w:ascii="Times New Roman" w:hAnsi="Times New Roman"/>
          <w:sz w:val="20"/>
          <w:szCs w:val="20"/>
        </w:rPr>
        <w:t xml:space="preserve"> и осуществления дорожной деятельности в соответствии с законодательством Российской Федерации», в части:</w:t>
      </w:r>
    </w:p>
    <w:p w14:paraId="6ACA4C76" w14:textId="77777777" w:rsidR="00EA4E0C" w:rsidRPr="00EA4E0C" w:rsidRDefault="00EA4E0C" w:rsidP="00EA4E0C">
      <w:pPr>
        <w:tabs>
          <w:tab w:val="num" w:pos="1418"/>
          <w:tab w:val="left" w:pos="9498"/>
        </w:tabs>
        <w:spacing w:after="0" w:line="240" w:lineRule="auto"/>
        <w:ind w:firstLine="567"/>
        <w:jc w:val="both"/>
        <w:rPr>
          <w:rFonts w:ascii="Times New Roman" w:hAnsi="Times New Roman"/>
          <w:i/>
          <w:sz w:val="20"/>
          <w:szCs w:val="20"/>
        </w:rPr>
      </w:pPr>
      <w:r w:rsidRPr="00EA4E0C">
        <w:rPr>
          <w:rFonts w:ascii="Times New Roman" w:hAnsi="Times New Roman"/>
          <w:sz w:val="20"/>
          <w:szCs w:val="20"/>
        </w:rPr>
        <w:lastRenderedPageBreak/>
        <w:t xml:space="preserve">- </w:t>
      </w:r>
      <w:r w:rsidRPr="00EA4E0C">
        <w:rPr>
          <w:rFonts w:ascii="Times New Roman" w:hAnsi="Times New Roman"/>
          <w:i/>
          <w:sz w:val="20"/>
          <w:szCs w:val="20"/>
        </w:rPr>
        <w:t>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p>
    <w:p w14:paraId="6DE44094" w14:textId="77777777" w:rsidR="00EA4E0C" w:rsidRPr="00EA4E0C" w:rsidRDefault="00EA4E0C" w:rsidP="00EA4E0C">
      <w:pPr>
        <w:tabs>
          <w:tab w:val="num" w:pos="1418"/>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 xml:space="preserve">2.3.4. </w:t>
      </w:r>
      <w:proofErr w:type="gramStart"/>
      <w:r w:rsidRPr="00EA4E0C">
        <w:rPr>
          <w:rFonts w:ascii="Times New Roman" w:hAnsi="Times New Roman"/>
          <w:sz w:val="20"/>
          <w:szCs w:val="20"/>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w:t>
      </w:r>
      <w:proofErr w:type="gramEnd"/>
      <w:r w:rsidRPr="00EA4E0C">
        <w:rPr>
          <w:rFonts w:ascii="Times New Roman" w:hAnsi="Times New Roman"/>
          <w:sz w:val="20"/>
          <w:szCs w:val="20"/>
        </w:rPr>
        <w:t xml:space="preserve"> населенных пунктов поселения» в части:</w:t>
      </w:r>
    </w:p>
    <w:p w14:paraId="688E5564" w14:textId="77777777" w:rsidR="00EA4E0C" w:rsidRPr="00EA4E0C" w:rsidRDefault="00EA4E0C" w:rsidP="00EA4E0C">
      <w:pPr>
        <w:tabs>
          <w:tab w:val="num" w:pos="1418"/>
          <w:tab w:val="left" w:pos="9498"/>
        </w:tabs>
        <w:spacing w:after="0" w:line="240" w:lineRule="auto"/>
        <w:ind w:firstLine="567"/>
        <w:jc w:val="both"/>
        <w:rPr>
          <w:rFonts w:ascii="Times New Roman" w:hAnsi="Times New Roman"/>
          <w:iCs/>
          <w:sz w:val="20"/>
          <w:szCs w:val="20"/>
        </w:rPr>
      </w:pPr>
      <w:r w:rsidRPr="00EA4E0C">
        <w:rPr>
          <w:rFonts w:ascii="Times New Roman" w:hAnsi="Times New Roman"/>
          <w:sz w:val="20"/>
          <w:szCs w:val="20"/>
        </w:rPr>
        <w:t xml:space="preserve">-  </w:t>
      </w:r>
      <w:r w:rsidRPr="00EA4E0C">
        <w:rPr>
          <w:rFonts w:ascii="Times New Roman" w:hAnsi="Times New Roman"/>
          <w:i/>
          <w:sz w:val="20"/>
          <w:szCs w:val="20"/>
        </w:rPr>
        <w:t>осуществления муниципального контроля в сфере благоустройства, предметом которого является соблюдение правил благоустройства территории поселения.</w:t>
      </w:r>
    </w:p>
    <w:p w14:paraId="376EBF43" w14:textId="77777777" w:rsidR="00EA4E0C" w:rsidRPr="00EA4E0C" w:rsidRDefault="00EA4E0C" w:rsidP="00EA4E0C">
      <w:pPr>
        <w:tabs>
          <w:tab w:val="num" w:pos="1418"/>
          <w:tab w:val="left" w:pos="9498"/>
        </w:tabs>
        <w:spacing w:after="0" w:line="240" w:lineRule="auto"/>
        <w:ind w:firstLine="567"/>
        <w:jc w:val="both"/>
        <w:rPr>
          <w:rFonts w:ascii="Times New Roman" w:hAnsi="Times New Roman"/>
          <w:iCs/>
          <w:sz w:val="20"/>
          <w:szCs w:val="20"/>
        </w:rPr>
      </w:pPr>
    </w:p>
    <w:p w14:paraId="2EAC3054" w14:textId="77777777" w:rsidR="00EA4E0C" w:rsidRPr="00EA4E0C" w:rsidRDefault="00EA4E0C" w:rsidP="00EA4E0C">
      <w:pPr>
        <w:tabs>
          <w:tab w:val="num" w:pos="1418"/>
          <w:tab w:val="left" w:pos="9498"/>
        </w:tabs>
        <w:spacing w:after="0" w:line="240" w:lineRule="auto"/>
        <w:ind w:firstLine="567"/>
        <w:jc w:val="both"/>
        <w:rPr>
          <w:rFonts w:ascii="Times New Roman" w:hAnsi="Times New Roman"/>
          <w:iCs/>
          <w:sz w:val="20"/>
          <w:szCs w:val="20"/>
        </w:rPr>
      </w:pPr>
      <w:r w:rsidRPr="00EA4E0C">
        <w:rPr>
          <w:rFonts w:ascii="Times New Roman" w:hAnsi="Times New Roman"/>
          <w:iCs/>
          <w:sz w:val="20"/>
          <w:szCs w:val="20"/>
        </w:rPr>
        <w:t xml:space="preserve">2.4. В рамках, переданных настоящим Соглашением полномочий «Администрации района» реализует: </w:t>
      </w:r>
    </w:p>
    <w:p w14:paraId="1EC6C8D4" w14:textId="77777777" w:rsidR="00EA4E0C" w:rsidRPr="00EA4E0C" w:rsidRDefault="00EA4E0C" w:rsidP="00EA4E0C">
      <w:pPr>
        <w:spacing w:after="0" w:line="240" w:lineRule="auto"/>
        <w:ind w:firstLine="567"/>
        <w:jc w:val="both"/>
        <w:rPr>
          <w:rFonts w:ascii="Times New Roman" w:hAnsi="Times New Roman"/>
          <w:sz w:val="20"/>
          <w:szCs w:val="20"/>
        </w:rPr>
      </w:pPr>
      <w:r w:rsidRPr="00EA4E0C">
        <w:rPr>
          <w:rFonts w:ascii="Times New Roman" w:hAnsi="Times New Roman"/>
          <w:sz w:val="20"/>
          <w:szCs w:val="20"/>
        </w:rPr>
        <w:t xml:space="preserve">  - участие в реализации единой государственной политики в области муниципального контроля при осуществлении видов муниципального контроля в соответствующих сферах деятельности, обеспечивающие исполнение переданных полномочий, предусмотренных настоящим разделом;</w:t>
      </w:r>
    </w:p>
    <w:p w14:paraId="4B133D57" w14:textId="77777777" w:rsidR="00EA4E0C" w:rsidRPr="00EA4E0C" w:rsidRDefault="00EA4E0C" w:rsidP="00EA4E0C">
      <w:pPr>
        <w:spacing w:after="0" w:line="240" w:lineRule="auto"/>
        <w:jc w:val="both"/>
        <w:rPr>
          <w:rFonts w:ascii="Times New Roman" w:hAnsi="Times New Roman"/>
          <w:sz w:val="20"/>
          <w:szCs w:val="20"/>
        </w:rPr>
      </w:pPr>
      <w:r w:rsidRPr="00EA4E0C">
        <w:rPr>
          <w:rFonts w:ascii="Times New Roman" w:hAnsi="Times New Roman"/>
          <w:sz w:val="20"/>
          <w:szCs w:val="20"/>
        </w:rPr>
        <w:tab/>
        <w:t>- организацию и осуществление муниципального контроля на территории поселения;</w:t>
      </w:r>
    </w:p>
    <w:p w14:paraId="3C2501A8" w14:textId="77777777" w:rsidR="00EA4E0C" w:rsidRPr="00EA4E0C" w:rsidRDefault="00EA4E0C" w:rsidP="00EA4E0C">
      <w:pPr>
        <w:tabs>
          <w:tab w:val="left" w:pos="-2977"/>
        </w:tabs>
        <w:spacing w:after="0" w:line="240" w:lineRule="auto"/>
        <w:ind w:firstLine="709"/>
        <w:jc w:val="both"/>
        <w:rPr>
          <w:rFonts w:ascii="Times New Roman" w:hAnsi="Times New Roman"/>
          <w:sz w:val="20"/>
          <w:szCs w:val="20"/>
        </w:rPr>
      </w:pPr>
      <w:r w:rsidRPr="00EA4E0C">
        <w:rPr>
          <w:rFonts w:ascii="Times New Roman" w:eastAsia="Calibri" w:hAnsi="Times New Roman"/>
          <w:bCs/>
          <w:sz w:val="20"/>
          <w:szCs w:val="20"/>
        </w:rPr>
        <w:t xml:space="preserve">- разработку и утверждение программ профилактики </w:t>
      </w:r>
      <w:r w:rsidRPr="00EA4E0C">
        <w:rPr>
          <w:rFonts w:ascii="Times New Roman" w:hAnsi="Times New Roman"/>
          <w:sz w:val="20"/>
          <w:szCs w:val="20"/>
        </w:rPr>
        <w:t>рисков причинения вреда (ущерба) охраняемым законом ценностям по каждому виду</w:t>
      </w:r>
      <w:r w:rsidRPr="00EA4E0C">
        <w:rPr>
          <w:rFonts w:ascii="Times New Roman" w:eastAsia="Calibri" w:hAnsi="Times New Roman"/>
          <w:bCs/>
          <w:sz w:val="20"/>
          <w:szCs w:val="20"/>
        </w:rPr>
        <w:t xml:space="preserve"> муниципального контроля, а также </w:t>
      </w:r>
      <w:r w:rsidRPr="00EA4E0C">
        <w:rPr>
          <w:rFonts w:ascii="Times New Roman" w:hAnsi="Times New Roman"/>
          <w:sz w:val="20"/>
          <w:szCs w:val="20"/>
        </w:rPr>
        <w:t xml:space="preserve">принятие нормативных и иных муниципальных правовых актов «Администрации района» по осуществлению муниципального контроля в соответствующих сферах деятельности, обеспечивающих исполнение переданных полномочий, предусмотренных настоящим разделом; </w:t>
      </w:r>
    </w:p>
    <w:p w14:paraId="72BD55B5" w14:textId="77777777" w:rsidR="00EA4E0C" w:rsidRPr="00EA4E0C" w:rsidRDefault="00EA4E0C" w:rsidP="00EA4E0C">
      <w:pPr>
        <w:autoSpaceDE w:val="0"/>
        <w:autoSpaceDN w:val="0"/>
        <w:adjustRightInd w:val="0"/>
        <w:spacing w:after="0" w:line="240" w:lineRule="auto"/>
        <w:ind w:firstLine="540"/>
        <w:jc w:val="both"/>
        <w:rPr>
          <w:rFonts w:ascii="Times New Roman" w:eastAsia="Calibri" w:hAnsi="Times New Roman"/>
          <w:bCs/>
          <w:sz w:val="20"/>
          <w:szCs w:val="20"/>
        </w:rPr>
      </w:pPr>
      <w:r w:rsidRPr="00EA4E0C">
        <w:rPr>
          <w:rFonts w:ascii="Times New Roman" w:eastAsia="Calibri" w:hAnsi="Times New Roman"/>
          <w:bCs/>
          <w:sz w:val="20"/>
          <w:szCs w:val="20"/>
        </w:rPr>
        <w:tab/>
        <w:t>- внесение сведений в и</w:t>
      </w:r>
      <w:r w:rsidRPr="00EA4E0C">
        <w:rPr>
          <w:rFonts w:ascii="Times New Roman" w:hAnsi="Times New Roman"/>
          <w:sz w:val="20"/>
          <w:szCs w:val="20"/>
        </w:rPr>
        <w:t>нформационные системы контрольных (надзорных) органов, иные информационные системы, созданные в целях обеспечения организации и осуществления муниципального контроля в соответствующих сферах деятельности, обеспечивающие исполнение переданных полномочий, предусмотренных настоящим разделом;</w:t>
      </w:r>
    </w:p>
    <w:p w14:paraId="648DEC20" w14:textId="77777777" w:rsidR="00EA4E0C" w:rsidRPr="00EA4E0C" w:rsidRDefault="00EA4E0C" w:rsidP="00EA4E0C">
      <w:pPr>
        <w:autoSpaceDE w:val="0"/>
        <w:autoSpaceDN w:val="0"/>
        <w:adjustRightInd w:val="0"/>
        <w:spacing w:after="0" w:line="240" w:lineRule="auto"/>
        <w:ind w:firstLine="540"/>
        <w:jc w:val="both"/>
        <w:rPr>
          <w:rFonts w:ascii="Times New Roman" w:eastAsia="Calibri" w:hAnsi="Times New Roman"/>
          <w:sz w:val="20"/>
          <w:szCs w:val="20"/>
        </w:rPr>
      </w:pPr>
      <w:r w:rsidRPr="00EA4E0C">
        <w:rPr>
          <w:rFonts w:ascii="Times New Roman" w:eastAsia="Calibri" w:hAnsi="Times New Roman"/>
          <w:bCs/>
          <w:sz w:val="20"/>
          <w:szCs w:val="20"/>
        </w:rPr>
        <w:tab/>
      </w:r>
      <w:proofErr w:type="gramStart"/>
      <w:r w:rsidRPr="00EA4E0C">
        <w:rPr>
          <w:rFonts w:ascii="Times New Roman" w:eastAsia="Calibri" w:hAnsi="Times New Roman"/>
          <w:bCs/>
          <w:sz w:val="20"/>
          <w:szCs w:val="20"/>
        </w:rPr>
        <w:t>- подготовку доклада об осуществлении муниципального контроля в соответствующих сферах деятельности</w:t>
      </w:r>
      <w:r w:rsidRPr="00EA4E0C">
        <w:rPr>
          <w:rFonts w:ascii="Times New Roman" w:eastAsia="Calibri" w:hAnsi="Times New Roman"/>
          <w:sz w:val="20"/>
          <w:szCs w:val="20"/>
        </w:rPr>
        <w:t xml:space="preserve">, об эффективности такого контроля и представлении доклада в уполномоченный Правительством Российской Федерации федеральный орган исполнительной власти, в том числе в электронной форме в соответствии со статьей 30 Федерального закона </w:t>
      </w:r>
      <w:r w:rsidRPr="00EA4E0C">
        <w:rPr>
          <w:rFonts w:ascii="Times New Roman" w:hAnsi="Times New Roman"/>
          <w:spacing w:val="1"/>
          <w:sz w:val="20"/>
          <w:szCs w:val="20"/>
        </w:rPr>
        <w:t>от 31.07.2020 № 284-ФЗ «О государственном контроле (надзоре) и муниципальном контроле в Российской Федерации»</w:t>
      </w:r>
      <w:r w:rsidRPr="00EA4E0C">
        <w:rPr>
          <w:rFonts w:ascii="Times New Roman" w:eastAsia="Calibri" w:hAnsi="Times New Roman"/>
          <w:sz w:val="20"/>
          <w:szCs w:val="20"/>
        </w:rPr>
        <w:t>;</w:t>
      </w:r>
      <w:proofErr w:type="gramEnd"/>
    </w:p>
    <w:p w14:paraId="33A86CB4" w14:textId="77777777" w:rsidR="00EA4E0C" w:rsidRPr="00EA4E0C" w:rsidRDefault="00EA4E0C" w:rsidP="00EA4E0C">
      <w:pPr>
        <w:spacing w:after="0" w:line="240" w:lineRule="auto"/>
        <w:jc w:val="both"/>
        <w:rPr>
          <w:rFonts w:ascii="Times New Roman" w:eastAsia="Calibri" w:hAnsi="Times New Roman"/>
          <w:bCs/>
          <w:sz w:val="20"/>
          <w:szCs w:val="20"/>
        </w:rPr>
      </w:pPr>
      <w:r w:rsidRPr="00EA4E0C">
        <w:rPr>
          <w:rFonts w:ascii="Times New Roman" w:hAnsi="Times New Roman"/>
          <w:sz w:val="20"/>
          <w:szCs w:val="20"/>
        </w:rPr>
        <w:tab/>
        <w:t>- иные полномочия «Администрации поселения» в соответствии с Федеральным законом</w:t>
      </w:r>
      <w:r w:rsidRPr="00EA4E0C">
        <w:rPr>
          <w:rFonts w:ascii="Times New Roman" w:hAnsi="Times New Roman"/>
          <w:spacing w:val="1"/>
          <w:sz w:val="20"/>
          <w:szCs w:val="20"/>
        </w:rPr>
        <w:t xml:space="preserve"> от 31.07.2020 № 284-ФЗ «О государственном контроле (надзоре) и муниципальном контроле в Российской Федерации»</w:t>
      </w:r>
      <w:r w:rsidRPr="00EA4E0C">
        <w:rPr>
          <w:rFonts w:ascii="Times New Roman" w:hAnsi="Times New Roman"/>
          <w:sz w:val="20"/>
          <w:szCs w:val="20"/>
        </w:rPr>
        <w:t>, другими федеральными законами</w:t>
      </w:r>
      <w:r w:rsidRPr="00EA4E0C">
        <w:rPr>
          <w:rFonts w:ascii="Times New Roman" w:eastAsia="Calibri" w:hAnsi="Times New Roman"/>
          <w:bCs/>
          <w:sz w:val="20"/>
          <w:szCs w:val="20"/>
        </w:rPr>
        <w:t>, законами, иными нормативными правовыми актами Ханты-Мансийского автономного округа – Югры, муниципального образования и муниципальными правовыми актами Нефтеюганского района.</w:t>
      </w:r>
    </w:p>
    <w:p w14:paraId="5F5F1080" w14:textId="77777777" w:rsidR="00EA4E0C" w:rsidRPr="00EA4E0C" w:rsidRDefault="00EA4E0C" w:rsidP="00EA4E0C">
      <w:pPr>
        <w:tabs>
          <w:tab w:val="num" w:pos="1418"/>
          <w:tab w:val="left" w:pos="9498"/>
        </w:tabs>
        <w:spacing w:after="0" w:line="240" w:lineRule="auto"/>
        <w:ind w:firstLine="567"/>
        <w:jc w:val="both"/>
        <w:rPr>
          <w:rFonts w:ascii="Times New Roman" w:hAnsi="Times New Roman"/>
          <w:iCs/>
          <w:sz w:val="20"/>
          <w:szCs w:val="20"/>
        </w:rPr>
      </w:pPr>
    </w:p>
    <w:p w14:paraId="5D08F9E8" w14:textId="77777777" w:rsidR="00EA4E0C" w:rsidRPr="00EA4E0C" w:rsidRDefault="00EA4E0C" w:rsidP="00EA4E0C">
      <w:pPr>
        <w:tabs>
          <w:tab w:val="left" w:pos="7000"/>
        </w:tabs>
        <w:spacing w:after="0" w:line="240" w:lineRule="auto"/>
        <w:ind w:firstLine="567"/>
        <w:jc w:val="center"/>
        <w:rPr>
          <w:rFonts w:ascii="Times New Roman" w:hAnsi="Times New Roman"/>
          <w:b/>
          <w:bCs/>
          <w:sz w:val="20"/>
          <w:szCs w:val="20"/>
        </w:rPr>
      </w:pPr>
      <w:r w:rsidRPr="00EA4E0C">
        <w:rPr>
          <w:rFonts w:ascii="Times New Roman" w:hAnsi="Times New Roman"/>
          <w:b/>
          <w:bCs/>
          <w:sz w:val="20"/>
          <w:szCs w:val="20"/>
        </w:rPr>
        <w:t>3. Порядок определения ежегодного объема части межбюджетных трансфертов, необходимых для осуществления передаваемых полномочий</w:t>
      </w:r>
    </w:p>
    <w:p w14:paraId="3C681957" w14:textId="77777777" w:rsidR="00EA4E0C" w:rsidRPr="00EA4E0C" w:rsidRDefault="00EA4E0C" w:rsidP="00EA4E0C">
      <w:pPr>
        <w:tabs>
          <w:tab w:val="left" w:pos="7000"/>
        </w:tabs>
        <w:spacing w:after="0" w:line="240" w:lineRule="auto"/>
        <w:ind w:firstLine="567"/>
        <w:jc w:val="center"/>
        <w:rPr>
          <w:rFonts w:ascii="Times New Roman" w:hAnsi="Times New Roman"/>
          <w:b/>
          <w:bCs/>
          <w:sz w:val="20"/>
          <w:szCs w:val="20"/>
        </w:rPr>
      </w:pPr>
      <w:r w:rsidRPr="00EA4E0C">
        <w:rPr>
          <w:rFonts w:ascii="Times New Roman" w:hAnsi="Times New Roman"/>
          <w:b/>
          <w:bCs/>
          <w:sz w:val="20"/>
          <w:szCs w:val="20"/>
        </w:rPr>
        <w:t>(далее – Порядок)</w:t>
      </w:r>
    </w:p>
    <w:p w14:paraId="00A0F334" w14:textId="77777777" w:rsidR="00EA4E0C" w:rsidRPr="00EA4E0C" w:rsidRDefault="00EA4E0C" w:rsidP="00EA4E0C">
      <w:pPr>
        <w:tabs>
          <w:tab w:val="left" w:pos="7000"/>
        </w:tabs>
        <w:spacing w:after="0" w:line="240" w:lineRule="auto"/>
        <w:ind w:firstLine="567"/>
        <w:jc w:val="both"/>
        <w:rPr>
          <w:rFonts w:ascii="Times New Roman" w:hAnsi="Times New Roman"/>
          <w:sz w:val="20"/>
          <w:szCs w:val="20"/>
        </w:rPr>
      </w:pPr>
      <w:r w:rsidRPr="00EA4E0C">
        <w:rPr>
          <w:rFonts w:ascii="Times New Roman" w:hAnsi="Times New Roman"/>
          <w:sz w:val="20"/>
          <w:szCs w:val="20"/>
        </w:rPr>
        <w:t>3.1. Порядок определяет цели предоставления и порядок расчета объемов межбюджетных трансфертов, передаваемых из бюджета сельского поселения Сентябрьский (далее – бюджет поселения) в бюджет Нефтеюганского района (далее – межбюджетные трансферты), необходимых для осуществления передаваемых полномочий.</w:t>
      </w:r>
    </w:p>
    <w:p w14:paraId="399EC824" w14:textId="77777777" w:rsidR="00EA4E0C" w:rsidRPr="00EA4E0C" w:rsidRDefault="00EA4E0C" w:rsidP="00EA4E0C">
      <w:pPr>
        <w:tabs>
          <w:tab w:val="left" w:pos="7000"/>
        </w:tabs>
        <w:spacing w:after="0" w:line="240" w:lineRule="auto"/>
        <w:ind w:firstLine="567"/>
        <w:jc w:val="both"/>
        <w:rPr>
          <w:rFonts w:ascii="Times New Roman" w:hAnsi="Times New Roman"/>
          <w:sz w:val="20"/>
          <w:szCs w:val="20"/>
        </w:rPr>
      </w:pPr>
    </w:p>
    <w:p w14:paraId="1B70D40A" w14:textId="77777777" w:rsidR="00EA4E0C" w:rsidRPr="00EA4E0C" w:rsidRDefault="00EA4E0C" w:rsidP="00EA4E0C">
      <w:pPr>
        <w:tabs>
          <w:tab w:val="left" w:pos="7000"/>
        </w:tabs>
        <w:spacing w:after="0" w:line="240" w:lineRule="auto"/>
        <w:ind w:firstLine="567"/>
        <w:jc w:val="both"/>
        <w:rPr>
          <w:rFonts w:ascii="Times New Roman" w:hAnsi="Times New Roman"/>
          <w:sz w:val="20"/>
          <w:szCs w:val="20"/>
        </w:rPr>
      </w:pPr>
      <w:r w:rsidRPr="00EA4E0C">
        <w:rPr>
          <w:rFonts w:ascii="Times New Roman" w:hAnsi="Times New Roman"/>
          <w:sz w:val="20"/>
          <w:szCs w:val="20"/>
        </w:rPr>
        <w:t>3.2. Межбюджетные трансферты предоставляются в целях финансового обеспечения деятельности уполномоченного органа «Администрации района» и муниципальных учреждений Нефтеюганского района в связи с осуществлением ими мероприятий в рамках переданных полномочий «Администрации поселения».</w:t>
      </w:r>
    </w:p>
    <w:p w14:paraId="52834319" w14:textId="77777777" w:rsidR="00EA4E0C" w:rsidRPr="00EA4E0C" w:rsidRDefault="00EA4E0C" w:rsidP="00EA4E0C">
      <w:pPr>
        <w:tabs>
          <w:tab w:val="left" w:pos="7000"/>
        </w:tabs>
        <w:spacing w:after="0" w:line="240" w:lineRule="auto"/>
        <w:ind w:firstLine="567"/>
        <w:jc w:val="both"/>
        <w:rPr>
          <w:rFonts w:ascii="Times New Roman" w:hAnsi="Times New Roman"/>
          <w:sz w:val="20"/>
          <w:szCs w:val="20"/>
        </w:rPr>
      </w:pPr>
    </w:p>
    <w:p w14:paraId="10B1EA28" w14:textId="77777777" w:rsidR="00EA4E0C" w:rsidRPr="00EA4E0C" w:rsidRDefault="00EA4E0C" w:rsidP="00EA4E0C">
      <w:pPr>
        <w:tabs>
          <w:tab w:val="left" w:pos="7000"/>
        </w:tabs>
        <w:spacing w:after="0" w:line="240" w:lineRule="auto"/>
        <w:ind w:firstLine="567"/>
        <w:jc w:val="both"/>
        <w:rPr>
          <w:rFonts w:ascii="Times New Roman" w:hAnsi="Times New Roman"/>
          <w:sz w:val="20"/>
          <w:szCs w:val="20"/>
        </w:rPr>
      </w:pPr>
      <w:r w:rsidRPr="00EA4E0C">
        <w:rPr>
          <w:rFonts w:ascii="Times New Roman" w:hAnsi="Times New Roman"/>
          <w:sz w:val="20"/>
          <w:szCs w:val="20"/>
        </w:rPr>
        <w:t xml:space="preserve">3.3. </w:t>
      </w:r>
      <w:proofErr w:type="gramStart"/>
      <w:r w:rsidRPr="00EA4E0C">
        <w:rPr>
          <w:rFonts w:ascii="Times New Roman" w:hAnsi="Times New Roman"/>
          <w:sz w:val="20"/>
          <w:szCs w:val="20"/>
        </w:rPr>
        <w:t>Объемы межбюджетных трансфертов, предоставляемых из бюджета поселения в бюджет Нефтеюганского района, определяются с учетом необходимости обеспечения оплаты труда с начислениями работников уполномоченного органа «Администрации района», осуществляющих переданные полномочия, их материально-технического обеспечения (в том числе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транспортных расходов при служебных разъездах и командировках</w:t>
      </w:r>
      <w:proofErr w:type="gramEnd"/>
      <w:r w:rsidRPr="00EA4E0C">
        <w:rPr>
          <w:rFonts w:ascii="Times New Roman" w:hAnsi="Times New Roman"/>
          <w:sz w:val="20"/>
          <w:szCs w:val="20"/>
        </w:rPr>
        <w:t xml:space="preserve"> указанных работников, а также оплаты расходов по содержанию используемого имущества по следующей формуле:</w:t>
      </w:r>
    </w:p>
    <w:p w14:paraId="1470AC5E" w14:textId="77777777" w:rsidR="00EA4E0C" w:rsidRPr="00EA4E0C" w:rsidRDefault="00EA4E0C" w:rsidP="00EA4E0C">
      <w:pPr>
        <w:tabs>
          <w:tab w:val="left" w:pos="7000"/>
        </w:tabs>
        <w:spacing w:after="0" w:line="240" w:lineRule="auto"/>
        <w:ind w:firstLine="567"/>
        <w:jc w:val="center"/>
        <w:rPr>
          <w:rFonts w:ascii="Times New Roman" w:hAnsi="Times New Roman"/>
          <w:b/>
          <w:sz w:val="20"/>
          <w:szCs w:val="20"/>
        </w:rPr>
      </w:pPr>
    </w:p>
    <w:p w14:paraId="41914F97" w14:textId="77777777" w:rsidR="00EA4E0C" w:rsidRPr="00EA4E0C" w:rsidRDefault="00EA4E0C" w:rsidP="00EA4E0C">
      <w:pPr>
        <w:tabs>
          <w:tab w:val="left" w:pos="7000"/>
        </w:tabs>
        <w:spacing w:after="0" w:line="240" w:lineRule="auto"/>
        <w:ind w:firstLine="567"/>
        <w:jc w:val="center"/>
        <w:rPr>
          <w:rFonts w:ascii="Times New Roman" w:hAnsi="Times New Roman"/>
          <w:sz w:val="20"/>
          <w:szCs w:val="20"/>
        </w:rPr>
      </w:pPr>
      <w:r w:rsidRPr="00EA4E0C">
        <w:rPr>
          <w:rFonts w:ascii="Times New Roman" w:hAnsi="Times New Roman"/>
          <w:b/>
          <w:sz w:val="20"/>
          <w:szCs w:val="20"/>
        </w:rPr>
        <w:t xml:space="preserve">МБТ= </w:t>
      </w:r>
      <w:proofErr w:type="spellStart"/>
      <w:r w:rsidRPr="00EA4E0C">
        <w:rPr>
          <w:rFonts w:ascii="Times New Roman" w:hAnsi="Times New Roman"/>
          <w:b/>
          <w:sz w:val="20"/>
          <w:szCs w:val="20"/>
        </w:rPr>
        <w:t>Ргс</w:t>
      </w:r>
      <w:proofErr w:type="spellEnd"/>
      <w:r w:rsidRPr="00EA4E0C">
        <w:rPr>
          <w:rFonts w:ascii="Times New Roman" w:hAnsi="Times New Roman"/>
          <w:b/>
          <w:sz w:val="20"/>
          <w:szCs w:val="20"/>
        </w:rPr>
        <w:t>*N</w:t>
      </w:r>
      <w:proofErr w:type="gramStart"/>
      <w:r w:rsidRPr="00EA4E0C">
        <w:rPr>
          <w:rFonts w:ascii="Times New Roman" w:hAnsi="Times New Roman"/>
          <w:b/>
          <w:sz w:val="20"/>
          <w:szCs w:val="20"/>
        </w:rPr>
        <w:t>*К</w:t>
      </w:r>
      <w:proofErr w:type="gramEnd"/>
      <w:r w:rsidRPr="00EA4E0C">
        <w:rPr>
          <w:rFonts w:ascii="Times New Roman" w:hAnsi="Times New Roman"/>
          <w:sz w:val="20"/>
          <w:szCs w:val="20"/>
        </w:rPr>
        <w:t>, где</w:t>
      </w:r>
    </w:p>
    <w:p w14:paraId="7EA72B98" w14:textId="77777777" w:rsidR="00EA4E0C" w:rsidRPr="00EA4E0C" w:rsidRDefault="00EA4E0C" w:rsidP="00EA4E0C">
      <w:pPr>
        <w:tabs>
          <w:tab w:val="left" w:pos="7000"/>
        </w:tabs>
        <w:spacing w:after="0" w:line="240" w:lineRule="auto"/>
        <w:ind w:firstLine="567"/>
        <w:jc w:val="center"/>
        <w:rPr>
          <w:rFonts w:ascii="Times New Roman" w:hAnsi="Times New Roman"/>
          <w:sz w:val="20"/>
          <w:szCs w:val="20"/>
        </w:rPr>
      </w:pPr>
    </w:p>
    <w:p w14:paraId="6E405AF4" w14:textId="77777777" w:rsidR="00EA4E0C" w:rsidRPr="00EA4E0C" w:rsidRDefault="00EA4E0C" w:rsidP="00EA4E0C">
      <w:pPr>
        <w:tabs>
          <w:tab w:val="left" w:pos="7000"/>
        </w:tabs>
        <w:spacing w:after="0" w:line="240" w:lineRule="auto"/>
        <w:ind w:firstLine="567"/>
        <w:jc w:val="both"/>
        <w:rPr>
          <w:rFonts w:ascii="Times New Roman" w:hAnsi="Times New Roman"/>
          <w:sz w:val="20"/>
          <w:szCs w:val="20"/>
        </w:rPr>
      </w:pPr>
      <w:r w:rsidRPr="00EA4E0C">
        <w:rPr>
          <w:rFonts w:ascii="Times New Roman" w:hAnsi="Times New Roman"/>
          <w:b/>
          <w:sz w:val="20"/>
          <w:szCs w:val="20"/>
        </w:rPr>
        <w:t>МБТ</w:t>
      </w:r>
      <w:r w:rsidRPr="00EA4E0C">
        <w:rPr>
          <w:rFonts w:ascii="Times New Roman" w:hAnsi="Times New Roman"/>
          <w:sz w:val="20"/>
          <w:szCs w:val="20"/>
        </w:rPr>
        <w:t xml:space="preserve"> – межбюджетные трансферты на осуществление части передаваемых полномочий по вопросам местного значения;</w:t>
      </w:r>
    </w:p>
    <w:p w14:paraId="35EE42D8" w14:textId="77777777" w:rsidR="00EA4E0C" w:rsidRPr="00EA4E0C" w:rsidRDefault="00EA4E0C" w:rsidP="00EA4E0C">
      <w:pPr>
        <w:tabs>
          <w:tab w:val="left" w:pos="7000"/>
        </w:tabs>
        <w:spacing w:after="0" w:line="240" w:lineRule="auto"/>
        <w:ind w:firstLine="567"/>
        <w:jc w:val="both"/>
        <w:rPr>
          <w:rFonts w:ascii="Times New Roman" w:hAnsi="Times New Roman"/>
          <w:sz w:val="20"/>
          <w:szCs w:val="20"/>
        </w:rPr>
      </w:pPr>
      <w:proofErr w:type="spellStart"/>
      <w:r w:rsidRPr="00EA4E0C">
        <w:rPr>
          <w:rFonts w:ascii="Times New Roman" w:hAnsi="Times New Roman"/>
          <w:b/>
          <w:sz w:val="20"/>
          <w:szCs w:val="20"/>
        </w:rPr>
        <w:t>Ргс</w:t>
      </w:r>
      <w:proofErr w:type="spellEnd"/>
      <w:r w:rsidRPr="00EA4E0C">
        <w:rPr>
          <w:rFonts w:ascii="Times New Roman" w:hAnsi="Times New Roman"/>
          <w:sz w:val="20"/>
          <w:szCs w:val="20"/>
        </w:rPr>
        <w:t xml:space="preserve"> – расходы главного специалиста (оплата труда, начисления на оплату труда, материальные затраты 5%);</w:t>
      </w:r>
      <w:r w:rsidRPr="00EA4E0C">
        <w:rPr>
          <w:rFonts w:ascii="Times New Roman" w:hAnsi="Times New Roman"/>
          <w:sz w:val="20"/>
          <w:szCs w:val="20"/>
        </w:rPr>
        <w:tab/>
      </w:r>
    </w:p>
    <w:p w14:paraId="10872A38" w14:textId="77777777" w:rsidR="00EA4E0C" w:rsidRPr="00EA4E0C" w:rsidRDefault="00EA4E0C" w:rsidP="00EA4E0C">
      <w:pPr>
        <w:tabs>
          <w:tab w:val="left" w:pos="7000"/>
        </w:tabs>
        <w:spacing w:after="0" w:line="240" w:lineRule="auto"/>
        <w:ind w:firstLine="567"/>
        <w:jc w:val="both"/>
        <w:rPr>
          <w:rFonts w:ascii="Times New Roman" w:hAnsi="Times New Roman"/>
          <w:sz w:val="20"/>
          <w:szCs w:val="20"/>
        </w:rPr>
      </w:pPr>
      <w:r w:rsidRPr="00EA4E0C">
        <w:rPr>
          <w:rFonts w:ascii="Times New Roman" w:hAnsi="Times New Roman"/>
          <w:b/>
          <w:sz w:val="20"/>
          <w:szCs w:val="20"/>
        </w:rPr>
        <w:t>N</w:t>
      </w:r>
      <w:r w:rsidRPr="00EA4E0C">
        <w:rPr>
          <w:rFonts w:ascii="Times New Roman" w:hAnsi="Times New Roman"/>
          <w:sz w:val="20"/>
          <w:szCs w:val="20"/>
        </w:rPr>
        <w:t xml:space="preserve"> – нормативная численность специалистов администрации поселения на осуществление части передаваемых полномочий;</w:t>
      </w:r>
    </w:p>
    <w:p w14:paraId="2C6B6057" w14:textId="77777777" w:rsidR="00EA4E0C" w:rsidRPr="00EA4E0C" w:rsidRDefault="00EA4E0C" w:rsidP="00EA4E0C">
      <w:pPr>
        <w:tabs>
          <w:tab w:val="left" w:pos="7000"/>
        </w:tabs>
        <w:spacing w:after="0" w:line="240" w:lineRule="auto"/>
        <w:ind w:firstLine="567"/>
        <w:jc w:val="both"/>
        <w:rPr>
          <w:rFonts w:ascii="Times New Roman" w:hAnsi="Times New Roman"/>
          <w:sz w:val="20"/>
          <w:szCs w:val="20"/>
        </w:rPr>
      </w:pPr>
      <w:proofErr w:type="gramStart"/>
      <w:r w:rsidRPr="00EA4E0C">
        <w:rPr>
          <w:rFonts w:ascii="Times New Roman" w:hAnsi="Times New Roman"/>
          <w:b/>
          <w:sz w:val="20"/>
          <w:szCs w:val="20"/>
        </w:rPr>
        <w:t>К</w:t>
      </w:r>
      <w:proofErr w:type="gramEnd"/>
      <w:r w:rsidRPr="00EA4E0C">
        <w:rPr>
          <w:rFonts w:ascii="Times New Roman" w:hAnsi="Times New Roman"/>
          <w:sz w:val="20"/>
          <w:szCs w:val="20"/>
        </w:rPr>
        <w:t xml:space="preserve"> – </w:t>
      </w:r>
      <w:proofErr w:type="gramStart"/>
      <w:r w:rsidRPr="00EA4E0C">
        <w:rPr>
          <w:rFonts w:ascii="Times New Roman" w:hAnsi="Times New Roman"/>
          <w:sz w:val="20"/>
          <w:szCs w:val="20"/>
        </w:rPr>
        <w:t>коэффициент</w:t>
      </w:r>
      <w:proofErr w:type="gramEnd"/>
      <w:r w:rsidRPr="00EA4E0C">
        <w:rPr>
          <w:rFonts w:ascii="Times New Roman" w:hAnsi="Times New Roman"/>
          <w:sz w:val="20"/>
          <w:szCs w:val="20"/>
        </w:rPr>
        <w:t xml:space="preserve"> численности поселений соответствует следующему условию:</w:t>
      </w:r>
    </w:p>
    <w:p w14:paraId="2E5BB3B6" w14:textId="77777777" w:rsidR="00EA4E0C" w:rsidRPr="00EA4E0C" w:rsidRDefault="00EA4E0C" w:rsidP="00EA4E0C">
      <w:pPr>
        <w:tabs>
          <w:tab w:val="left" w:pos="7000"/>
        </w:tabs>
        <w:spacing w:after="0" w:line="240" w:lineRule="auto"/>
        <w:ind w:firstLine="567"/>
        <w:jc w:val="both"/>
        <w:rPr>
          <w:rFonts w:ascii="Times New Roman" w:hAnsi="Times New Roman"/>
          <w:sz w:val="20"/>
          <w:szCs w:val="20"/>
        </w:rPr>
      </w:pPr>
      <w:r w:rsidRPr="00EA4E0C">
        <w:rPr>
          <w:rFonts w:ascii="Times New Roman" w:hAnsi="Times New Roman"/>
          <w:sz w:val="20"/>
          <w:szCs w:val="20"/>
        </w:rPr>
        <w:t>Численность населения менее 2000 человек</w:t>
      </w:r>
      <w:proofErr w:type="gramStart"/>
      <w:r w:rsidRPr="00EA4E0C">
        <w:rPr>
          <w:rFonts w:ascii="Times New Roman" w:hAnsi="Times New Roman"/>
          <w:sz w:val="20"/>
          <w:szCs w:val="20"/>
        </w:rPr>
        <w:t xml:space="preserve"> К</w:t>
      </w:r>
      <w:proofErr w:type="gramEnd"/>
      <w:r w:rsidRPr="00EA4E0C">
        <w:rPr>
          <w:rFonts w:ascii="Times New Roman" w:hAnsi="Times New Roman"/>
          <w:sz w:val="20"/>
          <w:szCs w:val="20"/>
        </w:rPr>
        <w:t xml:space="preserve"> = 0,2.</w:t>
      </w:r>
    </w:p>
    <w:p w14:paraId="0F0A193F" w14:textId="77777777" w:rsidR="00EA4E0C" w:rsidRPr="00EA4E0C" w:rsidRDefault="00EA4E0C" w:rsidP="00EA4E0C">
      <w:pPr>
        <w:tabs>
          <w:tab w:val="left" w:pos="7000"/>
        </w:tabs>
        <w:spacing w:after="0" w:line="240" w:lineRule="auto"/>
        <w:ind w:firstLine="567"/>
        <w:jc w:val="both"/>
        <w:rPr>
          <w:rFonts w:ascii="Times New Roman" w:hAnsi="Times New Roman"/>
          <w:sz w:val="20"/>
          <w:szCs w:val="20"/>
        </w:rPr>
      </w:pPr>
    </w:p>
    <w:p w14:paraId="11774E58" w14:textId="77777777" w:rsidR="00EA4E0C" w:rsidRPr="00EA4E0C" w:rsidRDefault="00EA4E0C" w:rsidP="00EA4E0C">
      <w:pPr>
        <w:tabs>
          <w:tab w:val="left" w:pos="7000"/>
        </w:tabs>
        <w:spacing w:after="0" w:line="240" w:lineRule="auto"/>
        <w:ind w:firstLine="567"/>
        <w:jc w:val="center"/>
        <w:rPr>
          <w:rFonts w:ascii="Times New Roman" w:hAnsi="Times New Roman"/>
          <w:sz w:val="20"/>
          <w:szCs w:val="20"/>
        </w:rPr>
      </w:pPr>
      <w:r w:rsidRPr="00EA4E0C">
        <w:rPr>
          <w:rFonts w:ascii="Times New Roman" w:hAnsi="Times New Roman"/>
          <w:b/>
          <w:sz w:val="20"/>
          <w:szCs w:val="20"/>
        </w:rPr>
        <w:t>N= Ч/</w:t>
      </w:r>
      <w:proofErr w:type="gramStart"/>
      <w:r w:rsidRPr="00EA4E0C">
        <w:rPr>
          <w:rFonts w:ascii="Times New Roman" w:hAnsi="Times New Roman"/>
          <w:b/>
          <w:sz w:val="20"/>
          <w:szCs w:val="20"/>
        </w:rPr>
        <w:t>П</w:t>
      </w:r>
      <w:proofErr w:type="gramEnd"/>
      <w:r w:rsidRPr="00EA4E0C">
        <w:rPr>
          <w:rFonts w:ascii="Times New Roman" w:hAnsi="Times New Roman"/>
          <w:b/>
          <w:sz w:val="20"/>
          <w:szCs w:val="20"/>
        </w:rPr>
        <w:t>*</w:t>
      </w:r>
      <w:proofErr w:type="spellStart"/>
      <w:r w:rsidRPr="00EA4E0C">
        <w:rPr>
          <w:rFonts w:ascii="Times New Roman" w:hAnsi="Times New Roman"/>
          <w:b/>
          <w:sz w:val="20"/>
          <w:szCs w:val="20"/>
        </w:rPr>
        <w:t>Мi</w:t>
      </w:r>
      <w:proofErr w:type="spellEnd"/>
      <w:r w:rsidRPr="00EA4E0C">
        <w:rPr>
          <w:rFonts w:ascii="Times New Roman" w:hAnsi="Times New Roman"/>
          <w:b/>
          <w:sz w:val="20"/>
          <w:szCs w:val="20"/>
        </w:rPr>
        <w:t>/М</w:t>
      </w:r>
      <w:r w:rsidRPr="00EA4E0C">
        <w:rPr>
          <w:rFonts w:ascii="Times New Roman" w:hAnsi="Times New Roman"/>
          <w:sz w:val="20"/>
          <w:szCs w:val="20"/>
        </w:rPr>
        <w:t xml:space="preserve"> , где</w:t>
      </w:r>
    </w:p>
    <w:p w14:paraId="2905523F" w14:textId="77777777" w:rsidR="00EA4E0C" w:rsidRPr="00EA4E0C" w:rsidRDefault="00EA4E0C" w:rsidP="00EA4E0C">
      <w:pPr>
        <w:tabs>
          <w:tab w:val="left" w:pos="7000"/>
        </w:tabs>
        <w:spacing w:after="0" w:line="240" w:lineRule="auto"/>
        <w:ind w:firstLine="567"/>
        <w:jc w:val="center"/>
        <w:rPr>
          <w:rFonts w:ascii="Times New Roman" w:hAnsi="Times New Roman"/>
          <w:sz w:val="20"/>
          <w:szCs w:val="20"/>
        </w:rPr>
      </w:pPr>
    </w:p>
    <w:p w14:paraId="4C311147" w14:textId="77777777" w:rsidR="00EA4E0C" w:rsidRPr="00EA4E0C" w:rsidRDefault="00EA4E0C" w:rsidP="00EA4E0C">
      <w:pPr>
        <w:tabs>
          <w:tab w:val="left" w:pos="7000"/>
        </w:tabs>
        <w:spacing w:after="0" w:line="240" w:lineRule="auto"/>
        <w:ind w:firstLine="567"/>
        <w:jc w:val="both"/>
        <w:rPr>
          <w:rFonts w:ascii="Times New Roman" w:hAnsi="Times New Roman"/>
          <w:sz w:val="20"/>
          <w:szCs w:val="20"/>
        </w:rPr>
      </w:pPr>
      <w:r w:rsidRPr="00EA4E0C">
        <w:rPr>
          <w:rFonts w:ascii="Times New Roman" w:hAnsi="Times New Roman"/>
          <w:b/>
          <w:sz w:val="20"/>
          <w:szCs w:val="20"/>
        </w:rPr>
        <w:t>Ч</w:t>
      </w:r>
      <w:r w:rsidRPr="00EA4E0C">
        <w:rPr>
          <w:rFonts w:ascii="Times New Roman" w:hAnsi="Times New Roman"/>
          <w:sz w:val="20"/>
          <w:szCs w:val="20"/>
        </w:rPr>
        <w:t xml:space="preserve"> – численность штатных единиц в поселении для исполнения полномочий в соответствии с Федеральным законом от 06.10.2003 № 131-ФЗ «Об общих принципах организации местного самоуправления в Российской Федерации»;</w:t>
      </w:r>
    </w:p>
    <w:p w14:paraId="1170BB32" w14:textId="77777777" w:rsidR="00EA4E0C" w:rsidRPr="00EA4E0C" w:rsidRDefault="00EA4E0C" w:rsidP="00EA4E0C">
      <w:pPr>
        <w:tabs>
          <w:tab w:val="left" w:pos="7000"/>
        </w:tabs>
        <w:spacing w:after="0" w:line="240" w:lineRule="auto"/>
        <w:ind w:firstLine="567"/>
        <w:jc w:val="both"/>
        <w:rPr>
          <w:rFonts w:ascii="Times New Roman" w:hAnsi="Times New Roman"/>
          <w:sz w:val="20"/>
          <w:szCs w:val="20"/>
        </w:rPr>
      </w:pPr>
      <w:proofErr w:type="gramStart"/>
      <w:r w:rsidRPr="00EA4E0C">
        <w:rPr>
          <w:rFonts w:ascii="Times New Roman" w:hAnsi="Times New Roman"/>
          <w:b/>
          <w:sz w:val="20"/>
          <w:szCs w:val="20"/>
        </w:rPr>
        <w:t>П</w:t>
      </w:r>
      <w:proofErr w:type="gramEnd"/>
      <w:r w:rsidRPr="00EA4E0C">
        <w:rPr>
          <w:rFonts w:ascii="Times New Roman" w:hAnsi="Times New Roman"/>
          <w:sz w:val="20"/>
          <w:szCs w:val="20"/>
        </w:rPr>
        <w:t xml:space="preserve"> – количество вопросов местного значения в соответствии с Федеральным законом от 06.10.2003 № 131-ФЗ «Об общих принципах организации местного самоуправления в Российской Федерации»;</w:t>
      </w:r>
    </w:p>
    <w:p w14:paraId="2CCA1DF2" w14:textId="77777777" w:rsidR="00EA4E0C" w:rsidRPr="00EA4E0C" w:rsidRDefault="00EA4E0C" w:rsidP="00EA4E0C">
      <w:pPr>
        <w:tabs>
          <w:tab w:val="left" w:pos="7000"/>
        </w:tabs>
        <w:spacing w:after="0" w:line="240" w:lineRule="auto"/>
        <w:ind w:firstLine="567"/>
        <w:jc w:val="both"/>
        <w:rPr>
          <w:rFonts w:ascii="Times New Roman" w:hAnsi="Times New Roman"/>
          <w:sz w:val="20"/>
          <w:szCs w:val="20"/>
        </w:rPr>
      </w:pPr>
      <w:proofErr w:type="spellStart"/>
      <w:r w:rsidRPr="00EA4E0C">
        <w:rPr>
          <w:rFonts w:ascii="Times New Roman" w:hAnsi="Times New Roman"/>
          <w:b/>
          <w:sz w:val="20"/>
          <w:szCs w:val="20"/>
        </w:rPr>
        <w:t>М</w:t>
      </w:r>
      <w:proofErr w:type="gramStart"/>
      <w:r w:rsidRPr="00EA4E0C">
        <w:rPr>
          <w:rFonts w:ascii="Times New Roman" w:hAnsi="Times New Roman"/>
          <w:b/>
          <w:sz w:val="20"/>
          <w:szCs w:val="20"/>
        </w:rPr>
        <w:t>i</w:t>
      </w:r>
      <w:proofErr w:type="spellEnd"/>
      <w:proofErr w:type="gramEnd"/>
      <w:r w:rsidRPr="00EA4E0C">
        <w:rPr>
          <w:rFonts w:ascii="Times New Roman" w:hAnsi="Times New Roman"/>
          <w:sz w:val="20"/>
          <w:szCs w:val="20"/>
        </w:rPr>
        <w:t xml:space="preserve"> – количество мероприятий для осуществления муниципальным районом части полномочия по решению вопроса местного значения поселения; </w:t>
      </w:r>
    </w:p>
    <w:p w14:paraId="60EB89E7" w14:textId="77777777" w:rsidR="00EA4E0C" w:rsidRPr="00EA4E0C" w:rsidRDefault="00EA4E0C" w:rsidP="00EA4E0C">
      <w:pPr>
        <w:tabs>
          <w:tab w:val="left" w:pos="7000"/>
        </w:tabs>
        <w:spacing w:after="0" w:line="240" w:lineRule="auto"/>
        <w:ind w:firstLine="567"/>
        <w:jc w:val="both"/>
        <w:rPr>
          <w:rFonts w:ascii="Times New Roman" w:hAnsi="Times New Roman"/>
          <w:sz w:val="20"/>
          <w:szCs w:val="20"/>
        </w:rPr>
      </w:pPr>
      <w:r w:rsidRPr="00EA4E0C">
        <w:rPr>
          <w:rFonts w:ascii="Times New Roman" w:hAnsi="Times New Roman"/>
          <w:b/>
          <w:sz w:val="20"/>
          <w:szCs w:val="20"/>
        </w:rPr>
        <w:t>М</w:t>
      </w:r>
      <w:r w:rsidRPr="00EA4E0C">
        <w:rPr>
          <w:rFonts w:ascii="Times New Roman" w:hAnsi="Times New Roman"/>
          <w:sz w:val="20"/>
          <w:szCs w:val="20"/>
        </w:rPr>
        <w:t xml:space="preserve"> – всего мероприятий для выполнения вопросов местного значения поселения:</w:t>
      </w:r>
    </w:p>
    <w:p w14:paraId="47165D93" w14:textId="77777777" w:rsidR="00EA4E0C" w:rsidRPr="00EA4E0C" w:rsidRDefault="00EA4E0C" w:rsidP="00EA4E0C">
      <w:pPr>
        <w:autoSpaceDE w:val="0"/>
        <w:autoSpaceDN w:val="0"/>
        <w:adjustRightInd w:val="0"/>
        <w:spacing w:after="0" w:line="240" w:lineRule="auto"/>
        <w:ind w:firstLine="567"/>
        <w:jc w:val="both"/>
        <w:rPr>
          <w:rFonts w:ascii="Times New Roman" w:hAnsi="Times New Roman"/>
          <w:sz w:val="20"/>
          <w:szCs w:val="20"/>
        </w:rPr>
      </w:pPr>
      <w:r w:rsidRPr="00EA4E0C">
        <w:rPr>
          <w:rFonts w:ascii="Times New Roman" w:eastAsia="Calibri" w:hAnsi="Times New Roman"/>
          <w:sz w:val="20"/>
          <w:szCs w:val="20"/>
        </w:rPr>
        <w:t>- организация и проведение на территории поселения мероприятий, н</w:t>
      </w:r>
      <w:r w:rsidRPr="00EA4E0C">
        <w:rPr>
          <w:rFonts w:ascii="Times New Roman" w:hAnsi="Times New Roman"/>
          <w:sz w:val="20"/>
          <w:szCs w:val="20"/>
        </w:rPr>
        <w:t>аправленных на предупреждение, выявление и пресечение нарушений обязательных требований,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принятия мер по пресечению выявленных нарушений обязательных требований.</w:t>
      </w:r>
    </w:p>
    <w:p w14:paraId="4010B781" w14:textId="77777777" w:rsidR="00EA4E0C" w:rsidRPr="00EA4E0C" w:rsidRDefault="00EA4E0C" w:rsidP="00EA4E0C">
      <w:pPr>
        <w:autoSpaceDE w:val="0"/>
        <w:autoSpaceDN w:val="0"/>
        <w:adjustRightInd w:val="0"/>
        <w:spacing w:after="0" w:line="240" w:lineRule="auto"/>
        <w:ind w:firstLine="567"/>
        <w:jc w:val="both"/>
        <w:rPr>
          <w:rFonts w:ascii="Times New Roman" w:eastAsia="Calibri" w:hAnsi="Times New Roman"/>
          <w:sz w:val="20"/>
          <w:szCs w:val="20"/>
          <w:lang w:eastAsia="en-US"/>
        </w:rPr>
      </w:pPr>
    </w:p>
    <w:p w14:paraId="5C5CA74E" w14:textId="77777777" w:rsidR="00EA4E0C" w:rsidRPr="00EA4E0C" w:rsidRDefault="00EA4E0C" w:rsidP="00EA4E0C">
      <w:pPr>
        <w:autoSpaceDE w:val="0"/>
        <w:autoSpaceDN w:val="0"/>
        <w:adjustRightInd w:val="0"/>
        <w:spacing w:after="0" w:line="240" w:lineRule="auto"/>
        <w:ind w:firstLine="567"/>
        <w:jc w:val="both"/>
        <w:rPr>
          <w:rFonts w:ascii="Times New Roman" w:eastAsia="Calibri" w:hAnsi="Times New Roman"/>
          <w:sz w:val="20"/>
          <w:szCs w:val="20"/>
          <w:lang w:eastAsia="en-US"/>
        </w:rPr>
      </w:pPr>
      <w:r w:rsidRPr="00EA4E0C">
        <w:rPr>
          <w:rFonts w:ascii="Times New Roman" w:eastAsia="Calibri" w:hAnsi="Times New Roman"/>
          <w:sz w:val="20"/>
          <w:szCs w:val="20"/>
          <w:lang w:eastAsia="en-US"/>
        </w:rPr>
        <w:t>3.4. Объем средств межбюджетных трансфертов на осуществление части передаваемого полномочия по решению вопроса местного значения по осуществлению муниципального контроля в соответствующей сфере деятельности, определяется как отношение годовой стоимости расходных обязательств по организации содержания муниципального контроля в соответствующих сферах деятельности к численности постоянного населения в поселении.</w:t>
      </w:r>
    </w:p>
    <w:p w14:paraId="698B3433" w14:textId="77777777" w:rsidR="00EA4E0C" w:rsidRPr="00EA4E0C" w:rsidRDefault="00EA4E0C" w:rsidP="00EA4E0C">
      <w:pPr>
        <w:shd w:val="clear" w:color="auto" w:fill="FFFFFF"/>
        <w:spacing w:before="50" w:after="0" w:line="240" w:lineRule="auto"/>
        <w:ind w:firstLine="567"/>
        <w:jc w:val="both"/>
        <w:rPr>
          <w:rFonts w:ascii="Times New Roman" w:hAnsi="Times New Roman"/>
          <w:sz w:val="20"/>
          <w:szCs w:val="20"/>
        </w:rPr>
      </w:pPr>
    </w:p>
    <w:p w14:paraId="1C5E72B4" w14:textId="77777777" w:rsidR="00EA4E0C" w:rsidRPr="00EA4E0C" w:rsidRDefault="00EA4E0C" w:rsidP="00EA4E0C">
      <w:pPr>
        <w:shd w:val="clear" w:color="auto" w:fill="FFFFFF"/>
        <w:spacing w:before="50" w:after="0" w:line="240" w:lineRule="auto"/>
        <w:ind w:firstLine="567"/>
        <w:jc w:val="both"/>
        <w:rPr>
          <w:rFonts w:ascii="Times New Roman" w:hAnsi="Times New Roman"/>
          <w:sz w:val="20"/>
          <w:szCs w:val="20"/>
        </w:rPr>
      </w:pPr>
      <w:r w:rsidRPr="00EA4E0C">
        <w:rPr>
          <w:rFonts w:ascii="Times New Roman" w:hAnsi="Times New Roman"/>
          <w:sz w:val="20"/>
          <w:szCs w:val="20"/>
        </w:rPr>
        <w:t>3.5. Настоящий Порядок также применяется в целях определения ежегодного объема части межбюджетных трансфертов, необходимых для осуществления иных передаваемых полномочий по решению вопросов местного значения.</w:t>
      </w:r>
    </w:p>
    <w:p w14:paraId="6E6325A0" w14:textId="77777777" w:rsidR="00EA4E0C" w:rsidRPr="00EA4E0C" w:rsidRDefault="00EA4E0C" w:rsidP="00EA4E0C">
      <w:pPr>
        <w:spacing w:after="0" w:line="240" w:lineRule="auto"/>
        <w:ind w:firstLine="567"/>
        <w:jc w:val="both"/>
        <w:rPr>
          <w:rFonts w:ascii="Times New Roman" w:hAnsi="Times New Roman"/>
          <w:sz w:val="20"/>
          <w:szCs w:val="20"/>
        </w:rPr>
      </w:pPr>
    </w:p>
    <w:p w14:paraId="6CA75AD7" w14:textId="77777777" w:rsidR="00EA4E0C" w:rsidRPr="00EA4E0C" w:rsidRDefault="00EA4E0C" w:rsidP="00EA4E0C">
      <w:pPr>
        <w:spacing w:after="0" w:line="240" w:lineRule="auto"/>
        <w:ind w:firstLine="567"/>
        <w:jc w:val="both"/>
        <w:rPr>
          <w:rFonts w:ascii="Times New Roman" w:hAnsi="Times New Roman"/>
          <w:sz w:val="20"/>
          <w:szCs w:val="20"/>
        </w:rPr>
      </w:pPr>
      <w:r w:rsidRPr="00EA4E0C">
        <w:rPr>
          <w:rFonts w:ascii="Times New Roman" w:hAnsi="Times New Roman"/>
          <w:sz w:val="20"/>
          <w:szCs w:val="20"/>
        </w:rPr>
        <w:t xml:space="preserve">3.6. </w:t>
      </w:r>
      <w:proofErr w:type="gramStart"/>
      <w:r w:rsidRPr="00EA4E0C">
        <w:rPr>
          <w:rFonts w:ascii="Times New Roman" w:hAnsi="Times New Roman"/>
          <w:bCs/>
          <w:sz w:val="20"/>
          <w:szCs w:val="20"/>
        </w:rPr>
        <w:t xml:space="preserve">Администрация поселения» осуществляет перечисление межбюджетных трансфертов из бюджета поселения в бюджет Нефтеюганского района на осуществление полномочий по решению вопросов местного значения, передаваемого по Соглашению в срок не позднее 5 рабочих дней с даты поступления от уполномоченного органа «Администрации района», заявки </w:t>
      </w:r>
      <w:r w:rsidRPr="00EA4E0C">
        <w:rPr>
          <w:rFonts w:ascii="Times New Roman" w:hAnsi="Times New Roman"/>
          <w:sz w:val="20"/>
          <w:szCs w:val="20"/>
        </w:rPr>
        <w:t>в размере суммы необходимой для оплаты денежных обязательств по расходам (в размере фактической потребности), в пределах объема трансфертов, указанных в</w:t>
      </w:r>
      <w:proofErr w:type="gramEnd"/>
      <w:r w:rsidRPr="00EA4E0C">
        <w:rPr>
          <w:rFonts w:ascii="Times New Roman" w:hAnsi="Times New Roman"/>
          <w:sz w:val="20"/>
          <w:szCs w:val="20"/>
        </w:rPr>
        <w:t xml:space="preserve"> </w:t>
      </w:r>
      <w:proofErr w:type="gramStart"/>
      <w:r w:rsidRPr="00EA4E0C">
        <w:rPr>
          <w:rFonts w:ascii="Times New Roman" w:hAnsi="Times New Roman"/>
          <w:sz w:val="20"/>
          <w:szCs w:val="20"/>
        </w:rPr>
        <w:t>приложениях</w:t>
      </w:r>
      <w:proofErr w:type="gramEnd"/>
      <w:r w:rsidRPr="00EA4E0C">
        <w:rPr>
          <w:rFonts w:ascii="Times New Roman" w:hAnsi="Times New Roman"/>
          <w:sz w:val="20"/>
          <w:szCs w:val="20"/>
        </w:rPr>
        <w:t xml:space="preserve"> 1 и 3 к настоящему Соглашению.</w:t>
      </w:r>
    </w:p>
    <w:p w14:paraId="6B54E3B6" w14:textId="77777777" w:rsidR="00EA4E0C" w:rsidRPr="00EA4E0C" w:rsidRDefault="00EA4E0C" w:rsidP="00EA4E0C">
      <w:pPr>
        <w:spacing w:after="0" w:line="240" w:lineRule="auto"/>
        <w:ind w:firstLine="567"/>
        <w:jc w:val="both"/>
        <w:rPr>
          <w:rFonts w:ascii="Times New Roman" w:hAnsi="Times New Roman"/>
          <w:sz w:val="20"/>
          <w:szCs w:val="20"/>
        </w:rPr>
      </w:pPr>
    </w:p>
    <w:p w14:paraId="32B0B5D4" w14:textId="77777777" w:rsidR="00EA4E0C" w:rsidRPr="00EA4E0C" w:rsidRDefault="00EA4E0C" w:rsidP="00EA4E0C">
      <w:pPr>
        <w:spacing w:after="0" w:line="240" w:lineRule="auto"/>
        <w:ind w:firstLine="567"/>
        <w:jc w:val="both"/>
        <w:rPr>
          <w:rFonts w:ascii="Times New Roman" w:hAnsi="Times New Roman"/>
          <w:sz w:val="20"/>
          <w:szCs w:val="20"/>
        </w:rPr>
      </w:pPr>
      <w:r w:rsidRPr="00EA4E0C">
        <w:rPr>
          <w:rFonts w:ascii="Times New Roman" w:hAnsi="Times New Roman"/>
          <w:sz w:val="20"/>
          <w:szCs w:val="20"/>
        </w:rPr>
        <w:t>3.7. В целях контроля перечисления межбюджетных трансфертов бюджету Нефтеюганского района из бюджета поселения «Администрация поселения» в срок до 10 декабря 2025 года предоставляет в Департамент финансов Нефтеюганского района акт сверки.</w:t>
      </w:r>
    </w:p>
    <w:p w14:paraId="403C5178"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p>
    <w:p w14:paraId="650E3F0F"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3.8. В случае невыполнения или нарушения сроков перечисления «Администрация поселения», межбюджетных трансфертов необходимых для осуществления переданных полномочий, «Администрация района» вправе сумму межбюджетных трансфертов уменьшить за счет дотаций бюджету поселения из бюджета Нефтеюганского района. Стороны Соглашения несут также иную ответственность, предусмотренную действующим законодательством Российской Федерации.</w:t>
      </w:r>
    </w:p>
    <w:p w14:paraId="6E9613D0"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p>
    <w:p w14:paraId="0E830BF3"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3.9. Расходные обязательства «Администрации района», возникшие в результате заключения настоящего Соглашения, исполняются «Администрацией района» самостоятельно.</w:t>
      </w:r>
    </w:p>
    <w:p w14:paraId="546E26A5"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p>
    <w:p w14:paraId="20CD58B7"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3.10. «Администрация района» ведет Реестр расходных обязательств, возникших в результате заключения настоящего Соглашения, в порядке, установленном муниципальным правовым актом Нефтеюганского района.</w:t>
      </w:r>
    </w:p>
    <w:p w14:paraId="00D136FB" w14:textId="77777777" w:rsidR="00EA4E0C" w:rsidRPr="00EA4E0C" w:rsidRDefault="00EA4E0C" w:rsidP="00EA4E0C">
      <w:pPr>
        <w:tabs>
          <w:tab w:val="left" w:pos="9498"/>
        </w:tabs>
        <w:spacing w:after="0" w:line="240" w:lineRule="auto"/>
        <w:ind w:firstLine="567"/>
        <w:rPr>
          <w:rFonts w:ascii="Times New Roman" w:hAnsi="Times New Roman"/>
          <w:b/>
          <w:bCs/>
          <w:sz w:val="20"/>
          <w:szCs w:val="20"/>
        </w:rPr>
      </w:pPr>
    </w:p>
    <w:p w14:paraId="7536EE22" w14:textId="77777777" w:rsidR="00EA4E0C" w:rsidRPr="00EA4E0C" w:rsidRDefault="00EA4E0C" w:rsidP="00EA4E0C">
      <w:pPr>
        <w:tabs>
          <w:tab w:val="left" w:pos="9498"/>
        </w:tabs>
        <w:spacing w:after="0" w:line="240" w:lineRule="auto"/>
        <w:ind w:firstLine="567"/>
        <w:jc w:val="center"/>
        <w:rPr>
          <w:rFonts w:ascii="Times New Roman" w:hAnsi="Times New Roman"/>
          <w:b/>
          <w:bCs/>
          <w:sz w:val="20"/>
          <w:szCs w:val="20"/>
        </w:rPr>
      </w:pPr>
      <w:r w:rsidRPr="00EA4E0C">
        <w:rPr>
          <w:rFonts w:ascii="Times New Roman" w:hAnsi="Times New Roman"/>
          <w:b/>
          <w:bCs/>
          <w:sz w:val="20"/>
          <w:szCs w:val="20"/>
        </w:rPr>
        <w:t>4. Имущество, необходимое для осуществления переданных полномочий</w:t>
      </w:r>
    </w:p>
    <w:p w14:paraId="575A7BF9"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p>
    <w:p w14:paraId="4552DAF2"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4.1. «Администрация поселения», в случае необходимости, обязано передать «Администрации района» имущество, предназначенное для исполнения переданных полномочий по решению вопросов местного значения, предусмотренных разделом 2 настоящего Соглашения.</w:t>
      </w:r>
    </w:p>
    <w:p w14:paraId="16A64770" w14:textId="77777777" w:rsidR="00EA4E0C" w:rsidRPr="00EA4E0C" w:rsidRDefault="00EA4E0C" w:rsidP="00EA4E0C">
      <w:pPr>
        <w:tabs>
          <w:tab w:val="left" w:pos="1080"/>
          <w:tab w:val="left" w:pos="9498"/>
        </w:tabs>
        <w:spacing w:after="0" w:line="240" w:lineRule="auto"/>
        <w:ind w:firstLine="567"/>
        <w:jc w:val="both"/>
        <w:rPr>
          <w:rFonts w:ascii="Times New Roman" w:hAnsi="Times New Roman"/>
          <w:sz w:val="20"/>
          <w:szCs w:val="20"/>
        </w:rPr>
      </w:pPr>
    </w:p>
    <w:p w14:paraId="040F5F25" w14:textId="77777777" w:rsidR="00EA4E0C" w:rsidRPr="00EA4E0C" w:rsidRDefault="00EA4E0C" w:rsidP="00EA4E0C">
      <w:pPr>
        <w:tabs>
          <w:tab w:val="left" w:pos="108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4.2. «Администрация района» вправе пользоваться собственным имуществом в целях исполнения полномочий по решению вопросов местного значения поселения, предусмотренных разделом 2 настоящего Соглашения.</w:t>
      </w:r>
    </w:p>
    <w:p w14:paraId="5CC1BE8B" w14:textId="77777777" w:rsidR="00EA4E0C" w:rsidRPr="00EA4E0C" w:rsidRDefault="00EA4E0C" w:rsidP="00EA4E0C">
      <w:pPr>
        <w:tabs>
          <w:tab w:val="left" w:pos="1080"/>
          <w:tab w:val="left" w:pos="9498"/>
        </w:tabs>
        <w:spacing w:after="0" w:line="240" w:lineRule="auto"/>
        <w:ind w:firstLine="567"/>
        <w:jc w:val="both"/>
        <w:rPr>
          <w:rFonts w:ascii="Times New Roman" w:hAnsi="Times New Roman"/>
          <w:sz w:val="20"/>
          <w:szCs w:val="20"/>
        </w:rPr>
      </w:pPr>
    </w:p>
    <w:p w14:paraId="0FB7CBDE" w14:textId="77777777" w:rsidR="00EA4E0C" w:rsidRPr="00EA4E0C" w:rsidRDefault="00EA4E0C" w:rsidP="00EA4E0C">
      <w:pPr>
        <w:tabs>
          <w:tab w:val="left" w:pos="9498"/>
        </w:tabs>
        <w:spacing w:after="0" w:line="240" w:lineRule="auto"/>
        <w:ind w:firstLine="567"/>
        <w:jc w:val="center"/>
        <w:rPr>
          <w:rFonts w:ascii="Times New Roman" w:hAnsi="Times New Roman"/>
          <w:b/>
          <w:bCs/>
          <w:sz w:val="20"/>
          <w:szCs w:val="20"/>
        </w:rPr>
      </w:pPr>
      <w:r w:rsidRPr="00EA4E0C">
        <w:rPr>
          <w:rFonts w:ascii="Times New Roman" w:hAnsi="Times New Roman"/>
          <w:b/>
          <w:bCs/>
          <w:sz w:val="20"/>
          <w:szCs w:val="20"/>
        </w:rPr>
        <w:t>5. Права и обязанности Сторон</w:t>
      </w:r>
    </w:p>
    <w:p w14:paraId="1914B04F"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p>
    <w:p w14:paraId="49BC8411"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5.1. «Администрация поселения» имеет право:</w:t>
      </w:r>
    </w:p>
    <w:p w14:paraId="602350F2"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5.1.1. Вносить предложения и участвовать в подготовке и проведении «Администрацией района» на территории поселения мероприятий, направленных на осуществление полномочий по решению вопросов местного значения.</w:t>
      </w:r>
    </w:p>
    <w:p w14:paraId="45E54CC6"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lastRenderedPageBreak/>
        <w:t>5.1.2. Получать от «Администрации района» информацию об осуществлении переданных полномочий, а также использовании межбюджетных трансфертов при осуществлении переданных полномочий по решению вопросов местного значения и предназначенного для осуществления полномочий по решению вопросов местного значения.</w:t>
      </w:r>
    </w:p>
    <w:p w14:paraId="08BF213F"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5.1.3. Истребовать возврата межбюджетных трансфертов в случае их нецелевого использования, а также в случае неисполнения «Администрацией района» переданных полномочий.</w:t>
      </w:r>
    </w:p>
    <w:p w14:paraId="276B3525"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5.1.4. В случае нарушения условий настоящего Соглашения требовать их устранения в порядке, определенном в разделе 10 настоящего Соглашения.</w:t>
      </w:r>
    </w:p>
    <w:p w14:paraId="56E29C50"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p>
    <w:p w14:paraId="4E939B07"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5.2. «Администрация поселения» обязана:</w:t>
      </w:r>
    </w:p>
    <w:p w14:paraId="0FAF3FF3"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5.2.1. Перечислять межбюджетные трансферты «Администрации района» для осуществления передаваемых полномочий по решению вопросов местного значения поселения, предусмотренных разделом 2 настоящего Соглашения, в порядке, объеме и в сроки, предусмотренных настоящим Соглашением.</w:t>
      </w:r>
    </w:p>
    <w:p w14:paraId="5135100A"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5.2.2. Предоставлять «Администрации района» информацию, необходимую для исполнения переданных полномочий, предусмотренных разделом 2 настоящего Соглашения.</w:t>
      </w:r>
    </w:p>
    <w:p w14:paraId="7BB52366"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p>
    <w:p w14:paraId="6F1C031A"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5.3. «Администрация района» имеет право:</w:t>
      </w:r>
    </w:p>
    <w:p w14:paraId="20AFF0D0"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5.3.1. На финансовое обеспечение исполнения переданных полномочий, предусмотренных разделом 2 настоящего Соглашения, предоставляемых в порядке, предусмотренном разделом 3 настоящего Соглашения.</w:t>
      </w:r>
    </w:p>
    <w:p w14:paraId="18B6127D"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5.3.2. Самостоятельно выбирать формы и методы, обеспечивающие исполнение переданных полномочий, предусмотренных разделом 2 настоящего Соглашения.</w:t>
      </w:r>
    </w:p>
    <w:p w14:paraId="1BEFFE5C"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5.3.3. Принимать решения о дополнительном использовании финансовых средств бюджета Нефтеюганского района, материальных средств «Администрации района» при осуществлении переданных полномочий в соответствии с решениями Думы Нефтеюганского района.</w:t>
      </w:r>
    </w:p>
    <w:p w14:paraId="60FDC4B2"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5.3.4. Ставить вопрос о досрочном прекращении действия настоящего Соглашения на основании и в порядке, предусмотренном настоящим Соглашением.</w:t>
      </w:r>
    </w:p>
    <w:p w14:paraId="026FC020"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5.3.5. Запрашивать и получать у «Администрации поселения» информацию, необходимую для осуществления полномочий «Администрации поселения».</w:t>
      </w:r>
    </w:p>
    <w:p w14:paraId="142A4ED7"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5.3.6. Самостоятельно определять уполномоченный орган «Администрации района» и муниципальные учреждения Нефтеюганского района на исполнение передаваемых полномочий.</w:t>
      </w:r>
    </w:p>
    <w:p w14:paraId="361F3EF6"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5.3.7. Принимать решение о проведении контрольных мероприятий, организовывать проведение мероприятий по вопросам осуществления переданных полномочий.</w:t>
      </w:r>
    </w:p>
    <w:p w14:paraId="67BF3E54"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5.3.8. 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переданных полномочий.</w:t>
      </w:r>
    </w:p>
    <w:p w14:paraId="2EC709FD"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5.3.9. Выполнять иные обязанности, предусмотренные действующим законодательством Российской Федерации, законодательством субъекта Российской Федерации, муниципальными правовыми актами «Администрации района» для надлежащего выполнения и реализации переданных полномочий по муниципальному контролю в соответствующих сферах деятельности.</w:t>
      </w:r>
    </w:p>
    <w:p w14:paraId="24D6F0D9"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p>
    <w:p w14:paraId="64E288AD"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5.4. «Администрация района» обязана:</w:t>
      </w:r>
    </w:p>
    <w:p w14:paraId="61A23880"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5.4.1. Обеспечить надлежащее исполнение и осуществление переданных полномочий в соответствии с действующим законодательством Российской Федерации, законодательством субъекта Российской Федерации, муниципальными правовыми актами Нефтеюганского района.</w:t>
      </w:r>
    </w:p>
    <w:p w14:paraId="275E76AB"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5.4.2. Предоставлять «Администрации поселения» по их запросу необходимую информацию об использовании межбюджетных трансфертов.</w:t>
      </w:r>
    </w:p>
    <w:p w14:paraId="6DFB54BC"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5.4.3. Предоставлять «Администрации поселения» ежеквартально не позднее третьего рабочего дня месяца, следующего за отчетным периодом, отчет об использовании межбюджетных трансфертов согласно Приложению 2 к настоящему Соглашению.</w:t>
      </w:r>
    </w:p>
    <w:p w14:paraId="5DEEAF99"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5.4.4. Использовать межбюджетные трансферты, переданные для осуществления переданных полномочий, строго по целевому назначению.</w:t>
      </w:r>
    </w:p>
    <w:p w14:paraId="28D371CD"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p>
    <w:p w14:paraId="52C18A8E" w14:textId="77777777" w:rsidR="00EA4E0C" w:rsidRPr="00EA4E0C" w:rsidRDefault="00EA4E0C" w:rsidP="00EA4E0C">
      <w:pPr>
        <w:tabs>
          <w:tab w:val="left" w:pos="9498"/>
        </w:tabs>
        <w:spacing w:after="0" w:line="240" w:lineRule="auto"/>
        <w:ind w:firstLine="567"/>
        <w:jc w:val="center"/>
        <w:rPr>
          <w:rFonts w:ascii="Times New Roman" w:hAnsi="Times New Roman"/>
          <w:b/>
          <w:bCs/>
          <w:sz w:val="20"/>
          <w:szCs w:val="20"/>
        </w:rPr>
      </w:pPr>
      <w:r w:rsidRPr="00EA4E0C">
        <w:rPr>
          <w:rFonts w:ascii="Times New Roman" w:hAnsi="Times New Roman"/>
          <w:b/>
          <w:bCs/>
          <w:sz w:val="20"/>
          <w:szCs w:val="20"/>
        </w:rPr>
        <w:t>6. Особые условия при осуществлении переданных полномочий</w:t>
      </w:r>
    </w:p>
    <w:p w14:paraId="65ED558E"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p>
    <w:p w14:paraId="5CF81EF9"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6.1. Органы местного самоуправления Нефтеюганского района вправе принимать нормативные и иные муниципальные правовые акты Нефтеюганского района по осуществлению муниципального контроля в соответствующей сфере деятельности, обеспечивающие исполнение переданных полномочий, предусмотренных разделом 2 настоящего Соглашения.</w:t>
      </w:r>
    </w:p>
    <w:p w14:paraId="35C90FFF"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p>
    <w:p w14:paraId="7D7785CC"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6.2. По вопросам, не урегулированным настоящим Соглашением, Стороны руководствуются действующим законодательством Российской Федерации.</w:t>
      </w:r>
    </w:p>
    <w:p w14:paraId="6D54CCFB" w14:textId="77777777" w:rsidR="00EA4E0C" w:rsidRPr="00EA4E0C" w:rsidRDefault="00EA4E0C" w:rsidP="00EA4E0C">
      <w:pPr>
        <w:tabs>
          <w:tab w:val="left" w:pos="9498"/>
        </w:tabs>
        <w:spacing w:after="0" w:line="240" w:lineRule="auto"/>
        <w:ind w:firstLine="567"/>
        <w:jc w:val="center"/>
        <w:rPr>
          <w:rFonts w:ascii="Times New Roman" w:hAnsi="Times New Roman"/>
          <w:b/>
          <w:bCs/>
          <w:sz w:val="20"/>
          <w:szCs w:val="20"/>
        </w:rPr>
      </w:pPr>
    </w:p>
    <w:p w14:paraId="6948AC59" w14:textId="77777777" w:rsidR="00EA4E0C" w:rsidRPr="00EA4E0C" w:rsidRDefault="00EA4E0C" w:rsidP="00EA4E0C">
      <w:pPr>
        <w:tabs>
          <w:tab w:val="left" w:pos="9498"/>
        </w:tabs>
        <w:spacing w:after="0" w:line="240" w:lineRule="auto"/>
        <w:ind w:firstLine="567"/>
        <w:jc w:val="center"/>
        <w:rPr>
          <w:rFonts w:ascii="Times New Roman" w:hAnsi="Times New Roman"/>
          <w:b/>
          <w:bCs/>
          <w:sz w:val="20"/>
          <w:szCs w:val="20"/>
        </w:rPr>
      </w:pPr>
      <w:r w:rsidRPr="00EA4E0C">
        <w:rPr>
          <w:rFonts w:ascii="Times New Roman" w:hAnsi="Times New Roman"/>
          <w:b/>
          <w:bCs/>
          <w:sz w:val="20"/>
          <w:szCs w:val="20"/>
        </w:rPr>
        <w:t>7. Срок действия настоящего Соглашения</w:t>
      </w:r>
    </w:p>
    <w:p w14:paraId="2408B337"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p>
    <w:p w14:paraId="7CD0197F"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7.1. Настоящее Соглашение подлежит официальному опубликованию в газете «Югорское обозрение», в бюллетене «Сентябрьский вестник»</w:t>
      </w:r>
      <w:r w:rsidRPr="00EA4E0C">
        <w:rPr>
          <w:rFonts w:ascii="Arial Narrow" w:hAnsi="Arial Narrow"/>
          <w:sz w:val="20"/>
          <w:szCs w:val="20"/>
        </w:rPr>
        <w:t>,</w:t>
      </w:r>
      <w:r w:rsidRPr="00EA4E0C">
        <w:rPr>
          <w:rFonts w:ascii="Times New Roman" w:hAnsi="Times New Roman"/>
          <w:sz w:val="20"/>
          <w:szCs w:val="20"/>
        </w:rPr>
        <w:t xml:space="preserve"> вступает в силу после официального обнародования и применяется с 01.01.2025 по 31.12.2025. </w:t>
      </w:r>
    </w:p>
    <w:p w14:paraId="566F1924"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p>
    <w:p w14:paraId="7F246B97"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p>
    <w:p w14:paraId="3340872D" w14:textId="77777777" w:rsidR="00EA4E0C" w:rsidRPr="00EA4E0C" w:rsidRDefault="00EA4E0C" w:rsidP="00EA4E0C">
      <w:pPr>
        <w:tabs>
          <w:tab w:val="left" w:pos="9498"/>
        </w:tabs>
        <w:spacing w:after="0" w:line="240" w:lineRule="auto"/>
        <w:ind w:firstLine="567"/>
        <w:jc w:val="center"/>
        <w:rPr>
          <w:rFonts w:ascii="Times New Roman" w:hAnsi="Times New Roman"/>
          <w:b/>
          <w:bCs/>
          <w:sz w:val="20"/>
          <w:szCs w:val="20"/>
        </w:rPr>
      </w:pPr>
      <w:r w:rsidRPr="00EA4E0C">
        <w:rPr>
          <w:rFonts w:ascii="Times New Roman" w:hAnsi="Times New Roman"/>
          <w:b/>
          <w:bCs/>
          <w:sz w:val="20"/>
          <w:szCs w:val="20"/>
        </w:rPr>
        <w:t>8. Основания и порядок прекращения действия настоящего Соглашения</w:t>
      </w:r>
    </w:p>
    <w:p w14:paraId="4D8EA4FC"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p>
    <w:p w14:paraId="745C3701"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 xml:space="preserve">8.1. Действие настоящего Соглашения прекращается по истечении срока его действия, установленного пунктом 7.1 настоящего Соглашения. </w:t>
      </w:r>
    </w:p>
    <w:p w14:paraId="10B70AF1"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p>
    <w:p w14:paraId="592B707A"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8.2. Действие настоящего Соглашения может быть прекращено досрочно по следующим основаниям:</w:t>
      </w:r>
    </w:p>
    <w:p w14:paraId="7286E99C"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8.2.1. По соглашению Сторон, принимаемом в том же порядке, в котором принято настоящее Соглашение.</w:t>
      </w:r>
    </w:p>
    <w:p w14:paraId="3CBCF817"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 xml:space="preserve">8.2.2. В случае преобразования </w:t>
      </w:r>
      <w:r w:rsidRPr="00EA4E0C">
        <w:rPr>
          <w:rFonts w:ascii="Times New Roman" w:hAnsi="Times New Roman"/>
          <w:spacing w:val="1"/>
          <w:sz w:val="20"/>
          <w:szCs w:val="20"/>
        </w:rPr>
        <w:t>Нефтеюганского муниципального района Ханты-Мансийского автономного округа – Югры</w:t>
      </w:r>
      <w:r w:rsidRPr="00EA4E0C">
        <w:rPr>
          <w:rFonts w:ascii="Times New Roman" w:hAnsi="Times New Roman"/>
          <w:sz w:val="20"/>
          <w:szCs w:val="20"/>
        </w:rPr>
        <w:t xml:space="preserve"> и (или) муниципального образования сельское поселение </w:t>
      </w:r>
      <w:proofErr w:type="gramStart"/>
      <w:r w:rsidRPr="00EA4E0C">
        <w:rPr>
          <w:rFonts w:ascii="Times New Roman" w:hAnsi="Times New Roman"/>
          <w:sz w:val="20"/>
          <w:szCs w:val="20"/>
        </w:rPr>
        <w:t>Сентябрьский</w:t>
      </w:r>
      <w:proofErr w:type="gramEnd"/>
      <w:r w:rsidRPr="00EA4E0C">
        <w:rPr>
          <w:rFonts w:ascii="Times New Roman" w:hAnsi="Times New Roman"/>
          <w:sz w:val="20"/>
          <w:szCs w:val="20"/>
        </w:rPr>
        <w:t xml:space="preserve"> Нефтеюганского муниципального района Ханты-Мансийского автономного округа – Югры в установленном федеральным законом порядке.</w:t>
      </w:r>
    </w:p>
    <w:p w14:paraId="38864BEB"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8.2.3. По решению суда.</w:t>
      </w:r>
    </w:p>
    <w:p w14:paraId="131B4DBE"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 xml:space="preserve">8.2.4. В случае </w:t>
      </w:r>
      <w:proofErr w:type="gramStart"/>
      <w:r w:rsidRPr="00EA4E0C">
        <w:rPr>
          <w:rFonts w:ascii="Times New Roman" w:hAnsi="Times New Roman"/>
          <w:sz w:val="20"/>
          <w:szCs w:val="20"/>
        </w:rPr>
        <w:t>не поступления</w:t>
      </w:r>
      <w:proofErr w:type="gramEnd"/>
      <w:r w:rsidRPr="00EA4E0C">
        <w:rPr>
          <w:rFonts w:ascii="Times New Roman" w:hAnsi="Times New Roman"/>
          <w:sz w:val="20"/>
          <w:szCs w:val="20"/>
        </w:rPr>
        <w:t xml:space="preserve"> межбюджетных трансфертов на осуществление переданных полномочий в течение 2-х месяцев.</w:t>
      </w:r>
    </w:p>
    <w:p w14:paraId="19821D8F"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p>
    <w:p w14:paraId="2FB4BEE2"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 xml:space="preserve">8.3. </w:t>
      </w:r>
      <w:proofErr w:type="gramStart"/>
      <w:r w:rsidRPr="00EA4E0C">
        <w:rPr>
          <w:rFonts w:ascii="Times New Roman" w:hAnsi="Times New Roman"/>
          <w:sz w:val="20"/>
          <w:szCs w:val="20"/>
        </w:rPr>
        <w:t>Не использованные по состоянию на 1 января текущего финансового года межбюджетные трансферты, полученные в форме иных межбюджетных трансфертов, имеющих целевое назначение, подлежат возврату в доход бюджета, из которого они были ранее предоставлены, в течение 15 рабочих дней текущего финансового года, согласно Актам сверки, а в случае досрочного прекращения настоящего Соглашения - не позднее чем через 30 дней со дня прекращения действия</w:t>
      </w:r>
      <w:proofErr w:type="gramEnd"/>
      <w:r w:rsidRPr="00EA4E0C">
        <w:rPr>
          <w:rFonts w:ascii="Times New Roman" w:hAnsi="Times New Roman"/>
          <w:sz w:val="20"/>
          <w:szCs w:val="20"/>
        </w:rPr>
        <w:t xml:space="preserve"> настоящего Соглашения.</w:t>
      </w:r>
    </w:p>
    <w:p w14:paraId="440BA5F7"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b/>
          <w:bCs/>
          <w:sz w:val="20"/>
          <w:szCs w:val="20"/>
        </w:rPr>
      </w:pPr>
    </w:p>
    <w:p w14:paraId="0DEAC19C" w14:textId="77777777" w:rsidR="00EA4E0C" w:rsidRPr="00EA4E0C" w:rsidRDefault="00EA4E0C" w:rsidP="00EA4E0C">
      <w:pPr>
        <w:tabs>
          <w:tab w:val="left" w:pos="9498"/>
        </w:tabs>
        <w:spacing w:after="0" w:line="240" w:lineRule="auto"/>
        <w:ind w:firstLine="567"/>
        <w:jc w:val="center"/>
        <w:rPr>
          <w:rFonts w:ascii="Times New Roman" w:hAnsi="Times New Roman"/>
          <w:b/>
          <w:bCs/>
          <w:sz w:val="20"/>
          <w:szCs w:val="20"/>
        </w:rPr>
      </w:pPr>
      <w:r w:rsidRPr="00EA4E0C">
        <w:rPr>
          <w:rFonts w:ascii="Times New Roman" w:hAnsi="Times New Roman"/>
          <w:b/>
          <w:bCs/>
          <w:sz w:val="20"/>
          <w:szCs w:val="20"/>
        </w:rPr>
        <w:t>9. Ответственность за нарушение условий настоящего Соглашения</w:t>
      </w:r>
    </w:p>
    <w:p w14:paraId="02123F17"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p>
    <w:p w14:paraId="110AF86D"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9.1. Стороны несут ответственность за неисполнение или ненадлежащее исполнение условий настоящего Соглашения.</w:t>
      </w:r>
    </w:p>
    <w:p w14:paraId="6CE9215F"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p>
    <w:p w14:paraId="46B23E0F"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9.2. В случае нецелевого использования финансовых средств и иных нарушениях установленного законодательством и (или) настоящим Соглашением порядка использования межбюджетных трансфертов Стороны несут ответственность (включая финансовые санкции), установленные Бюджетным кодексом Российской Федерации и иными законодательными актами Российской Федерации.</w:t>
      </w:r>
    </w:p>
    <w:p w14:paraId="3F03ABBA"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p>
    <w:p w14:paraId="0ADFD617" w14:textId="77777777" w:rsidR="00EA4E0C" w:rsidRPr="00EA4E0C" w:rsidRDefault="00EA4E0C" w:rsidP="00EA4E0C">
      <w:pPr>
        <w:tabs>
          <w:tab w:val="left" w:pos="9498"/>
        </w:tabs>
        <w:spacing w:after="0" w:line="240" w:lineRule="auto"/>
        <w:ind w:firstLine="567"/>
        <w:jc w:val="center"/>
        <w:rPr>
          <w:rFonts w:ascii="Times New Roman" w:hAnsi="Times New Roman"/>
          <w:b/>
          <w:bCs/>
          <w:sz w:val="20"/>
          <w:szCs w:val="20"/>
        </w:rPr>
      </w:pPr>
      <w:r w:rsidRPr="00EA4E0C">
        <w:rPr>
          <w:rFonts w:ascii="Times New Roman" w:hAnsi="Times New Roman"/>
          <w:b/>
          <w:bCs/>
          <w:sz w:val="20"/>
          <w:szCs w:val="20"/>
        </w:rPr>
        <w:t>10. Порядок урегулирования споров по настоящему Соглашению</w:t>
      </w:r>
    </w:p>
    <w:p w14:paraId="4824E9D3"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p>
    <w:p w14:paraId="4B2B29B4"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10.1.Споры между Сторонами по исполнению условий настоящего Соглашения разрешаются посредством проведения переговоров, либо в порядке, установленном законодательством Российской Федерации.</w:t>
      </w:r>
    </w:p>
    <w:p w14:paraId="51EBC75D"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p>
    <w:p w14:paraId="5D4C26FB" w14:textId="77777777" w:rsidR="00EA4E0C" w:rsidRPr="00EA4E0C" w:rsidRDefault="00EA4E0C" w:rsidP="00EA4E0C">
      <w:pPr>
        <w:tabs>
          <w:tab w:val="left" w:pos="1560"/>
          <w:tab w:val="left" w:pos="9498"/>
        </w:tabs>
        <w:spacing w:after="0" w:line="240" w:lineRule="auto"/>
        <w:ind w:firstLine="567"/>
        <w:jc w:val="center"/>
        <w:rPr>
          <w:rFonts w:ascii="Times New Roman" w:hAnsi="Times New Roman"/>
          <w:b/>
          <w:bCs/>
          <w:sz w:val="20"/>
          <w:szCs w:val="20"/>
        </w:rPr>
      </w:pPr>
      <w:r w:rsidRPr="00EA4E0C">
        <w:rPr>
          <w:rFonts w:ascii="Times New Roman" w:hAnsi="Times New Roman"/>
          <w:b/>
          <w:bCs/>
          <w:sz w:val="20"/>
          <w:szCs w:val="20"/>
        </w:rPr>
        <w:t>11. Порядок внесения изменения и дополнений в настоящее Соглашение</w:t>
      </w:r>
    </w:p>
    <w:p w14:paraId="4D80501D"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p>
    <w:p w14:paraId="4E8E35B6"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11.1.Внесение изменений и дополнений в Соглашение осуществляется путем подписания Сторонами дополнительных соглашений к Соглашению.</w:t>
      </w:r>
    </w:p>
    <w:p w14:paraId="40AF6467" w14:textId="77777777" w:rsidR="00EA4E0C" w:rsidRPr="00EA4E0C" w:rsidRDefault="00EA4E0C" w:rsidP="00EA4E0C">
      <w:pPr>
        <w:tabs>
          <w:tab w:val="left" w:pos="9498"/>
        </w:tabs>
        <w:spacing w:after="0" w:line="240" w:lineRule="auto"/>
        <w:ind w:firstLine="567"/>
        <w:jc w:val="center"/>
        <w:rPr>
          <w:rFonts w:ascii="Times New Roman" w:hAnsi="Times New Roman"/>
          <w:b/>
          <w:bCs/>
          <w:sz w:val="20"/>
          <w:szCs w:val="20"/>
        </w:rPr>
      </w:pPr>
    </w:p>
    <w:p w14:paraId="23ABA2BB" w14:textId="77777777" w:rsidR="00EA4E0C" w:rsidRPr="00EA4E0C" w:rsidRDefault="00EA4E0C" w:rsidP="00EA4E0C">
      <w:pPr>
        <w:tabs>
          <w:tab w:val="left" w:pos="9498"/>
        </w:tabs>
        <w:spacing w:after="0" w:line="240" w:lineRule="auto"/>
        <w:ind w:firstLine="567"/>
        <w:jc w:val="center"/>
        <w:rPr>
          <w:rFonts w:ascii="Times New Roman" w:hAnsi="Times New Roman"/>
          <w:b/>
          <w:bCs/>
          <w:sz w:val="20"/>
          <w:szCs w:val="20"/>
        </w:rPr>
      </w:pPr>
      <w:r w:rsidRPr="00EA4E0C">
        <w:rPr>
          <w:rFonts w:ascii="Times New Roman" w:hAnsi="Times New Roman"/>
          <w:b/>
          <w:bCs/>
          <w:sz w:val="20"/>
          <w:szCs w:val="20"/>
        </w:rPr>
        <w:t>12. Прочие условия настоящего Соглашения</w:t>
      </w:r>
    </w:p>
    <w:p w14:paraId="0A8E9536"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p>
    <w:p w14:paraId="1AFEF1B7"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12.1. Настоящее Соглашение составлено в 2–х экземплярах, имеющих одинаковую юридическую силу. Один экземпляр находится в «Администрации района», другой – в «Администрации поселения».</w:t>
      </w:r>
    </w:p>
    <w:p w14:paraId="418BBCB1"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p>
    <w:p w14:paraId="28D2A985" w14:textId="77777777" w:rsidR="00EA4E0C" w:rsidRPr="00EA4E0C" w:rsidRDefault="00EA4E0C" w:rsidP="00EA4E0C">
      <w:pPr>
        <w:tabs>
          <w:tab w:val="left" w:pos="1560"/>
          <w:tab w:val="left" w:pos="9498"/>
        </w:tabs>
        <w:spacing w:after="0" w:line="240" w:lineRule="auto"/>
        <w:ind w:firstLine="567"/>
        <w:jc w:val="both"/>
        <w:rPr>
          <w:rFonts w:ascii="Times New Roman" w:hAnsi="Times New Roman"/>
          <w:sz w:val="20"/>
          <w:szCs w:val="20"/>
        </w:rPr>
      </w:pPr>
      <w:r w:rsidRPr="00EA4E0C">
        <w:rPr>
          <w:rFonts w:ascii="Times New Roman" w:hAnsi="Times New Roman"/>
          <w:sz w:val="20"/>
          <w:szCs w:val="20"/>
        </w:rPr>
        <w:t>12.2. Приложения 1, 2, 3 являются неотъемлемой частью настоящего Соглашения.</w:t>
      </w:r>
    </w:p>
    <w:p w14:paraId="34BE1747" w14:textId="77777777" w:rsidR="00EA4E0C" w:rsidRPr="00EA4E0C" w:rsidRDefault="00EA4E0C" w:rsidP="00EA4E0C">
      <w:pPr>
        <w:tabs>
          <w:tab w:val="left" w:pos="9498"/>
        </w:tabs>
        <w:spacing w:after="0" w:line="240" w:lineRule="auto"/>
        <w:ind w:firstLine="567"/>
        <w:jc w:val="both"/>
        <w:rPr>
          <w:rFonts w:ascii="Times New Roman" w:hAnsi="Times New Roman"/>
          <w:sz w:val="20"/>
          <w:szCs w:val="20"/>
        </w:rPr>
      </w:pPr>
    </w:p>
    <w:p w14:paraId="7B8FCEF7" w14:textId="77777777" w:rsidR="00EA4E0C" w:rsidRPr="00EA4E0C" w:rsidRDefault="00EA4E0C" w:rsidP="00EA4E0C">
      <w:pPr>
        <w:spacing w:after="0" w:line="240" w:lineRule="auto"/>
        <w:ind w:firstLine="567"/>
        <w:jc w:val="center"/>
        <w:rPr>
          <w:rFonts w:ascii="Times New Roman" w:hAnsi="Times New Roman"/>
          <w:sz w:val="20"/>
          <w:szCs w:val="20"/>
        </w:rPr>
      </w:pPr>
      <w:r w:rsidRPr="00EA4E0C">
        <w:rPr>
          <w:rFonts w:ascii="Times New Roman" w:hAnsi="Times New Roman"/>
          <w:b/>
          <w:bCs/>
          <w:sz w:val="20"/>
          <w:szCs w:val="20"/>
        </w:rPr>
        <w:t>13. Подписи Сторон и юридические адреса</w:t>
      </w:r>
    </w:p>
    <w:p w14:paraId="5703C135" w14:textId="77777777" w:rsidR="00EA4E0C" w:rsidRPr="00EA4E0C" w:rsidRDefault="00EA4E0C" w:rsidP="00EA4E0C">
      <w:pPr>
        <w:shd w:val="clear" w:color="auto" w:fill="FFFFFF"/>
        <w:spacing w:after="0" w:line="240" w:lineRule="auto"/>
        <w:jc w:val="right"/>
        <w:rPr>
          <w:rFonts w:ascii="Times New Roman" w:hAnsi="Times New Roman"/>
          <w:sz w:val="20"/>
          <w:szCs w:val="20"/>
        </w:rPr>
      </w:pPr>
    </w:p>
    <w:tbl>
      <w:tblPr>
        <w:tblW w:w="0" w:type="auto"/>
        <w:tblInd w:w="-34" w:type="dxa"/>
        <w:tblLook w:val="04A0" w:firstRow="1" w:lastRow="0" w:firstColumn="1" w:lastColumn="0" w:noHBand="0" w:noVBand="1"/>
      </w:tblPr>
      <w:tblGrid>
        <w:gridCol w:w="5104"/>
        <w:gridCol w:w="4660"/>
      </w:tblGrid>
      <w:tr w:rsidR="00EA4E0C" w:rsidRPr="00EA4E0C" w14:paraId="4238D383" w14:textId="77777777" w:rsidTr="004F2B33">
        <w:tc>
          <w:tcPr>
            <w:tcW w:w="5104" w:type="dxa"/>
            <w:shd w:val="clear" w:color="auto" w:fill="auto"/>
          </w:tcPr>
          <w:p w14:paraId="4617E240" w14:textId="77777777" w:rsidR="00EA4E0C" w:rsidRPr="00EA4E0C" w:rsidRDefault="00EA4E0C" w:rsidP="00EA4E0C">
            <w:pPr>
              <w:widowControl w:val="0"/>
              <w:autoSpaceDE w:val="0"/>
              <w:autoSpaceDN w:val="0"/>
              <w:adjustRightInd w:val="0"/>
              <w:spacing w:after="0" w:line="240" w:lineRule="auto"/>
              <w:rPr>
                <w:rFonts w:ascii="Times New Roman" w:hAnsi="Times New Roman"/>
                <w:b/>
                <w:sz w:val="20"/>
                <w:szCs w:val="20"/>
              </w:rPr>
            </w:pPr>
            <w:r w:rsidRPr="00EA4E0C">
              <w:rPr>
                <w:rFonts w:ascii="Times New Roman" w:hAnsi="Times New Roman"/>
                <w:b/>
                <w:sz w:val="20"/>
                <w:szCs w:val="20"/>
              </w:rPr>
              <w:t xml:space="preserve">«Администрация </w:t>
            </w:r>
            <w:r w:rsidRPr="00EA4E0C">
              <w:rPr>
                <w:rFonts w:ascii="Times New Roman" w:hAnsi="Times New Roman"/>
                <w:b/>
                <w:bCs/>
                <w:spacing w:val="1"/>
                <w:sz w:val="20"/>
                <w:szCs w:val="20"/>
              </w:rPr>
              <w:t>поселения</w:t>
            </w:r>
            <w:r w:rsidRPr="00EA4E0C">
              <w:rPr>
                <w:rFonts w:ascii="Times New Roman" w:hAnsi="Times New Roman"/>
                <w:b/>
                <w:sz w:val="20"/>
                <w:szCs w:val="20"/>
              </w:rPr>
              <w:t>»</w:t>
            </w:r>
          </w:p>
          <w:p w14:paraId="1D4F7C7B" w14:textId="77777777" w:rsidR="00EA4E0C" w:rsidRPr="00EA4E0C" w:rsidRDefault="00EA4E0C" w:rsidP="00EA4E0C">
            <w:pPr>
              <w:spacing w:after="0" w:line="240" w:lineRule="auto"/>
              <w:jc w:val="center"/>
              <w:rPr>
                <w:rFonts w:ascii="Times New Roman" w:hAnsi="Times New Roman"/>
                <w:sz w:val="20"/>
                <w:szCs w:val="20"/>
              </w:rPr>
            </w:pPr>
          </w:p>
        </w:tc>
        <w:tc>
          <w:tcPr>
            <w:tcW w:w="4660" w:type="dxa"/>
            <w:shd w:val="clear" w:color="auto" w:fill="auto"/>
          </w:tcPr>
          <w:p w14:paraId="0D673C40" w14:textId="77777777" w:rsidR="00EA4E0C" w:rsidRPr="00EA4E0C" w:rsidRDefault="00EA4E0C" w:rsidP="00EA4E0C">
            <w:pPr>
              <w:snapToGrid w:val="0"/>
              <w:spacing w:after="0" w:line="240" w:lineRule="auto"/>
              <w:ind w:firstLine="35"/>
              <w:rPr>
                <w:rFonts w:ascii="Times New Roman" w:hAnsi="Times New Roman"/>
                <w:b/>
                <w:sz w:val="20"/>
                <w:szCs w:val="20"/>
              </w:rPr>
            </w:pPr>
            <w:r w:rsidRPr="00EA4E0C">
              <w:rPr>
                <w:rFonts w:ascii="Times New Roman" w:hAnsi="Times New Roman"/>
                <w:b/>
                <w:sz w:val="20"/>
                <w:szCs w:val="20"/>
              </w:rPr>
              <w:t>«Администрация района</w:t>
            </w:r>
            <w:r w:rsidRPr="00EA4E0C">
              <w:rPr>
                <w:rFonts w:ascii="Times New Roman" w:hAnsi="Times New Roman"/>
                <w:b/>
                <w:bCs/>
                <w:spacing w:val="1"/>
                <w:sz w:val="20"/>
                <w:szCs w:val="20"/>
              </w:rPr>
              <w:t>»</w:t>
            </w:r>
          </w:p>
          <w:p w14:paraId="4C7F1441" w14:textId="77777777" w:rsidR="00EA4E0C" w:rsidRPr="00EA4E0C" w:rsidRDefault="00EA4E0C" w:rsidP="00EA4E0C">
            <w:pPr>
              <w:spacing w:after="0" w:line="240" w:lineRule="auto"/>
              <w:ind w:firstLine="35"/>
              <w:jc w:val="center"/>
              <w:rPr>
                <w:rFonts w:ascii="Times New Roman" w:hAnsi="Times New Roman"/>
                <w:sz w:val="20"/>
                <w:szCs w:val="20"/>
              </w:rPr>
            </w:pPr>
          </w:p>
        </w:tc>
      </w:tr>
      <w:tr w:rsidR="00EA4E0C" w:rsidRPr="00EA4E0C" w14:paraId="0578B4F7" w14:textId="77777777" w:rsidTr="004F2B33">
        <w:tc>
          <w:tcPr>
            <w:tcW w:w="5104" w:type="dxa"/>
            <w:shd w:val="clear" w:color="auto" w:fill="auto"/>
          </w:tcPr>
          <w:p w14:paraId="19171086" w14:textId="77777777" w:rsidR="00EA4E0C" w:rsidRPr="00EA4E0C" w:rsidRDefault="00EA4E0C" w:rsidP="00EA4E0C">
            <w:pPr>
              <w:spacing w:after="0" w:line="240" w:lineRule="auto"/>
              <w:rPr>
                <w:rFonts w:ascii="Times New Roman" w:hAnsi="Times New Roman"/>
                <w:sz w:val="20"/>
                <w:szCs w:val="20"/>
                <w:lang w:eastAsia="en-US"/>
              </w:rPr>
            </w:pPr>
            <w:r w:rsidRPr="00EA4E0C">
              <w:rPr>
                <w:rFonts w:ascii="Times New Roman" w:hAnsi="Times New Roman"/>
                <w:sz w:val="20"/>
                <w:szCs w:val="20"/>
                <w:lang w:eastAsia="en-US"/>
              </w:rPr>
              <w:t>Почтовый адрес: помещение 1, дом 10, территория КС-5, поселок Сентябрьский, Нефтеюганский район, Ханты-Мансийский автономный округ-Югра</w:t>
            </w:r>
          </w:p>
          <w:p w14:paraId="24E1A68B" w14:textId="77777777" w:rsidR="00EA4E0C" w:rsidRPr="00EA4E0C" w:rsidRDefault="00EA4E0C" w:rsidP="00EA4E0C">
            <w:pPr>
              <w:spacing w:after="0" w:line="240" w:lineRule="auto"/>
              <w:rPr>
                <w:rFonts w:ascii="Times New Roman" w:hAnsi="Times New Roman"/>
                <w:sz w:val="20"/>
                <w:szCs w:val="20"/>
                <w:lang w:eastAsia="en-US"/>
              </w:rPr>
            </w:pPr>
            <w:r w:rsidRPr="00EA4E0C">
              <w:rPr>
                <w:rFonts w:ascii="Times New Roman" w:hAnsi="Times New Roman"/>
                <w:sz w:val="20"/>
                <w:szCs w:val="20"/>
                <w:lang w:eastAsia="en-US"/>
              </w:rPr>
              <w:t>Индекс: 628330</w:t>
            </w:r>
          </w:p>
          <w:p w14:paraId="7FBEEF5E" w14:textId="77777777" w:rsidR="00EA4E0C" w:rsidRPr="00EA4E0C" w:rsidRDefault="00EA4E0C" w:rsidP="00EA4E0C">
            <w:pPr>
              <w:spacing w:after="0" w:line="240" w:lineRule="auto"/>
              <w:rPr>
                <w:rFonts w:ascii="Times New Roman" w:hAnsi="Times New Roman"/>
                <w:sz w:val="20"/>
                <w:szCs w:val="20"/>
                <w:lang w:eastAsia="en-US"/>
              </w:rPr>
            </w:pPr>
            <w:r w:rsidRPr="00EA4E0C">
              <w:rPr>
                <w:rFonts w:ascii="Times New Roman" w:hAnsi="Times New Roman"/>
                <w:sz w:val="20"/>
                <w:szCs w:val="20"/>
                <w:lang w:eastAsia="en-US"/>
              </w:rPr>
              <w:t>Тел./факс: 8(3463) 20-09-79</w:t>
            </w:r>
          </w:p>
          <w:p w14:paraId="5AF1F749" w14:textId="77777777" w:rsidR="00EA4E0C" w:rsidRPr="00EA4E0C" w:rsidRDefault="00EA4E0C" w:rsidP="00EA4E0C">
            <w:pPr>
              <w:spacing w:after="0" w:line="240" w:lineRule="auto"/>
              <w:rPr>
                <w:rFonts w:ascii="Times New Roman" w:hAnsi="Times New Roman"/>
                <w:sz w:val="20"/>
                <w:szCs w:val="20"/>
                <w:lang w:eastAsia="en-US"/>
              </w:rPr>
            </w:pPr>
            <w:r w:rsidRPr="00EA4E0C">
              <w:rPr>
                <w:rFonts w:ascii="Times New Roman" w:hAnsi="Times New Roman"/>
                <w:sz w:val="20"/>
                <w:szCs w:val="20"/>
                <w:lang w:eastAsia="en-US"/>
              </w:rPr>
              <w:t>Банковские реквизиты:</w:t>
            </w:r>
          </w:p>
          <w:p w14:paraId="0FA89B64" w14:textId="77777777" w:rsidR="00EA4E0C" w:rsidRPr="00EA4E0C" w:rsidRDefault="00EA4E0C" w:rsidP="00EA4E0C">
            <w:pPr>
              <w:tabs>
                <w:tab w:val="left" w:pos="7755"/>
              </w:tabs>
              <w:spacing w:after="0" w:line="240" w:lineRule="auto"/>
              <w:rPr>
                <w:rFonts w:ascii="Times New Roman" w:hAnsi="Times New Roman"/>
                <w:sz w:val="20"/>
                <w:szCs w:val="20"/>
                <w:lang w:eastAsia="en-US"/>
              </w:rPr>
            </w:pPr>
            <w:r w:rsidRPr="00EA4E0C">
              <w:rPr>
                <w:rFonts w:ascii="Times New Roman" w:hAnsi="Times New Roman"/>
                <w:sz w:val="20"/>
                <w:szCs w:val="20"/>
                <w:lang w:eastAsia="en-US"/>
              </w:rPr>
              <w:t xml:space="preserve">МУ «Администрация поселения </w:t>
            </w:r>
            <w:proofErr w:type="gramStart"/>
            <w:r w:rsidRPr="00EA4E0C">
              <w:rPr>
                <w:rFonts w:ascii="Times New Roman" w:hAnsi="Times New Roman"/>
                <w:sz w:val="20"/>
                <w:szCs w:val="20"/>
                <w:lang w:eastAsia="en-US"/>
              </w:rPr>
              <w:t>Сентябрьский</w:t>
            </w:r>
            <w:proofErr w:type="gramEnd"/>
            <w:r w:rsidRPr="00EA4E0C">
              <w:rPr>
                <w:rFonts w:ascii="Times New Roman" w:hAnsi="Times New Roman"/>
                <w:sz w:val="20"/>
                <w:szCs w:val="20"/>
                <w:lang w:eastAsia="en-US"/>
              </w:rPr>
              <w:t>» (МУ «Администрация поселения Сентябрьский»,</w:t>
            </w:r>
            <w:r w:rsidRPr="00EA4E0C">
              <w:rPr>
                <w:rFonts w:ascii="Times New Roman" w:hAnsi="Times New Roman"/>
                <w:sz w:val="20"/>
                <w:szCs w:val="20"/>
              </w:rPr>
              <w:t xml:space="preserve"> 650101512</w:t>
            </w:r>
            <w:r w:rsidRPr="00EA4E0C">
              <w:rPr>
                <w:rFonts w:ascii="Times New Roman" w:hAnsi="Times New Roman"/>
                <w:sz w:val="20"/>
                <w:szCs w:val="20"/>
                <w:lang w:eastAsia="en-US"/>
              </w:rPr>
              <w:t>)</w:t>
            </w:r>
          </w:p>
          <w:p w14:paraId="525E0612" w14:textId="77777777" w:rsidR="00EA4E0C" w:rsidRPr="00EA4E0C" w:rsidRDefault="00EA4E0C" w:rsidP="00EA4E0C">
            <w:pPr>
              <w:spacing w:after="0" w:line="240" w:lineRule="auto"/>
              <w:rPr>
                <w:rFonts w:ascii="Times New Roman" w:hAnsi="Times New Roman"/>
                <w:sz w:val="20"/>
                <w:szCs w:val="20"/>
                <w:lang w:eastAsia="en-US"/>
              </w:rPr>
            </w:pPr>
            <w:r w:rsidRPr="00EA4E0C">
              <w:rPr>
                <w:rFonts w:ascii="Times New Roman" w:hAnsi="Times New Roman"/>
                <w:color w:val="000000"/>
                <w:sz w:val="20"/>
                <w:szCs w:val="20"/>
              </w:rPr>
              <w:t>В РКЦ ХАНТЫ-МАНСИЙСК//УФК по Ханты-Мансийскому автономному округу-Югре г. Ханты-Мансийск</w:t>
            </w:r>
            <w:r w:rsidRPr="00EA4E0C">
              <w:rPr>
                <w:rFonts w:ascii="Times New Roman" w:hAnsi="Times New Roman"/>
                <w:sz w:val="20"/>
                <w:szCs w:val="20"/>
                <w:lang w:eastAsia="en-US"/>
              </w:rPr>
              <w:t xml:space="preserve"> </w:t>
            </w:r>
          </w:p>
          <w:p w14:paraId="7C1BC9F6" w14:textId="77777777" w:rsidR="00EA4E0C" w:rsidRPr="00EA4E0C" w:rsidRDefault="00EA4E0C" w:rsidP="00EA4E0C">
            <w:pPr>
              <w:spacing w:after="0" w:line="240" w:lineRule="auto"/>
              <w:rPr>
                <w:rFonts w:ascii="Times New Roman" w:hAnsi="Times New Roman"/>
                <w:sz w:val="20"/>
                <w:szCs w:val="20"/>
                <w:lang w:eastAsia="en-US"/>
              </w:rPr>
            </w:pPr>
            <w:r w:rsidRPr="00EA4E0C">
              <w:rPr>
                <w:rFonts w:ascii="Times New Roman" w:hAnsi="Times New Roman"/>
                <w:sz w:val="20"/>
                <w:szCs w:val="20"/>
                <w:lang w:eastAsia="en-US"/>
              </w:rPr>
              <w:t xml:space="preserve">БИК </w:t>
            </w:r>
            <w:r w:rsidRPr="00EA4E0C">
              <w:rPr>
                <w:rFonts w:ascii="Times New Roman" w:hAnsi="Times New Roman"/>
                <w:sz w:val="20"/>
                <w:szCs w:val="20"/>
              </w:rPr>
              <w:t>007162163</w:t>
            </w:r>
          </w:p>
          <w:p w14:paraId="511FD202" w14:textId="77777777" w:rsidR="00EA4E0C" w:rsidRPr="00EA4E0C" w:rsidRDefault="00EA4E0C" w:rsidP="00EA4E0C">
            <w:pPr>
              <w:spacing w:after="0" w:line="240" w:lineRule="auto"/>
              <w:rPr>
                <w:rFonts w:ascii="Times New Roman" w:hAnsi="Times New Roman"/>
                <w:sz w:val="20"/>
                <w:szCs w:val="20"/>
                <w:lang w:eastAsia="en-US"/>
              </w:rPr>
            </w:pPr>
            <w:r w:rsidRPr="00EA4E0C">
              <w:rPr>
                <w:rFonts w:ascii="Times New Roman" w:hAnsi="Times New Roman"/>
                <w:sz w:val="20"/>
                <w:szCs w:val="20"/>
                <w:lang w:eastAsia="en-US"/>
              </w:rPr>
              <w:t>Казначейский счет № 03231643718184068700</w:t>
            </w:r>
          </w:p>
          <w:p w14:paraId="4CC88971" w14:textId="77777777" w:rsidR="00EA4E0C" w:rsidRPr="00EA4E0C" w:rsidRDefault="00EA4E0C" w:rsidP="00EA4E0C">
            <w:pPr>
              <w:spacing w:after="0" w:line="240" w:lineRule="auto"/>
              <w:rPr>
                <w:rFonts w:ascii="Times New Roman" w:hAnsi="Times New Roman"/>
                <w:sz w:val="20"/>
                <w:szCs w:val="20"/>
                <w:lang w:eastAsia="en-US"/>
              </w:rPr>
            </w:pPr>
            <w:r w:rsidRPr="00EA4E0C">
              <w:rPr>
                <w:rFonts w:ascii="Times New Roman" w:hAnsi="Times New Roman"/>
                <w:sz w:val="20"/>
                <w:szCs w:val="20"/>
                <w:lang w:eastAsia="en-US"/>
              </w:rPr>
              <w:t xml:space="preserve">Единый казначейский счет </w:t>
            </w:r>
          </w:p>
          <w:p w14:paraId="444D9169" w14:textId="77777777" w:rsidR="00EA4E0C" w:rsidRPr="00EA4E0C" w:rsidRDefault="00EA4E0C" w:rsidP="00EA4E0C">
            <w:pPr>
              <w:spacing w:after="0" w:line="240" w:lineRule="auto"/>
              <w:rPr>
                <w:rFonts w:ascii="Times New Roman" w:hAnsi="Times New Roman"/>
                <w:sz w:val="20"/>
                <w:szCs w:val="20"/>
                <w:lang w:eastAsia="en-US"/>
              </w:rPr>
            </w:pPr>
            <w:r w:rsidRPr="00EA4E0C">
              <w:rPr>
                <w:rFonts w:ascii="Times New Roman" w:hAnsi="Times New Roman"/>
                <w:sz w:val="20"/>
                <w:szCs w:val="20"/>
                <w:lang w:eastAsia="en-US"/>
              </w:rPr>
              <w:lastRenderedPageBreak/>
              <w:t>№ 40102810245370000007</w:t>
            </w:r>
          </w:p>
          <w:p w14:paraId="6ED04F6B" w14:textId="77777777" w:rsidR="00EA4E0C" w:rsidRPr="00EA4E0C" w:rsidRDefault="00EA4E0C" w:rsidP="00EA4E0C">
            <w:pPr>
              <w:spacing w:after="0" w:line="240" w:lineRule="auto"/>
              <w:rPr>
                <w:rFonts w:ascii="Times New Roman" w:hAnsi="Times New Roman"/>
                <w:sz w:val="20"/>
                <w:szCs w:val="20"/>
                <w:lang w:eastAsia="en-US"/>
              </w:rPr>
            </w:pPr>
            <w:r w:rsidRPr="00EA4E0C">
              <w:rPr>
                <w:rFonts w:ascii="Times New Roman" w:hAnsi="Times New Roman"/>
                <w:sz w:val="20"/>
                <w:szCs w:val="20"/>
                <w:lang w:eastAsia="en-US"/>
              </w:rPr>
              <w:t>ИНН/КПП 8619012983 / 861901001</w:t>
            </w:r>
          </w:p>
          <w:p w14:paraId="4883B9C0" w14:textId="77777777" w:rsidR="00EA4E0C" w:rsidRPr="00EA4E0C" w:rsidRDefault="00EA4E0C" w:rsidP="00EA4E0C">
            <w:pPr>
              <w:spacing w:after="0"/>
              <w:rPr>
                <w:rFonts w:ascii="Times New Roman" w:hAnsi="Times New Roman"/>
                <w:sz w:val="20"/>
                <w:szCs w:val="20"/>
                <w:lang w:eastAsia="en-US"/>
              </w:rPr>
            </w:pPr>
          </w:p>
          <w:p w14:paraId="0079DA96" w14:textId="77777777" w:rsidR="00EA4E0C" w:rsidRPr="00EA4E0C" w:rsidRDefault="00EA4E0C" w:rsidP="00EA4E0C">
            <w:pPr>
              <w:spacing w:after="0"/>
              <w:rPr>
                <w:rFonts w:ascii="Times New Roman" w:hAnsi="Times New Roman"/>
                <w:sz w:val="20"/>
                <w:szCs w:val="20"/>
                <w:lang w:eastAsia="en-US"/>
              </w:rPr>
            </w:pPr>
          </w:p>
          <w:p w14:paraId="5DC36C2E" w14:textId="77777777" w:rsidR="00EA4E0C" w:rsidRPr="00EA4E0C" w:rsidRDefault="00EA4E0C" w:rsidP="00EA4E0C">
            <w:pPr>
              <w:spacing w:after="0"/>
              <w:rPr>
                <w:rFonts w:ascii="Times New Roman" w:hAnsi="Times New Roman"/>
                <w:sz w:val="20"/>
                <w:szCs w:val="20"/>
                <w:lang w:eastAsia="en-US"/>
              </w:rPr>
            </w:pPr>
          </w:p>
          <w:p w14:paraId="2D1A09B0" w14:textId="77777777" w:rsidR="00EA4E0C" w:rsidRPr="00EA4E0C" w:rsidRDefault="00EA4E0C" w:rsidP="00EA4E0C">
            <w:pPr>
              <w:spacing w:after="0"/>
              <w:rPr>
                <w:rFonts w:ascii="Times New Roman" w:hAnsi="Times New Roman"/>
                <w:sz w:val="20"/>
                <w:szCs w:val="20"/>
                <w:lang w:eastAsia="en-US"/>
              </w:rPr>
            </w:pPr>
          </w:p>
          <w:p w14:paraId="5AF2763C" w14:textId="77777777" w:rsidR="00EA4E0C" w:rsidRPr="00EA4E0C" w:rsidRDefault="00EA4E0C" w:rsidP="00EA4E0C">
            <w:pPr>
              <w:spacing w:after="0"/>
              <w:rPr>
                <w:rFonts w:ascii="Times New Roman" w:hAnsi="Times New Roman"/>
                <w:iCs/>
                <w:sz w:val="20"/>
                <w:szCs w:val="20"/>
                <w:lang w:eastAsia="en-US"/>
              </w:rPr>
            </w:pPr>
            <w:r w:rsidRPr="00EA4E0C">
              <w:rPr>
                <w:rFonts w:ascii="Times New Roman" w:hAnsi="Times New Roman"/>
                <w:sz w:val="20"/>
                <w:szCs w:val="20"/>
                <w:lang w:eastAsia="en-US"/>
              </w:rPr>
              <w:t xml:space="preserve">Глава </w:t>
            </w:r>
            <w:r w:rsidRPr="00EA4E0C">
              <w:rPr>
                <w:rFonts w:ascii="Times New Roman" w:hAnsi="Times New Roman"/>
                <w:iCs/>
                <w:sz w:val="20"/>
                <w:szCs w:val="20"/>
                <w:lang w:eastAsia="en-US"/>
              </w:rPr>
              <w:t xml:space="preserve">сельского поселения </w:t>
            </w:r>
            <w:proofErr w:type="gramStart"/>
            <w:r w:rsidRPr="00EA4E0C">
              <w:rPr>
                <w:rFonts w:ascii="Times New Roman" w:hAnsi="Times New Roman"/>
                <w:iCs/>
                <w:sz w:val="20"/>
                <w:szCs w:val="20"/>
                <w:lang w:eastAsia="en-US"/>
              </w:rPr>
              <w:t>Сентябрьский</w:t>
            </w:r>
            <w:proofErr w:type="gramEnd"/>
          </w:p>
          <w:p w14:paraId="22AEB8B6" w14:textId="77777777" w:rsidR="00EA4E0C" w:rsidRPr="00EA4E0C" w:rsidRDefault="00EA4E0C" w:rsidP="00EA4E0C">
            <w:pPr>
              <w:spacing w:after="0"/>
              <w:rPr>
                <w:rFonts w:ascii="Times New Roman" w:hAnsi="Times New Roman"/>
                <w:sz w:val="20"/>
                <w:szCs w:val="20"/>
                <w:lang w:eastAsia="en-US"/>
              </w:rPr>
            </w:pPr>
          </w:p>
          <w:p w14:paraId="23F0DA96" w14:textId="77777777" w:rsidR="00EA4E0C" w:rsidRPr="00EA4E0C" w:rsidRDefault="00EA4E0C" w:rsidP="00EA4E0C">
            <w:pPr>
              <w:spacing w:after="0"/>
              <w:rPr>
                <w:rFonts w:ascii="Times New Roman" w:hAnsi="Times New Roman"/>
                <w:sz w:val="20"/>
                <w:szCs w:val="20"/>
                <w:lang w:eastAsia="en-US"/>
              </w:rPr>
            </w:pPr>
            <w:r w:rsidRPr="00EA4E0C">
              <w:rPr>
                <w:rFonts w:ascii="Times New Roman" w:hAnsi="Times New Roman"/>
                <w:sz w:val="20"/>
                <w:szCs w:val="20"/>
                <w:lang w:eastAsia="en-US"/>
              </w:rPr>
              <w:t>____________________/А.В. Светлаков/</w:t>
            </w:r>
          </w:p>
          <w:p w14:paraId="69FE765F" w14:textId="77777777" w:rsidR="00EA4E0C" w:rsidRPr="00EA4E0C" w:rsidRDefault="00EA4E0C" w:rsidP="00EA4E0C">
            <w:pPr>
              <w:snapToGrid w:val="0"/>
              <w:spacing w:after="0"/>
              <w:jc w:val="both"/>
              <w:rPr>
                <w:rFonts w:ascii="Times New Roman" w:hAnsi="Times New Roman"/>
                <w:sz w:val="20"/>
                <w:szCs w:val="20"/>
                <w:lang w:eastAsia="en-US"/>
              </w:rPr>
            </w:pPr>
            <w:r w:rsidRPr="00EA4E0C">
              <w:rPr>
                <w:rFonts w:ascii="Times New Roman" w:hAnsi="Times New Roman"/>
                <w:sz w:val="20"/>
                <w:szCs w:val="20"/>
                <w:lang w:eastAsia="en-US"/>
              </w:rPr>
              <w:t>М.П.</w:t>
            </w:r>
          </w:p>
        </w:tc>
        <w:tc>
          <w:tcPr>
            <w:tcW w:w="4660" w:type="dxa"/>
            <w:shd w:val="clear" w:color="auto" w:fill="auto"/>
          </w:tcPr>
          <w:p w14:paraId="620FF818" w14:textId="77777777" w:rsidR="00EA4E0C" w:rsidRPr="00EA4E0C" w:rsidRDefault="00EA4E0C" w:rsidP="00EA4E0C">
            <w:pPr>
              <w:widowControl w:val="0"/>
              <w:autoSpaceDE w:val="0"/>
              <w:autoSpaceDN w:val="0"/>
              <w:adjustRightInd w:val="0"/>
              <w:spacing w:after="0" w:line="240" w:lineRule="auto"/>
              <w:jc w:val="both"/>
              <w:rPr>
                <w:rFonts w:ascii="Times New Roman" w:hAnsi="Times New Roman"/>
                <w:sz w:val="20"/>
                <w:szCs w:val="20"/>
                <w:lang w:eastAsia="en-US"/>
              </w:rPr>
            </w:pPr>
            <w:r w:rsidRPr="00EA4E0C">
              <w:rPr>
                <w:rFonts w:ascii="Times New Roman" w:hAnsi="Times New Roman"/>
                <w:sz w:val="20"/>
                <w:szCs w:val="20"/>
                <w:lang w:eastAsia="en-US"/>
              </w:rPr>
              <w:lastRenderedPageBreak/>
              <w:t xml:space="preserve">Почтовый адрес: 3мкр. дом 21, </w:t>
            </w:r>
          </w:p>
          <w:p w14:paraId="19ADABE7" w14:textId="77777777" w:rsidR="00EA4E0C" w:rsidRPr="00EA4E0C" w:rsidRDefault="00EA4E0C" w:rsidP="00EA4E0C">
            <w:pPr>
              <w:widowControl w:val="0"/>
              <w:autoSpaceDE w:val="0"/>
              <w:autoSpaceDN w:val="0"/>
              <w:adjustRightInd w:val="0"/>
              <w:spacing w:after="0" w:line="240" w:lineRule="auto"/>
              <w:jc w:val="both"/>
              <w:rPr>
                <w:rFonts w:ascii="Times New Roman" w:hAnsi="Times New Roman"/>
                <w:sz w:val="20"/>
                <w:szCs w:val="20"/>
                <w:lang w:eastAsia="en-US"/>
              </w:rPr>
            </w:pPr>
            <w:r w:rsidRPr="00EA4E0C">
              <w:rPr>
                <w:rFonts w:ascii="Times New Roman" w:hAnsi="Times New Roman"/>
                <w:sz w:val="20"/>
                <w:szCs w:val="20"/>
                <w:lang w:eastAsia="en-US"/>
              </w:rPr>
              <w:t xml:space="preserve">г. Нефтеюганск, Ханты-Мансийский </w:t>
            </w:r>
          </w:p>
          <w:p w14:paraId="36A88812" w14:textId="77777777" w:rsidR="00EA4E0C" w:rsidRPr="00EA4E0C" w:rsidRDefault="00EA4E0C" w:rsidP="00EA4E0C">
            <w:pPr>
              <w:widowControl w:val="0"/>
              <w:autoSpaceDE w:val="0"/>
              <w:autoSpaceDN w:val="0"/>
              <w:adjustRightInd w:val="0"/>
              <w:spacing w:after="0" w:line="240" w:lineRule="auto"/>
              <w:jc w:val="both"/>
              <w:rPr>
                <w:rFonts w:ascii="Times New Roman" w:hAnsi="Times New Roman"/>
                <w:sz w:val="20"/>
                <w:szCs w:val="20"/>
                <w:lang w:eastAsia="en-US"/>
              </w:rPr>
            </w:pPr>
            <w:r w:rsidRPr="00EA4E0C">
              <w:rPr>
                <w:rFonts w:ascii="Times New Roman" w:hAnsi="Times New Roman"/>
                <w:sz w:val="20"/>
                <w:szCs w:val="20"/>
                <w:lang w:eastAsia="en-US"/>
              </w:rPr>
              <w:t xml:space="preserve">автономный округ-Югра, </w:t>
            </w:r>
          </w:p>
          <w:p w14:paraId="7A78FB7E" w14:textId="77777777" w:rsidR="00EA4E0C" w:rsidRPr="00EA4E0C" w:rsidRDefault="00EA4E0C" w:rsidP="00EA4E0C">
            <w:pPr>
              <w:widowControl w:val="0"/>
              <w:autoSpaceDE w:val="0"/>
              <w:autoSpaceDN w:val="0"/>
              <w:adjustRightInd w:val="0"/>
              <w:spacing w:after="0" w:line="240" w:lineRule="auto"/>
              <w:jc w:val="both"/>
              <w:rPr>
                <w:rFonts w:ascii="Times New Roman" w:hAnsi="Times New Roman"/>
                <w:sz w:val="20"/>
                <w:szCs w:val="20"/>
                <w:lang w:eastAsia="en-US"/>
              </w:rPr>
            </w:pPr>
            <w:r w:rsidRPr="00EA4E0C">
              <w:rPr>
                <w:rFonts w:ascii="Times New Roman" w:hAnsi="Times New Roman"/>
                <w:sz w:val="20"/>
                <w:szCs w:val="20"/>
                <w:lang w:eastAsia="en-US"/>
              </w:rPr>
              <w:t xml:space="preserve">Тюменская область. </w:t>
            </w:r>
          </w:p>
          <w:p w14:paraId="0E5512A1" w14:textId="77777777" w:rsidR="00EA4E0C" w:rsidRPr="00EA4E0C" w:rsidRDefault="00EA4E0C" w:rsidP="00EA4E0C">
            <w:pPr>
              <w:widowControl w:val="0"/>
              <w:autoSpaceDE w:val="0"/>
              <w:autoSpaceDN w:val="0"/>
              <w:adjustRightInd w:val="0"/>
              <w:spacing w:after="0" w:line="240" w:lineRule="auto"/>
              <w:jc w:val="both"/>
              <w:rPr>
                <w:rFonts w:ascii="Times New Roman" w:hAnsi="Times New Roman"/>
                <w:sz w:val="20"/>
                <w:szCs w:val="20"/>
                <w:lang w:eastAsia="en-US"/>
              </w:rPr>
            </w:pPr>
            <w:r w:rsidRPr="00EA4E0C">
              <w:rPr>
                <w:rFonts w:ascii="Times New Roman" w:hAnsi="Times New Roman"/>
                <w:sz w:val="20"/>
                <w:szCs w:val="20"/>
                <w:lang w:eastAsia="en-US"/>
              </w:rPr>
              <w:t>Индекс: 628301</w:t>
            </w:r>
          </w:p>
          <w:p w14:paraId="70B855B8" w14:textId="77777777" w:rsidR="00EA4E0C" w:rsidRPr="00EA4E0C" w:rsidRDefault="00EA4E0C" w:rsidP="00EA4E0C">
            <w:pPr>
              <w:widowControl w:val="0"/>
              <w:autoSpaceDE w:val="0"/>
              <w:autoSpaceDN w:val="0"/>
              <w:adjustRightInd w:val="0"/>
              <w:spacing w:after="0" w:line="240" w:lineRule="auto"/>
              <w:jc w:val="both"/>
              <w:rPr>
                <w:rFonts w:ascii="Times New Roman" w:hAnsi="Times New Roman"/>
                <w:sz w:val="20"/>
                <w:szCs w:val="20"/>
                <w:lang w:eastAsia="en-US"/>
              </w:rPr>
            </w:pPr>
            <w:r w:rsidRPr="00EA4E0C">
              <w:rPr>
                <w:rFonts w:ascii="Times New Roman" w:hAnsi="Times New Roman"/>
                <w:sz w:val="20"/>
                <w:szCs w:val="20"/>
                <w:lang w:eastAsia="en-US"/>
              </w:rPr>
              <w:t>Тел./факс: 8(3463) 25-01-45, факс 22-45-11</w:t>
            </w:r>
          </w:p>
          <w:p w14:paraId="6ABD6CA0" w14:textId="77777777" w:rsidR="00EA4E0C" w:rsidRPr="00EA4E0C" w:rsidRDefault="00EA4E0C" w:rsidP="00EA4E0C">
            <w:pPr>
              <w:tabs>
                <w:tab w:val="left" w:pos="0"/>
              </w:tabs>
              <w:spacing w:after="0" w:line="240" w:lineRule="auto"/>
              <w:rPr>
                <w:rFonts w:ascii="Times New Roman" w:hAnsi="Times New Roman"/>
                <w:b/>
                <w:sz w:val="20"/>
                <w:szCs w:val="20"/>
                <w:u w:val="single"/>
              </w:rPr>
            </w:pPr>
            <w:r w:rsidRPr="00EA4E0C">
              <w:rPr>
                <w:rFonts w:ascii="Times New Roman" w:hAnsi="Times New Roman"/>
                <w:color w:val="000000"/>
                <w:sz w:val="20"/>
                <w:szCs w:val="20"/>
              </w:rPr>
              <w:t>Банковские реквизиты:</w:t>
            </w:r>
          </w:p>
          <w:p w14:paraId="7FFD2ED5" w14:textId="77777777" w:rsidR="00EA4E0C" w:rsidRPr="00EA4E0C" w:rsidRDefault="00EA4E0C" w:rsidP="00EA4E0C">
            <w:pPr>
              <w:tabs>
                <w:tab w:val="left" w:pos="0"/>
              </w:tabs>
              <w:spacing w:after="0" w:line="240" w:lineRule="auto"/>
              <w:rPr>
                <w:rFonts w:ascii="Times New Roman" w:hAnsi="Times New Roman"/>
                <w:b/>
                <w:sz w:val="20"/>
                <w:szCs w:val="20"/>
                <w:u w:val="single"/>
              </w:rPr>
            </w:pPr>
            <w:r w:rsidRPr="00EA4E0C">
              <w:rPr>
                <w:rFonts w:ascii="Times New Roman" w:hAnsi="Times New Roman"/>
                <w:color w:val="000000"/>
                <w:sz w:val="20"/>
                <w:szCs w:val="20"/>
              </w:rPr>
              <w:t>УФК по Ханты-Мансийскому автономному округу – Югре (ДЕПАРТАМЕНТ ФИНАНСОВ, 04873033350)</w:t>
            </w:r>
          </w:p>
          <w:p w14:paraId="2EFA931F" w14:textId="77777777" w:rsidR="00EA4E0C" w:rsidRPr="00EA4E0C" w:rsidRDefault="00EA4E0C" w:rsidP="00EA4E0C">
            <w:pPr>
              <w:tabs>
                <w:tab w:val="left" w:pos="0"/>
              </w:tabs>
              <w:spacing w:after="0" w:line="240" w:lineRule="auto"/>
              <w:rPr>
                <w:rFonts w:ascii="Times New Roman" w:hAnsi="Times New Roman"/>
                <w:b/>
                <w:sz w:val="20"/>
                <w:szCs w:val="20"/>
                <w:u w:val="single"/>
              </w:rPr>
            </w:pPr>
            <w:r w:rsidRPr="00EA4E0C">
              <w:rPr>
                <w:rFonts w:ascii="Times New Roman" w:hAnsi="Times New Roman"/>
                <w:color w:val="000000"/>
                <w:sz w:val="20"/>
                <w:szCs w:val="20"/>
              </w:rPr>
              <w:t>в РКЦ ХАНТЫ-МАНСИЙСК//УФК по Ханты-Мансийскому автономному округу-Югре г. Ханты-Мансийск</w:t>
            </w:r>
          </w:p>
          <w:p w14:paraId="5DEADBE9" w14:textId="77777777" w:rsidR="00EA4E0C" w:rsidRPr="00EA4E0C" w:rsidRDefault="00EA4E0C" w:rsidP="00EA4E0C">
            <w:pPr>
              <w:tabs>
                <w:tab w:val="left" w:pos="0"/>
              </w:tabs>
              <w:spacing w:after="0" w:line="240" w:lineRule="auto"/>
              <w:rPr>
                <w:rFonts w:ascii="Times New Roman" w:hAnsi="Times New Roman"/>
                <w:b/>
                <w:sz w:val="20"/>
                <w:szCs w:val="20"/>
                <w:u w:val="single"/>
              </w:rPr>
            </w:pPr>
            <w:r w:rsidRPr="00EA4E0C">
              <w:rPr>
                <w:rFonts w:ascii="Times New Roman" w:hAnsi="Times New Roman"/>
                <w:color w:val="000000"/>
                <w:sz w:val="20"/>
                <w:szCs w:val="20"/>
              </w:rPr>
              <w:t xml:space="preserve">БИК </w:t>
            </w:r>
            <w:r w:rsidRPr="00EA4E0C">
              <w:rPr>
                <w:rFonts w:ascii="Times New Roman" w:hAnsi="Times New Roman"/>
                <w:sz w:val="20"/>
                <w:szCs w:val="20"/>
              </w:rPr>
              <w:t>007162163</w:t>
            </w:r>
          </w:p>
          <w:p w14:paraId="160356B5" w14:textId="77777777" w:rsidR="00EA4E0C" w:rsidRPr="00EA4E0C" w:rsidRDefault="00EA4E0C" w:rsidP="00EA4E0C">
            <w:pPr>
              <w:tabs>
                <w:tab w:val="left" w:pos="0"/>
              </w:tabs>
              <w:spacing w:after="0" w:line="240" w:lineRule="auto"/>
              <w:rPr>
                <w:rFonts w:ascii="Times New Roman" w:hAnsi="Times New Roman"/>
                <w:b/>
                <w:sz w:val="20"/>
                <w:szCs w:val="20"/>
                <w:u w:val="single"/>
              </w:rPr>
            </w:pPr>
            <w:r w:rsidRPr="00EA4E0C">
              <w:rPr>
                <w:rFonts w:ascii="Times New Roman" w:hAnsi="Times New Roman"/>
                <w:color w:val="000000"/>
                <w:sz w:val="20"/>
                <w:szCs w:val="20"/>
              </w:rPr>
              <w:lastRenderedPageBreak/>
              <w:t xml:space="preserve">Казначейский счет № </w:t>
            </w:r>
            <w:r w:rsidRPr="00EA4E0C">
              <w:rPr>
                <w:rFonts w:ascii="Times New Roman" w:hAnsi="Times New Roman"/>
                <w:sz w:val="20"/>
                <w:szCs w:val="20"/>
              </w:rPr>
              <w:t>03100643000000018700</w:t>
            </w:r>
          </w:p>
          <w:p w14:paraId="19222829" w14:textId="77777777" w:rsidR="00EA4E0C" w:rsidRPr="00EA4E0C" w:rsidRDefault="00EA4E0C" w:rsidP="00EA4E0C">
            <w:pPr>
              <w:tabs>
                <w:tab w:val="left" w:pos="0"/>
              </w:tabs>
              <w:spacing w:after="0" w:line="240" w:lineRule="auto"/>
              <w:rPr>
                <w:rFonts w:ascii="Times New Roman" w:hAnsi="Times New Roman"/>
                <w:sz w:val="20"/>
                <w:szCs w:val="20"/>
              </w:rPr>
            </w:pPr>
            <w:r w:rsidRPr="00EA4E0C">
              <w:rPr>
                <w:rFonts w:ascii="Times New Roman" w:hAnsi="Times New Roman"/>
                <w:sz w:val="20"/>
                <w:szCs w:val="20"/>
              </w:rPr>
              <w:t xml:space="preserve">Единый казначейский счет </w:t>
            </w:r>
          </w:p>
          <w:p w14:paraId="4E6B6E88" w14:textId="77777777" w:rsidR="00EA4E0C" w:rsidRPr="00EA4E0C" w:rsidRDefault="00EA4E0C" w:rsidP="00EA4E0C">
            <w:pPr>
              <w:tabs>
                <w:tab w:val="left" w:pos="0"/>
              </w:tabs>
              <w:spacing w:after="0" w:line="240" w:lineRule="auto"/>
              <w:rPr>
                <w:rFonts w:ascii="Times New Roman" w:hAnsi="Times New Roman"/>
                <w:b/>
                <w:sz w:val="20"/>
                <w:szCs w:val="20"/>
                <w:u w:val="single"/>
              </w:rPr>
            </w:pPr>
            <w:r w:rsidRPr="00EA4E0C">
              <w:rPr>
                <w:rFonts w:ascii="Times New Roman" w:hAnsi="Times New Roman"/>
                <w:sz w:val="20"/>
                <w:szCs w:val="20"/>
              </w:rPr>
              <w:t>№ 40102810245370000007</w:t>
            </w:r>
          </w:p>
          <w:p w14:paraId="0A7C35BF" w14:textId="77777777" w:rsidR="00EA4E0C" w:rsidRPr="00EA4E0C" w:rsidRDefault="00EA4E0C" w:rsidP="00EA4E0C">
            <w:pPr>
              <w:tabs>
                <w:tab w:val="left" w:pos="0"/>
              </w:tabs>
              <w:spacing w:after="0" w:line="240" w:lineRule="auto"/>
              <w:rPr>
                <w:rFonts w:ascii="Times New Roman" w:hAnsi="Times New Roman"/>
                <w:color w:val="000000"/>
                <w:sz w:val="20"/>
                <w:szCs w:val="20"/>
              </w:rPr>
            </w:pPr>
            <w:r w:rsidRPr="00EA4E0C">
              <w:rPr>
                <w:rFonts w:ascii="Times New Roman" w:hAnsi="Times New Roman"/>
                <w:color w:val="000000"/>
                <w:sz w:val="20"/>
                <w:szCs w:val="20"/>
              </w:rPr>
              <w:t>ИНН 8619004982 / КПП 861901001</w:t>
            </w:r>
          </w:p>
          <w:p w14:paraId="5A2687CC" w14:textId="77777777" w:rsidR="00EA4E0C" w:rsidRPr="00EA4E0C" w:rsidRDefault="00EA4E0C" w:rsidP="00EA4E0C">
            <w:pPr>
              <w:tabs>
                <w:tab w:val="left" w:pos="0"/>
              </w:tabs>
              <w:spacing w:after="0" w:line="240" w:lineRule="auto"/>
              <w:rPr>
                <w:rFonts w:ascii="Times New Roman" w:hAnsi="Times New Roman"/>
                <w:sz w:val="20"/>
                <w:szCs w:val="20"/>
                <w:lang w:eastAsia="en-US"/>
              </w:rPr>
            </w:pPr>
            <w:r w:rsidRPr="00EA4E0C">
              <w:rPr>
                <w:rFonts w:ascii="Times New Roman" w:hAnsi="Times New Roman"/>
                <w:sz w:val="20"/>
                <w:szCs w:val="20"/>
              </w:rPr>
              <w:t>КБК 05020240014050000150</w:t>
            </w:r>
          </w:p>
          <w:p w14:paraId="13348BC8" w14:textId="77777777" w:rsidR="00EA4E0C" w:rsidRPr="00EA4E0C" w:rsidRDefault="00EA4E0C" w:rsidP="00EA4E0C">
            <w:pPr>
              <w:spacing w:after="0"/>
              <w:jc w:val="both"/>
              <w:rPr>
                <w:rFonts w:ascii="Times New Roman" w:hAnsi="Times New Roman"/>
                <w:sz w:val="20"/>
                <w:szCs w:val="20"/>
                <w:lang w:eastAsia="en-US"/>
              </w:rPr>
            </w:pPr>
          </w:p>
          <w:p w14:paraId="61E335FF" w14:textId="77777777" w:rsidR="00EA4E0C" w:rsidRPr="00EA4E0C" w:rsidRDefault="00EA4E0C" w:rsidP="00EA4E0C">
            <w:pPr>
              <w:spacing w:after="0"/>
              <w:jc w:val="both"/>
              <w:rPr>
                <w:rFonts w:ascii="Times New Roman" w:hAnsi="Times New Roman"/>
                <w:sz w:val="20"/>
                <w:szCs w:val="20"/>
                <w:lang w:eastAsia="en-US"/>
              </w:rPr>
            </w:pPr>
          </w:p>
          <w:p w14:paraId="649B5645" w14:textId="77777777" w:rsidR="00EA4E0C" w:rsidRPr="00EA4E0C" w:rsidRDefault="00EA4E0C" w:rsidP="00EA4E0C">
            <w:pPr>
              <w:spacing w:after="0"/>
              <w:jc w:val="both"/>
              <w:rPr>
                <w:rFonts w:ascii="Times New Roman" w:hAnsi="Times New Roman"/>
                <w:sz w:val="20"/>
                <w:szCs w:val="20"/>
                <w:lang w:eastAsia="en-US"/>
              </w:rPr>
            </w:pPr>
          </w:p>
          <w:p w14:paraId="36497EB7" w14:textId="77777777" w:rsidR="00EA4E0C" w:rsidRPr="00EA4E0C" w:rsidRDefault="00EA4E0C" w:rsidP="00EA4E0C">
            <w:pPr>
              <w:spacing w:after="0"/>
              <w:jc w:val="both"/>
              <w:rPr>
                <w:rFonts w:ascii="Times New Roman" w:hAnsi="Times New Roman"/>
                <w:sz w:val="20"/>
                <w:szCs w:val="20"/>
                <w:lang w:eastAsia="en-US"/>
              </w:rPr>
            </w:pPr>
            <w:r w:rsidRPr="00EA4E0C">
              <w:rPr>
                <w:rFonts w:ascii="Times New Roman" w:hAnsi="Times New Roman"/>
                <w:sz w:val="20"/>
                <w:szCs w:val="20"/>
                <w:lang w:eastAsia="en-US"/>
              </w:rPr>
              <w:t>Глава Нефтеюганского района</w:t>
            </w:r>
          </w:p>
          <w:p w14:paraId="3C8F10AA" w14:textId="77777777" w:rsidR="00EA4E0C" w:rsidRPr="00EA4E0C" w:rsidRDefault="00EA4E0C" w:rsidP="00EA4E0C">
            <w:pPr>
              <w:spacing w:after="0" w:line="240" w:lineRule="auto"/>
              <w:jc w:val="both"/>
              <w:rPr>
                <w:rFonts w:ascii="Times New Roman" w:hAnsi="Times New Roman"/>
                <w:sz w:val="20"/>
                <w:szCs w:val="20"/>
                <w:lang w:eastAsia="en-US"/>
              </w:rPr>
            </w:pPr>
          </w:p>
          <w:p w14:paraId="577F2FF5" w14:textId="77777777" w:rsidR="00EA4E0C" w:rsidRPr="00EA4E0C" w:rsidRDefault="00EA4E0C" w:rsidP="00EA4E0C">
            <w:pPr>
              <w:spacing w:after="0"/>
              <w:jc w:val="both"/>
              <w:rPr>
                <w:rFonts w:ascii="Times New Roman" w:hAnsi="Times New Roman"/>
                <w:sz w:val="20"/>
                <w:szCs w:val="20"/>
                <w:lang w:eastAsia="en-US"/>
              </w:rPr>
            </w:pPr>
            <w:r w:rsidRPr="00EA4E0C">
              <w:rPr>
                <w:rFonts w:ascii="Times New Roman" w:hAnsi="Times New Roman"/>
                <w:sz w:val="20"/>
                <w:szCs w:val="20"/>
                <w:lang w:eastAsia="en-US"/>
              </w:rPr>
              <w:t>________________ /А.А. Бочко/</w:t>
            </w:r>
          </w:p>
          <w:p w14:paraId="455FC0EA" w14:textId="77777777" w:rsidR="00EA4E0C" w:rsidRPr="00EA4E0C" w:rsidRDefault="00EA4E0C" w:rsidP="00EA4E0C">
            <w:pPr>
              <w:spacing w:after="0"/>
              <w:jc w:val="both"/>
              <w:rPr>
                <w:rFonts w:ascii="Times New Roman" w:hAnsi="Times New Roman"/>
                <w:sz w:val="20"/>
                <w:szCs w:val="20"/>
                <w:lang w:eastAsia="en-US"/>
              </w:rPr>
            </w:pPr>
            <w:r w:rsidRPr="00EA4E0C">
              <w:rPr>
                <w:rFonts w:ascii="Times New Roman" w:hAnsi="Times New Roman"/>
                <w:sz w:val="20"/>
                <w:szCs w:val="20"/>
                <w:lang w:eastAsia="en-US"/>
              </w:rPr>
              <w:t>М.П.</w:t>
            </w:r>
          </w:p>
        </w:tc>
      </w:tr>
    </w:tbl>
    <w:p w14:paraId="02C3270D" w14:textId="77777777" w:rsidR="00EA4E0C" w:rsidRDefault="00EA4E0C" w:rsidP="00EA4E0C">
      <w:pPr>
        <w:shd w:val="clear" w:color="auto" w:fill="FFFFFF"/>
        <w:spacing w:after="0" w:line="240" w:lineRule="auto"/>
        <w:jc w:val="right"/>
        <w:rPr>
          <w:rFonts w:ascii="Times New Roman" w:hAnsi="Times New Roman"/>
          <w:sz w:val="20"/>
          <w:szCs w:val="20"/>
        </w:rPr>
      </w:pPr>
    </w:p>
    <w:p w14:paraId="546BD312" w14:textId="77777777" w:rsidR="001D02FD" w:rsidRDefault="001D02FD" w:rsidP="00EA4E0C">
      <w:pPr>
        <w:shd w:val="clear" w:color="auto" w:fill="FFFFFF"/>
        <w:spacing w:after="0" w:line="240" w:lineRule="auto"/>
        <w:jc w:val="right"/>
        <w:rPr>
          <w:rFonts w:ascii="Times New Roman" w:hAnsi="Times New Roman"/>
          <w:sz w:val="20"/>
          <w:szCs w:val="20"/>
        </w:rPr>
      </w:pPr>
    </w:p>
    <w:p w14:paraId="478D4C2E" w14:textId="77777777" w:rsidR="001D02FD" w:rsidRDefault="001D02FD" w:rsidP="00EA4E0C">
      <w:pPr>
        <w:shd w:val="clear" w:color="auto" w:fill="FFFFFF"/>
        <w:spacing w:after="0" w:line="240" w:lineRule="auto"/>
        <w:jc w:val="right"/>
        <w:rPr>
          <w:rFonts w:ascii="Times New Roman" w:hAnsi="Times New Roman"/>
          <w:sz w:val="20"/>
          <w:szCs w:val="20"/>
        </w:rPr>
      </w:pPr>
    </w:p>
    <w:p w14:paraId="12B06E1C" w14:textId="77777777" w:rsidR="001D02FD" w:rsidRPr="00EA4E0C" w:rsidRDefault="001D02FD" w:rsidP="00EA4E0C">
      <w:pPr>
        <w:shd w:val="clear" w:color="auto" w:fill="FFFFFF"/>
        <w:spacing w:after="0" w:line="240" w:lineRule="auto"/>
        <w:jc w:val="right"/>
        <w:rPr>
          <w:rFonts w:ascii="Times New Roman" w:hAnsi="Times New Roman"/>
          <w:sz w:val="20"/>
          <w:szCs w:val="20"/>
        </w:rPr>
      </w:pPr>
    </w:p>
    <w:tbl>
      <w:tblPr>
        <w:tblStyle w:val="401"/>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tblGrid>
      <w:tr w:rsidR="00EA4E0C" w:rsidRPr="00EA4E0C" w14:paraId="75673CA3" w14:textId="77777777" w:rsidTr="004F2B33">
        <w:tc>
          <w:tcPr>
            <w:tcW w:w="3368" w:type="dxa"/>
          </w:tcPr>
          <w:p w14:paraId="13BDBD7F"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br w:type="page"/>
              <w:t>Приложение 1</w:t>
            </w:r>
          </w:p>
          <w:p w14:paraId="711B6536"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 xml:space="preserve">к соглашению </w:t>
            </w:r>
          </w:p>
          <w:p w14:paraId="4306C2AD"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от «_30_»___08__2024г. №200</w:t>
            </w:r>
          </w:p>
        </w:tc>
      </w:tr>
    </w:tbl>
    <w:p w14:paraId="148E3899" w14:textId="77777777" w:rsidR="00EA4E0C" w:rsidRPr="00EA4E0C" w:rsidRDefault="00EA4E0C" w:rsidP="00EA4E0C">
      <w:pPr>
        <w:shd w:val="clear" w:color="auto" w:fill="FFFFFF"/>
        <w:spacing w:after="0" w:line="240" w:lineRule="auto"/>
        <w:jc w:val="center"/>
        <w:rPr>
          <w:rFonts w:ascii="Times New Roman" w:hAnsi="Times New Roman"/>
          <w:sz w:val="20"/>
          <w:szCs w:val="20"/>
        </w:rPr>
      </w:pPr>
    </w:p>
    <w:p w14:paraId="2F1DF0F8" w14:textId="77777777" w:rsidR="00EA4E0C" w:rsidRPr="00EA4E0C" w:rsidRDefault="00EA4E0C" w:rsidP="00EA4E0C">
      <w:pPr>
        <w:shd w:val="clear" w:color="auto" w:fill="FFFFFF"/>
        <w:spacing w:after="0" w:line="240" w:lineRule="auto"/>
        <w:jc w:val="center"/>
        <w:rPr>
          <w:rFonts w:ascii="Times New Roman" w:hAnsi="Times New Roman"/>
          <w:sz w:val="20"/>
          <w:szCs w:val="20"/>
        </w:rPr>
      </w:pPr>
    </w:p>
    <w:p w14:paraId="2AB21417" w14:textId="77777777" w:rsidR="00EA4E0C" w:rsidRPr="00EA4E0C" w:rsidRDefault="00EA4E0C" w:rsidP="00EA4E0C">
      <w:pPr>
        <w:shd w:val="clear" w:color="auto" w:fill="FFFFFF"/>
        <w:spacing w:after="0" w:line="240" w:lineRule="auto"/>
        <w:jc w:val="center"/>
        <w:rPr>
          <w:rFonts w:ascii="Times New Roman" w:hAnsi="Times New Roman"/>
          <w:sz w:val="20"/>
          <w:szCs w:val="20"/>
        </w:rPr>
      </w:pPr>
      <w:r w:rsidRPr="00EA4E0C">
        <w:rPr>
          <w:rFonts w:ascii="Times New Roman" w:hAnsi="Times New Roman"/>
          <w:sz w:val="20"/>
          <w:szCs w:val="20"/>
        </w:rPr>
        <w:t>Объем</w:t>
      </w:r>
    </w:p>
    <w:p w14:paraId="0CB98077" w14:textId="77777777" w:rsidR="00EA4E0C" w:rsidRPr="00EA4E0C" w:rsidRDefault="00EA4E0C" w:rsidP="00EA4E0C">
      <w:pPr>
        <w:shd w:val="clear" w:color="auto" w:fill="FFFFFF"/>
        <w:spacing w:after="0" w:line="240" w:lineRule="auto"/>
        <w:jc w:val="center"/>
        <w:rPr>
          <w:rFonts w:ascii="Times New Roman" w:hAnsi="Times New Roman"/>
          <w:sz w:val="20"/>
          <w:szCs w:val="20"/>
        </w:rPr>
      </w:pPr>
      <w:r w:rsidRPr="00EA4E0C">
        <w:rPr>
          <w:rFonts w:ascii="Times New Roman" w:hAnsi="Times New Roman"/>
          <w:sz w:val="20"/>
          <w:szCs w:val="20"/>
        </w:rPr>
        <w:t xml:space="preserve">межбюджетных трансфертов, необходимых для осуществления передаваемых </w:t>
      </w:r>
    </w:p>
    <w:p w14:paraId="4381FAFF" w14:textId="77777777" w:rsidR="00EA4E0C" w:rsidRPr="00EA4E0C" w:rsidRDefault="00EA4E0C" w:rsidP="00EA4E0C">
      <w:pPr>
        <w:shd w:val="clear" w:color="auto" w:fill="FFFFFF"/>
        <w:spacing w:after="0" w:line="240" w:lineRule="auto"/>
        <w:jc w:val="center"/>
        <w:rPr>
          <w:rFonts w:ascii="Times New Roman" w:hAnsi="Times New Roman"/>
          <w:sz w:val="20"/>
          <w:szCs w:val="20"/>
        </w:rPr>
      </w:pPr>
      <w:r w:rsidRPr="00EA4E0C">
        <w:rPr>
          <w:rFonts w:ascii="Times New Roman" w:hAnsi="Times New Roman"/>
          <w:sz w:val="20"/>
          <w:szCs w:val="20"/>
        </w:rPr>
        <w:t>полномочий на 2025 год</w:t>
      </w:r>
    </w:p>
    <w:p w14:paraId="6C86D117" w14:textId="77777777" w:rsidR="00EA4E0C" w:rsidRPr="00EA4E0C" w:rsidRDefault="00EA4E0C" w:rsidP="00EA4E0C">
      <w:pPr>
        <w:shd w:val="clear" w:color="auto" w:fill="FFFFFF"/>
        <w:spacing w:after="0" w:line="240" w:lineRule="auto"/>
        <w:ind w:firstLine="709"/>
        <w:jc w:val="center"/>
        <w:rPr>
          <w:rFonts w:ascii="Times New Roman" w:hAnsi="Times New Roman"/>
          <w:sz w:val="20"/>
          <w:szCs w:val="20"/>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53"/>
        <w:gridCol w:w="4586"/>
        <w:gridCol w:w="1808"/>
        <w:gridCol w:w="2835"/>
      </w:tblGrid>
      <w:tr w:rsidR="00EA4E0C" w:rsidRPr="00EA4E0C" w14:paraId="19426A1A" w14:textId="77777777" w:rsidTr="004F2B33">
        <w:trPr>
          <w:jc w:val="center"/>
        </w:trPr>
        <w:tc>
          <w:tcPr>
            <w:tcW w:w="553" w:type="dxa"/>
            <w:vAlign w:val="center"/>
          </w:tcPr>
          <w:p w14:paraId="0B105200"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w:t>
            </w:r>
          </w:p>
        </w:tc>
        <w:tc>
          <w:tcPr>
            <w:tcW w:w="4586" w:type="dxa"/>
            <w:vAlign w:val="center"/>
          </w:tcPr>
          <w:p w14:paraId="0C267A2F"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 xml:space="preserve">Наименование </w:t>
            </w:r>
          </w:p>
          <w:p w14:paraId="3B2A08AF"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вопросов местного значения,</w:t>
            </w:r>
          </w:p>
          <w:p w14:paraId="569BF079"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 xml:space="preserve"> передаваемых на исполнение полномочий (части полномочий):</w:t>
            </w:r>
          </w:p>
        </w:tc>
        <w:tc>
          <w:tcPr>
            <w:tcW w:w="1808" w:type="dxa"/>
            <w:vAlign w:val="center"/>
          </w:tcPr>
          <w:p w14:paraId="37653610"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Объем</w:t>
            </w:r>
          </w:p>
          <w:p w14:paraId="40D7D110"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 xml:space="preserve">межбюджетных </w:t>
            </w:r>
          </w:p>
          <w:p w14:paraId="327C3711"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трансфертов</w:t>
            </w:r>
          </w:p>
          <w:p w14:paraId="6259625D"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(тыс. руб.)</w:t>
            </w:r>
          </w:p>
        </w:tc>
        <w:tc>
          <w:tcPr>
            <w:tcW w:w="2835" w:type="dxa"/>
            <w:vAlign w:val="center"/>
          </w:tcPr>
          <w:p w14:paraId="1A1F65CD"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 xml:space="preserve">Предельная </w:t>
            </w:r>
          </w:p>
          <w:p w14:paraId="41911F0C"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 xml:space="preserve">штатная </w:t>
            </w:r>
          </w:p>
          <w:p w14:paraId="7760E453"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 xml:space="preserve">численность </w:t>
            </w:r>
          </w:p>
          <w:p w14:paraId="5B24439B"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работников</w:t>
            </w:r>
          </w:p>
        </w:tc>
      </w:tr>
      <w:tr w:rsidR="00EA4E0C" w:rsidRPr="00EA4E0C" w14:paraId="0AC5667F" w14:textId="77777777" w:rsidTr="004F2B33">
        <w:trPr>
          <w:trHeight w:val="742"/>
          <w:jc w:val="center"/>
        </w:trPr>
        <w:tc>
          <w:tcPr>
            <w:tcW w:w="553" w:type="dxa"/>
          </w:tcPr>
          <w:p w14:paraId="23ED244A"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1.</w:t>
            </w:r>
          </w:p>
        </w:tc>
        <w:tc>
          <w:tcPr>
            <w:tcW w:w="4586" w:type="dxa"/>
          </w:tcPr>
          <w:p w14:paraId="5B95F13D"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Осуществление муниципального жилищного контроля</w:t>
            </w:r>
          </w:p>
        </w:tc>
        <w:tc>
          <w:tcPr>
            <w:tcW w:w="1808" w:type="dxa"/>
            <w:vAlign w:val="center"/>
          </w:tcPr>
          <w:p w14:paraId="2254A081"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14,01275</w:t>
            </w:r>
          </w:p>
        </w:tc>
        <w:tc>
          <w:tcPr>
            <w:tcW w:w="2835" w:type="dxa"/>
            <w:vMerge w:val="restart"/>
            <w:vAlign w:val="center"/>
          </w:tcPr>
          <w:p w14:paraId="239E4B8F"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0,19</w:t>
            </w:r>
          </w:p>
        </w:tc>
      </w:tr>
      <w:tr w:rsidR="00EA4E0C" w:rsidRPr="00EA4E0C" w14:paraId="6BEA394A" w14:textId="77777777" w:rsidTr="004F2B33">
        <w:trPr>
          <w:trHeight w:val="742"/>
          <w:jc w:val="center"/>
        </w:trPr>
        <w:tc>
          <w:tcPr>
            <w:tcW w:w="553" w:type="dxa"/>
          </w:tcPr>
          <w:p w14:paraId="51F9DCCB"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2.</w:t>
            </w:r>
          </w:p>
        </w:tc>
        <w:tc>
          <w:tcPr>
            <w:tcW w:w="4586" w:type="dxa"/>
          </w:tcPr>
          <w:p w14:paraId="79983C99"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iCs/>
                <w:sz w:val="20"/>
                <w:szCs w:val="20"/>
              </w:rPr>
              <w:t>Осуществление муниципального земельного контроля</w:t>
            </w:r>
          </w:p>
        </w:tc>
        <w:tc>
          <w:tcPr>
            <w:tcW w:w="1808" w:type="dxa"/>
          </w:tcPr>
          <w:p w14:paraId="6059A627" w14:textId="77777777" w:rsidR="00EA4E0C" w:rsidRPr="00EA4E0C" w:rsidRDefault="00EA4E0C" w:rsidP="00EA4E0C">
            <w:pPr>
              <w:spacing w:after="0" w:line="240" w:lineRule="auto"/>
              <w:jc w:val="center"/>
              <w:rPr>
                <w:rFonts w:ascii="Times New Roman" w:hAnsi="Times New Roman"/>
                <w:sz w:val="20"/>
                <w:szCs w:val="20"/>
              </w:rPr>
            </w:pPr>
          </w:p>
          <w:p w14:paraId="6A4807A6"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14,01275</w:t>
            </w:r>
          </w:p>
        </w:tc>
        <w:tc>
          <w:tcPr>
            <w:tcW w:w="2835" w:type="dxa"/>
            <w:vMerge/>
          </w:tcPr>
          <w:p w14:paraId="685A5134" w14:textId="77777777" w:rsidR="00EA4E0C" w:rsidRPr="00EA4E0C" w:rsidRDefault="00EA4E0C" w:rsidP="00EA4E0C">
            <w:pPr>
              <w:spacing w:after="0" w:line="240" w:lineRule="auto"/>
              <w:jc w:val="center"/>
              <w:rPr>
                <w:rFonts w:ascii="Times New Roman" w:hAnsi="Times New Roman"/>
                <w:color w:val="FF0000"/>
                <w:sz w:val="20"/>
                <w:szCs w:val="20"/>
              </w:rPr>
            </w:pPr>
          </w:p>
        </w:tc>
      </w:tr>
      <w:tr w:rsidR="00EA4E0C" w:rsidRPr="00EA4E0C" w14:paraId="064E93AC" w14:textId="77777777" w:rsidTr="004F2B33">
        <w:trPr>
          <w:trHeight w:val="742"/>
          <w:jc w:val="center"/>
        </w:trPr>
        <w:tc>
          <w:tcPr>
            <w:tcW w:w="553" w:type="dxa"/>
          </w:tcPr>
          <w:p w14:paraId="13A4C053"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3.</w:t>
            </w:r>
          </w:p>
        </w:tc>
        <w:tc>
          <w:tcPr>
            <w:tcW w:w="4586" w:type="dxa"/>
          </w:tcPr>
          <w:p w14:paraId="3272EE1F"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p>
        </w:tc>
        <w:tc>
          <w:tcPr>
            <w:tcW w:w="1808" w:type="dxa"/>
          </w:tcPr>
          <w:p w14:paraId="7E25D70D" w14:textId="77777777" w:rsidR="00EA4E0C" w:rsidRPr="00EA4E0C" w:rsidRDefault="00EA4E0C" w:rsidP="00EA4E0C">
            <w:pPr>
              <w:spacing w:after="0" w:line="240" w:lineRule="auto"/>
              <w:jc w:val="center"/>
              <w:rPr>
                <w:rFonts w:ascii="Times New Roman" w:hAnsi="Times New Roman"/>
                <w:sz w:val="20"/>
                <w:szCs w:val="20"/>
              </w:rPr>
            </w:pPr>
          </w:p>
          <w:p w14:paraId="0CB80BFB"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14,01275</w:t>
            </w:r>
          </w:p>
        </w:tc>
        <w:tc>
          <w:tcPr>
            <w:tcW w:w="2835" w:type="dxa"/>
            <w:vMerge/>
          </w:tcPr>
          <w:p w14:paraId="0BB05236" w14:textId="77777777" w:rsidR="00EA4E0C" w:rsidRPr="00EA4E0C" w:rsidRDefault="00EA4E0C" w:rsidP="00EA4E0C">
            <w:pPr>
              <w:spacing w:after="0" w:line="240" w:lineRule="auto"/>
              <w:jc w:val="center"/>
              <w:rPr>
                <w:rFonts w:ascii="Times New Roman" w:hAnsi="Times New Roman"/>
                <w:color w:val="FF0000"/>
                <w:sz w:val="20"/>
                <w:szCs w:val="20"/>
              </w:rPr>
            </w:pPr>
          </w:p>
        </w:tc>
      </w:tr>
      <w:tr w:rsidR="00EA4E0C" w:rsidRPr="00EA4E0C" w14:paraId="1590D4A8" w14:textId="77777777" w:rsidTr="004F2B33">
        <w:trPr>
          <w:trHeight w:val="742"/>
          <w:jc w:val="center"/>
        </w:trPr>
        <w:tc>
          <w:tcPr>
            <w:tcW w:w="553" w:type="dxa"/>
          </w:tcPr>
          <w:p w14:paraId="0F83EDDA"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4.</w:t>
            </w:r>
          </w:p>
        </w:tc>
        <w:tc>
          <w:tcPr>
            <w:tcW w:w="4586" w:type="dxa"/>
          </w:tcPr>
          <w:p w14:paraId="534878CB"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w:t>
            </w:r>
          </w:p>
        </w:tc>
        <w:tc>
          <w:tcPr>
            <w:tcW w:w="1808" w:type="dxa"/>
          </w:tcPr>
          <w:p w14:paraId="1E4EF138" w14:textId="77777777" w:rsidR="00EA4E0C" w:rsidRPr="00EA4E0C" w:rsidRDefault="00EA4E0C" w:rsidP="00EA4E0C">
            <w:pPr>
              <w:spacing w:after="0" w:line="240" w:lineRule="auto"/>
              <w:jc w:val="center"/>
              <w:rPr>
                <w:rFonts w:ascii="Times New Roman" w:hAnsi="Times New Roman"/>
                <w:sz w:val="20"/>
                <w:szCs w:val="20"/>
              </w:rPr>
            </w:pPr>
          </w:p>
          <w:p w14:paraId="5588B348"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14,01275</w:t>
            </w:r>
          </w:p>
        </w:tc>
        <w:tc>
          <w:tcPr>
            <w:tcW w:w="2835" w:type="dxa"/>
            <w:vMerge/>
          </w:tcPr>
          <w:p w14:paraId="7852A4FF" w14:textId="77777777" w:rsidR="00EA4E0C" w:rsidRPr="00EA4E0C" w:rsidRDefault="00EA4E0C" w:rsidP="00EA4E0C">
            <w:pPr>
              <w:spacing w:after="0" w:line="240" w:lineRule="auto"/>
              <w:jc w:val="center"/>
              <w:rPr>
                <w:rFonts w:ascii="Times New Roman" w:hAnsi="Times New Roman"/>
                <w:color w:val="FF0000"/>
                <w:sz w:val="20"/>
                <w:szCs w:val="20"/>
              </w:rPr>
            </w:pPr>
          </w:p>
        </w:tc>
      </w:tr>
      <w:tr w:rsidR="00EA4E0C" w:rsidRPr="00EA4E0C" w14:paraId="5672FEB6" w14:textId="77777777" w:rsidTr="004F2B33">
        <w:trPr>
          <w:trHeight w:val="320"/>
          <w:jc w:val="center"/>
        </w:trPr>
        <w:tc>
          <w:tcPr>
            <w:tcW w:w="5139" w:type="dxa"/>
            <w:gridSpan w:val="2"/>
          </w:tcPr>
          <w:p w14:paraId="703AFAFC" w14:textId="77777777" w:rsidR="00EA4E0C" w:rsidRPr="00EA4E0C" w:rsidRDefault="00EA4E0C" w:rsidP="00EA4E0C">
            <w:pPr>
              <w:spacing w:after="0" w:line="240" w:lineRule="auto"/>
              <w:jc w:val="both"/>
              <w:rPr>
                <w:rFonts w:ascii="Times New Roman" w:hAnsi="Times New Roman"/>
                <w:b/>
                <w:sz w:val="20"/>
                <w:szCs w:val="20"/>
              </w:rPr>
            </w:pPr>
            <w:r w:rsidRPr="00EA4E0C">
              <w:rPr>
                <w:rFonts w:ascii="Times New Roman" w:hAnsi="Times New Roman"/>
                <w:b/>
                <w:sz w:val="20"/>
                <w:szCs w:val="20"/>
              </w:rPr>
              <w:t>Всего:</w:t>
            </w:r>
          </w:p>
        </w:tc>
        <w:tc>
          <w:tcPr>
            <w:tcW w:w="1808" w:type="dxa"/>
            <w:vAlign w:val="center"/>
          </w:tcPr>
          <w:p w14:paraId="21BB7A1A" w14:textId="77777777" w:rsidR="00EA4E0C" w:rsidRPr="00EA4E0C" w:rsidRDefault="00EA4E0C" w:rsidP="00EA4E0C">
            <w:pPr>
              <w:spacing w:after="0" w:line="240" w:lineRule="auto"/>
              <w:jc w:val="center"/>
              <w:rPr>
                <w:rFonts w:ascii="Times New Roman" w:hAnsi="Times New Roman"/>
                <w:b/>
                <w:sz w:val="20"/>
                <w:szCs w:val="20"/>
                <w:lang w:val="en-US"/>
              </w:rPr>
            </w:pPr>
            <w:r w:rsidRPr="00EA4E0C">
              <w:rPr>
                <w:rFonts w:ascii="Times New Roman" w:hAnsi="Times New Roman"/>
                <w:b/>
                <w:sz w:val="20"/>
                <w:szCs w:val="20"/>
                <w:lang w:val="en-US"/>
              </w:rPr>
              <w:t>5</w:t>
            </w:r>
            <w:r w:rsidRPr="00EA4E0C">
              <w:rPr>
                <w:rFonts w:ascii="Times New Roman" w:hAnsi="Times New Roman"/>
                <w:b/>
                <w:sz w:val="20"/>
                <w:szCs w:val="20"/>
              </w:rPr>
              <w:t>6,051</w:t>
            </w:r>
            <w:r w:rsidRPr="00EA4E0C">
              <w:rPr>
                <w:rFonts w:ascii="Times New Roman" w:hAnsi="Times New Roman"/>
                <w:b/>
                <w:sz w:val="20"/>
                <w:szCs w:val="20"/>
                <w:lang w:val="en-US"/>
              </w:rPr>
              <w:t>00</w:t>
            </w:r>
          </w:p>
        </w:tc>
        <w:tc>
          <w:tcPr>
            <w:tcW w:w="2835" w:type="dxa"/>
            <w:vAlign w:val="center"/>
          </w:tcPr>
          <w:p w14:paraId="3048084B" w14:textId="77777777" w:rsidR="00EA4E0C" w:rsidRPr="00EA4E0C" w:rsidRDefault="00EA4E0C" w:rsidP="00EA4E0C">
            <w:pPr>
              <w:spacing w:after="0" w:line="240" w:lineRule="auto"/>
              <w:jc w:val="center"/>
              <w:rPr>
                <w:rFonts w:ascii="Times New Roman" w:hAnsi="Times New Roman"/>
                <w:b/>
                <w:sz w:val="20"/>
                <w:szCs w:val="20"/>
              </w:rPr>
            </w:pPr>
            <w:r w:rsidRPr="00EA4E0C">
              <w:rPr>
                <w:rFonts w:ascii="Times New Roman" w:hAnsi="Times New Roman"/>
                <w:b/>
                <w:sz w:val="20"/>
                <w:szCs w:val="20"/>
              </w:rPr>
              <w:t>0,19</w:t>
            </w:r>
          </w:p>
        </w:tc>
      </w:tr>
    </w:tbl>
    <w:p w14:paraId="14A26150" w14:textId="77777777" w:rsidR="00EA4E0C" w:rsidRPr="00EA4E0C" w:rsidRDefault="00EA4E0C" w:rsidP="00EA4E0C">
      <w:pPr>
        <w:spacing w:after="0" w:line="240" w:lineRule="auto"/>
        <w:rPr>
          <w:rFonts w:ascii="Times New Roman" w:hAnsi="Times New Roman"/>
          <w:sz w:val="20"/>
          <w:szCs w:val="20"/>
        </w:rPr>
      </w:pPr>
    </w:p>
    <w:p w14:paraId="347C01B2"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Подписи Сторон:</w:t>
      </w:r>
    </w:p>
    <w:p w14:paraId="1459D605" w14:textId="77777777" w:rsidR="00EA4E0C" w:rsidRPr="00EA4E0C" w:rsidRDefault="00EA4E0C" w:rsidP="00EA4E0C">
      <w:pPr>
        <w:spacing w:after="0" w:line="240" w:lineRule="auto"/>
        <w:jc w:val="center"/>
        <w:rPr>
          <w:rFonts w:ascii="Times New Roman" w:hAnsi="Times New Roman"/>
          <w:sz w:val="20"/>
          <w:szCs w:val="20"/>
        </w:rPr>
      </w:pPr>
    </w:p>
    <w:p w14:paraId="557434D0" w14:textId="77777777" w:rsidR="00EA4E0C" w:rsidRPr="00EA4E0C" w:rsidRDefault="00EA4E0C" w:rsidP="00EA4E0C">
      <w:pPr>
        <w:spacing w:after="0" w:line="240" w:lineRule="auto"/>
        <w:ind w:firstLine="680"/>
        <w:jc w:val="center"/>
        <w:rPr>
          <w:rFonts w:ascii="Times New Roman" w:hAnsi="Times New Roman"/>
          <w:b/>
          <w:bCs/>
          <w:sz w:val="20"/>
          <w:szCs w:val="20"/>
        </w:rPr>
      </w:pPr>
    </w:p>
    <w:tbl>
      <w:tblPr>
        <w:tblW w:w="9747" w:type="dxa"/>
        <w:tblLook w:val="01E0" w:firstRow="1" w:lastRow="1" w:firstColumn="1" w:lastColumn="1" w:noHBand="0" w:noVBand="0"/>
      </w:tblPr>
      <w:tblGrid>
        <w:gridCol w:w="4578"/>
        <w:gridCol w:w="534"/>
        <w:gridCol w:w="4635"/>
      </w:tblGrid>
      <w:tr w:rsidR="00EA4E0C" w:rsidRPr="00EA4E0C" w14:paraId="6AAD821A" w14:textId="77777777" w:rsidTr="004F2B33">
        <w:trPr>
          <w:trHeight w:val="703"/>
        </w:trPr>
        <w:tc>
          <w:tcPr>
            <w:tcW w:w="4578" w:type="dxa"/>
            <w:hideMark/>
          </w:tcPr>
          <w:p w14:paraId="661AF5D6"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«Администрация поселения»</w:t>
            </w:r>
          </w:p>
          <w:p w14:paraId="3356109F" w14:textId="77777777" w:rsidR="00EA4E0C" w:rsidRPr="00EA4E0C" w:rsidRDefault="00EA4E0C" w:rsidP="00EA4E0C">
            <w:pPr>
              <w:spacing w:after="0" w:line="240" w:lineRule="auto"/>
              <w:rPr>
                <w:rFonts w:ascii="Times New Roman" w:hAnsi="Times New Roman"/>
                <w:sz w:val="20"/>
                <w:szCs w:val="20"/>
              </w:rPr>
            </w:pPr>
          </w:p>
          <w:p w14:paraId="07C88399"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 xml:space="preserve">Глава сельского поселения </w:t>
            </w:r>
            <w:proofErr w:type="gramStart"/>
            <w:r w:rsidRPr="00EA4E0C">
              <w:rPr>
                <w:rFonts w:ascii="Times New Roman" w:hAnsi="Times New Roman"/>
                <w:sz w:val="20"/>
                <w:szCs w:val="20"/>
              </w:rPr>
              <w:t>Сентябрьский</w:t>
            </w:r>
            <w:proofErr w:type="gramEnd"/>
          </w:p>
          <w:p w14:paraId="326D4446" w14:textId="77777777" w:rsidR="00EA4E0C" w:rsidRPr="00EA4E0C" w:rsidRDefault="00EA4E0C" w:rsidP="00EA4E0C">
            <w:pPr>
              <w:spacing w:after="0" w:line="240" w:lineRule="auto"/>
              <w:rPr>
                <w:rFonts w:ascii="Times New Roman" w:hAnsi="Times New Roman"/>
                <w:sz w:val="20"/>
                <w:szCs w:val="20"/>
              </w:rPr>
            </w:pPr>
          </w:p>
          <w:p w14:paraId="24E0F40B" w14:textId="77777777" w:rsidR="00EA4E0C" w:rsidRPr="00EA4E0C" w:rsidRDefault="00EA4E0C" w:rsidP="00EA4E0C">
            <w:pPr>
              <w:spacing w:after="0" w:line="240" w:lineRule="auto"/>
              <w:rPr>
                <w:rFonts w:ascii="Times New Roman" w:hAnsi="Times New Roman"/>
                <w:sz w:val="20"/>
                <w:szCs w:val="20"/>
              </w:rPr>
            </w:pPr>
          </w:p>
        </w:tc>
        <w:tc>
          <w:tcPr>
            <w:tcW w:w="534" w:type="dxa"/>
          </w:tcPr>
          <w:p w14:paraId="64FF0FD4" w14:textId="77777777" w:rsidR="00EA4E0C" w:rsidRPr="00EA4E0C" w:rsidRDefault="00EA4E0C" w:rsidP="00EA4E0C">
            <w:pPr>
              <w:spacing w:after="0" w:line="240" w:lineRule="auto"/>
              <w:rPr>
                <w:rFonts w:ascii="Times New Roman" w:hAnsi="Times New Roman"/>
                <w:sz w:val="20"/>
                <w:szCs w:val="20"/>
              </w:rPr>
            </w:pPr>
          </w:p>
          <w:p w14:paraId="280F1CF2" w14:textId="77777777" w:rsidR="00EA4E0C" w:rsidRPr="00EA4E0C" w:rsidRDefault="00EA4E0C" w:rsidP="00EA4E0C">
            <w:pPr>
              <w:spacing w:after="0" w:line="240" w:lineRule="auto"/>
              <w:rPr>
                <w:rFonts w:ascii="Times New Roman" w:hAnsi="Times New Roman"/>
                <w:sz w:val="20"/>
                <w:szCs w:val="20"/>
              </w:rPr>
            </w:pPr>
          </w:p>
        </w:tc>
        <w:tc>
          <w:tcPr>
            <w:tcW w:w="4635" w:type="dxa"/>
            <w:hideMark/>
          </w:tcPr>
          <w:p w14:paraId="66D63D17"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«Администрация района»</w:t>
            </w:r>
          </w:p>
          <w:p w14:paraId="43F278A4" w14:textId="77777777" w:rsidR="00EA4E0C" w:rsidRPr="00EA4E0C" w:rsidRDefault="00EA4E0C" w:rsidP="00EA4E0C">
            <w:pPr>
              <w:spacing w:after="0" w:line="240" w:lineRule="auto"/>
              <w:rPr>
                <w:rFonts w:ascii="Times New Roman" w:hAnsi="Times New Roman"/>
                <w:sz w:val="20"/>
                <w:szCs w:val="20"/>
              </w:rPr>
            </w:pPr>
          </w:p>
          <w:p w14:paraId="480B0AE3"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Глава Нефтеюганского района</w:t>
            </w:r>
          </w:p>
        </w:tc>
      </w:tr>
      <w:tr w:rsidR="00EA4E0C" w:rsidRPr="00EA4E0C" w14:paraId="266DA13C" w14:textId="77777777" w:rsidTr="004F2B33">
        <w:tc>
          <w:tcPr>
            <w:tcW w:w="4578" w:type="dxa"/>
            <w:hideMark/>
          </w:tcPr>
          <w:p w14:paraId="1D64FEE8"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__________________ /А.В. Светлаков/</w:t>
            </w:r>
          </w:p>
        </w:tc>
        <w:tc>
          <w:tcPr>
            <w:tcW w:w="534" w:type="dxa"/>
          </w:tcPr>
          <w:p w14:paraId="4693CD7E" w14:textId="77777777" w:rsidR="00EA4E0C" w:rsidRPr="00EA4E0C" w:rsidRDefault="00EA4E0C" w:rsidP="00EA4E0C">
            <w:pPr>
              <w:tabs>
                <w:tab w:val="left" w:pos="1560"/>
              </w:tabs>
              <w:spacing w:after="0" w:line="240" w:lineRule="auto"/>
              <w:jc w:val="both"/>
              <w:rPr>
                <w:rFonts w:ascii="Times New Roman" w:hAnsi="Times New Roman"/>
                <w:sz w:val="20"/>
                <w:szCs w:val="20"/>
              </w:rPr>
            </w:pPr>
          </w:p>
        </w:tc>
        <w:tc>
          <w:tcPr>
            <w:tcW w:w="4635" w:type="dxa"/>
            <w:hideMark/>
          </w:tcPr>
          <w:p w14:paraId="2F3F31FE" w14:textId="77777777" w:rsidR="00EA4E0C" w:rsidRPr="00EA4E0C" w:rsidRDefault="00EA4E0C" w:rsidP="00EA4E0C">
            <w:pPr>
              <w:tabs>
                <w:tab w:val="left" w:pos="1560"/>
              </w:tabs>
              <w:spacing w:after="0" w:line="240" w:lineRule="auto"/>
              <w:jc w:val="both"/>
              <w:rPr>
                <w:rFonts w:ascii="Times New Roman" w:hAnsi="Times New Roman"/>
                <w:sz w:val="20"/>
                <w:szCs w:val="20"/>
              </w:rPr>
            </w:pPr>
            <w:r w:rsidRPr="00EA4E0C">
              <w:rPr>
                <w:rFonts w:ascii="Times New Roman" w:hAnsi="Times New Roman"/>
                <w:sz w:val="20"/>
                <w:szCs w:val="20"/>
              </w:rPr>
              <w:t>______________ /А.А. Бочко/</w:t>
            </w:r>
          </w:p>
        </w:tc>
      </w:tr>
      <w:tr w:rsidR="00EA4E0C" w:rsidRPr="00EA4E0C" w14:paraId="3F3DD0A1" w14:textId="77777777" w:rsidTr="004F2B33">
        <w:tc>
          <w:tcPr>
            <w:tcW w:w="4578" w:type="dxa"/>
          </w:tcPr>
          <w:p w14:paraId="56CF4AF8"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М.П.</w:t>
            </w:r>
          </w:p>
        </w:tc>
        <w:tc>
          <w:tcPr>
            <w:tcW w:w="534" w:type="dxa"/>
          </w:tcPr>
          <w:p w14:paraId="697BF391" w14:textId="77777777" w:rsidR="00EA4E0C" w:rsidRPr="00EA4E0C" w:rsidRDefault="00EA4E0C" w:rsidP="00EA4E0C">
            <w:pPr>
              <w:tabs>
                <w:tab w:val="left" w:pos="1560"/>
              </w:tabs>
              <w:spacing w:after="0" w:line="240" w:lineRule="auto"/>
              <w:jc w:val="both"/>
              <w:rPr>
                <w:rFonts w:ascii="Times New Roman" w:hAnsi="Times New Roman"/>
                <w:sz w:val="20"/>
                <w:szCs w:val="20"/>
              </w:rPr>
            </w:pPr>
          </w:p>
        </w:tc>
        <w:tc>
          <w:tcPr>
            <w:tcW w:w="4635" w:type="dxa"/>
            <w:hideMark/>
          </w:tcPr>
          <w:p w14:paraId="533BFBF5" w14:textId="77777777" w:rsidR="00EA4E0C" w:rsidRPr="00EA4E0C" w:rsidRDefault="00EA4E0C" w:rsidP="00EA4E0C">
            <w:pPr>
              <w:tabs>
                <w:tab w:val="left" w:pos="1560"/>
              </w:tabs>
              <w:spacing w:after="0" w:line="240" w:lineRule="auto"/>
              <w:jc w:val="both"/>
              <w:rPr>
                <w:rFonts w:ascii="Times New Roman" w:hAnsi="Times New Roman"/>
                <w:sz w:val="20"/>
                <w:szCs w:val="20"/>
              </w:rPr>
            </w:pPr>
            <w:r w:rsidRPr="00EA4E0C">
              <w:rPr>
                <w:rFonts w:ascii="Times New Roman" w:hAnsi="Times New Roman"/>
                <w:sz w:val="20"/>
                <w:szCs w:val="20"/>
              </w:rPr>
              <w:t>М.П.</w:t>
            </w:r>
          </w:p>
        </w:tc>
      </w:tr>
      <w:tr w:rsidR="00EA4E0C" w:rsidRPr="00EA4E0C" w14:paraId="0DAA48B3" w14:textId="77777777" w:rsidTr="004F2B33">
        <w:tc>
          <w:tcPr>
            <w:tcW w:w="4578" w:type="dxa"/>
          </w:tcPr>
          <w:p w14:paraId="4179762C" w14:textId="77777777" w:rsidR="00EA4E0C" w:rsidRPr="00EA4E0C" w:rsidRDefault="00EA4E0C" w:rsidP="00EA4E0C">
            <w:pPr>
              <w:spacing w:after="0" w:line="240" w:lineRule="auto"/>
              <w:rPr>
                <w:rFonts w:ascii="Times New Roman" w:hAnsi="Times New Roman"/>
                <w:sz w:val="20"/>
                <w:szCs w:val="20"/>
              </w:rPr>
            </w:pPr>
          </w:p>
        </w:tc>
        <w:tc>
          <w:tcPr>
            <w:tcW w:w="534" w:type="dxa"/>
          </w:tcPr>
          <w:p w14:paraId="6BB74CF9" w14:textId="77777777" w:rsidR="00EA4E0C" w:rsidRPr="00EA4E0C" w:rsidRDefault="00EA4E0C" w:rsidP="00EA4E0C">
            <w:pPr>
              <w:spacing w:after="0" w:line="240" w:lineRule="auto"/>
              <w:rPr>
                <w:rFonts w:ascii="Times New Roman" w:hAnsi="Times New Roman"/>
                <w:sz w:val="20"/>
                <w:szCs w:val="20"/>
              </w:rPr>
            </w:pPr>
          </w:p>
        </w:tc>
        <w:tc>
          <w:tcPr>
            <w:tcW w:w="4635" w:type="dxa"/>
          </w:tcPr>
          <w:p w14:paraId="7210E83C" w14:textId="77777777" w:rsidR="00EA4E0C" w:rsidRPr="00EA4E0C" w:rsidRDefault="00EA4E0C" w:rsidP="00EA4E0C">
            <w:pPr>
              <w:spacing w:after="0" w:line="240" w:lineRule="auto"/>
              <w:rPr>
                <w:rFonts w:ascii="Times New Roman" w:hAnsi="Times New Roman"/>
                <w:sz w:val="20"/>
                <w:szCs w:val="20"/>
              </w:rPr>
            </w:pPr>
          </w:p>
        </w:tc>
      </w:tr>
      <w:tr w:rsidR="00EA4E0C" w:rsidRPr="00EA4E0C" w14:paraId="7C6C0E2F" w14:textId="77777777" w:rsidTr="004F2B33">
        <w:tc>
          <w:tcPr>
            <w:tcW w:w="4578" w:type="dxa"/>
          </w:tcPr>
          <w:p w14:paraId="58B3BB17" w14:textId="77777777" w:rsidR="00EA4E0C" w:rsidRPr="00EA4E0C" w:rsidRDefault="00EA4E0C" w:rsidP="00EA4E0C">
            <w:pPr>
              <w:spacing w:after="0" w:line="240" w:lineRule="auto"/>
              <w:rPr>
                <w:rFonts w:ascii="Times New Roman" w:hAnsi="Times New Roman"/>
                <w:sz w:val="20"/>
                <w:szCs w:val="20"/>
              </w:rPr>
            </w:pPr>
          </w:p>
        </w:tc>
        <w:tc>
          <w:tcPr>
            <w:tcW w:w="534" w:type="dxa"/>
          </w:tcPr>
          <w:p w14:paraId="021D46D0" w14:textId="77777777" w:rsidR="00EA4E0C" w:rsidRPr="00EA4E0C" w:rsidRDefault="00EA4E0C" w:rsidP="00EA4E0C">
            <w:pPr>
              <w:tabs>
                <w:tab w:val="left" w:pos="1560"/>
              </w:tabs>
              <w:spacing w:after="0" w:line="240" w:lineRule="auto"/>
              <w:jc w:val="both"/>
              <w:rPr>
                <w:rFonts w:ascii="Times New Roman" w:hAnsi="Times New Roman"/>
                <w:sz w:val="20"/>
                <w:szCs w:val="20"/>
              </w:rPr>
            </w:pPr>
          </w:p>
        </w:tc>
        <w:tc>
          <w:tcPr>
            <w:tcW w:w="4635" w:type="dxa"/>
            <w:hideMark/>
          </w:tcPr>
          <w:p w14:paraId="38324ACB" w14:textId="77777777" w:rsidR="00EA4E0C" w:rsidRPr="00EA4E0C" w:rsidRDefault="00EA4E0C" w:rsidP="00EA4E0C">
            <w:pPr>
              <w:tabs>
                <w:tab w:val="left" w:pos="1560"/>
              </w:tabs>
              <w:spacing w:after="0" w:line="240" w:lineRule="auto"/>
              <w:jc w:val="both"/>
              <w:rPr>
                <w:rFonts w:ascii="Times New Roman" w:hAnsi="Times New Roman"/>
                <w:sz w:val="20"/>
                <w:szCs w:val="20"/>
              </w:rPr>
            </w:pPr>
          </w:p>
        </w:tc>
      </w:tr>
    </w:tbl>
    <w:p w14:paraId="11F40DD4" w14:textId="77777777" w:rsidR="00EA4E0C" w:rsidRPr="00EA4E0C" w:rsidRDefault="00EA4E0C" w:rsidP="00EA4E0C">
      <w:pPr>
        <w:spacing w:after="0" w:line="240" w:lineRule="auto"/>
        <w:rPr>
          <w:rFonts w:ascii="Times New Roman" w:hAnsi="Times New Roman"/>
          <w:sz w:val="20"/>
          <w:szCs w:val="20"/>
          <w:lang w:eastAsia="en-US"/>
        </w:rPr>
      </w:pPr>
    </w:p>
    <w:p w14:paraId="5AC33550" w14:textId="77777777" w:rsidR="00EA4E0C" w:rsidRPr="00EA4E0C" w:rsidRDefault="00EA4E0C" w:rsidP="00EA4E0C">
      <w:pPr>
        <w:spacing w:after="0" w:line="240" w:lineRule="auto"/>
        <w:rPr>
          <w:rFonts w:ascii="Times New Roman" w:hAnsi="Times New Roman"/>
          <w:sz w:val="20"/>
          <w:szCs w:val="20"/>
        </w:rPr>
        <w:sectPr w:rsidR="00EA4E0C" w:rsidRPr="00EA4E0C" w:rsidSect="001D02FD">
          <w:headerReference w:type="default" r:id="rId22"/>
          <w:pgSz w:w="11906" w:h="16838"/>
          <w:pgMar w:top="0" w:right="707" w:bottom="0" w:left="1418" w:header="709" w:footer="709" w:gutter="0"/>
          <w:cols w:space="708"/>
          <w:titlePg/>
          <w:docGrid w:linePitch="360"/>
        </w:sectPr>
      </w:pPr>
    </w:p>
    <w:tbl>
      <w:tblPr>
        <w:tblStyle w:val="401"/>
        <w:tblW w:w="3368" w:type="dxa"/>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tblGrid>
      <w:tr w:rsidR="00EA4E0C" w:rsidRPr="00EA4E0C" w14:paraId="53645062" w14:textId="77777777" w:rsidTr="004F2B33">
        <w:tc>
          <w:tcPr>
            <w:tcW w:w="3368" w:type="dxa"/>
          </w:tcPr>
          <w:p w14:paraId="0DE119DA"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lastRenderedPageBreak/>
              <w:t>Приложение 2</w:t>
            </w:r>
          </w:p>
          <w:p w14:paraId="0FA9873B"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 xml:space="preserve">к соглашению </w:t>
            </w:r>
          </w:p>
          <w:p w14:paraId="75B59D66"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от «_30_»___08__2024г. №200</w:t>
            </w:r>
          </w:p>
        </w:tc>
      </w:tr>
    </w:tbl>
    <w:p w14:paraId="4A6CA308" w14:textId="77777777" w:rsidR="00EA4E0C" w:rsidRPr="00EA4E0C" w:rsidRDefault="00EA4E0C" w:rsidP="00EA4E0C">
      <w:pPr>
        <w:spacing w:after="0" w:line="240" w:lineRule="auto"/>
        <w:jc w:val="both"/>
        <w:rPr>
          <w:rFonts w:ascii="Times New Roman" w:hAnsi="Times New Roman"/>
          <w:sz w:val="20"/>
          <w:szCs w:val="20"/>
          <w:lang w:eastAsia="en-US"/>
        </w:rPr>
      </w:pPr>
    </w:p>
    <w:p w14:paraId="44B7452B" w14:textId="77777777" w:rsidR="00EA4E0C" w:rsidRPr="00EA4E0C" w:rsidRDefault="00EA4E0C" w:rsidP="00EA4E0C">
      <w:pPr>
        <w:spacing w:after="0" w:line="240" w:lineRule="auto"/>
        <w:jc w:val="both"/>
        <w:rPr>
          <w:rFonts w:ascii="Times New Roman" w:hAnsi="Times New Roman"/>
          <w:sz w:val="20"/>
          <w:szCs w:val="20"/>
          <w:lang w:eastAsia="en-US"/>
        </w:rPr>
      </w:pPr>
    </w:p>
    <w:p w14:paraId="45E5659A" w14:textId="77777777" w:rsidR="00EA4E0C" w:rsidRPr="00EA4E0C" w:rsidRDefault="00EA4E0C" w:rsidP="00EA4E0C">
      <w:pPr>
        <w:spacing w:after="0" w:line="240" w:lineRule="auto"/>
        <w:jc w:val="center"/>
        <w:rPr>
          <w:rFonts w:ascii="Times New Roman" w:hAnsi="Times New Roman"/>
          <w:sz w:val="20"/>
          <w:szCs w:val="20"/>
          <w:lang w:eastAsia="en-US"/>
        </w:rPr>
      </w:pPr>
      <w:r w:rsidRPr="00EA4E0C">
        <w:rPr>
          <w:rFonts w:ascii="Times New Roman" w:hAnsi="Times New Roman"/>
          <w:sz w:val="20"/>
          <w:szCs w:val="20"/>
          <w:lang w:eastAsia="en-US"/>
        </w:rPr>
        <w:t>Отчет об использовании межбюджетных трансфертов сельского поселения Сентябрьский</w:t>
      </w:r>
    </w:p>
    <w:p w14:paraId="0C779CC4" w14:textId="77777777" w:rsidR="00EA4E0C" w:rsidRPr="00EA4E0C" w:rsidRDefault="00EA4E0C" w:rsidP="00EA4E0C">
      <w:pPr>
        <w:spacing w:after="0" w:line="240" w:lineRule="auto"/>
        <w:jc w:val="center"/>
        <w:rPr>
          <w:rFonts w:ascii="Times New Roman" w:hAnsi="Times New Roman"/>
          <w:sz w:val="20"/>
          <w:szCs w:val="20"/>
          <w:lang w:eastAsia="en-US"/>
        </w:rPr>
      </w:pPr>
      <w:r w:rsidRPr="00EA4E0C">
        <w:rPr>
          <w:rFonts w:ascii="Times New Roman" w:hAnsi="Times New Roman"/>
          <w:sz w:val="20"/>
          <w:szCs w:val="20"/>
          <w:lang w:eastAsia="en-US"/>
        </w:rPr>
        <w:t>необходимых для осуществления передаваемых полномочий на 2025 год</w:t>
      </w:r>
    </w:p>
    <w:p w14:paraId="63C5BA2E" w14:textId="77777777" w:rsidR="00EA4E0C" w:rsidRPr="00EA4E0C" w:rsidRDefault="00EA4E0C" w:rsidP="00EA4E0C">
      <w:pPr>
        <w:spacing w:after="0" w:line="240" w:lineRule="auto"/>
        <w:jc w:val="center"/>
        <w:rPr>
          <w:rFonts w:ascii="Times New Roman" w:hAnsi="Times New Roman"/>
          <w:sz w:val="20"/>
          <w:szCs w:val="20"/>
          <w:lang w:eastAsia="en-US"/>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903"/>
        <w:gridCol w:w="992"/>
        <w:gridCol w:w="992"/>
        <w:gridCol w:w="2977"/>
        <w:gridCol w:w="1843"/>
        <w:gridCol w:w="2550"/>
      </w:tblGrid>
      <w:tr w:rsidR="00EA4E0C" w:rsidRPr="00EA4E0C" w14:paraId="4C503B40" w14:textId="77777777" w:rsidTr="004F2B33">
        <w:trPr>
          <w:trHeight w:val="526"/>
        </w:trPr>
        <w:tc>
          <w:tcPr>
            <w:tcW w:w="516" w:type="dxa"/>
            <w:vMerge w:val="restart"/>
            <w:tcBorders>
              <w:top w:val="single" w:sz="4" w:space="0" w:color="auto"/>
              <w:left w:val="single" w:sz="4" w:space="0" w:color="auto"/>
              <w:bottom w:val="single" w:sz="4" w:space="0" w:color="auto"/>
              <w:right w:val="single" w:sz="4" w:space="0" w:color="auto"/>
            </w:tcBorders>
            <w:hideMark/>
          </w:tcPr>
          <w:p w14:paraId="338472A5" w14:textId="77777777" w:rsidR="00EA4E0C" w:rsidRPr="00EA4E0C" w:rsidRDefault="00EA4E0C" w:rsidP="00EA4E0C">
            <w:pPr>
              <w:spacing w:after="0"/>
              <w:jc w:val="center"/>
              <w:rPr>
                <w:rFonts w:ascii="Times New Roman" w:hAnsi="Times New Roman"/>
                <w:sz w:val="20"/>
                <w:szCs w:val="20"/>
                <w:lang w:eastAsia="en-US"/>
              </w:rPr>
            </w:pPr>
            <w:r w:rsidRPr="00EA4E0C">
              <w:rPr>
                <w:rFonts w:ascii="Times New Roman" w:hAnsi="Times New Roman"/>
                <w:sz w:val="20"/>
                <w:szCs w:val="20"/>
              </w:rPr>
              <w:tab/>
            </w:r>
            <w:r w:rsidRPr="00EA4E0C">
              <w:rPr>
                <w:rFonts w:ascii="Times New Roman" w:hAnsi="Times New Roman"/>
                <w:sz w:val="20"/>
                <w:szCs w:val="20"/>
                <w:lang w:eastAsia="en-US"/>
              </w:rPr>
              <w:t>№</w:t>
            </w:r>
          </w:p>
        </w:tc>
        <w:tc>
          <w:tcPr>
            <w:tcW w:w="90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B2EE80C" w14:textId="77777777" w:rsidR="00EA4E0C" w:rsidRPr="00EA4E0C" w:rsidRDefault="00EA4E0C" w:rsidP="00EA4E0C">
            <w:pPr>
              <w:spacing w:after="0"/>
              <w:ind w:left="113" w:right="113"/>
              <w:jc w:val="center"/>
              <w:rPr>
                <w:rFonts w:ascii="Times New Roman" w:hAnsi="Times New Roman"/>
                <w:sz w:val="20"/>
                <w:szCs w:val="20"/>
                <w:lang w:eastAsia="en-US"/>
              </w:rPr>
            </w:pPr>
            <w:r w:rsidRPr="00EA4E0C">
              <w:rPr>
                <w:rFonts w:ascii="Times New Roman" w:hAnsi="Times New Roman"/>
                <w:sz w:val="20"/>
                <w:szCs w:val="20"/>
                <w:lang w:eastAsia="en-US"/>
              </w:rPr>
              <w:t>Объем межбюджетных трансфертов</w:t>
            </w:r>
          </w:p>
          <w:p w14:paraId="518918D5" w14:textId="77777777" w:rsidR="00EA4E0C" w:rsidRPr="00EA4E0C" w:rsidRDefault="00EA4E0C" w:rsidP="00EA4E0C">
            <w:pPr>
              <w:spacing w:after="0"/>
              <w:ind w:left="113" w:right="113"/>
              <w:jc w:val="center"/>
              <w:rPr>
                <w:rFonts w:ascii="Times New Roman" w:hAnsi="Times New Roman"/>
                <w:sz w:val="20"/>
                <w:szCs w:val="20"/>
                <w:lang w:eastAsia="en-US"/>
              </w:rPr>
            </w:pPr>
            <w:r w:rsidRPr="00EA4E0C">
              <w:rPr>
                <w:rFonts w:ascii="Times New Roman" w:hAnsi="Times New Roman"/>
                <w:sz w:val="20"/>
                <w:szCs w:val="20"/>
                <w:lang w:eastAsia="en-US"/>
              </w:rPr>
              <w:t>(руб.)</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8A829E" w14:textId="77777777" w:rsidR="00EA4E0C" w:rsidRPr="00EA4E0C" w:rsidRDefault="00EA4E0C" w:rsidP="00EA4E0C">
            <w:pPr>
              <w:spacing w:after="0"/>
              <w:ind w:left="113" w:right="113"/>
              <w:jc w:val="center"/>
              <w:rPr>
                <w:rFonts w:ascii="Times New Roman" w:hAnsi="Times New Roman"/>
                <w:sz w:val="20"/>
                <w:szCs w:val="20"/>
                <w:lang w:eastAsia="en-US"/>
              </w:rPr>
            </w:pPr>
            <w:r w:rsidRPr="00EA4E0C">
              <w:rPr>
                <w:rFonts w:ascii="Times New Roman" w:hAnsi="Times New Roman"/>
                <w:sz w:val="20"/>
                <w:szCs w:val="20"/>
                <w:lang w:eastAsia="en-US"/>
              </w:rPr>
              <w:t>Перечислено средств межбюджетных трансфертов</w:t>
            </w:r>
          </w:p>
          <w:p w14:paraId="43C195B4" w14:textId="77777777" w:rsidR="00EA4E0C" w:rsidRPr="00EA4E0C" w:rsidRDefault="00EA4E0C" w:rsidP="00EA4E0C">
            <w:pPr>
              <w:spacing w:after="0"/>
              <w:ind w:left="113" w:right="113"/>
              <w:jc w:val="center"/>
              <w:rPr>
                <w:rFonts w:ascii="Times New Roman" w:hAnsi="Times New Roman"/>
                <w:sz w:val="20"/>
                <w:szCs w:val="20"/>
                <w:lang w:eastAsia="en-US"/>
              </w:rPr>
            </w:pPr>
            <w:r w:rsidRPr="00EA4E0C">
              <w:rPr>
                <w:rFonts w:ascii="Times New Roman" w:hAnsi="Times New Roman"/>
                <w:sz w:val="20"/>
                <w:szCs w:val="20"/>
                <w:lang w:eastAsia="en-US"/>
              </w:rPr>
              <w:t>(руб.)</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98FDF8" w14:textId="77777777" w:rsidR="00EA4E0C" w:rsidRPr="00EA4E0C" w:rsidRDefault="00EA4E0C" w:rsidP="00EA4E0C">
            <w:pPr>
              <w:spacing w:after="0"/>
              <w:ind w:left="113" w:right="113"/>
              <w:jc w:val="center"/>
              <w:rPr>
                <w:rFonts w:ascii="Times New Roman" w:hAnsi="Times New Roman"/>
                <w:sz w:val="20"/>
                <w:szCs w:val="20"/>
                <w:lang w:eastAsia="en-US"/>
              </w:rPr>
            </w:pPr>
            <w:r w:rsidRPr="00EA4E0C">
              <w:rPr>
                <w:rFonts w:ascii="Times New Roman" w:hAnsi="Times New Roman"/>
                <w:sz w:val="20"/>
                <w:szCs w:val="20"/>
                <w:lang w:eastAsia="en-US"/>
              </w:rPr>
              <w:t>Израсходовано средств</w:t>
            </w:r>
          </w:p>
          <w:p w14:paraId="2C53FC4B" w14:textId="77777777" w:rsidR="00EA4E0C" w:rsidRPr="00EA4E0C" w:rsidRDefault="00EA4E0C" w:rsidP="00EA4E0C">
            <w:pPr>
              <w:spacing w:after="0"/>
              <w:ind w:left="113" w:right="113"/>
              <w:jc w:val="center"/>
              <w:rPr>
                <w:rFonts w:ascii="Times New Roman" w:eastAsia="Calibri" w:hAnsi="Times New Roman"/>
                <w:sz w:val="20"/>
                <w:szCs w:val="20"/>
                <w:lang w:eastAsia="en-US"/>
              </w:rPr>
            </w:pPr>
            <w:r w:rsidRPr="00EA4E0C">
              <w:rPr>
                <w:rFonts w:ascii="Times New Roman" w:hAnsi="Times New Roman"/>
                <w:sz w:val="20"/>
                <w:szCs w:val="20"/>
                <w:lang w:eastAsia="en-US"/>
              </w:rPr>
              <w:t>межбюджетных трансфертов</w:t>
            </w:r>
          </w:p>
          <w:p w14:paraId="2D02A3FC" w14:textId="77777777" w:rsidR="00EA4E0C" w:rsidRPr="00EA4E0C" w:rsidRDefault="00EA4E0C" w:rsidP="00EA4E0C">
            <w:pPr>
              <w:spacing w:after="0"/>
              <w:ind w:left="113" w:right="113"/>
              <w:jc w:val="center"/>
              <w:rPr>
                <w:rFonts w:ascii="Times New Roman" w:hAnsi="Times New Roman"/>
                <w:sz w:val="20"/>
                <w:szCs w:val="20"/>
                <w:lang w:eastAsia="en-US"/>
              </w:rPr>
            </w:pPr>
            <w:r w:rsidRPr="00EA4E0C">
              <w:rPr>
                <w:rFonts w:ascii="Times New Roman" w:hAnsi="Times New Roman"/>
                <w:sz w:val="20"/>
                <w:szCs w:val="20"/>
                <w:lang w:eastAsia="en-US"/>
              </w:rPr>
              <w:t>(руб.)</w:t>
            </w:r>
          </w:p>
        </w:tc>
        <w:tc>
          <w:tcPr>
            <w:tcW w:w="4820" w:type="dxa"/>
            <w:gridSpan w:val="2"/>
            <w:tcBorders>
              <w:top w:val="single" w:sz="4" w:space="0" w:color="auto"/>
              <w:left w:val="single" w:sz="4" w:space="0" w:color="auto"/>
              <w:bottom w:val="single" w:sz="4" w:space="0" w:color="auto"/>
              <w:right w:val="single" w:sz="4" w:space="0" w:color="auto"/>
            </w:tcBorders>
            <w:hideMark/>
          </w:tcPr>
          <w:p w14:paraId="5959D31C" w14:textId="77777777" w:rsidR="00EA4E0C" w:rsidRPr="00EA4E0C" w:rsidRDefault="00EA4E0C" w:rsidP="00EA4E0C">
            <w:pPr>
              <w:spacing w:after="0"/>
              <w:jc w:val="center"/>
              <w:rPr>
                <w:rFonts w:ascii="Times New Roman" w:hAnsi="Times New Roman"/>
                <w:sz w:val="20"/>
                <w:szCs w:val="20"/>
                <w:lang w:eastAsia="en-US"/>
              </w:rPr>
            </w:pPr>
            <w:r w:rsidRPr="00EA4E0C">
              <w:rPr>
                <w:rFonts w:ascii="Times New Roman" w:hAnsi="Times New Roman"/>
                <w:sz w:val="20"/>
                <w:szCs w:val="20"/>
                <w:lang w:eastAsia="en-US"/>
              </w:rPr>
              <w:t xml:space="preserve">В том числе </w:t>
            </w:r>
            <w:proofErr w:type="gramStart"/>
            <w:r w:rsidRPr="00EA4E0C">
              <w:rPr>
                <w:rFonts w:ascii="Times New Roman" w:hAnsi="Times New Roman"/>
                <w:sz w:val="20"/>
                <w:szCs w:val="20"/>
                <w:lang w:eastAsia="en-US"/>
              </w:rPr>
              <w:t>на</w:t>
            </w:r>
            <w:proofErr w:type="gramEnd"/>
            <w:r w:rsidRPr="00EA4E0C">
              <w:rPr>
                <w:rFonts w:ascii="Times New Roman" w:hAnsi="Times New Roman"/>
                <w:sz w:val="20"/>
                <w:szCs w:val="20"/>
                <w:lang w:eastAsia="en-US"/>
              </w:rPr>
              <w:t>:</w:t>
            </w:r>
          </w:p>
        </w:tc>
        <w:tc>
          <w:tcPr>
            <w:tcW w:w="25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604CDD5" w14:textId="77777777" w:rsidR="00EA4E0C" w:rsidRPr="00EA4E0C" w:rsidRDefault="00EA4E0C" w:rsidP="00EA4E0C">
            <w:pPr>
              <w:spacing w:after="0"/>
              <w:ind w:left="113" w:right="113"/>
              <w:jc w:val="center"/>
              <w:rPr>
                <w:rFonts w:ascii="Times New Roman" w:hAnsi="Times New Roman"/>
                <w:sz w:val="20"/>
                <w:szCs w:val="20"/>
                <w:lang w:eastAsia="en-US"/>
              </w:rPr>
            </w:pPr>
            <w:r w:rsidRPr="00EA4E0C">
              <w:rPr>
                <w:rFonts w:ascii="Times New Roman" w:hAnsi="Times New Roman"/>
                <w:sz w:val="20"/>
                <w:szCs w:val="20"/>
                <w:lang w:eastAsia="en-US"/>
              </w:rPr>
              <w:t>Остаток средств</w:t>
            </w:r>
          </w:p>
          <w:p w14:paraId="61595D76" w14:textId="77777777" w:rsidR="00EA4E0C" w:rsidRPr="00EA4E0C" w:rsidRDefault="00EA4E0C" w:rsidP="00EA4E0C">
            <w:pPr>
              <w:spacing w:after="0"/>
              <w:ind w:left="113" w:right="113"/>
              <w:jc w:val="center"/>
              <w:rPr>
                <w:rFonts w:ascii="Times New Roman" w:eastAsia="Calibri" w:hAnsi="Times New Roman"/>
                <w:sz w:val="20"/>
                <w:szCs w:val="20"/>
                <w:lang w:eastAsia="en-US"/>
              </w:rPr>
            </w:pPr>
            <w:r w:rsidRPr="00EA4E0C">
              <w:rPr>
                <w:rFonts w:ascii="Times New Roman" w:hAnsi="Times New Roman"/>
                <w:sz w:val="20"/>
                <w:szCs w:val="20"/>
                <w:lang w:eastAsia="en-US"/>
              </w:rPr>
              <w:t>межбюджетных трансфертов</w:t>
            </w:r>
          </w:p>
          <w:p w14:paraId="3C636616" w14:textId="77777777" w:rsidR="00EA4E0C" w:rsidRPr="00EA4E0C" w:rsidRDefault="00EA4E0C" w:rsidP="00EA4E0C">
            <w:pPr>
              <w:spacing w:after="0"/>
              <w:ind w:left="113" w:right="113"/>
              <w:jc w:val="center"/>
              <w:rPr>
                <w:rFonts w:ascii="Times New Roman" w:hAnsi="Times New Roman"/>
                <w:sz w:val="20"/>
                <w:szCs w:val="20"/>
                <w:lang w:eastAsia="en-US"/>
              </w:rPr>
            </w:pPr>
            <w:r w:rsidRPr="00EA4E0C">
              <w:rPr>
                <w:rFonts w:ascii="Times New Roman" w:hAnsi="Times New Roman"/>
                <w:sz w:val="20"/>
                <w:szCs w:val="20"/>
                <w:lang w:eastAsia="en-US"/>
              </w:rPr>
              <w:t>(руб.)</w:t>
            </w:r>
          </w:p>
        </w:tc>
      </w:tr>
      <w:tr w:rsidR="00EA4E0C" w:rsidRPr="00EA4E0C" w14:paraId="43FF28E4" w14:textId="77777777" w:rsidTr="004F2B33">
        <w:trPr>
          <w:cantSplit/>
          <w:trHeight w:val="3577"/>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3CFDD73F" w14:textId="77777777" w:rsidR="00EA4E0C" w:rsidRPr="00EA4E0C" w:rsidRDefault="00EA4E0C" w:rsidP="00EA4E0C">
            <w:pPr>
              <w:spacing w:after="0" w:line="240" w:lineRule="auto"/>
              <w:rPr>
                <w:rFonts w:ascii="Times New Roman" w:hAnsi="Times New Roman"/>
                <w:sz w:val="20"/>
                <w:szCs w:val="20"/>
                <w:lang w:eastAsia="en-US"/>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14:paraId="71377349" w14:textId="77777777" w:rsidR="00EA4E0C" w:rsidRPr="00EA4E0C" w:rsidRDefault="00EA4E0C" w:rsidP="00EA4E0C">
            <w:pPr>
              <w:spacing w:after="0" w:line="240" w:lineRule="auto"/>
              <w:rPr>
                <w:rFonts w:ascii="Times New Roman" w:hAnsi="Times New Roman"/>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4EAAD5" w14:textId="77777777" w:rsidR="00EA4E0C" w:rsidRPr="00EA4E0C" w:rsidRDefault="00EA4E0C" w:rsidP="00EA4E0C">
            <w:pPr>
              <w:spacing w:after="0" w:line="240" w:lineRule="auto"/>
              <w:rPr>
                <w:rFonts w:ascii="Times New Roman" w:hAnsi="Times New Roman"/>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FC9C33" w14:textId="77777777" w:rsidR="00EA4E0C" w:rsidRPr="00EA4E0C" w:rsidRDefault="00EA4E0C" w:rsidP="00EA4E0C">
            <w:pPr>
              <w:spacing w:after="0" w:line="240" w:lineRule="auto"/>
              <w:rPr>
                <w:rFonts w:ascii="Times New Roman" w:hAnsi="Times New Roman"/>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extDirection w:val="btLr"/>
            <w:vAlign w:val="center"/>
            <w:hideMark/>
          </w:tcPr>
          <w:p w14:paraId="39011CE1" w14:textId="77777777" w:rsidR="00EA4E0C" w:rsidRPr="00EA4E0C" w:rsidRDefault="00EA4E0C" w:rsidP="00EA4E0C">
            <w:pPr>
              <w:spacing w:after="0"/>
              <w:ind w:left="113" w:right="113"/>
              <w:jc w:val="center"/>
              <w:rPr>
                <w:rFonts w:ascii="Times New Roman" w:hAnsi="Times New Roman"/>
                <w:sz w:val="20"/>
                <w:szCs w:val="20"/>
                <w:lang w:eastAsia="en-US"/>
              </w:rPr>
            </w:pPr>
            <w:r w:rsidRPr="00EA4E0C">
              <w:rPr>
                <w:rFonts w:ascii="Times New Roman" w:hAnsi="Times New Roman"/>
                <w:sz w:val="20"/>
                <w:szCs w:val="20"/>
                <w:lang w:eastAsia="en-US"/>
              </w:rPr>
              <w:t>Наименование</w:t>
            </w:r>
          </w:p>
          <w:p w14:paraId="7ABDC118" w14:textId="77777777" w:rsidR="00EA4E0C" w:rsidRPr="00EA4E0C" w:rsidRDefault="00EA4E0C" w:rsidP="00EA4E0C">
            <w:pPr>
              <w:spacing w:after="0"/>
              <w:ind w:left="113" w:right="113"/>
              <w:jc w:val="center"/>
              <w:rPr>
                <w:rFonts w:ascii="Times New Roman" w:hAnsi="Times New Roman"/>
                <w:sz w:val="20"/>
                <w:szCs w:val="20"/>
                <w:lang w:eastAsia="en-US"/>
              </w:rPr>
            </w:pPr>
            <w:r w:rsidRPr="00EA4E0C">
              <w:rPr>
                <w:rFonts w:ascii="Times New Roman" w:hAnsi="Times New Roman"/>
                <w:sz w:val="20"/>
                <w:szCs w:val="20"/>
                <w:lang w:eastAsia="en-US"/>
              </w:rPr>
              <w:t>полномочия</w:t>
            </w:r>
          </w:p>
        </w:tc>
        <w:tc>
          <w:tcPr>
            <w:tcW w:w="1843" w:type="dxa"/>
            <w:tcBorders>
              <w:top w:val="single" w:sz="4" w:space="0" w:color="auto"/>
              <w:left w:val="single" w:sz="4" w:space="0" w:color="auto"/>
              <w:bottom w:val="single" w:sz="4" w:space="0" w:color="auto"/>
              <w:right w:val="single" w:sz="4" w:space="0" w:color="auto"/>
            </w:tcBorders>
            <w:textDirection w:val="btLr"/>
            <w:hideMark/>
          </w:tcPr>
          <w:p w14:paraId="5CA5C25C" w14:textId="77777777" w:rsidR="00EA4E0C" w:rsidRPr="00EA4E0C" w:rsidRDefault="00EA4E0C" w:rsidP="00EA4E0C">
            <w:pPr>
              <w:spacing w:after="0"/>
              <w:ind w:left="113" w:right="113"/>
              <w:jc w:val="center"/>
              <w:rPr>
                <w:rFonts w:ascii="Times New Roman" w:hAnsi="Times New Roman"/>
                <w:sz w:val="20"/>
                <w:szCs w:val="20"/>
                <w:lang w:eastAsia="en-US"/>
              </w:rPr>
            </w:pPr>
            <w:r w:rsidRPr="00EA4E0C">
              <w:rPr>
                <w:rFonts w:ascii="Times New Roman" w:hAnsi="Times New Roman"/>
                <w:sz w:val="20"/>
                <w:szCs w:val="20"/>
                <w:lang w:eastAsia="en-US"/>
              </w:rPr>
              <w:t>Коды бюджетной классификации по каждому из расходных обязательств (по разделам, подразделам, целевым статьям, видам расходов)</w:t>
            </w: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5E1E1B03" w14:textId="77777777" w:rsidR="00EA4E0C" w:rsidRPr="00EA4E0C" w:rsidRDefault="00EA4E0C" w:rsidP="00EA4E0C">
            <w:pPr>
              <w:spacing w:after="0" w:line="240" w:lineRule="auto"/>
              <w:rPr>
                <w:rFonts w:ascii="Times New Roman" w:hAnsi="Times New Roman"/>
                <w:sz w:val="20"/>
                <w:szCs w:val="20"/>
                <w:lang w:eastAsia="en-US"/>
              </w:rPr>
            </w:pPr>
          </w:p>
        </w:tc>
      </w:tr>
      <w:tr w:rsidR="00EA4E0C" w:rsidRPr="00EA4E0C" w14:paraId="6F972FF1" w14:textId="77777777" w:rsidTr="004F2B33">
        <w:tc>
          <w:tcPr>
            <w:tcW w:w="516" w:type="dxa"/>
            <w:tcBorders>
              <w:top w:val="single" w:sz="4" w:space="0" w:color="auto"/>
              <w:left w:val="single" w:sz="4" w:space="0" w:color="auto"/>
              <w:bottom w:val="single" w:sz="4" w:space="0" w:color="auto"/>
              <w:right w:val="single" w:sz="4" w:space="0" w:color="auto"/>
            </w:tcBorders>
          </w:tcPr>
          <w:p w14:paraId="2ED094C3" w14:textId="77777777" w:rsidR="00EA4E0C" w:rsidRPr="00EA4E0C" w:rsidRDefault="00EA4E0C" w:rsidP="00EA4E0C">
            <w:pPr>
              <w:spacing w:after="0"/>
              <w:jc w:val="center"/>
              <w:rPr>
                <w:rFonts w:ascii="Times New Roman" w:hAnsi="Times New Roman"/>
                <w:sz w:val="20"/>
                <w:szCs w:val="20"/>
                <w:lang w:eastAsia="en-US"/>
              </w:rPr>
            </w:pPr>
          </w:p>
        </w:tc>
        <w:tc>
          <w:tcPr>
            <w:tcW w:w="903" w:type="dxa"/>
            <w:tcBorders>
              <w:top w:val="single" w:sz="4" w:space="0" w:color="auto"/>
              <w:left w:val="single" w:sz="4" w:space="0" w:color="auto"/>
              <w:bottom w:val="single" w:sz="4" w:space="0" w:color="auto"/>
              <w:right w:val="single" w:sz="4" w:space="0" w:color="auto"/>
            </w:tcBorders>
          </w:tcPr>
          <w:p w14:paraId="12E7BFD4" w14:textId="77777777" w:rsidR="00EA4E0C" w:rsidRPr="00EA4E0C" w:rsidRDefault="00EA4E0C" w:rsidP="00EA4E0C">
            <w:pPr>
              <w:spacing w:after="0"/>
              <w:jc w:val="center"/>
              <w:rPr>
                <w:rFonts w:ascii="Times New Roman" w:hAnsi="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FB6EA53" w14:textId="77777777" w:rsidR="00EA4E0C" w:rsidRPr="00EA4E0C" w:rsidRDefault="00EA4E0C" w:rsidP="00EA4E0C">
            <w:pPr>
              <w:spacing w:after="0"/>
              <w:jc w:val="center"/>
              <w:rPr>
                <w:rFonts w:ascii="Times New Roman" w:hAnsi="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74868D8" w14:textId="77777777" w:rsidR="00EA4E0C" w:rsidRPr="00EA4E0C" w:rsidRDefault="00EA4E0C" w:rsidP="00EA4E0C">
            <w:pPr>
              <w:spacing w:after="0"/>
              <w:jc w:val="center"/>
              <w:rPr>
                <w:rFonts w:ascii="Times New Roman" w:hAnsi="Times New Roman"/>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14:paraId="7FEACF27" w14:textId="77777777" w:rsidR="00EA4E0C" w:rsidRPr="00EA4E0C" w:rsidRDefault="00EA4E0C" w:rsidP="00EA4E0C">
            <w:pPr>
              <w:spacing w:after="0"/>
              <w:jc w:val="center"/>
              <w:rPr>
                <w:rFonts w:ascii="Times New Roman" w:hAnsi="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6E19FD35" w14:textId="77777777" w:rsidR="00EA4E0C" w:rsidRPr="00EA4E0C" w:rsidRDefault="00EA4E0C" w:rsidP="00EA4E0C">
            <w:pPr>
              <w:spacing w:after="0"/>
              <w:jc w:val="center"/>
              <w:rPr>
                <w:rFonts w:ascii="Times New Roman" w:hAnsi="Times New Roman"/>
                <w:sz w:val="20"/>
                <w:szCs w:val="20"/>
                <w:lang w:eastAsia="en-US"/>
              </w:rPr>
            </w:pPr>
          </w:p>
        </w:tc>
        <w:tc>
          <w:tcPr>
            <w:tcW w:w="2550" w:type="dxa"/>
            <w:tcBorders>
              <w:top w:val="single" w:sz="4" w:space="0" w:color="auto"/>
              <w:left w:val="single" w:sz="4" w:space="0" w:color="auto"/>
              <w:bottom w:val="single" w:sz="4" w:space="0" w:color="auto"/>
              <w:right w:val="single" w:sz="4" w:space="0" w:color="auto"/>
            </w:tcBorders>
          </w:tcPr>
          <w:p w14:paraId="7613C5C6" w14:textId="77777777" w:rsidR="00EA4E0C" w:rsidRPr="00EA4E0C" w:rsidRDefault="00EA4E0C" w:rsidP="00EA4E0C">
            <w:pPr>
              <w:spacing w:after="0"/>
              <w:jc w:val="center"/>
              <w:rPr>
                <w:sz w:val="20"/>
                <w:szCs w:val="20"/>
                <w:lang w:eastAsia="en-US"/>
              </w:rPr>
            </w:pPr>
          </w:p>
        </w:tc>
      </w:tr>
    </w:tbl>
    <w:p w14:paraId="161729DD" w14:textId="77777777" w:rsidR="00EA4E0C" w:rsidRPr="00EA4E0C" w:rsidRDefault="00EA4E0C" w:rsidP="00EA4E0C">
      <w:pPr>
        <w:spacing w:after="0" w:line="240" w:lineRule="auto"/>
        <w:jc w:val="center"/>
        <w:rPr>
          <w:rFonts w:ascii="Times New Roman" w:hAnsi="Times New Roman"/>
          <w:sz w:val="20"/>
          <w:szCs w:val="20"/>
          <w:lang w:eastAsia="en-US"/>
        </w:rPr>
      </w:pPr>
    </w:p>
    <w:p w14:paraId="11ADB9C3" w14:textId="77777777" w:rsidR="00EA4E0C" w:rsidRPr="00EA4E0C" w:rsidRDefault="00EA4E0C" w:rsidP="00EA4E0C">
      <w:pPr>
        <w:spacing w:after="0" w:line="240" w:lineRule="auto"/>
        <w:jc w:val="center"/>
        <w:rPr>
          <w:rFonts w:ascii="Times New Roman" w:hAnsi="Times New Roman"/>
          <w:sz w:val="20"/>
          <w:szCs w:val="20"/>
          <w:lang w:eastAsia="en-US"/>
        </w:rPr>
      </w:pPr>
    </w:p>
    <w:p w14:paraId="50BC2357"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Подписи Сторон:</w:t>
      </w:r>
    </w:p>
    <w:p w14:paraId="5CA48E9B" w14:textId="77777777" w:rsidR="00EA4E0C" w:rsidRPr="00EA4E0C" w:rsidRDefault="00EA4E0C" w:rsidP="00EA4E0C">
      <w:pPr>
        <w:spacing w:after="0" w:line="240" w:lineRule="auto"/>
        <w:rPr>
          <w:rFonts w:ascii="Times New Roman" w:hAnsi="Times New Roman"/>
          <w:sz w:val="20"/>
          <w:szCs w:val="20"/>
        </w:rPr>
      </w:pPr>
    </w:p>
    <w:p w14:paraId="2FFFAD85" w14:textId="77777777" w:rsidR="00EA4E0C" w:rsidRPr="00EA4E0C" w:rsidRDefault="00EA4E0C" w:rsidP="00EA4E0C">
      <w:pPr>
        <w:spacing w:after="0" w:line="240" w:lineRule="auto"/>
        <w:rPr>
          <w:rFonts w:ascii="Times New Roman" w:hAnsi="Times New Roman"/>
          <w:sz w:val="20"/>
          <w:szCs w:val="20"/>
        </w:rPr>
      </w:pPr>
    </w:p>
    <w:tbl>
      <w:tblPr>
        <w:tblW w:w="9747" w:type="dxa"/>
        <w:tblInd w:w="-106" w:type="dxa"/>
        <w:tblLook w:val="01E0" w:firstRow="1" w:lastRow="1" w:firstColumn="1" w:lastColumn="1" w:noHBand="0" w:noVBand="0"/>
      </w:tblPr>
      <w:tblGrid>
        <w:gridCol w:w="4578"/>
        <w:gridCol w:w="534"/>
        <w:gridCol w:w="4635"/>
      </w:tblGrid>
      <w:tr w:rsidR="00EA4E0C" w:rsidRPr="00EA4E0C" w14:paraId="67D743A8" w14:textId="77777777" w:rsidTr="004F2B33">
        <w:trPr>
          <w:trHeight w:val="703"/>
        </w:trPr>
        <w:tc>
          <w:tcPr>
            <w:tcW w:w="4578" w:type="dxa"/>
          </w:tcPr>
          <w:p w14:paraId="7EB09FA7"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«Администрация поселения»</w:t>
            </w:r>
          </w:p>
          <w:p w14:paraId="58E9CFCA" w14:textId="77777777" w:rsidR="00EA4E0C" w:rsidRPr="00EA4E0C" w:rsidRDefault="00EA4E0C" w:rsidP="00EA4E0C">
            <w:pPr>
              <w:spacing w:after="0" w:line="240" w:lineRule="auto"/>
              <w:rPr>
                <w:rFonts w:ascii="Times New Roman" w:hAnsi="Times New Roman"/>
                <w:sz w:val="20"/>
                <w:szCs w:val="20"/>
              </w:rPr>
            </w:pPr>
          </w:p>
          <w:p w14:paraId="1CD5579F"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 xml:space="preserve">Глава сельского поселения </w:t>
            </w:r>
            <w:proofErr w:type="gramStart"/>
            <w:r w:rsidRPr="00EA4E0C">
              <w:rPr>
                <w:rFonts w:ascii="Times New Roman" w:hAnsi="Times New Roman"/>
                <w:sz w:val="20"/>
                <w:szCs w:val="20"/>
              </w:rPr>
              <w:t>Сентябрьский</w:t>
            </w:r>
            <w:proofErr w:type="gramEnd"/>
            <w:r w:rsidRPr="00EA4E0C">
              <w:rPr>
                <w:rFonts w:ascii="Times New Roman" w:hAnsi="Times New Roman"/>
                <w:sz w:val="20"/>
                <w:szCs w:val="20"/>
              </w:rPr>
              <w:t xml:space="preserve"> </w:t>
            </w:r>
          </w:p>
          <w:p w14:paraId="3F8F1D11" w14:textId="77777777" w:rsidR="00EA4E0C" w:rsidRPr="00EA4E0C" w:rsidRDefault="00EA4E0C" w:rsidP="00EA4E0C">
            <w:pPr>
              <w:spacing w:after="0" w:line="240" w:lineRule="auto"/>
              <w:rPr>
                <w:rFonts w:ascii="Times New Roman" w:hAnsi="Times New Roman"/>
                <w:sz w:val="20"/>
                <w:szCs w:val="20"/>
              </w:rPr>
            </w:pPr>
          </w:p>
        </w:tc>
        <w:tc>
          <w:tcPr>
            <w:tcW w:w="534" w:type="dxa"/>
          </w:tcPr>
          <w:p w14:paraId="705AF8C1"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 xml:space="preserve">    </w:t>
            </w:r>
          </w:p>
          <w:p w14:paraId="6D05ED4F" w14:textId="77777777" w:rsidR="00EA4E0C" w:rsidRPr="00EA4E0C" w:rsidRDefault="00EA4E0C" w:rsidP="00EA4E0C">
            <w:pPr>
              <w:spacing w:after="0" w:line="240" w:lineRule="auto"/>
              <w:rPr>
                <w:rFonts w:ascii="Times New Roman" w:hAnsi="Times New Roman"/>
                <w:sz w:val="20"/>
                <w:szCs w:val="20"/>
              </w:rPr>
            </w:pPr>
          </w:p>
        </w:tc>
        <w:tc>
          <w:tcPr>
            <w:tcW w:w="4635" w:type="dxa"/>
          </w:tcPr>
          <w:p w14:paraId="176DF0CE"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«Администрация района»</w:t>
            </w:r>
          </w:p>
          <w:p w14:paraId="6FBBC11C" w14:textId="77777777" w:rsidR="00EA4E0C" w:rsidRPr="00EA4E0C" w:rsidRDefault="00EA4E0C" w:rsidP="00EA4E0C">
            <w:pPr>
              <w:spacing w:after="0" w:line="240" w:lineRule="auto"/>
              <w:rPr>
                <w:rFonts w:ascii="Times New Roman" w:hAnsi="Times New Roman"/>
                <w:sz w:val="20"/>
                <w:szCs w:val="20"/>
              </w:rPr>
            </w:pPr>
          </w:p>
          <w:p w14:paraId="10EC4ACF"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Глава Нефтеюганского района</w:t>
            </w:r>
          </w:p>
          <w:p w14:paraId="53FE8F96" w14:textId="77777777" w:rsidR="00EA4E0C" w:rsidRPr="00EA4E0C" w:rsidRDefault="00EA4E0C" w:rsidP="00EA4E0C">
            <w:pPr>
              <w:spacing w:after="0" w:line="240" w:lineRule="auto"/>
              <w:rPr>
                <w:rFonts w:ascii="Times New Roman" w:hAnsi="Times New Roman"/>
                <w:sz w:val="20"/>
                <w:szCs w:val="20"/>
              </w:rPr>
            </w:pPr>
          </w:p>
        </w:tc>
      </w:tr>
      <w:tr w:rsidR="00EA4E0C" w:rsidRPr="00EA4E0C" w14:paraId="4D1F8503" w14:textId="77777777" w:rsidTr="004F2B33">
        <w:tc>
          <w:tcPr>
            <w:tcW w:w="4578" w:type="dxa"/>
          </w:tcPr>
          <w:p w14:paraId="484B7FE3"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__________________ /А.В. Светлаков/</w:t>
            </w:r>
          </w:p>
        </w:tc>
        <w:tc>
          <w:tcPr>
            <w:tcW w:w="534" w:type="dxa"/>
          </w:tcPr>
          <w:p w14:paraId="13760AF9" w14:textId="77777777" w:rsidR="00EA4E0C" w:rsidRPr="00EA4E0C" w:rsidRDefault="00EA4E0C" w:rsidP="00EA4E0C">
            <w:pPr>
              <w:tabs>
                <w:tab w:val="left" w:pos="1560"/>
              </w:tabs>
              <w:spacing w:after="0" w:line="240" w:lineRule="auto"/>
              <w:jc w:val="both"/>
              <w:rPr>
                <w:rFonts w:ascii="Times New Roman" w:hAnsi="Times New Roman"/>
                <w:sz w:val="20"/>
                <w:szCs w:val="20"/>
              </w:rPr>
            </w:pPr>
          </w:p>
        </w:tc>
        <w:tc>
          <w:tcPr>
            <w:tcW w:w="4635" w:type="dxa"/>
          </w:tcPr>
          <w:p w14:paraId="328FAE53" w14:textId="77777777" w:rsidR="00EA4E0C" w:rsidRPr="00EA4E0C" w:rsidRDefault="00EA4E0C" w:rsidP="00EA4E0C">
            <w:pPr>
              <w:tabs>
                <w:tab w:val="left" w:pos="1560"/>
              </w:tabs>
              <w:spacing w:after="0" w:line="240" w:lineRule="auto"/>
              <w:jc w:val="both"/>
              <w:rPr>
                <w:rFonts w:ascii="Times New Roman" w:hAnsi="Times New Roman"/>
                <w:sz w:val="20"/>
                <w:szCs w:val="20"/>
              </w:rPr>
            </w:pPr>
            <w:r w:rsidRPr="00EA4E0C">
              <w:rPr>
                <w:rFonts w:ascii="Times New Roman" w:hAnsi="Times New Roman"/>
                <w:sz w:val="20"/>
                <w:szCs w:val="20"/>
              </w:rPr>
              <w:t>______________ /А.А. Бочко/</w:t>
            </w:r>
          </w:p>
        </w:tc>
      </w:tr>
      <w:tr w:rsidR="00EA4E0C" w:rsidRPr="00EA4E0C" w14:paraId="4E635CDD" w14:textId="77777777" w:rsidTr="004F2B33">
        <w:tc>
          <w:tcPr>
            <w:tcW w:w="4578" w:type="dxa"/>
          </w:tcPr>
          <w:p w14:paraId="4D3E9C48"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М.П.</w:t>
            </w:r>
          </w:p>
        </w:tc>
        <w:tc>
          <w:tcPr>
            <w:tcW w:w="534" w:type="dxa"/>
          </w:tcPr>
          <w:p w14:paraId="75FE47FA" w14:textId="77777777" w:rsidR="00EA4E0C" w:rsidRPr="00EA4E0C" w:rsidRDefault="00EA4E0C" w:rsidP="00EA4E0C">
            <w:pPr>
              <w:tabs>
                <w:tab w:val="left" w:pos="1560"/>
              </w:tabs>
              <w:spacing w:after="0" w:line="240" w:lineRule="auto"/>
              <w:jc w:val="both"/>
              <w:rPr>
                <w:rFonts w:ascii="Times New Roman" w:hAnsi="Times New Roman"/>
                <w:sz w:val="20"/>
                <w:szCs w:val="20"/>
              </w:rPr>
            </w:pPr>
          </w:p>
        </w:tc>
        <w:tc>
          <w:tcPr>
            <w:tcW w:w="4635" w:type="dxa"/>
          </w:tcPr>
          <w:p w14:paraId="371C2926" w14:textId="77777777" w:rsidR="00EA4E0C" w:rsidRPr="00EA4E0C" w:rsidRDefault="00EA4E0C" w:rsidP="00EA4E0C">
            <w:pPr>
              <w:tabs>
                <w:tab w:val="left" w:pos="1560"/>
              </w:tabs>
              <w:spacing w:after="0" w:line="240" w:lineRule="auto"/>
              <w:jc w:val="both"/>
              <w:rPr>
                <w:rFonts w:ascii="Times New Roman" w:hAnsi="Times New Roman"/>
                <w:sz w:val="20"/>
                <w:szCs w:val="20"/>
              </w:rPr>
            </w:pPr>
            <w:r w:rsidRPr="00EA4E0C">
              <w:rPr>
                <w:rFonts w:ascii="Times New Roman" w:hAnsi="Times New Roman"/>
                <w:sz w:val="20"/>
                <w:szCs w:val="20"/>
              </w:rPr>
              <w:t>М.П.</w:t>
            </w:r>
          </w:p>
        </w:tc>
      </w:tr>
    </w:tbl>
    <w:p w14:paraId="19CA6C03" w14:textId="77777777" w:rsidR="00EA4E0C" w:rsidRPr="00EA4E0C" w:rsidRDefault="00EA4E0C" w:rsidP="00EA4E0C">
      <w:pPr>
        <w:spacing w:after="0" w:line="240" w:lineRule="auto"/>
        <w:rPr>
          <w:rFonts w:ascii="Times New Roman" w:hAnsi="Times New Roman"/>
          <w:sz w:val="20"/>
          <w:szCs w:val="20"/>
        </w:rPr>
      </w:pPr>
    </w:p>
    <w:p w14:paraId="059E6318" w14:textId="77777777" w:rsidR="00EA4E0C" w:rsidRPr="00EA4E0C" w:rsidRDefault="00EA4E0C" w:rsidP="00EA4E0C">
      <w:pPr>
        <w:spacing w:after="0" w:line="240" w:lineRule="auto"/>
        <w:rPr>
          <w:rFonts w:ascii="Times New Roman" w:hAnsi="Times New Roman"/>
          <w:sz w:val="20"/>
          <w:szCs w:val="20"/>
        </w:rPr>
      </w:pPr>
    </w:p>
    <w:p w14:paraId="284C4572" w14:textId="77777777" w:rsidR="00EA4E0C" w:rsidRPr="00EA4E0C" w:rsidRDefault="00EA4E0C" w:rsidP="00EA4E0C">
      <w:pPr>
        <w:spacing w:after="0" w:line="240" w:lineRule="auto"/>
        <w:rPr>
          <w:rFonts w:ascii="Times New Roman" w:hAnsi="Times New Roman"/>
          <w:sz w:val="20"/>
          <w:szCs w:val="20"/>
        </w:rPr>
      </w:pPr>
    </w:p>
    <w:p w14:paraId="1110E2F6" w14:textId="77777777" w:rsidR="00EA4E0C" w:rsidRPr="00EA4E0C" w:rsidRDefault="00EA4E0C" w:rsidP="00EA4E0C">
      <w:pPr>
        <w:spacing w:after="0" w:line="240" w:lineRule="auto"/>
        <w:rPr>
          <w:rFonts w:ascii="Times New Roman" w:hAnsi="Times New Roman"/>
          <w:sz w:val="20"/>
          <w:szCs w:val="20"/>
        </w:rPr>
      </w:pPr>
    </w:p>
    <w:p w14:paraId="4FDFA1DA" w14:textId="77777777" w:rsidR="00EA4E0C" w:rsidRPr="00EA4E0C" w:rsidRDefault="00EA4E0C" w:rsidP="00EA4E0C">
      <w:pPr>
        <w:spacing w:after="0" w:line="240" w:lineRule="auto"/>
        <w:rPr>
          <w:rFonts w:ascii="Times New Roman" w:hAnsi="Times New Roman"/>
          <w:sz w:val="20"/>
          <w:szCs w:val="20"/>
        </w:rPr>
      </w:pPr>
    </w:p>
    <w:p w14:paraId="515101A9" w14:textId="77777777" w:rsidR="00EA4E0C" w:rsidRPr="00EA4E0C" w:rsidRDefault="00EA4E0C" w:rsidP="00EA4E0C">
      <w:pPr>
        <w:tabs>
          <w:tab w:val="left" w:pos="2400"/>
        </w:tabs>
        <w:spacing w:after="0" w:line="240" w:lineRule="auto"/>
        <w:rPr>
          <w:rFonts w:ascii="Times New Roman" w:hAnsi="Times New Roman"/>
          <w:sz w:val="20"/>
          <w:szCs w:val="20"/>
        </w:rPr>
      </w:pPr>
      <w:r w:rsidRPr="00EA4E0C">
        <w:rPr>
          <w:rFonts w:ascii="Times New Roman" w:hAnsi="Times New Roman"/>
          <w:sz w:val="20"/>
          <w:szCs w:val="20"/>
        </w:rPr>
        <w:tab/>
      </w:r>
    </w:p>
    <w:tbl>
      <w:tblPr>
        <w:tblW w:w="3827" w:type="dxa"/>
        <w:tblInd w:w="6062" w:type="dxa"/>
        <w:tblLook w:val="04A0" w:firstRow="1" w:lastRow="0" w:firstColumn="1" w:lastColumn="0" w:noHBand="0" w:noVBand="1"/>
      </w:tblPr>
      <w:tblGrid>
        <w:gridCol w:w="3827"/>
      </w:tblGrid>
      <w:tr w:rsidR="00EA4E0C" w:rsidRPr="00EA4E0C" w14:paraId="17C46234" w14:textId="77777777" w:rsidTr="004F2B33">
        <w:tc>
          <w:tcPr>
            <w:tcW w:w="3827" w:type="dxa"/>
            <w:shd w:val="clear" w:color="auto" w:fill="auto"/>
          </w:tcPr>
          <w:p w14:paraId="2BB98597"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Приложение 3</w:t>
            </w:r>
          </w:p>
          <w:p w14:paraId="0746B97E"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 xml:space="preserve">к соглашению </w:t>
            </w:r>
          </w:p>
          <w:p w14:paraId="3F46BCC3"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от «_30_»___08__2024г. №200</w:t>
            </w:r>
          </w:p>
        </w:tc>
      </w:tr>
    </w:tbl>
    <w:p w14:paraId="63F824CD" w14:textId="77777777" w:rsidR="00EA4E0C" w:rsidRPr="00EA4E0C" w:rsidRDefault="00EA4E0C" w:rsidP="00EA4E0C">
      <w:pPr>
        <w:spacing w:after="0" w:line="240" w:lineRule="auto"/>
        <w:ind w:firstLine="709"/>
        <w:rPr>
          <w:rFonts w:ascii="Times New Roman" w:hAnsi="Times New Roman"/>
          <w:sz w:val="20"/>
          <w:szCs w:val="20"/>
        </w:rPr>
      </w:pPr>
    </w:p>
    <w:p w14:paraId="41A8CA5A" w14:textId="77777777" w:rsidR="00EA4E0C" w:rsidRPr="00EA4E0C" w:rsidRDefault="00EA4E0C" w:rsidP="00EA4E0C">
      <w:pPr>
        <w:spacing w:after="0" w:line="240" w:lineRule="auto"/>
        <w:ind w:firstLine="709"/>
        <w:rPr>
          <w:rFonts w:ascii="Times New Roman" w:hAnsi="Times New Roman"/>
          <w:sz w:val="20"/>
          <w:szCs w:val="20"/>
        </w:rPr>
      </w:pPr>
    </w:p>
    <w:p w14:paraId="0367BE88" w14:textId="77777777" w:rsidR="00EA4E0C" w:rsidRPr="00EA4E0C" w:rsidRDefault="00EA4E0C" w:rsidP="00EA4E0C">
      <w:pPr>
        <w:shd w:val="clear" w:color="auto" w:fill="FFFFFF"/>
        <w:spacing w:after="0" w:line="240" w:lineRule="auto"/>
        <w:jc w:val="center"/>
        <w:rPr>
          <w:rFonts w:ascii="Times New Roman" w:hAnsi="Times New Roman"/>
          <w:sz w:val="20"/>
          <w:szCs w:val="20"/>
        </w:rPr>
      </w:pPr>
      <w:r w:rsidRPr="00EA4E0C">
        <w:rPr>
          <w:rFonts w:ascii="Times New Roman" w:hAnsi="Times New Roman"/>
          <w:sz w:val="20"/>
          <w:szCs w:val="20"/>
        </w:rPr>
        <w:t xml:space="preserve">Заявка </w:t>
      </w:r>
    </w:p>
    <w:p w14:paraId="3E052719" w14:textId="77777777" w:rsidR="00EA4E0C" w:rsidRPr="00EA4E0C" w:rsidRDefault="00EA4E0C" w:rsidP="00EA4E0C">
      <w:pPr>
        <w:shd w:val="clear" w:color="auto" w:fill="FFFFFF"/>
        <w:spacing w:after="0" w:line="240" w:lineRule="auto"/>
        <w:jc w:val="center"/>
        <w:rPr>
          <w:rFonts w:ascii="Times New Roman" w:hAnsi="Times New Roman"/>
          <w:sz w:val="20"/>
          <w:szCs w:val="20"/>
        </w:rPr>
      </w:pPr>
      <w:r w:rsidRPr="00EA4E0C">
        <w:rPr>
          <w:rFonts w:ascii="Times New Roman" w:hAnsi="Times New Roman"/>
          <w:sz w:val="20"/>
          <w:szCs w:val="20"/>
        </w:rPr>
        <w:t>на финансирование межбюджетных трансфертов,</w:t>
      </w:r>
    </w:p>
    <w:p w14:paraId="66B9ACB1" w14:textId="77777777" w:rsidR="00EA4E0C" w:rsidRPr="00EA4E0C" w:rsidRDefault="00EA4E0C" w:rsidP="00EA4E0C">
      <w:pPr>
        <w:shd w:val="clear" w:color="auto" w:fill="FFFFFF"/>
        <w:spacing w:after="0" w:line="240" w:lineRule="auto"/>
        <w:jc w:val="center"/>
        <w:rPr>
          <w:rFonts w:ascii="Times New Roman" w:hAnsi="Times New Roman"/>
          <w:sz w:val="20"/>
          <w:szCs w:val="20"/>
        </w:rPr>
      </w:pPr>
      <w:r w:rsidRPr="00EA4E0C">
        <w:rPr>
          <w:rFonts w:ascii="Times New Roman" w:hAnsi="Times New Roman"/>
          <w:sz w:val="20"/>
          <w:szCs w:val="20"/>
        </w:rPr>
        <w:t xml:space="preserve"> необходимых для осуществления передаваемых полномочий</w:t>
      </w:r>
    </w:p>
    <w:p w14:paraId="7C22EE7E" w14:textId="77777777" w:rsidR="00EA4E0C" w:rsidRPr="00EA4E0C" w:rsidRDefault="00EA4E0C" w:rsidP="00EA4E0C">
      <w:pPr>
        <w:shd w:val="clear" w:color="auto" w:fill="FFFFFF"/>
        <w:spacing w:after="0" w:line="240" w:lineRule="auto"/>
        <w:jc w:val="center"/>
        <w:rPr>
          <w:rFonts w:ascii="Times New Roman" w:hAnsi="Times New Roman"/>
          <w:sz w:val="20"/>
          <w:szCs w:val="20"/>
        </w:rPr>
      </w:pPr>
      <w:r w:rsidRPr="00EA4E0C">
        <w:rPr>
          <w:rFonts w:ascii="Times New Roman" w:hAnsi="Times New Roman"/>
          <w:sz w:val="20"/>
          <w:szCs w:val="20"/>
        </w:rPr>
        <w:t xml:space="preserve">на ______________________________2025 год </w:t>
      </w:r>
    </w:p>
    <w:p w14:paraId="63246310" w14:textId="77777777" w:rsidR="00EA4E0C" w:rsidRPr="00EA4E0C" w:rsidRDefault="00EA4E0C" w:rsidP="00EA4E0C">
      <w:pPr>
        <w:shd w:val="clear" w:color="auto" w:fill="FFFFFF"/>
        <w:spacing w:after="0" w:line="240" w:lineRule="auto"/>
        <w:jc w:val="center"/>
        <w:rPr>
          <w:rFonts w:ascii="Times New Roman" w:hAnsi="Times New Roman"/>
          <w:sz w:val="20"/>
          <w:szCs w:val="20"/>
        </w:rPr>
      </w:pPr>
    </w:p>
    <w:tbl>
      <w:tblPr>
        <w:tblpPr w:leftFromText="180" w:rightFromText="180" w:vertAnchor="text" w:horzAnchor="margin" w:tblpY="262"/>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69"/>
        <w:gridCol w:w="3257"/>
        <w:gridCol w:w="1560"/>
        <w:gridCol w:w="4677"/>
      </w:tblGrid>
      <w:tr w:rsidR="00EA4E0C" w:rsidRPr="00EA4E0C" w14:paraId="74EE8A9C" w14:textId="77777777" w:rsidTr="004F2B33">
        <w:trPr>
          <w:trHeight w:val="277"/>
        </w:trPr>
        <w:tc>
          <w:tcPr>
            <w:tcW w:w="769" w:type="dxa"/>
            <w:vMerge w:val="restart"/>
            <w:vAlign w:val="center"/>
          </w:tcPr>
          <w:p w14:paraId="05F9506E" w14:textId="77777777" w:rsidR="00EA4E0C" w:rsidRPr="00EA4E0C" w:rsidRDefault="00EA4E0C" w:rsidP="00EA4E0C">
            <w:pPr>
              <w:widowControl w:val="0"/>
              <w:autoSpaceDE w:val="0"/>
              <w:autoSpaceDN w:val="0"/>
              <w:adjustRightInd w:val="0"/>
              <w:spacing w:after="0" w:line="240" w:lineRule="auto"/>
              <w:jc w:val="center"/>
              <w:rPr>
                <w:rFonts w:ascii="Times New Roman" w:eastAsia="Calibri" w:hAnsi="Times New Roman"/>
                <w:sz w:val="20"/>
                <w:szCs w:val="20"/>
              </w:rPr>
            </w:pPr>
            <w:r w:rsidRPr="00EA4E0C">
              <w:rPr>
                <w:rFonts w:ascii="Times New Roman" w:eastAsia="Calibri" w:hAnsi="Times New Roman"/>
                <w:sz w:val="20"/>
                <w:szCs w:val="20"/>
              </w:rPr>
              <w:t>№</w:t>
            </w:r>
          </w:p>
        </w:tc>
        <w:tc>
          <w:tcPr>
            <w:tcW w:w="3257" w:type="dxa"/>
            <w:vMerge w:val="restart"/>
            <w:vAlign w:val="center"/>
          </w:tcPr>
          <w:p w14:paraId="488F49DA" w14:textId="77777777" w:rsidR="00EA4E0C" w:rsidRPr="00EA4E0C" w:rsidRDefault="00EA4E0C" w:rsidP="00EA4E0C">
            <w:pPr>
              <w:widowControl w:val="0"/>
              <w:autoSpaceDE w:val="0"/>
              <w:autoSpaceDN w:val="0"/>
              <w:adjustRightInd w:val="0"/>
              <w:spacing w:after="0" w:line="240" w:lineRule="auto"/>
              <w:jc w:val="center"/>
              <w:rPr>
                <w:rFonts w:ascii="Times New Roman" w:eastAsia="Calibri" w:hAnsi="Times New Roman"/>
                <w:sz w:val="20"/>
                <w:szCs w:val="20"/>
              </w:rPr>
            </w:pPr>
            <w:r w:rsidRPr="00EA4E0C">
              <w:rPr>
                <w:rFonts w:ascii="Times New Roman" w:eastAsia="Calibri" w:hAnsi="Times New Roman"/>
                <w:sz w:val="20"/>
                <w:szCs w:val="20"/>
              </w:rPr>
              <w:t>Наименование вопросов местного значения, передаваемых на исполнение полномочия в части:</w:t>
            </w:r>
          </w:p>
        </w:tc>
        <w:tc>
          <w:tcPr>
            <w:tcW w:w="6237" w:type="dxa"/>
            <w:gridSpan w:val="2"/>
            <w:vAlign w:val="center"/>
          </w:tcPr>
          <w:p w14:paraId="3C110B62" w14:textId="77777777" w:rsidR="00EA4E0C" w:rsidRPr="00EA4E0C" w:rsidRDefault="00EA4E0C" w:rsidP="00EA4E0C">
            <w:pPr>
              <w:widowControl w:val="0"/>
              <w:autoSpaceDE w:val="0"/>
              <w:autoSpaceDN w:val="0"/>
              <w:adjustRightInd w:val="0"/>
              <w:spacing w:after="0" w:line="240" w:lineRule="auto"/>
              <w:jc w:val="center"/>
              <w:rPr>
                <w:rFonts w:ascii="Times New Roman" w:eastAsia="Calibri" w:hAnsi="Times New Roman"/>
                <w:sz w:val="20"/>
                <w:szCs w:val="20"/>
              </w:rPr>
            </w:pPr>
            <w:proofErr w:type="spellStart"/>
            <w:r w:rsidRPr="00EA4E0C">
              <w:rPr>
                <w:rFonts w:ascii="Times New Roman" w:eastAsia="Calibri" w:hAnsi="Times New Roman"/>
                <w:sz w:val="20"/>
                <w:szCs w:val="20"/>
              </w:rPr>
              <w:t>с.п</w:t>
            </w:r>
            <w:proofErr w:type="spellEnd"/>
            <w:r w:rsidRPr="00EA4E0C">
              <w:rPr>
                <w:rFonts w:ascii="Times New Roman" w:eastAsia="Calibri" w:hAnsi="Times New Roman"/>
                <w:sz w:val="20"/>
                <w:szCs w:val="20"/>
              </w:rPr>
              <w:t>. Сентябрьский</w:t>
            </w:r>
          </w:p>
        </w:tc>
      </w:tr>
      <w:tr w:rsidR="00EA4E0C" w:rsidRPr="00EA4E0C" w14:paraId="1D18D96B" w14:textId="77777777" w:rsidTr="004F2B33">
        <w:trPr>
          <w:trHeight w:val="408"/>
        </w:trPr>
        <w:tc>
          <w:tcPr>
            <w:tcW w:w="769" w:type="dxa"/>
            <w:vMerge/>
            <w:vAlign w:val="center"/>
          </w:tcPr>
          <w:p w14:paraId="7E4884F8" w14:textId="77777777" w:rsidR="00EA4E0C" w:rsidRPr="00EA4E0C" w:rsidRDefault="00EA4E0C" w:rsidP="00EA4E0C">
            <w:pPr>
              <w:widowControl w:val="0"/>
              <w:autoSpaceDE w:val="0"/>
              <w:autoSpaceDN w:val="0"/>
              <w:adjustRightInd w:val="0"/>
              <w:spacing w:after="0" w:line="240" w:lineRule="auto"/>
              <w:jc w:val="center"/>
              <w:rPr>
                <w:rFonts w:ascii="Times New Roman" w:eastAsia="Calibri" w:hAnsi="Times New Roman"/>
                <w:sz w:val="20"/>
                <w:szCs w:val="20"/>
              </w:rPr>
            </w:pPr>
          </w:p>
        </w:tc>
        <w:tc>
          <w:tcPr>
            <w:tcW w:w="3257" w:type="dxa"/>
            <w:vMerge/>
            <w:vAlign w:val="center"/>
          </w:tcPr>
          <w:p w14:paraId="3F221980" w14:textId="77777777" w:rsidR="00EA4E0C" w:rsidRPr="00EA4E0C" w:rsidRDefault="00EA4E0C" w:rsidP="00EA4E0C">
            <w:pPr>
              <w:widowControl w:val="0"/>
              <w:autoSpaceDE w:val="0"/>
              <w:autoSpaceDN w:val="0"/>
              <w:adjustRightInd w:val="0"/>
              <w:spacing w:after="0" w:line="240" w:lineRule="auto"/>
              <w:jc w:val="center"/>
              <w:rPr>
                <w:rFonts w:ascii="Times New Roman" w:eastAsia="Calibri" w:hAnsi="Times New Roman"/>
                <w:sz w:val="20"/>
                <w:szCs w:val="20"/>
              </w:rPr>
            </w:pPr>
          </w:p>
        </w:tc>
        <w:tc>
          <w:tcPr>
            <w:tcW w:w="6237" w:type="dxa"/>
            <w:gridSpan w:val="2"/>
            <w:vAlign w:val="center"/>
          </w:tcPr>
          <w:p w14:paraId="1A3923A3" w14:textId="77777777" w:rsidR="00EA4E0C" w:rsidRPr="00EA4E0C" w:rsidRDefault="00EA4E0C" w:rsidP="00EA4E0C">
            <w:pPr>
              <w:widowControl w:val="0"/>
              <w:autoSpaceDE w:val="0"/>
              <w:autoSpaceDN w:val="0"/>
              <w:adjustRightInd w:val="0"/>
              <w:spacing w:after="0" w:line="240" w:lineRule="auto"/>
              <w:jc w:val="center"/>
              <w:rPr>
                <w:rFonts w:ascii="Times New Roman" w:eastAsia="Calibri" w:hAnsi="Times New Roman"/>
                <w:sz w:val="20"/>
                <w:szCs w:val="20"/>
              </w:rPr>
            </w:pPr>
            <w:r w:rsidRPr="00EA4E0C">
              <w:rPr>
                <w:rFonts w:ascii="Times New Roman" w:eastAsia="Calibri" w:hAnsi="Times New Roman"/>
                <w:sz w:val="20"/>
                <w:szCs w:val="20"/>
              </w:rPr>
              <w:t>«_____» ______________________ 2025 г.</w:t>
            </w:r>
          </w:p>
        </w:tc>
      </w:tr>
      <w:tr w:rsidR="00EA4E0C" w:rsidRPr="00EA4E0C" w14:paraId="183FA2B8" w14:textId="77777777" w:rsidTr="004F2B33">
        <w:trPr>
          <w:trHeight w:val="698"/>
        </w:trPr>
        <w:tc>
          <w:tcPr>
            <w:tcW w:w="769" w:type="dxa"/>
            <w:vMerge/>
            <w:vAlign w:val="center"/>
          </w:tcPr>
          <w:p w14:paraId="5D598FFF" w14:textId="77777777" w:rsidR="00EA4E0C" w:rsidRPr="00EA4E0C" w:rsidRDefault="00EA4E0C" w:rsidP="00EA4E0C">
            <w:pPr>
              <w:widowControl w:val="0"/>
              <w:autoSpaceDE w:val="0"/>
              <w:autoSpaceDN w:val="0"/>
              <w:adjustRightInd w:val="0"/>
              <w:spacing w:after="0" w:line="240" w:lineRule="auto"/>
              <w:jc w:val="center"/>
              <w:rPr>
                <w:rFonts w:ascii="Times New Roman" w:eastAsia="Calibri" w:hAnsi="Times New Roman"/>
                <w:sz w:val="20"/>
                <w:szCs w:val="20"/>
              </w:rPr>
            </w:pPr>
          </w:p>
        </w:tc>
        <w:tc>
          <w:tcPr>
            <w:tcW w:w="3257" w:type="dxa"/>
            <w:vMerge/>
            <w:vAlign w:val="center"/>
          </w:tcPr>
          <w:p w14:paraId="4FF61755" w14:textId="77777777" w:rsidR="00EA4E0C" w:rsidRPr="00EA4E0C" w:rsidRDefault="00EA4E0C" w:rsidP="00EA4E0C">
            <w:pPr>
              <w:widowControl w:val="0"/>
              <w:autoSpaceDE w:val="0"/>
              <w:autoSpaceDN w:val="0"/>
              <w:adjustRightInd w:val="0"/>
              <w:spacing w:after="0" w:line="240" w:lineRule="auto"/>
              <w:jc w:val="center"/>
              <w:rPr>
                <w:rFonts w:ascii="Times New Roman" w:eastAsia="Calibri" w:hAnsi="Times New Roman"/>
                <w:sz w:val="20"/>
                <w:szCs w:val="20"/>
              </w:rPr>
            </w:pPr>
          </w:p>
        </w:tc>
        <w:tc>
          <w:tcPr>
            <w:tcW w:w="1560" w:type="dxa"/>
            <w:vAlign w:val="center"/>
          </w:tcPr>
          <w:p w14:paraId="2EE9EEB9" w14:textId="77777777" w:rsidR="00EA4E0C" w:rsidRPr="00EA4E0C" w:rsidRDefault="00EA4E0C" w:rsidP="00EA4E0C">
            <w:pPr>
              <w:widowControl w:val="0"/>
              <w:autoSpaceDE w:val="0"/>
              <w:autoSpaceDN w:val="0"/>
              <w:adjustRightInd w:val="0"/>
              <w:spacing w:after="0" w:line="240" w:lineRule="auto"/>
              <w:jc w:val="center"/>
              <w:rPr>
                <w:rFonts w:ascii="Times New Roman" w:eastAsia="Calibri" w:hAnsi="Times New Roman"/>
                <w:sz w:val="20"/>
                <w:szCs w:val="20"/>
              </w:rPr>
            </w:pPr>
            <w:r w:rsidRPr="00EA4E0C">
              <w:rPr>
                <w:rFonts w:ascii="Times New Roman" w:eastAsia="Calibri" w:hAnsi="Times New Roman"/>
                <w:sz w:val="20"/>
                <w:szCs w:val="20"/>
              </w:rPr>
              <w:t>Код целевых средств</w:t>
            </w:r>
          </w:p>
        </w:tc>
        <w:tc>
          <w:tcPr>
            <w:tcW w:w="4677" w:type="dxa"/>
            <w:vAlign w:val="center"/>
          </w:tcPr>
          <w:p w14:paraId="5F77F6B0" w14:textId="77777777" w:rsidR="00EA4E0C" w:rsidRPr="00EA4E0C" w:rsidRDefault="00EA4E0C" w:rsidP="00EA4E0C">
            <w:pPr>
              <w:widowControl w:val="0"/>
              <w:autoSpaceDE w:val="0"/>
              <w:autoSpaceDN w:val="0"/>
              <w:adjustRightInd w:val="0"/>
              <w:spacing w:after="0" w:line="240" w:lineRule="auto"/>
              <w:jc w:val="center"/>
              <w:rPr>
                <w:rFonts w:ascii="Times New Roman" w:eastAsia="Calibri" w:hAnsi="Times New Roman"/>
                <w:sz w:val="20"/>
                <w:szCs w:val="20"/>
              </w:rPr>
            </w:pPr>
            <w:r w:rsidRPr="00EA4E0C">
              <w:rPr>
                <w:rFonts w:ascii="Times New Roman" w:eastAsia="Calibri" w:hAnsi="Times New Roman"/>
                <w:sz w:val="20"/>
                <w:szCs w:val="20"/>
              </w:rPr>
              <w:t>Сумма денежных обязательств</w:t>
            </w:r>
          </w:p>
        </w:tc>
      </w:tr>
      <w:tr w:rsidR="00EA4E0C" w:rsidRPr="00EA4E0C" w14:paraId="7E45C492" w14:textId="77777777" w:rsidTr="004F2B33">
        <w:trPr>
          <w:trHeight w:val="1125"/>
        </w:trPr>
        <w:tc>
          <w:tcPr>
            <w:tcW w:w="769" w:type="dxa"/>
          </w:tcPr>
          <w:p w14:paraId="5C522C15" w14:textId="77777777" w:rsidR="00EA4E0C" w:rsidRPr="00EA4E0C" w:rsidRDefault="00EA4E0C" w:rsidP="00EA4E0C">
            <w:pPr>
              <w:spacing w:after="0" w:line="240" w:lineRule="auto"/>
              <w:ind w:firstLine="709"/>
              <w:rPr>
                <w:rFonts w:ascii="Times New Roman" w:hAnsi="Times New Roman"/>
                <w:sz w:val="20"/>
                <w:szCs w:val="20"/>
              </w:rPr>
            </w:pPr>
            <w:r w:rsidRPr="00EA4E0C">
              <w:rPr>
                <w:rFonts w:ascii="Times New Roman" w:hAnsi="Times New Roman"/>
                <w:sz w:val="20"/>
                <w:szCs w:val="20"/>
              </w:rPr>
              <w:lastRenderedPageBreak/>
              <w:t>11.</w:t>
            </w:r>
          </w:p>
        </w:tc>
        <w:tc>
          <w:tcPr>
            <w:tcW w:w="3257" w:type="dxa"/>
          </w:tcPr>
          <w:p w14:paraId="57720728" w14:textId="77777777" w:rsidR="00EA4E0C" w:rsidRPr="00EA4E0C" w:rsidRDefault="00EA4E0C" w:rsidP="00EA4E0C">
            <w:pPr>
              <w:spacing w:after="0" w:line="240" w:lineRule="auto"/>
              <w:ind w:hanging="1"/>
              <w:rPr>
                <w:rFonts w:ascii="Times New Roman" w:hAnsi="Times New Roman"/>
                <w:sz w:val="20"/>
                <w:szCs w:val="20"/>
              </w:rPr>
            </w:pPr>
            <w:r w:rsidRPr="00EA4E0C">
              <w:rPr>
                <w:rFonts w:ascii="Times New Roman" w:hAnsi="Times New Roman"/>
                <w:sz w:val="20"/>
                <w:szCs w:val="20"/>
              </w:rPr>
              <w:t>Осуществление муниципального жилищного контроля</w:t>
            </w:r>
          </w:p>
        </w:tc>
        <w:tc>
          <w:tcPr>
            <w:tcW w:w="1560" w:type="dxa"/>
            <w:vAlign w:val="center"/>
          </w:tcPr>
          <w:p w14:paraId="4C896817"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118.040</w:t>
            </w:r>
          </w:p>
        </w:tc>
        <w:tc>
          <w:tcPr>
            <w:tcW w:w="4677" w:type="dxa"/>
            <w:vAlign w:val="center"/>
          </w:tcPr>
          <w:p w14:paraId="4E6B1D09" w14:textId="77777777" w:rsidR="00EA4E0C" w:rsidRPr="00EA4E0C" w:rsidRDefault="00EA4E0C" w:rsidP="00EA4E0C">
            <w:pPr>
              <w:widowControl w:val="0"/>
              <w:autoSpaceDE w:val="0"/>
              <w:autoSpaceDN w:val="0"/>
              <w:adjustRightInd w:val="0"/>
              <w:spacing w:after="0" w:line="240" w:lineRule="auto"/>
              <w:jc w:val="center"/>
              <w:rPr>
                <w:rFonts w:ascii="Times New Roman" w:eastAsia="Calibri" w:hAnsi="Times New Roman"/>
                <w:sz w:val="20"/>
                <w:szCs w:val="20"/>
              </w:rPr>
            </w:pPr>
          </w:p>
        </w:tc>
      </w:tr>
      <w:tr w:rsidR="00EA4E0C" w:rsidRPr="00EA4E0C" w14:paraId="0ECECFCE" w14:textId="77777777" w:rsidTr="004F2B33">
        <w:trPr>
          <w:trHeight w:val="1247"/>
        </w:trPr>
        <w:tc>
          <w:tcPr>
            <w:tcW w:w="769" w:type="dxa"/>
          </w:tcPr>
          <w:p w14:paraId="5593213B"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2.</w:t>
            </w:r>
          </w:p>
        </w:tc>
        <w:tc>
          <w:tcPr>
            <w:tcW w:w="3257" w:type="dxa"/>
          </w:tcPr>
          <w:p w14:paraId="086EA895"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iCs/>
                <w:sz w:val="20"/>
                <w:szCs w:val="20"/>
              </w:rPr>
              <w:t>Осуществление муниципального земельного контроля</w:t>
            </w:r>
          </w:p>
        </w:tc>
        <w:tc>
          <w:tcPr>
            <w:tcW w:w="1560" w:type="dxa"/>
          </w:tcPr>
          <w:p w14:paraId="18460EEF" w14:textId="77777777" w:rsidR="00EA4E0C" w:rsidRPr="00EA4E0C" w:rsidRDefault="00EA4E0C" w:rsidP="00EA4E0C">
            <w:pPr>
              <w:spacing w:after="0" w:line="240" w:lineRule="auto"/>
              <w:jc w:val="center"/>
              <w:rPr>
                <w:rFonts w:ascii="Times New Roman" w:hAnsi="Times New Roman"/>
                <w:sz w:val="20"/>
                <w:szCs w:val="20"/>
              </w:rPr>
            </w:pPr>
          </w:p>
          <w:p w14:paraId="52B7A025"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118.040</w:t>
            </w:r>
          </w:p>
        </w:tc>
        <w:tc>
          <w:tcPr>
            <w:tcW w:w="4677" w:type="dxa"/>
            <w:vAlign w:val="center"/>
          </w:tcPr>
          <w:p w14:paraId="6987838E" w14:textId="77777777" w:rsidR="00EA4E0C" w:rsidRPr="00EA4E0C" w:rsidRDefault="00EA4E0C" w:rsidP="00EA4E0C">
            <w:pPr>
              <w:widowControl w:val="0"/>
              <w:autoSpaceDE w:val="0"/>
              <w:autoSpaceDN w:val="0"/>
              <w:adjustRightInd w:val="0"/>
              <w:spacing w:after="0" w:line="240" w:lineRule="auto"/>
              <w:jc w:val="center"/>
              <w:rPr>
                <w:rFonts w:ascii="Times New Roman" w:eastAsia="Calibri" w:hAnsi="Times New Roman"/>
                <w:sz w:val="20"/>
                <w:szCs w:val="20"/>
              </w:rPr>
            </w:pPr>
          </w:p>
        </w:tc>
      </w:tr>
      <w:tr w:rsidR="00EA4E0C" w:rsidRPr="00EA4E0C" w14:paraId="08529DAF" w14:textId="77777777" w:rsidTr="004F2B33">
        <w:trPr>
          <w:trHeight w:val="870"/>
        </w:trPr>
        <w:tc>
          <w:tcPr>
            <w:tcW w:w="769" w:type="dxa"/>
          </w:tcPr>
          <w:p w14:paraId="2F06D6EC"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3.</w:t>
            </w:r>
          </w:p>
        </w:tc>
        <w:tc>
          <w:tcPr>
            <w:tcW w:w="3257" w:type="dxa"/>
          </w:tcPr>
          <w:p w14:paraId="346FE158"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p>
        </w:tc>
        <w:tc>
          <w:tcPr>
            <w:tcW w:w="1560" w:type="dxa"/>
          </w:tcPr>
          <w:p w14:paraId="4324BCFE" w14:textId="77777777" w:rsidR="00EA4E0C" w:rsidRPr="00EA4E0C" w:rsidRDefault="00EA4E0C" w:rsidP="00EA4E0C">
            <w:pPr>
              <w:spacing w:after="0" w:line="240" w:lineRule="auto"/>
              <w:jc w:val="center"/>
              <w:rPr>
                <w:rFonts w:ascii="Times New Roman" w:hAnsi="Times New Roman"/>
                <w:sz w:val="20"/>
                <w:szCs w:val="20"/>
              </w:rPr>
            </w:pPr>
          </w:p>
          <w:p w14:paraId="737335CF" w14:textId="77777777" w:rsidR="00EA4E0C" w:rsidRPr="00EA4E0C" w:rsidRDefault="00EA4E0C" w:rsidP="00EA4E0C">
            <w:pPr>
              <w:spacing w:after="0" w:line="240" w:lineRule="auto"/>
              <w:jc w:val="center"/>
              <w:rPr>
                <w:rFonts w:ascii="Times New Roman" w:hAnsi="Times New Roman"/>
                <w:sz w:val="20"/>
                <w:szCs w:val="20"/>
              </w:rPr>
            </w:pPr>
          </w:p>
          <w:p w14:paraId="25E448BA" w14:textId="77777777" w:rsidR="00EA4E0C" w:rsidRPr="00EA4E0C" w:rsidRDefault="00EA4E0C" w:rsidP="00EA4E0C">
            <w:pPr>
              <w:spacing w:after="0" w:line="240" w:lineRule="auto"/>
              <w:jc w:val="center"/>
              <w:rPr>
                <w:rFonts w:ascii="Times New Roman" w:hAnsi="Times New Roman"/>
                <w:sz w:val="20"/>
                <w:szCs w:val="20"/>
              </w:rPr>
            </w:pPr>
          </w:p>
          <w:p w14:paraId="41C6CB3B"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118.040</w:t>
            </w:r>
          </w:p>
        </w:tc>
        <w:tc>
          <w:tcPr>
            <w:tcW w:w="4677" w:type="dxa"/>
            <w:vAlign w:val="center"/>
          </w:tcPr>
          <w:p w14:paraId="026F711A" w14:textId="77777777" w:rsidR="00EA4E0C" w:rsidRPr="00EA4E0C" w:rsidRDefault="00EA4E0C" w:rsidP="00EA4E0C">
            <w:pPr>
              <w:widowControl w:val="0"/>
              <w:autoSpaceDE w:val="0"/>
              <w:autoSpaceDN w:val="0"/>
              <w:adjustRightInd w:val="0"/>
              <w:spacing w:after="0" w:line="240" w:lineRule="auto"/>
              <w:jc w:val="center"/>
              <w:rPr>
                <w:rFonts w:ascii="Times New Roman" w:eastAsia="Calibri" w:hAnsi="Times New Roman"/>
                <w:sz w:val="20"/>
                <w:szCs w:val="20"/>
              </w:rPr>
            </w:pPr>
          </w:p>
        </w:tc>
      </w:tr>
      <w:tr w:rsidR="00EA4E0C" w:rsidRPr="00EA4E0C" w14:paraId="007EFE66" w14:textId="77777777" w:rsidTr="004F2B33">
        <w:trPr>
          <w:trHeight w:val="1020"/>
        </w:trPr>
        <w:tc>
          <w:tcPr>
            <w:tcW w:w="769" w:type="dxa"/>
          </w:tcPr>
          <w:p w14:paraId="6477EEA2"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4.</w:t>
            </w:r>
          </w:p>
        </w:tc>
        <w:tc>
          <w:tcPr>
            <w:tcW w:w="3257" w:type="dxa"/>
          </w:tcPr>
          <w:p w14:paraId="680AA630" w14:textId="77777777" w:rsidR="00EA4E0C" w:rsidRPr="00EA4E0C" w:rsidRDefault="00EA4E0C" w:rsidP="00EA4E0C">
            <w:pPr>
              <w:spacing w:after="0" w:line="240" w:lineRule="auto"/>
              <w:rPr>
                <w:rFonts w:ascii="Times New Roman" w:hAnsi="Times New Roman"/>
                <w:sz w:val="20"/>
                <w:szCs w:val="20"/>
              </w:rPr>
            </w:pPr>
            <w:r w:rsidRPr="00EA4E0C">
              <w:rPr>
                <w:rFonts w:ascii="Times New Roman" w:hAnsi="Times New Roman"/>
                <w:sz w:val="20"/>
                <w:szCs w:val="20"/>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w:t>
            </w:r>
          </w:p>
        </w:tc>
        <w:tc>
          <w:tcPr>
            <w:tcW w:w="1560" w:type="dxa"/>
          </w:tcPr>
          <w:p w14:paraId="7B967F30" w14:textId="77777777" w:rsidR="00EA4E0C" w:rsidRPr="00EA4E0C" w:rsidRDefault="00EA4E0C" w:rsidP="00EA4E0C">
            <w:pPr>
              <w:spacing w:after="0" w:line="240" w:lineRule="auto"/>
              <w:jc w:val="center"/>
              <w:rPr>
                <w:rFonts w:ascii="Times New Roman" w:hAnsi="Times New Roman"/>
                <w:sz w:val="20"/>
                <w:szCs w:val="20"/>
              </w:rPr>
            </w:pPr>
          </w:p>
          <w:p w14:paraId="579A4906" w14:textId="77777777" w:rsidR="00EA4E0C" w:rsidRPr="00EA4E0C" w:rsidRDefault="00EA4E0C" w:rsidP="00EA4E0C">
            <w:pPr>
              <w:spacing w:after="0" w:line="240" w:lineRule="auto"/>
              <w:jc w:val="center"/>
              <w:rPr>
                <w:rFonts w:ascii="Times New Roman" w:hAnsi="Times New Roman"/>
                <w:sz w:val="20"/>
                <w:szCs w:val="20"/>
              </w:rPr>
            </w:pPr>
          </w:p>
          <w:p w14:paraId="54F05D4B" w14:textId="77777777" w:rsidR="00EA4E0C" w:rsidRPr="00EA4E0C" w:rsidRDefault="00EA4E0C" w:rsidP="00EA4E0C">
            <w:pPr>
              <w:spacing w:after="0" w:line="240" w:lineRule="auto"/>
              <w:jc w:val="center"/>
              <w:rPr>
                <w:rFonts w:ascii="Times New Roman" w:hAnsi="Times New Roman"/>
                <w:sz w:val="20"/>
                <w:szCs w:val="20"/>
              </w:rPr>
            </w:pPr>
          </w:p>
          <w:p w14:paraId="2437F897"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118.040</w:t>
            </w:r>
          </w:p>
        </w:tc>
        <w:tc>
          <w:tcPr>
            <w:tcW w:w="4677" w:type="dxa"/>
            <w:vAlign w:val="center"/>
          </w:tcPr>
          <w:p w14:paraId="12487361" w14:textId="77777777" w:rsidR="00EA4E0C" w:rsidRPr="00EA4E0C" w:rsidRDefault="00EA4E0C" w:rsidP="00EA4E0C">
            <w:pPr>
              <w:widowControl w:val="0"/>
              <w:autoSpaceDE w:val="0"/>
              <w:autoSpaceDN w:val="0"/>
              <w:adjustRightInd w:val="0"/>
              <w:spacing w:after="0" w:line="240" w:lineRule="auto"/>
              <w:jc w:val="center"/>
              <w:rPr>
                <w:rFonts w:ascii="Times New Roman" w:eastAsia="Calibri" w:hAnsi="Times New Roman"/>
                <w:sz w:val="20"/>
                <w:szCs w:val="20"/>
              </w:rPr>
            </w:pPr>
          </w:p>
        </w:tc>
      </w:tr>
    </w:tbl>
    <w:p w14:paraId="22F23E56" w14:textId="77777777" w:rsidR="00EA4E0C" w:rsidRPr="00EA4E0C" w:rsidRDefault="00EA4E0C" w:rsidP="00EA4E0C">
      <w:pPr>
        <w:spacing w:after="0" w:line="240" w:lineRule="auto"/>
        <w:rPr>
          <w:rFonts w:ascii="Times New Roman" w:hAnsi="Times New Roman"/>
          <w:sz w:val="20"/>
          <w:szCs w:val="20"/>
        </w:rPr>
      </w:pPr>
    </w:p>
    <w:p w14:paraId="424E3452" w14:textId="77777777" w:rsidR="00EA4E0C" w:rsidRPr="00EA4E0C" w:rsidRDefault="00EA4E0C" w:rsidP="00EA4E0C">
      <w:pPr>
        <w:spacing w:after="0" w:line="240" w:lineRule="auto"/>
        <w:jc w:val="center"/>
        <w:rPr>
          <w:rFonts w:ascii="Times New Roman" w:hAnsi="Times New Roman"/>
          <w:sz w:val="20"/>
          <w:szCs w:val="20"/>
        </w:rPr>
      </w:pPr>
    </w:p>
    <w:p w14:paraId="38D311D2" w14:textId="77777777" w:rsidR="00EA4E0C" w:rsidRDefault="00EA4E0C" w:rsidP="00EA4E0C">
      <w:pPr>
        <w:spacing w:after="0" w:line="240" w:lineRule="auto"/>
        <w:jc w:val="center"/>
        <w:rPr>
          <w:rFonts w:ascii="Times New Roman" w:hAnsi="Times New Roman"/>
          <w:sz w:val="20"/>
          <w:szCs w:val="20"/>
        </w:rPr>
      </w:pPr>
    </w:p>
    <w:p w14:paraId="145F65E1" w14:textId="77777777" w:rsidR="00EA4E0C" w:rsidRDefault="00EA4E0C" w:rsidP="00EA4E0C">
      <w:pPr>
        <w:spacing w:after="0" w:line="240" w:lineRule="auto"/>
        <w:jc w:val="center"/>
        <w:rPr>
          <w:rFonts w:ascii="Times New Roman" w:hAnsi="Times New Roman"/>
          <w:sz w:val="20"/>
          <w:szCs w:val="20"/>
        </w:rPr>
      </w:pPr>
    </w:p>
    <w:p w14:paraId="2AD4323F" w14:textId="77777777" w:rsidR="00EA4E0C" w:rsidRDefault="00EA4E0C" w:rsidP="00EA4E0C">
      <w:pPr>
        <w:spacing w:after="0" w:line="240" w:lineRule="auto"/>
        <w:jc w:val="center"/>
        <w:rPr>
          <w:rFonts w:ascii="Times New Roman" w:hAnsi="Times New Roman"/>
          <w:sz w:val="20"/>
          <w:szCs w:val="20"/>
        </w:rPr>
      </w:pPr>
    </w:p>
    <w:p w14:paraId="299855A2" w14:textId="77777777" w:rsidR="00EA4E0C" w:rsidRDefault="00EA4E0C" w:rsidP="00EA4E0C">
      <w:pPr>
        <w:spacing w:after="0" w:line="240" w:lineRule="auto"/>
        <w:jc w:val="center"/>
        <w:rPr>
          <w:rFonts w:ascii="Times New Roman" w:hAnsi="Times New Roman"/>
          <w:sz w:val="20"/>
          <w:szCs w:val="20"/>
        </w:rPr>
      </w:pPr>
    </w:p>
    <w:p w14:paraId="5419EAE9" w14:textId="77777777" w:rsidR="00EA4E0C" w:rsidRDefault="00EA4E0C" w:rsidP="00EA4E0C">
      <w:pPr>
        <w:spacing w:after="0" w:line="240" w:lineRule="auto"/>
        <w:jc w:val="center"/>
        <w:rPr>
          <w:rFonts w:ascii="Times New Roman" w:hAnsi="Times New Roman"/>
          <w:sz w:val="20"/>
          <w:szCs w:val="20"/>
        </w:rPr>
      </w:pPr>
    </w:p>
    <w:p w14:paraId="0155DC4B" w14:textId="77777777" w:rsidR="00EA4E0C" w:rsidRDefault="00EA4E0C" w:rsidP="00EA4E0C">
      <w:pPr>
        <w:spacing w:after="0" w:line="240" w:lineRule="auto"/>
        <w:jc w:val="center"/>
        <w:rPr>
          <w:rFonts w:ascii="Times New Roman" w:hAnsi="Times New Roman"/>
          <w:sz w:val="20"/>
          <w:szCs w:val="20"/>
        </w:rPr>
      </w:pPr>
    </w:p>
    <w:p w14:paraId="55F0CF15" w14:textId="77777777" w:rsidR="00EA4E0C" w:rsidRDefault="00EA4E0C" w:rsidP="00EA4E0C">
      <w:pPr>
        <w:spacing w:after="0" w:line="240" w:lineRule="auto"/>
        <w:jc w:val="center"/>
        <w:rPr>
          <w:rFonts w:ascii="Times New Roman" w:hAnsi="Times New Roman"/>
          <w:sz w:val="20"/>
          <w:szCs w:val="20"/>
        </w:rPr>
      </w:pPr>
    </w:p>
    <w:p w14:paraId="12454E6C" w14:textId="77777777" w:rsidR="00EA4E0C" w:rsidRDefault="00EA4E0C" w:rsidP="00EA4E0C">
      <w:pPr>
        <w:spacing w:after="0" w:line="240" w:lineRule="auto"/>
        <w:jc w:val="center"/>
        <w:rPr>
          <w:rFonts w:ascii="Times New Roman" w:hAnsi="Times New Roman"/>
          <w:sz w:val="20"/>
          <w:szCs w:val="20"/>
        </w:rPr>
      </w:pPr>
    </w:p>
    <w:p w14:paraId="07DE327F" w14:textId="77777777" w:rsidR="00EA4E0C" w:rsidRDefault="00EA4E0C" w:rsidP="00EA4E0C">
      <w:pPr>
        <w:spacing w:after="0" w:line="240" w:lineRule="auto"/>
        <w:jc w:val="center"/>
        <w:rPr>
          <w:rFonts w:ascii="Times New Roman" w:hAnsi="Times New Roman"/>
          <w:sz w:val="20"/>
          <w:szCs w:val="20"/>
        </w:rPr>
      </w:pPr>
    </w:p>
    <w:p w14:paraId="7243DA85" w14:textId="77777777" w:rsidR="00EA4E0C" w:rsidRDefault="00EA4E0C" w:rsidP="00EA4E0C">
      <w:pPr>
        <w:spacing w:after="0" w:line="240" w:lineRule="auto"/>
        <w:jc w:val="center"/>
        <w:rPr>
          <w:rFonts w:ascii="Times New Roman" w:hAnsi="Times New Roman"/>
          <w:sz w:val="20"/>
          <w:szCs w:val="20"/>
        </w:rPr>
      </w:pPr>
    </w:p>
    <w:p w14:paraId="30231CD9" w14:textId="77777777" w:rsidR="00EA4E0C" w:rsidRDefault="00EA4E0C" w:rsidP="00EA4E0C">
      <w:pPr>
        <w:spacing w:after="0" w:line="240" w:lineRule="auto"/>
        <w:jc w:val="center"/>
        <w:rPr>
          <w:rFonts w:ascii="Times New Roman" w:hAnsi="Times New Roman"/>
          <w:sz w:val="20"/>
          <w:szCs w:val="20"/>
        </w:rPr>
      </w:pPr>
    </w:p>
    <w:p w14:paraId="4E168679" w14:textId="77777777" w:rsidR="00EA4E0C" w:rsidRDefault="00EA4E0C" w:rsidP="00EA4E0C">
      <w:pPr>
        <w:spacing w:after="0" w:line="240" w:lineRule="auto"/>
        <w:jc w:val="center"/>
        <w:rPr>
          <w:rFonts w:ascii="Times New Roman" w:hAnsi="Times New Roman"/>
          <w:sz w:val="20"/>
          <w:szCs w:val="20"/>
        </w:rPr>
      </w:pPr>
    </w:p>
    <w:p w14:paraId="5131C166" w14:textId="77777777" w:rsidR="00EA4E0C" w:rsidRDefault="00EA4E0C" w:rsidP="00EA4E0C">
      <w:pPr>
        <w:spacing w:after="0" w:line="240" w:lineRule="auto"/>
        <w:jc w:val="center"/>
        <w:rPr>
          <w:rFonts w:ascii="Times New Roman" w:hAnsi="Times New Roman"/>
          <w:sz w:val="20"/>
          <w:szCs w:val="20"/>
        </w:rPr>
      </w:pPr>
    </w:p>
    <w:p w14:paraId="7CD5400A" w14:textId="77777777" w:rsidR="00EA4E0C" w:rsidRDefault="00EA4E0C" w:rsidP="00EA4E0C">
      <w:pPr>
        <w:spacing w:after="0" w:line="240" w:lineRule="auto"/>
        <w:jc w:val="center"/>
        <w:rPr>
          <w:rFonts w:ascii="Times New Roman" w:hAnsi="Times New Roman"/>
          <w:sz w:val="20"/>
          <w:szCs w:val="20"/>
        </w:rPr>
      </w:pPr>
    </w:p>
    <w:p w14:paraId="1C06C59B" w14:textId="77777777" w:rsidR="00EA4E0C" w:rsidRDefault="00EA4E0C" w:rsidP="00EA4E0C">
      <w:pPr>
        <w:spacing w:after="0" w:line="240" w:lineRule="auto"/>
        <w:jc w:val="center"/>
        <w:rPr>
          <w:rFonts w:ascii="Times New Roman" w:hAnsi="Times New Roman"/>
          <w:sz w:val="20"/>
          <w:szCs w:val="20"/>
        </w:rPr>
      </w:pPr>
    </w:p>
    <w:p w14:paraId="4AD79C75" w14:textId="77777777" w:rsidR="00EA4E0C" w:rsidRDefault="00EA4E0C" w:rsidP="00EA4E0C">
      <w:pPr>
        <w:spacing w:after="0" w:line="240" w:lineRule="auto"/>
        <w:jc w:val="center"/>
        <w:rPr>
          <w:rFonts w:ascii="Times New Roman" w:hAnsi="Times New Roman"/>
          <w:sz w:val="20"/>
          <w:szCs w:val="20"/>
        </w:rPr>
      </w:pPr>
    </w:p>
    <w:p w14:paraId="4C9A037A" w14:textId="77777777" w:rsidR="00EA4E0C" w:rsidRDefault="00EA4E0C" w:rsidP="00EA4E0C">
      <w:pPr>
        <w:spacing w:after="0" w:line="240" w:lineRule="auto"/>
        <w:jc w:val="center"/>
        <w:rPr>
          <w:rFonts w:ascii="Times New Roman" w:hAnsi="Times New Roman"/>
          <w:sz w:val="20"/>
          <w:szCs w:val="20"/>
        </w:rPr>
      </w:pPr>
    </w:p>
    <w:p w14:paraId="4B844A64" w14:textId="77777777" w:rsidR="00EA4E0C" w:rsidRDefault="00EA4E0C" w:rsidP="00EA4E0C">
      <w:pPr>
        <w:spacing w:after="0" w:line="240" w:lineRule="auto"/>
        <w:jc w:val="center"/>
        <w:rPr>
          <w:rFonts w:ascii="Times New Roman" w:hAnsi="Times New Roman"/>
          <w:sz w:val="20"/>
          <w:szCs w:val="20"/>
        </w:rPr>
      </w:pPr>
    </w:p>
    <w:p w14:paraId="2D26CDD3" w14:textId="77777777" w:rsidR="00EA4E0C" w:rsidRDefault="00EA4E0C" w:rsidP="00EA4E0C">
      <w:pPr>
        <w:spacing w:after="0" w:line="240" w:lineRule="auto"/>
        <w:jc w:val="center"/>
        <w:rPr>
          <w:rFonts w:ascii="Times New Roman" w:hAnsi="Times New Roman"/>
          <w:sz w:val="20"/>
          <w:szCs w:val="20"/>
        </w:rPr>
      </w:pPr>
    </w:p>
    <w:p w14:paraId="44B2D5EB" w14:textId="77777777" w:rsidR="00EA4E0C" w:rsidRDefault="00EA4E0C" w:rsidP="00EA4E0C">
      <w:pPr>
        <w:spacing w:after="0" w:line="240" w:lineRule="auto"/>
        <w:jc w:val="center"/>
        <w:rPr>
          <w:rFonts w:ascii="Times New Roman" w:hAnsi="Times New Roman"/>
          <w:sz w:val="20"/>
          <w:szCs w:val="20"/>
        </w:rPr>
      </w:pPr>
    </w:p>
    <w:p w14:paraId="707075DC" w14:textId="77777777" w:rsidR="00EA4E0C" w:rsidRDefault="00EA4E0C" w:rsidP="00EA4E0C">
      <w:pPr>
        <w:spacing w:after="0" w:line="240" w:lineRule="auto"/>
        <w:rPr>
          <w:rFonts w:ascii="Times New Roman" w:hAnsi="Times New Roman"/>
          <w:sz w:val="20"/>
          <w:szCs w:val="20"/>
        </w:rPr>
      </w:pPr>
    </w:p>
    <w:p w14:paraId="256679A7" w14:textId="77777777" w:rsidR="00EA4E0C" w:rsidRDefault="00EA4E0C" w:rsidP="00EA4E0C">
      <w:pPr>
        <w:spacing w:after="0" w:line="240" w:lineRule="auto"/>
        <w:jc w:val="center"/>
        <w:rPr>
          <w:rFonts w:ascii="Times New Roman" w:hAnsi="Times New Roman"/>
          <w:sz w:val="20"/>
          <w:szCs w:val="20"/>
        </w:rPr>
      </w:pPr>
    </w:p>
    <w:p w14:paraId="6755B18A" w14:textId="77777777" w:rsidR="00EA4E0C" w:rsidRDefault="00EA4E0C" w:rsidP="00EA4E0C">
      <w:pPr>
        <w:spacing w:after="0" w:line="240" w:lineRule="auto"/>
        <w:jc w:val="center"/>
        <w:rPr>
          <w:rFonts w:ascii="Times New Roman" w:hAnsi="Times New Roman"/>
          <w:sz w:val="20"/>
          <w:szCs w:val="20"/>
        </w:rPr>
      </w:pPr>
    </w:p>
    <w:p w14:paraId="5D88EBF9" w14:textId="77777777" w:rsidR="00EA4E0C" w:rsidRDefault="00EA4E0C" w:rsidP="00EA4E0C">
      <w:pPr>
        <w:spacing w:after="0" w:line="240" w:lineRule="auto"/>
        <w:jc w:val="center"/>
        <w:rPr>
          <w:rFonts w:ascii="Times New Roman" w:hAnsi="Times New Roman"/>
          <w:sz w:val="20"/>
          <w:szCs w:val="20"/>
        </w:rPr>
      </w:pPr>
    </w:p>
    <w:p w14:paraId="68D19E6C" w14:textId="77777777" w:rsidR="00EA4E0C" w:rsidRDefault="00EA4E0C" w:rsidP="00EA4E0C">
      <w:pPr>
        <w:spacing w:after="0" w:line="240" w:lineRule="auto"/>
        <w:jc w:val="center"/>
        <w:rPr>
          <w:rFonts w:ascii="Times New Roman" w:hAnsi="Times New Roman"/>
          <w:sz w:val="20"/>
          <w:szCs w:val="20"/>
        </w:rPr>
      </w:pPr>
    </w:p>
    <w:p w14:paraId="4D3A1347" w14:textId="77777777" w:rsidR="00EA4E0C" w:rsidRPr="00EA4E0C" w:rsidRDefault="00EA4E0C" w:rsidP="00EA4E0C">
      <w:pPr>
        <w:spacing w:after="0" w:line="240" w:lineRule="auto"/>
        <w:jc w:val="center"/>
        <w:rPr>
          <w:rFonts w:ascii="Times New Roman" w:hAnsi="Times New Roman"/>
          <w:sz w:val="20"/>
          <w:szCs w:val="20"/>
        </w:rPr>
      </w:pPr>
      <w:r w:rsidRPr="00EA4E0C">
        <w:rPr>
          <w:rFonts w:ascii="Times New Roman" w:hAnsi="Times New Roman"/>
          <w:sz w:val="20"/>
          <w:szCs w:val="20"/>
        </w:rPr>
        <w:t>Подписи Сторон:</w:t>
      </w:r>
    </w:p>
    <w:p w14:paraId="48027916" w14:textId="77777777" w:rsidR="00EA4E0C" w:rsidRPr="00EA4E0C" w:rsidRDefault="00EA4E0C" w:rsidP="00EA4E0C">
      <w:pPr>
        <w:spacing w:after="0" w:line="240" w:lineRule="auto"/>
        <w:jc w:val="center"/>
        <w:rPr>
          <w:rFonts w:ascii="Times New Roman" w:hAnsi="Times New Roman"/>
          <w:sz w:val="20"/>
          <w:szCs w:val="20"/>
        </w:rPr>
      </w:pPr>
    </w:p>
    <w:p w14:paraId="21EC2938" w14:textId="77777777" w:rsidR="00EA4E0C" w:rsidRPr="00EA4E0C" w:rsidRDefault="00EA4E0C" w:rsidP="00EA4E0C">
      <w:pPr>
        <w:spacing w:after="0" w:line="240" w:lineRule="auto"/>
        <w:jc w:val="center"/>
        <w:rPr>
          <w:rFonts w:ascii="Times New Roman" w:hAnsi="Times New Roman"/>
          <w:sz w:val="20"/>
          <w:szCs w:val="20"/>
        </w:rPr>
      </w:pPr>
    </w:p>
    <w:tbl>
      <w:tblPr>
        <w:tblW w:w="9747" w:type="dxa"/>
        <w:tblLook w:val="01E0" w:firstRow="1" w:lastRow="1" w:firstColumn="1" w:lastColumn="1" w:noHBand="0" w:noVBand="0"/>
      </w:tblPr>
      <w:tblGrid>
        <w:gridCol w:w="4578"/>
        <w:gridCol w:w="534"/>
        <w:gridCol w:w="4635"/>
      </w:tblGrid>
      <w:tr w:rsidR="00EA4E0C" w:rsidRPr="00EA4E0C" w14:paraId="5F4625BC" w14:textId="77777777" w:rsidTr="004F2B33">
        <w:trPr>
          <w:trHeight w:val="703"/>
        </w:trPr>
        <w:tc>
          <w:tcPr>
            <w:tcW w:w="4578" w:type="dxa"/>
          </w:tcPr>
          <w:p w14:paraId="7BF61638" w14:textId="77777777" w:rsidR="00EA4E0C" w:rsidRPr="00EA4E0C" w:rsidRDefault="00EA4E0C" w:rsidP="00EA4E0C">
            <w:pPr>
              <w:spacing w:after="0" w:line="240" w:lineRule="auto"/>
              <w:rPr>
                <w:rFonts w:ascii="Times New Roman" w:hAnsi="Times New Roman"/>
                <w:sz w:val="20"/>
                <w:szCs w:val="20"/>
                <w:lang w:eastAsia="en-US"/>
              </w:rPr>
            </w:pPr>
            <w:r w:rsidRPr="00EA4E0C">
              <w:rPr>
                <w:rFonts w:ascii="Times New Roman" w:hAnsi="Times New Roman"/>
                <w:sz w:val="20"/>
                <w:szCs w:val="20"/>
                <w:lang w:eastAsia="en-US"/>
              </w:rPr>
              <w:t>«Администрация поселения»</w:t>
            </w:r>
          </w:p>
          <w:p w14:paraId="2ABF4A1F" w14:textId="77777777" w:rsidR="00EA4E0C" w:rsidRPr="00EA4E0C" w:rsidRDefault="00EA4E0C" w:rsidP="00EA4E0C">
            <w:pPr>
              <w:spacing w:after="0" w:line="240" w:lineRule="auto"/>
              <w:rPr>
                <w:rFonts w:ascii="Times New Roman" w:hAnsi="Times New Roman"/>
                <w:sz w:val="20"/>
                <w:szCs w:val="20"/>
                <w:lang w:eastAsia="en-US"/>
              </w:rPr>
            </w:pPr>
          </w:p>
          <w:p w14:paraId="078B50C5" w14:textId="77777777" w:rsidR="00EA4E0C" w:rsidRPr="00EA4E0C" w:rsidRDefault="00EA4E0C" w:rsidP="00EA4E0C">
            <w:pPr>
              <w:snapToGrid w:val="0"/>
              <w:spacing w:after="0" w:line="240" w:lineRule="auto"/>
              <w:jc w:val="both"/>
              <w:rPr>
                <w:rFonts w:ascii="Times New Roman" w:hAnsi="Times New Roman"/>
                <w:sz w:val="20"/>
                <w:szCs w:val="20"/>
              </w:rPr>
            </w:pPr>
            <w:r w:rsidRPr="00EA4E0C">
              <w:rPr>
                <w:rFonts w:ascii="Times New Roman" w:hAnsi="Times New Roman"/>
                <w:iCs/>
                <w:sz w:val="20"/>
                <w:szCs w:val="20"/>
              </w:rPr>
              <w:t xml:space="preserve">Глава сельского поселения </w:t>
            </w:r>
            <w:proofErr w:type="gramStart"/>
            <w:r w:rsidRPr="00EA4E0C">
              <w:rPr>
                <w:rFonts w:ascii="Times New Roman" w:hAnsi="Times New Roman"/>
                <w:iCs/>
                <w:sz w:val="20"/>
                <w:szCs w:val="20"/>
              </w:rPr>
              <w:t>Сентябрьский</w:t>
            </w:r>
            <w:proofErr w:type="gramEnd"/>
          </w:p>
          <w:p w14:paraId="06A65050" w14:textId="77777777" w:rsidR="00EA4E0C" w:rsidRPr="00EA4E0C" w:rsidRDefault="00EA4E0C" w:rsidP="00EA4E0C">
            <w:pPr>
              <w:spacing w:after="0" w:line="240" w:lineRule="auto"/>
              <w:rPr>
                <w:rFonts w:ascii="Times New Roman" w:hAnsi="Times New Roman"/>
                <w:sz w:val="20"/>
                <w:szCs w:val="20"/>
                <w:lang w:eastAsia="en-US"/>
              </w:rPr>
            </w:pPr>
          </w:p>
        </w:tc>
        <w:tc>
          <w:tcPr>
            <w:tcW w:w="534" w:type="dxa"/>
          </w:tcPr>
          <w:p w14:paraId="3563D020" w14:textId="77777777" w:rsidR="00EA4E0C" w:rsidRPr="00EA4E0C" w:rsidRDefault="00EA4E0C" w:rsidP="00EA4E0C">
            <w:pPr>
              <w:spacing w:after="0" w:line="240" w:lineRule="auto"/>
              <w:rPr>
                <w:rFonts w:ascii="Times New Roman" w:hAnsi="Times New Roman"/>
                <w:sz w:val="20"/>
                <w:szCs w:val="20"/>
                <w:lang w:eastAsia="en-US"/>
              </w:rPr>
            </w:pPr>
          </w:p>
          <w:p w14:paraId="513424E7" w14:textId="77777777" w:rsidR="00EA4E0C" w:rsidRPr="00EA4E0C" w:rsidRDefault="00EA4E0C" w:rsidP="00EA4E0C">
            <w:pPr>
              <w:spacing w:after="0" w:line="240" w:lineRule="auto"/>
              <w:rPr>
                <w:rFonts w:ascii="Times New Roman" w:hAnsi="Times New Roman"/>
                <w:sz w:val="20"/>
                <w:szCs w:val="20"/>
                <w:lang w:eastAsia="en-US"/>
              </w:rPr>
            </w:pPr>
          </w:p>
        </w:tc>
        <w:tc>
          <w:tcPr>
            <w:tcW w:w="4635" w:type="dxa"/>
          </w:tcPr>
          <w:p w14:paraId="5878A47B" w14:textId="77777777" w:rsidR="00EA4E0C" w:rsidRPr="00EA4E0C" w:rsidRDefault="00EA4E0C" w:rsidP="00EA4E0C">
            <w:pPr>
              <w:spacing w:after="0" w:line="240" w:lineRule="auto"/>
              <w:rPr>
                <w:rFonts w:ascii="Times New Roman" w:hAnsi="Times New Roman"/>
                <w:sz w:val="20"/>
                <w:szCs w:val="20"/>
                <w:lang w:eastAsia="en-US"/>
              </w:rPr>
            </w:pPr>
            <w:r w:rsidRPr="00EA4E0C">
              <w:rPr>
                <w:rFonts w:ascii="Times New Roman" w:hAnsi="Times New Roman"/>
                <w:sz w:val="20"/>
                <w:szCs w:val="20"/>
                <w:lang w:eastAsia="en-US"/>
              </w:rPr>
              <w:t>«Администрация района»</w:t>
            </w:r>
          </w:p>
          <w:p w14:paraId="274AF879" w14:textId="77777777" w:rsidR="00EA4E0C" w:rsidRPr="00EA4E0C" w:rsidRDefault="00EA4E0C" w:rsidP="00EA4E0C">
            <w:pPr>
              <w:spacing w:after="0" w:line="240" w:lineRule="auto"/>
              <w:rPr>
                <w:rFonts w:ascii="Times New Roman" w:hAnsi="Times New Roman"/>
                <w:sz w:val="20"/>
                <w:szCs w:val="20"/>
                <w:lang w:eastAsia="en-US"/>
              </w:rPr>
            </w:pPr>
          </w:p>
          <w:p w14:paraId="022B021E" w14:textId="77777777" w:rsidR="00EA4E0C" w:rsidRPr="00EA4E0C" w:rsidRDefault="00EA4E0C" w:rsidP="00EA4E0C">
            <w:pPr>
              <w:spacing w:after="0"/>
              <w:jc w:val="both"/>
              <w:rPr>
                <w:rFonts w:ascii="Times New Roman" w:hAnsi="Times New Roman"/>
                <w:sz w:val="20"/>
                <w:szCs w:val="20"/>
                <w:lang w:eastAsia="en-US"/>
              </w:rPr>
            </w:pPr>
            <w:r w:rsidRPr="00EA4E0C">
              <w:rPr>
                <w:rFonts w:ascii="Times New Roman" w:hAnsi="Times New Roman"/>
                <w:sz w:val="20"/>
                <w:szCs w:val="20"/>
                <w:lang w:eastAsia="en-US"/>
              </w:rPr>
              <w:t xml:space="preserve">Глава Нефтеюганского района </w:t>
            </w:r>
          </w:p>
          <w:p w14:paraId="46FCE94D" w14:textId="77777777" w:rsidR="00EA4E0C" w:rsidRPr="00EA4E0C" w:rsidRDefault="00EA4E0C" w:rsidP="00EA4E0C">
            <w:pPr>
              <w:spacing w:after="0" w:line="240" w:lineRule="auto"/>
              <w:jc w:val="both"/>
              <w:rPr>
                <w:rFonts w:ascii="Times New Roman" w:hAnsi="Times New Roman"/>
                <w:sz w:val="20"/>
                <w:szCs w:val="20"/>
                <w:lang w:eastAsia="en-US"/>
              </w:rPr>
            </w:pPr>
          </w:p>
          <w:p w14:paraId="6F8F15D9" w14:textId="77777777" w:rsidR="00EA4E0C" w:rsidRPr="00EA4E0C" w:rsidRDefault="00EA4E0C" w:rsidP="00EA4E0C">
            <w:pPr>
              <w:spacing w:after="0"/>
              <w:jc w:val="both"/>
              <w:rPr>
                <w:rFonts w:ascii="Times New Roman" w:hAnsi="Times New Roman"/>
                <w:sz w:val="20"/>
                <w:szCs w:val="20"/>
                <w:lang w:eastAsia="en-US"/>
              </w:rPr>
            </w:pPr>
          </w:p>
        </w:tc>
      </w:tr>
      <w:tr w:rsidR="00EA4E0C" w:rsidRPr="00EA4E0C" w14:paraId="284FEDC6" w14:textId="77777777" w:rsidTr="004F2B33">
        <w:tc>
          <w:tcPr>
            <w:tcW w:w="4578" w:type="dxa"/>
          </w:tcPr>
          <w:p w14:paraId="21227989" w14:textId="77777777" w:rsidR="00EA4E0C" w:rsidRPr="00EA4E0C" w:rsidRDefault="00EA4E0C" w:rsidP="00EA4E0C">
            <w:pPr>
              <w:spacing w:after="0" w:line="240" w:lineRule="auto"/>
              <w:rPr>
                <w:rFonts w:ascii="Times New Roman" w:hAnsi="Times New Roman"/>
                <w:sz w:val="20"/>
                <w:szCs w:val="20"/>
                <w:lang w:eastAsia="en-US"/>
              </w:rPr>
            </w:pPr>
            <w:r w:rsidRPr="00EA4E0C">
              <w:rPr>
                <w:rFonts w:ascii="Times New Roman" w:hAnsi="Times New Roman"/>
                <w:sz w:val="20"/>
                <w:szCs w:val="20"/>
                <w:lang w:eastAsia="en-US"/>
              </w:rPr>
              <w:t>________________/А.В. Светлаков/</w:t>
            </w:r>
          </w:p>
        </w:tc>
        <w:tc>
          <w:tcPr>
            <w:tcW w:w="534" w:type="dxa"/>
          </w:tcPr>
          <w:p w14:paraId="429D4740" w14:textId="77777777" w:rsidR="00EA4E0C" w:rsidRPr="00EA4E0C" w:rsidRDefault="00EA4E0C" w:rsidP="00EA4E0C">
            <w:pPr>
              <w:spacing w:after="0" w:line="240" w:lineRule="auto"/>
              <w:rPr>
                <w:rFonts w:ascii="Times New Roman" w:hAnsi="Times New Roman"/>
                <w:sz w:val="20"/>
                <w:szCs w:val="20"/>
                <w:lang w:eastAsia="en-US"/>
              </w:rPr>
            </w:pPr>
          </w:p>
        </w:tc>
        <w:tc>
          <w:tcPr>
            <w:tcW w:w="4635" w:type="dxa"/>
          </w:tcPr>
          <w:p w14:paraId="26C32ADB" w14:textId="77777777" w:rsidR="00EA4E0C" w:rsidRPr="00EA4E0C" w:rsidRDefault="00EA4E0C" w:rsidP="00EA4E0C">
            <w:pPr>
              <w:spacing w:after="0" w:line="240" w:lineRule="auto"/>
              <w:rPr>
                <w:rFonts w:ascii="Times New Roman" w:hAnsi="Times New Roman"/>
                <w:sz w:val="20"/>
                <w:szCs w:val="20"/>
                <w:lang w:eastAsia="en-US"/>
              </w:rPr>
            </w:pPr>
            <w:r w:rsidRPr="00EA4E0C">
              <w:rPr>
                <w:rFonts w:ascii="Times New Roman" w:hAnsi="Times New Roman"/>
                <w:sz w:val="20"/>
                <w:szCs w:val="20"/>
                <w:lang w:eastAsia="en-US"/>
              </w:rPr>
              <w:t>________________/А.А. Бочко/</w:t>
            </w:r>
          </w:p>
        </w:tc>
      </w:tr>
      <w:tr w:rsidR="00EA4E0C" w:rsidRPr="00EA4E0C" w14:paraId="0D04F2F8" w14:textId="77777777" w:rsidTr="004F2B33">
        <w:tc>
          <w:tcPr>
            <w:tcW w:w="4578" w:type="dxa"/>
          </w:tcPr>
          <w:p w14:paraId="1D619315" w14:textId="77777777" w:rsidR="00EA4E0C" w:rsidRPr="00EA4E0C" w:rsidRDefault="00EA4E0C" w:rsidP="00EA4E0C">
            <w:pPr>
              <w:spacing w:after="0" w:line="240" w:lineRule="auto"/>
              <w:rPr>
                <w:rFonts w:ascii="Times New Roman" w:hAnsi="Times New Roman"/>
                <w:sz w:val="20"/>
                <w:szCs w:val="20"/>
                <w:lang w:eastAsia="en-US"/>
              </w:rPr>
            </w:pPr>
            <w:r w:rsidRPr="00EA4E0C">
              <w:rPr>
                <w:rFonts w:ascii="Times New Roman" w:hAnsi="Times New Roman"/>
                <w:sz w:val="20"/>
                <w:szCs w:val="20"/>
                <w:lang w:eastAsia="en-US"/>
              </w:rPr>
              <w:t>М.П.</w:t>
            </w:r>
          </w:p>
        </w:tc>
        <w:tc>
          <w:tcPr>
            <w:tcW w:w="534" w:type="dxa"/>
          </w:tcPr>
          <w:p w14:paraId="4354516A" w14:textId="77777777" w:rsidR="00EA4E0C" w:rsidRPr="00EA4E0C" w:rsidRDefault="00EA4E0C" w:rsidP="00EA4E0C">
            <w:pPr>
              <w:spacing w:after="0" w:line="240" w:lineRule="auto"/>
              <w:rPr>
                <w:rFonts w:ascii="Times New Roman" w:hAnsi="Times New Roman"/>
                <w:sz w:val="20"/>
                <w:szCs w:val="20"/>
                <w:lang w:eastAsia="en-US"/>
              </w:rPr>
            </w:pPr>
          </w:p>
        </w:tc>
        <w:tc>
          <w:tcPr>
            <w:tcW w:w="4635" w:type="dxa"/>
          </w:tcPr>
          <w:p w14:paraId="14C41F9C" w14:textId="77777777" w:rsidR="00EA4E0C" w:rsidRPr="00EA4E0C" w:rsidRDefault="00EA4E0C" w:rsidP="00EA4E0C">
            <w:pPr>
              <w:spacing w:after="0" w:line="240" w:lineRule="auto"/>
              <w:rPr>
                <w:rFonts w:ascii="Times New Roman" w:hAnsi="Times New Roman"/>
                <w:sz w:val="20"/>
                <w:szCs w:val="20"/>
                <w:lang w:eastAsia="en-US"/>
              </w:rPr>
            </w:pPr>
            <w:r w:rsidRPr="00EA4E0C">
              <w:rPr>
                <w:rFonts w:ascii="Times New Roman" w:hAnsi="Times New Roman"/>
                <w:sz w:val="20"/>
                <w:szCs w:val="20"/>
                <w:lang w:eastAsia="en-US"/>
              </w:rPr>
              <w:t>М.П.</w:t>
            </w:r>
          </w:p>
          <w:p w14:paraId="42FD5DD1" w14:textId="77777777" w:rsidR="00EA4E0C" w:rsidRPr="00EA4E0C" w:rsidRDefault="00EA4E0C" w:rsidP="00EA4E0C">
            <w:pPr>
              <w:spacing w:after="0" w:line="240" w:lineRule="auto"/>
              <w:rPr>
                <w:rFonts w:ascii="Times New Roman" w:hAnsi="Times New Roman"/>
                <w:sz w:val="20"/>
                <w:szCs w:val="20"/>
                <w:lang w:eastAsia="en-US"/>
              </w:rPr>
            </w:pPr>
            <w:r w:rsidRPr="00EA4E0C">
              <w:rPr>
                <w:rFonts w:ascii="Times New Roman" w:hAnsi="Times New Roman"/>
                <w:sz w:val="20"/>
                <w:szCs w:val="20"/>
                <w:lang w:eastAsia="en-US"/>
              </w:rPr>
              <w:t xml:space="preserve">                                                                                          </w:t>
            </w:r>
          </w:p>
        </w:tc>
      </w:tr>
    </w:tbl>
    <w:p w14:paraId="11E9D7FB" w14:textId="77777777" w:rsidR="00EA4E0C" w:rsidRPr="00EA4E0C" w:rsidRDefault="00EA4E0C" w:rsidP="00EA4E0C">
      <w:pPr>
        <w:spacing w:after="0" w:line="240" w:lineRule="auto"/>
        <w:ind w:firstLine="709"/>
        <w:rPr>
          <w:rFonts w:ascii="Times New Roman" w:hAnsi="Times New Roman"/>
          <w:sz w:val="20"/>
          <w:szCs w:val="20"/>
        </w:rPr>
      </w:pPr>
    </w:p>
    <w:p w14:paraId="530F8163" w14:textId="77777777" w:rsidR="00EA4E0C" w:rsidRPr="00EA4E0C" w:rsidRDefault="00EA4E0C" w:rsidP="00EA4E0C">
      <w:pPr>
        <w:tabs>
          <w:tab w:val="left" w:pos="2400"/>
        </w:tabs>
        <w:spacing w:after="0" w:line="240" w:lineRule="auto"/>
        <w:rPr>
          <w:rFonts w:ascii="Times New Roman" w:hAnsi="Times New Roman"/>
          <w:sz w:val="24"/>
          <w:szCs w:val="24"/>
        </w:rPr>
      </w:pPr>
    </w:p>
    <w:p w14:paraId="1ACDC9BE" w14:textId="77777777" w:rsidR="00721B8E" w:rsidRPr="007C4016" w:rsidRDefault="00721B8E" w:rsidP="00721B8E">
      <w:pPr>
        <w:rPr>
          <w:rFonts w:ascii="Times New Roman" w:hAnsi="Times New Roman"/>
          <w:sz w:val="18"/>
          <w:szCs w:val="18"/>
        </w:rPr>
      </w:pPr>
    </w:p>
    <w:p w14:paraId="4770ACF5" w14:textId="77777777" w:rsidR="00E17FA7" w:rsidRPr="009571F7" w:rsidRDefault="00E17FA7" w:rsidP="00842682">
      <w:pPr>
        <w:autoSpaceDE w:val="0"/>
        <w:autoSpaceDN w:val="0"/>
        <w:adjustRightInd w:val="0"/>
        <w:spacing w:after="0" w:line="240" w:lineRule="auto"/>
        <w:jc w:val="both"/>
        <w:rPr>
          <w:rFonts w:ascii="Times New Roman" w:hAnsi="Times New Roman"/>
          <w:b/>
          <w:sz w:val="20"/>
          <w:szCs w:val="20"/>
        </w:rPr>
      </w:pPr>
    </w:p>
    <w:p w14:paraId="48A81CA7" w14:textId="77777777" w:rsidR="00E17FA7" w:rsidRPr="009571F7" w:rsidRDefault="00E17FA7" w:rsidP="00842682">
      <w:pPr>
        <w:autoSpaceDE w:val="0"/>
        <w:autoSpaceDN w:val="0"/>
        <w:adjustRightInd w:val="0"/>
        <w:spacing w:after="0" w:line="240" w:lineRule="auto"/>
        <w:jc w:val="both"/>
        <w:rPr>
          <w:rFonts w:ascii="Times New Roman" w:hAnsi="Times New Roman"/>
          <w:b/>
          <w:sz w:val="20"/>
          <w:szCs w:val="20"/>
        </w:rPr>
      </w:pPr>
    </w:p>
    <w:p w14:paraId="746010DA" w14:textId="77777777" w:rsidR="00E17FA7" w:rsidRPr="009571F7" w:rsidRDefault="00E17FA7" w:rsidP="00842682">
      <w:pPr>
        <w:autoSpaceDE w:val="0"/>
        <w:autoSpaceDN w:val="0"/>
        <w:adjustRightInd w:val="0"/>
        <w:spacing w:after="0" w:line="240" w:lineRule="auto"/>
        <w:jc w:val="both"/>
        <w:rPr>
          <w:rFonts w:ascii="Times New Roman" w:hAnsi="Times New Roman"/>
          <w:b/>
          <w:sz w:val="20"/>
          <w:szCs w:val="20"/>
        </w:rPr>
      </w:pPr>
    </w:p>
    <w:p w14:paraId="24736166" w14:textId="77777777" w:rsidR="00E17FA7" w:rsidRDefault="00E17FA7" w:rsidP="00842682">
      <w:pPr>
        <w:autoSpaceDE w:val="0"/>
        <w:autoSpaceDN w:val="0"/>
        <w:adjustRightInd w:val="0"/>
        <w:spacing w:after="0" w:line="240" w:lineRule="auto"/>
        <w:jc w:val="both"/>
        <w:rPr>
          <w:rFonts w:ascii="Times New Roman" w:hAnsi="Times New Roman"/>
          <w:b/>
          <w:sz w:val="18"/>
          <w:szCs w:val="18"/>
        </w:rPr>
      </w:pPr>
    </w:p>
    <w:p w14:paraId="796C5699" w14:textId="77777777" w:rsidR="00E17FA7" w:rsidRDefault="00E17FA7" w:rsidP="00842682">
      <w:pPr>
        <w:autoSpaceDE w:val="0"/>
        <w:autoSpaceDN w:val="0"/>
        <w:adjustRightInd w:val="0"/>
        <w:spacing w:after="0" w:line="240" w:lineRule="auto"/>
        <w:jc w:val="both"/>
        <w:rPr>
          <w:rFonts w:ascii="Times New Roman" w:hAnsi="Times New Roman"/>
          <w:b/>
          <w:sz w:val="18"/>
          <w:szCs w:val="18"/>
        </w:rPr>
      </w:pPr>
    </w:p>
    <w:p w14:paraId="4C4335E6" w14:textId="77777777" w:rsidR="00E17FA7" w:rsidRDefault="00E17FA7" w:rsidP="00842682">
      <w:pPr>
        <w:autoSpaceDE w:val="0"/>
        <w:autoSpaceDN w:val="0"/>
        <w:adjustRightInd w:val="0"/>
        <w:spacing w:after="0" w:line="240" w:lineRule="auto"/>
        <w:jc w:val="both"/>
        <w:rPr>
          <w:rFonts w:ascii="Times New Roman" w:hAnsi="Times New Roman"/>
          <w:b/>
          <w:sz w:val="18"/>
          <w:szCs w:val="18"/>
        </w:rPr>
      </w:pPr>
    </w:p>
    <w:p w14:paraId="49779E62" w14:textId="77777777" w:rsidR="00E17FA7" w:rsidRDefault="00E17FA7" w:rsidP="00842682">
      <w:pPr>
        <w:autoSpaceDE w:val="0"/>
        <w:autoSpaceDN w:val="0"/>
        <w:adjustRightInd w:val="0"/>
        <w:spacing w:after="0" w:line="240" w:lineRule="auto"/>
        <w:jc w:val="both"/>
        <w:rPr>
          <w:rFonts w:ascii="Times New Roman" w:hAnsi="Times New Roman"/>
          <w:b/>
          <w:sz w:val="18"/>
          <w:szCs w:val="18"/>
        </w:rPr>
      </w:pPr>
    </w:p>
    <w:p w14:paraId="3BEF4029"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707F0509"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53F115A4"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62D819A8"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175D1D26"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6A33E97C"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64911A1A"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2DA35267"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6D9D1607"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3E62F7DD"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75CBB3B8"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22BAA344"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6D162046"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04E0FC98"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4646FAB5"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2C0CC108"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00560A21"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7FCF4CA1"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4EBBC8FB"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151A1D3A"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25DFFDF5"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1D1E6936"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32B701DA"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31CEDBBE"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67D0CFCD"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50C0EC20"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0E06B639"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328968D9" w14:textId="3007BCAB" w:rsidR="00CA71E6" w:rsidRDefault="00CA71E6" w:rsidP="00153FF3">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713CA343"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EA4E0C">
                    <w:rPr>
                      <w:rFonts w:ascii="Times New Roman" w:hAnsi="Times New Roman"/>
                      <w:sz w:val="20"/>
                      <w:szCs w:val="20"/>
                    </w:rPr>
                    <w:t>05</w:t>
                  </w:r>
                  <w:r w:rsidR="00D03AF0">
                    <w:rPr>
                      <w:rFonts w:ascii="Times New Roman" w:hAnsi="Times New Roman"/>
                      <w:sz w:val="20"/>
                      <w:szCs w:val="20"/>
                    </w:rPr>
                    <w:t>.0</w:t>
                  </w:r>
                  <w:r w:rsidR="000313F6">
                    <w:rPr>
                      <w:rFonts w:ascii="Times New Roman" w:hAnsi="Times New Roman"/>
                      <w:sz w:val="20"/>
                      <w:szCs w:val="20"/>
                    </w:rPr>
                    <w:t>9</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6D73735F" w14:textId="77777777" w:rsidR="006F79A3" w:rsidRDefault="006F79A3" w:rsidP="00FF142B">
      <w:pPr>
        <w:spacing w:after="0" w:line="240" w:lineRule="auto"/>
        <w:jc w:val="both"/>
        <w:rPr>
          <w:rFonts w:ascii="Times New Roman" w:hAnsi="Times New Roman"/>
          <w:sz w:val="18"/>
          <w:szCs w:val="18"/>
        </w:rPr>
      </w:pPr>
    </w:p>
    <w:sectPr w:rsidR="006F79A3" w:rsidSect="00721B8E">
      <w:headerReference w:type="default" r:id="rId23"/>
      <w:footerReference w:type="default" r:id="rId24"/>
      <w:pgSz w:w="11906" w:h="16838"/>
      <w:pgMar w:top="17" w:right="510" w:bottom="142"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4E852" w14:textId="77777777" w:rsidR="00411824" w:rsidRDefault="00411824" w:rsidP="001952B6">
      <w:pPr>
        <w:spacing w:after="0" w:line="240" w:lineRule="auto"/>
      </w:pPr>
      <w:r>
        <w:separator/>
      </w:r>
    </w:p>
  </w:endnote>
  <w:endnote w:type="continuationSeparator" w:id="0">
    <w:p w14:paraId="17D8696B" w14:textId="77777777" w:rsidR="00411824" w:rsidRDefault="0041182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D2665" w14:textId="77777777" w:rsidR="00721B8E" w:rsidRDefault="00721B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717CA" w14:textId="77777777" w:rsidR="00411824" w:rsidRDefault="00411824" w:rsidP="001952B6">
      <w:pPr>
        <w:spacing w:after="0" w:line="240" w:lineRule="auto"/>
      </w:pPr>
      <w:r>
        <w:separator/>
      </w:r>
    </w:p>
  </w:footnote>
  <w:footnote w:type="continuationSeparator" w:id="0">
    <w:p w14:paraId="28F99790" w14:textId="77777777" w:rsidR="00411824" w:rsidRDefault="0041182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39E91" w14:textId="77777777" w:rsidR="00EA4E0C" w:rsidRDefault="00EA4E0C">
    <w:pPr>
      <w:pStyle w:val="a9"/>
      <w:jc w:val="center"/>
    </w:pPr>
  </w:p>
  <w:p w14:paraId="7B46CDDB" w14:textId="77777777" w:rsidR="00EA4E0C" w:rsidRDefault="00EA4E0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813A3" w14:textId="77777777" w:rsidR="00721B8E" w:rsidRDefault="00721B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FC2118"/>
    <w:multiLevelType w:val="hybridMultilevel"/>
    <w:tmpl w:val="BC80128E"/>
    <w:lvl w:ilvl="0" w:tplc="102E38DE">
      <w:numFmt w:val="bullet"/>
      <w:lvlText w:val="-"/>
      <w:lvlJc w:val="left"/>
      <w:pPr>
        <w:ind w:left="270" w:hanging="137"/>
      </w:pPr>
      <w:rPr>
        <w:rFonts w:ascii="Microsoft Sans Serif" w:eastAsia="Microsoft Sans Serif" w:hAnsi="Microsoft Sans Serif" w:cs="Microsoft Sans Serif" w:hint="default"/>
        <w:w w:val="100"/>
        <w:sz w:val="22"/>
        <w:szCs w:val="22"/>
        <w:lang w:val="ru-RU" w:eastAsia="en-US" w:bidi="ar-SA"/>
      </w:rPr>
    </w:lvl>
    <w:lvl w:ilvl="1" w:tplc="1BA26CDE">
      <w:numFmt w:val="bullet"/>
      <w:lvlText w:val="•"/>
      <w:lvlJc w:val="left"/>
      <w:pPr>
        <w:ind w:left="1281" w:hanging="137"/>
      </w:pPr>
      <w:rPr>
        <w:rFonts w:hint="default"/>
        <w:lang w:val="ru-RU" w:eastAsia="en-US" w:bidi="ar-SA"/>
      </w:rPr>
    </w:lvl>
    <w:lvl w:ilvl="2" w:tplc="083A0B86">
      <w:numFmt w:val="bullet"/>
      <w:lvlText w:val="•"/>
      <w:lvlJc w:val="left"/>
      <w:pPr>
        <w:ind w:left="2282" w:hanging="137"/>
      </w:pPr>
      <w:rPr>
        <w:rFonts w:hint="default"/>
        <w:lang w:val="ru-RU" w:eastAsia="en-US" w:bidi="ar-SA"/>
      </w:rPr>
    </w:lvl>
    <w:lvl w:ilvl="3" w:tplc="77D0CDA4">
      <w:numFmt w:val="bullet"/>
      <w:lvlText w:val="•"/>
      <w:lvlJc w:val="left"/>
      <w:pPr>
        <w:ind w:left="3284" w:hanging="137"/>
      </w:pPr>
      <w:rPr>
        <w:rFonts w:hint="default"/>
        <w:lang w:val="ru-RU" w:eastAsia="en-US" w:bidi="ar-SA"/>
      </w:rPr>
    </w:lvl>
    <w:lvl w:ilvl="4" w:tplc="B1A8FB0E">
      <w:numFmt w:val="bullet"/>
      <w:lvlText w:val="•"/>
      <w:lvlJc w:val="left"/>
      <w:pPr>
        <w:ind w:left="4285" w:hanging="137"/>
      </w:pPr>
      <w:rPr>
        <w:rFonts w:hint="default"/>
        <w:lang w:val="ru-RU" w:eastAsia="en-US" w:bidi="ar-SA"/>
      </w:rPr>
    </w:lvl>
    <w:lvl w:ilvl="5" w:tplc="EAA69EDE">
      <w:numFmt w:val="bullet"/>
      <w:lvlText w:val="•"/>
      <w:lvlJc w:val="left"/>
      <w:pPr>
        <w:ind w:left="5287" w:hanging="137"/>
      </w:pPr>
      <w:rPr>
        <w:rFonts w:hint="default"/>
        <w:lang w:val="ru-RU" w:eastAsia="en-US" w:bidi="ar-SA"/>
      </w:rPr>
    </w:lvl>
    <w:lvl w:ilvl="6" w:tplc="5B22BDB2">
      <w:numFmt w:val="bullet"/>
      <w:lvlText w:val="•"/>
      <w:lvlJc w:val="left"/>
      <w:pPr>
        <w:ind w:left="6288" w:hanging="137"/>
      </w:pPr>
      <w:rPr>
        <w:rFonts w:hint="default"/>
        <w:lang w:val="ru-RU" w:eastAsia="en-US" w:bidi="ar-SA"/>
      </w:rPr>
    </w:lvl>
    <w:lvl w:ilvl="7" w:tplc="10921DEA">
      <w:numFmt w:val="bullet"/>
      <w:lvlText w:val="•"/>
      <w:lvlJc w:val="left"/>
      <w:pPr>
        <w:ind w:left="7289" w:hanging="137"/>
      </w:pPr>
      <w:rPr>
        <w:rFonts w:hint="default"/>
        <w:lang w:val="ru-RU" w:eastAsia="en-US" w:bidi="ar-SA"/>
      </w:rPr>
    </w:lvl>
    <w:lvl w:ilvl="8" w:tplc="17F0A86A">
      <w:numFmt w:val="bullet"/>
      <w:lvlText w:val="•"/>
      <w:lvlJc w:val="left"/>
      <w:pPr>
        <w:ind w:left="8291" w:hanging="137"/>
      </w:pPr>
      <w:rPr>
        <w:rFonts w:hint="default"/>
        <w:lang w:val="ru-RU" w:eastAsia="en-US" w:bidi="ar-SA"/>
      </w:rPr>
    </w:lvl>
  </w:abstractNum>
  <w:abstractNum w:abstractNumId="3">
    <w:nsid w:val="03674313"/>
    <w:multiLevelType w:val="hybridMultilevel"/>
    <w:tmpl w:val="F258E368"/>
    <w:lvl w:ilvl="0" w:tplc="BB76324E">
      <w:numFmt w:val="bullet"/>
      <w:lvlText w:val="-"/>
      <w:lvlJc w:val="left"/>
      <w:pPr>
        <w:ind w:left="270" w:hanging="178"/>
      </w:pPr>
      <w:rPr>
        <w:rFonts w:ascii="Microsoft Sans Serif" w:eastAsia="Microsoft Sans Serif" w:hAnsi="Microsoft Sans Serif" w:cs="Microsoft Sans Serif" w:hint="default"/>
        <w:w w:val="100"/>
        <w:sz w:val="22"/>
        <w:szCs w:val="22"/>
        <w:lang w:val="ru-RU" w:eastAsia="en-US" w:bidi="ar-SA"/>
      </w:rPr>
    </w:lvl>
    <w:lvl w:ilvl="1" w:tplc="35348672">
      <w:numFmt w:val="bullet"/>
      <w:lvlText w:val="•"/>
      <w:lvlJc w:val="left"/>
      <w:pPr>
        <w:ind w:left="1281" w:hanging="178"/>
      </w:pPr>
      <w:rPr>
        <w:rFonts w:hint="default"/>
        <w:lang w:val="ru-RU" w:eastAsia="en-US" w:bidi="ar-SA"/>
      </w:rPr>
    </w:lvl>
    <w:lvl w:ilvl="2" w:tplc="2C74BE20">
      <w:numFmt w:val="bullet"/>
      <w:lvlText w:val="•"/>
      <w:lvlJc w:val="left"/>
      <w:pPr>
        <w:ind w:left="2282" w:hanging="178"/>
      </w:pPr>
      <w:rPr>
        <w:rFonts w:hint="default"/>
        <w:lang w:val="ru-RU" w:eastAsia="en-US" w:bidi="ar-SA"/>
      </w:rPr>
    </w:lvl>
    <w:lvl w:ilvl="3" w:tplc="58C02BCC">
      <w:numFmt w:val="bullet"/>
      <w:lvlText w:val="•"/>
      <w:lvlJc w:val="left"/>
      <w:pPr>
        <w:ind w:left="3284" w:hanging="178"/>
      </w:pPr>
      <w:rPr>
        <w:rFonts w:hint="default"/>
        <w:lang w:val="ru-RU" w:eastAsia="en-US" w:bidi="ar-SA"/>
      </w:rPr>
    </w:lvl>
    <w:lvl w:ilvl="4" w:tplc="9B84B35E">
      <w:numFmt w:val="bullet"/>
      <w:lvlText w:val="•"/>
      <w:lvlJc w:val="left"/>
      <w:pPr>
        <w:ind w:left="4285" w:hanging="178"/>
      </w:pPr>
      <w:rPr>
        <w:rFonts w:hint="default"/>
        <w:lang w:val="ru-RU" w:eastAsia="en-US" w:bidi="ar-SA"/>
      </w:rPr>
    </w:lvl>
    <w:lvl w:ilvl="5" w:tplc="AB48922A">
      <w:numFmt w:val="bullet"/>
      <w:lvlText w:val="•"/>
      <w:lvlJc w:val="left"/>
      <w:pPr>
        <w:ind w:left="5287" w:hanging="178"/>
      </w:pPr>
      <w:rPr>
        <w:rFonts w:hint="default"/>
        <w:lang w:val="ru-RU" w:eastAsia="en-US" w:bidi="ar-SA"/>
      </w:rPr>
    </w:lvl>
    <w:lvl w:ilvl="6" w:tplc="BC488B68">
      <w:numFmt w:val="bullet"/>
      <w:lvlText w:val="•"/>
      <w:lvlJc w:val="left"/>
      <w:pPr>
        <w:ind w:left="6288" w:hanging="178"/>
      </w:pPr>
      <w:rPr>
        <w:rFonts w:hint="default"/>
        <w:lang w:val="ru-RU" w:eastAsia="en-US" w:bidi="ar-SA"/>
      </w:rPr>
    </w:lvl>
    <w:lvl w:ilvl="7" w:tplc="8EBE8792">
      <w:numFmt w:val="bullet"/>
      <w:lvlText w:val="•"/>
      <w:lvlJc w:val="left"/>
      <w:pPr>
        <w:ind w:left="7289" w:hanging="178"/>
      </w:pPr>
      <w:rPr>
        <w:rFonts w:hint="default"/>
        <w:lang w:val="ru-RU" w:eastAsia="en-US" w:bidi="ar-SA"/>
      </w:rPr>
    </w:lvl>
    <w:lvl w:ilvl="8" w:tplc="5B82E550">
      <w:numFmt w:val="bullet"/>
      <w:lvlText w:val="•"/>
      <w:lvlJc w:val="left"/>
      <w:pPr>
        <w:ind w:left="8291" w:hanging="178"/>
      </w:pPr>
      <w:rPr>
        <w:rFonts w:hint="default"/>
        <w:lang w:val="ru-RU" w:eastAsia="en-US" w:bidi="ar-SA"/>
      </w:rPr>
    </w:lvl>
  </w:abstractNum>
  <w:abstractNum w:abstractNumId="4">
    <w:nsid w:val="039230B4"/>
    <w:multiLevelType w:val="hybridMultilevel"/>
    <w:tmpl w:val="6F440986"/>
    <w:lvl w:ilvl="0" w:tplc="CB4CC94E">
      <w:numFmt w:val="bullet"/>
      <w:lvlText w:val="-"/>
      <w:lvlJc w:val="left"/>
      <w:pPr>
        <w:ind w:left="270" w:hanging="137"/>
      </w:pPr>
      <w:rPr>
        <w:rFonts w:ascii="Microsoft Sans Serif" w:eastAsia="Microsoft Sans Serif" w:hAnsi="Microsoft Sans Serif" w:cs="Microsoft Sans Serif" w:hint="default"/>
        <w:w w:val="100"/>
        <w:sz w:val="22"/>
        <w:szCs w:val="22"/>
        <w:lang w:val="ru-RU" w:eastAsia="en-US" w:bidi="ar-SA"/>
      </w:rPr>
    </w:lvl>
    <w:lvl w:ilvl="1" w:tplc="50E6204E">
      <w:numFmt w:val="bullet"/>
      <w:lvlText w:val="•"/>
      <w:lvlJc w:val="left"/>
      <w:pPr>
        <w:ind w:left="1281" w:hanging="137"/>
      </w:pPr>
      <w:rPr>
        <w:rFonts w:hint="default"/>
        <w:lang w:val="ru-RU" w:eastAsia="en-US" w:bidi="ar-SA"/>
      </w:rPr>
    </w:lvl>
    <w:lvl w:ilvl="2" w:tplc="AE22EA40">
      <w:numFmt w:val="bullet"/>
      <w:lvlText w:val="•"/>
      <w:lvlJc w:val="left"/>
      <w:pPr>
        <w:ind w:left="2282" w:hanging="137"/>
      </w:pPr>
      <w:rPr>
        <w:rFonts w:hint="default"/>
        <w:lang w:val="ru-RU" w:eastAsia="en-US" w:bidi="ar-SA"/>
      </w:rPr>
    </w:lvl>
    <w:lvl w:ilvl="3" w:tplc="1598DCBE">
      <w:numFmt w:val="bullet"/>
      <w:lvlText w:val="•"/>
      <w:lvlJc w:val="left"/>
      <w:pPr>
        <w:ind w:left="3284" w:hanging="137"/>
      </w:pPr>
      <w:rPr>
        <w:rFonts w:hint="default"/>
        <w:lang w:val="ru-RU" w:eastAsia="en-US" w:bidi="ar-SA"/>
      </w:rPr>
    </w:lvl>
    <w:lvl w:ilvl="4" w:tplc="E0F48D7E">
      <w:numFmt w:val="bullet"/>
      <w:lvlText w:val="•"/>
      <w:lvlJc w:val="left"/>
      <w:pPr>
        <w:ind w:left="4285" w:hanging="137"/>
      </w:pPr>
      <w:rPr>
        <w:rFonts w:hint="default"/>
        <w:lang w:val="ru-RU" w:eastAsia="en-US" w:bidi="ar-SA"/>
      </w:rPr>
    </w:lvl>
    <w:lvl w:ilvl="5" w:tplc="9C1EB7B0">
      <w:numFmt w:val="bullet"/>
      <w:lvlText w:val="•"/>
      <w:lvlJc w:val="left"/>
      <w:pPr>
        <w:ind w:left="5287" w:hanging="137"/>
      </w:pPr>
      <w:rPr>
        <w:rFonts w:hint="default"/>
        <w:lang w:val="ru-RU" w:eastAsia="en-US" w:bidi="ar-SA"/>
      </w:rPr>
    </w:lvl>
    <w:lvl w:ilvl="6" w:tplc="8BEC5278">
      <w:numFmt w:val="bullet"/>
      <w:lvlText w:val="•"/>
      <w:lvlJc w:val="left"/>
      <w:pPr>
        <w:ind w:left="6288" w:hanging="137"/>
      </w:pPr>
      <w:rPr>
        <w:rFonts w:hint="default"/>
        <w:lang w:val="ru-RU" w:eastAsia="en-US" w:bidi="ar-SA"/>
      </w:rPr>
    </w:lvl>
    <w:lvl w:ilvl="7" w:tplc="35509770">
      <w:numFmt w:val="bullet"/>
      <w:lvlText w:val="•"/>
      <w:lvlJc w:val="left"/>
      <w:pPr>
        <w:ind w:left="7289" w:hanging="137"/>
      </w:pPr>
      <w:rPr>
        <w:rFonts w:hint="default"/>
        <w:lang w:val="ru-RU" w:eastAsia="en-US" w:bidi="ar-SA"/>
      </w:rPr>
    </w:lvl>
    <w:lvl w:ilvl="8" w:tplc="2E7831A6">
      <w:numFmt w:val="bullet"/>
      <w:lvlText w:val="•"/>
      <w:lvlJc w:val="left"/>
      <w:pPr>
        <w:ind w:left="8291" w:hanging="137"/>
      </w:pPr>
      <w:rPr>
        <w:rFonts w:hint="default"/>
        <w:lang w:val="ru-RU" w:eastAsia="en-US" w:bidi="ar-SA"/>
      </w:rPr>
    </w:lvl>
  </w:abstractNum>
  <w:abstractNum w:abstractNumId="5">
    <w:nsid w:val="048477EA"/>
    <w:multiLevelType w:val="multilevel"/>
    <w:tmpl w:val="54F6C31C"/>
    <w:lvl w:ilvl="0">
      <w:start w:val="2"/>
      <w:numFmt w:val="decimal"/>
      <w:lvlText w:val="%1"/>
      <w:lvlJc w:val="left"/>
      <w:pPr>
        <w:ind w:left="270" w:hanging="572"/>
      </w:pPr>
      <w:rPr>
        <w:rFonts w:hint="default"/>
        <w:lang w:val="ru-RU" w:eastAsia="en-US" w:bidi="ar-SA"/>
      </w:rPr>
    </w:lvl>
    <w:lvl w:ilvl="1">
      <w:start w:val="4"/>
      <w:numFmt w:val="decimal"/>
      <w:lvlText w:val="%1.%2"/>
      <w:lvlJc w:val="left"/>
      <w:pPr>
        <w:ind w:left="270" w:hanging="572"/>
      </w:pPr>
      <w:rPr>
        <w:rFonts w:ascii="Arial" w:eastAsia="Arial" w:hAnsi="Arial" w:cs="Arial" w:hint="default"/>
        <w:b/>
        <w:bCs/>
        <w:w w:val="100"/>
        <w:sz w:val="22"/>
        <w:szCs w:val="22"/>
        <w:lang w:val="ru-RU" w:eastAsia="en-US" w:bidi="ar-SA"/>
      </w:rPr>
    </w:lvl>
    <w:lvl w:ilvl="2">
      <w:numFmt w:val="bullet"/>
      <w:lvlText w:val="•"/>
      <w:lvlJc w:val="left"/>
      <w:pPr>
        <w:ind w:left="2282" w:hanging="572"/>
      </w:pPr>
      <w:rPr>
        <w:rFonts w:hint="default"/>
        <w:lang w:val="ru-RU" w:eastAsia="en-US" w:bidi="ar-SA"/>
      </w:rPr>
    </w:lvl>
    <w:lvl w:ilvl="3">
      <w:numFmt w:val="bullet"/>
      <w:lvlText w:val="•"/>
      <w:lvlJc w:val="left"/>
      <w:pPr>
        <w:ind w:left="3284" w:hanging="572"/>
      </w:pPr>
      <w:rPr>
        <w:rFonts w:hint="default"/>
        <w:lang w:val="ru-RU" w:eastAsia="en-US" w:bidi="ar-SA"/>
      </w:rPr>
    </w:lvl>
    <w:lvl w:ilvl="4">
      <w:numFmt w:val="bullet"/>
      <w:lvlText w:val="•"/>
      <w:lvlJc w:val="left"/>
      <w:pPr>
        <w:ind w:left="4285" w:hanging="572"/>
      </w:pPr>
      <w:rPr>
        <w:rFonts w:hint="default"/>
        <w:lang w:val="ru-RU" w:eastAsia="en-US" w:bidi="ar-SA"/>
      </w:rPr>
    </w:lvl>
    <w:lvl w:ilvl="5">
      <w:numFmt w:val="bullet"/>
      <w:lvlText w:val="•"/>
      <w:lvlJc w:val="left"/>
      <w:pPr>
        <w:ind w:left="5287" w:hanging="572"/>
      </w:pPr>
      <w:rPr>
        <w:rFonts w:hint="default"/>
        <w:lang w:val="ru-RU" w:eastAsia="en-US" w:bidi="ar-SA"/>
      </w:rPr>
    </w:lvl>
    <w:lvl w:ilvl="6">
      <w:numFmt w:val="bullet"/>
      <w:lvlText w:val="•"/>
      <w:lvlJc w:val="left"/>
      <w:pPr>
        <w:ind w:left="6288" w:hanging="572"/>
      </w:pPr>
      <w:rPr>
        <w:rFonts w:hint="default"/>
        <w:lang w:val="ru-RU" w:eastAsia="en-US" w:bidi="ar-SA"/>
      </w:rPr>
    </w:lvl>
    <w:lvl w:ilvl="7">
      <w:numFmt w:val="bullet"/>
      <w:lvlText w:val="•"/>
      <w:lvlJc w:val="left"/>
      <w:pPr>
        <w:ind w:left="7289" w:hanging="572"/>
      </w:pPr>
      <w:rPr>
        <w:rFonts w:hint="default"/>
        <w:lang w:val="ru-RU" w:eastAsia="en-US" w:bidi="ar-SA"/>
      </w:rPr>
    </w:lvl>
    <w:lvl w:ilvl="8">
      <w:numFmt w:val="bullet"/>
      <w:lvlText w:val="•"/>
      <w:lvlJc w:val="left"/>
      <w:pPr>
        <w:ind w:left="8291" w:hanging="572"/>
      </w:pPr>
      <w:rPr>
        <w:rFonts w:hint="default"/>
        <w:lang w:val="ru-RU" w:eastAsia="en-US" w:bidi="ar-SA"/>
      </w:rPr>
    </w:lvl>
  </w:abstractNum>
  <w:abstractNum w:abstractNumId="6">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5A81B1D"/>
    <w:multiLevelType w:val="hybridMultilevel"/>
    <w:tmpl w:val="A5D42E24"/>
    <w:lvl w:ilvl="0" w:tplc="7E9A7FA2">
      <w:numFmt w:val="bullet"/>
      <w:lvlText w:val="-"/>
      <w:lvlJc w:val="left"/>
      <w:pPr>
        <w:ind w:left="270" w:hanging="137"/>
      </w:pPr>
      <w:rPr>
        <w:rFonts w:ascii="Microsoft Sans Serif" w:eastAsia="Microsoft Sans Serif" w:hAnsi="Microsoft Sans Serif" w:cs="Microsoft Sans Serif" w:hint="default"/>
        <w:w w:val="100"/>
        <w:sz w:val="22"/>
        <w:szCs w:val="22"/>
        <w:lang w:val="ru-RU" w:eastAsia="en-US" w:bidi="ar-SA"/>
      </w:rPr>
    </w:lvl>
    <w:lvl w:ilvl="1" w:tplc="EFCC0894">
      <w:numFmt w:val="bullet"/>
      <w:lvlText w:val="•"/>
      <w:lvlJc w:val="left"/>
      <w:pPr>
        <w:ind w:left="1281" w:hanging="137"/>
      </w:pPr>
      <w:rPr>
        <w:rFonts w:hint="default"/>
        <w:lang w:val="ru-RU" w:eastAsia="en-US" w:bidi="ar-SA"/>
      </w:rPr>
    </w:lvl>
    <w:lvl w:ilvl="2" w:tplc="53F4385E">
      <w:numFmt w:val="bullet"/>
      <w:lvlText w:val="•"/>
      <w:lvlJc w:val="left"/>
      <w:pPr>
        <w:ind w:left="2282" w:hanging="137"/>
      </w:pPr>
      <w:rPr>
        <w:rFonts w:hint="default"/>
        <w:lang w:val="ru-RU" w:eastAsia="en-US" w:bidi="ar-SA"/>
      </w:rPr>
    </w:lvl>
    <w:lvl w:ilvl="3" w:tplc="E000044C">
      <w:numFmt w:val="bullet"/>
      <w:lvlText w:val="•"/>
      <w:lvlJc w:val="left"/>
      <w:pPr>
        <w:ind w:left="3284" w:hanging="137"/>
      </w:pPr>
      <w:rPr>
        <w:rFonts w:hint="default"/>
        <w:lang w:val="ru-RU" w:eastAsia="en-US" w:bidi="ar-SA"/>
      </w:rPr>
    </w:lvl>
    <w:lvl w:ilvl="4" w:tplc="451485F6">
      <w:numFmt w:val="bullet"/>
      <w:lvlText w:val="•"/>
      <w:lvlJc w:val="left"/>
      <w:pPr>
        <w:ind w:left="4285" w:hanging="137"/>
      </w:pPr>
      <w:rPr>
        <w:rFonts w:hint="default"/>
        <w:lang w:val="ru-RU" w:eastAsia="en-US" w:bidi="ar-SA"/>
      </w:rPr>
    </w:lvl>
    <w:lvl w:ilvl="5" w:tplc="8EEC8B52">
      <w:numFmt w:val="bullet"/>
      <w:lvlText w:val="•"/>
      <w:lvlJc w:val="left"/>
      <w:pPr>
        <w:ind w:left="5287" w:hanging="137"/>
      </w:pPr>
      <w:rPr>
        <w:rFonts w:hint="default"/>
        <w:lang w:val="ru-RU" w:eastAsia="en-US" w:bidi="ar-SA"/>
      </w:rPr>
    </w:lvl>
    <w:lvl w:ilvl="6" w:tplc="5DBC5280">
      <w:numFmt w:val="bullet"/>
      <w:lvlText w:val="•"/>
      <w:lvlJc w:val="left"/>
      <w:pPr>
        <w:ind w:left="6288" w:hanging="137"/>
      </w:pPr>
      <w:rPr>
        <w:rFonts w:hint="default"/>
        <w:lang w:val="ru-RU" w:eastAsia="en-US" w:bidi="ar-SA"/>
      </w:rPr>
    </w:lvl>
    <w:lvl w:ilvl="7" w:tplc="6A103E08">
      <w:numFmt w:val="bullet"/>
      <w:lvlText w:val="•"/>
      <w:lvlJc w:val="left"/>
      <w:pPr>
        <w:ind w:left="7289" w:hanging="137"/>
      </w:pPr>
      <w:rPr>
        <w:rFonts w:hint="default"/>
        <w:lang w:val="ru-RU" w:eastAsia="en-US" w:bidi="ar-SA"/>
      </w:rPr>
    </w:lvl>
    <w:lvl w:ilvl="8" w:tplc="25DCB6F8">
      <w:numFmt w:val="bullet"/>
      <w:lvlText w:val="•"/>
      <w:lvlJc w:val="left"/>
      <w:pPr>
        <w:ind w:left="8291" w:hanging="137"/>
      </w:pPr>
      <w:rPr>
        <w:rFonts w:hint="default"/>
        <w:lang w:val="ru-RU" w:eastAsia="en-US" w:bidi="ar-SA"/>
      </w:rPr>
    </w:lvl>
  </w:abstractNum>
  <w:abstractNum w:abstractNumId="8">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1B1E7391"/>
    <w:multiLevelType w:val="hybridMultilevel"/>
    <w:tmpl w:val="8FD680FC"/>
    <w:lvl w:ilvl="0" w:tplc="B958F6AA">
      <w:numFmt w:val="bullet"/>
      <w:lvlText w:val="-"/>
      <w:lvlJc w:val="left"/>
      <w:pPr>
        <w:ind w:left="270" w:hanging="154"/>
      </w:pPr>
      <w:rPr>
        <w:rFonts w:ascii="Microsoft Sans Serif" w:eastAsia="Microsoft Sans Serif" w:hAnsi="Microsoft Sans Serif" w:cs="Microsoft Sans Serif" w:hint="default"/>
        <w:w w:val="100"/>
        <w:sz w:val="22"/>
        <w:szCs w:val="22"/>
        <w:lang w:val="ru-RU" w:eastAsia="en-US" w:bidi="ar-SA"/>
      </w:rPr>
    </w:lvl>
    <w:lvl w:ilvl="1" w:tplc="6520F272">
      <w:numFmt w:val="bullet"/>
      <w:lvlText w:val="•"/>
      <w:lvlJc w:val="left"/>
      <w:pPr>
        <w:ind w:left="1281" w:hanging="154"/>
      </w:pPr>
      <w:rPr>
        <w:rFonts w:hint="default"/>
        <w:lang w:val="ru-RU" w:eastAsia="en-US" w:bidi="ar-SA"/>
      </w:rPr>
    </w:lvl>
    <w:lvl w:ilvl="2" w:tplc="908E0EAC">
      <w:numFmt w:val="bullet"/>
      <w:lvlText w:val="•"/>
      <w:lvlJc w:val="left"/>
      <w:pPr>
        <w:ind w:left="2282" w:hanging="154"/>
      </w:pPr>
      <w:rPr>
        <w:rFonts w:hint="default"/>
        <w:lang w:val="ru-RU" w:eastAsia="en-US" w:bidi="ar-SA"/>
      </w:rPr>
    </w:lvl>
    <w:lvl w:ilvl="3" w:tplc="26026B70">
      <w:numFmt w:val="bullet"/>
      <w:lvlText w:val="•"/>
      <w:lvlJc w:val="left"/>
      <w:pPr>
        <w:ind w:left="3284" w:hanging="154"/>
      </w:pPr>
      <w:rPr>
        <w:rFonts w:hint="default"/>
        <w:lang w:val="ru-RU" w:eastAsia="en-US" w:bidi="ar-SA"/>
      </w:rPr>
    </w:lvl>
    <w:lvl w:ilvl="4" w:tplc="1C4E230C">
      <w:numFmt w:val="bullet"/>
      <w:lvlText w:val="•"/>
      <w:lvlJc w:val="left"/>
      <w:pPr>
        <w:ind w:left="4285" w:hanging="154"/>
      </w:pPr>
      <w:rPr>
        <w:rFonts w:hint="default"/>
        <w:lang w:val="ru-RU" w:eastAsia="en-US" w:bidi="ar-SA"/>
      </w:rPr>
    </w:lvl>
    <w:lvl w:ilvl="5" w:tplc="C8C6EDEE">
      <w:numFmt w:val="bullet"/>
      <w:lvlText w:val="•"/>
      <w:lvlJc w:val="left"/>
      <w:pPr>
        <w:ind w:left="5287" w:hanging="154"/>
      </w:pPr>
      <w:rPr>
        <w:rFonts w:hint="default"/>
        <w:lang w:val="ru-RU" w:eastAsia="en-US" w:bidi="ar-SA"/>
      </w:rPr>
    </w:lvl>
    <w:lvl w:ilvl="6" w:tplc="6FAEE1A0">
      <w:numFmt w:val="bullet"/>
      <w:lvlText w:val="•"/>
      <w:lvlJc w:val="left"/>
      <w:pPr>
        <w:ind w:left="6288" w:hanging="154"/>
      </w:pPr>
      <w:rPr>
        <w:rFonts w:hint="default"/>
        <w:lang w:val="ru-RU" w:eastAsia="en-US" w:bidi="ar-SA"/>
      </w:rPr>
    </w:lvl>
    <w:lvl w:ilvl="7" w:tplc="6862EBFC">
      <w:numFmt w:val="bullet"/>
      <w:lvlText w:val="•"/>
      <w:lvlJc w:val="left"/>
      <w:pPr>
        <w:ind w:left="7289" w:hanging="154"/>
      </w:pPr>
      <w:rPr>
        <w:rFonts w:hint="default"/>
        <w:lang w:val="ru-RU" w:eastAsia="en-US" w:bidi="ar-SA"/>
      </w:rPr>
    </w:lvl>
    <w:lvl w:ilvl="8" w:tplc="B852BD9C">
      <w:numFmt w:val="bullet"/>
      <w:lvlText w:val="•"/>
      <w:lvlJc w:val="left"/>
      <w:pPr>
        <w:ind w:left="8291" w:hanging="154"/>
      </w:pPr>
      <w:rPr>
        <w:rFonts w:hint="default"/>
        <w:lang w:val="ru-RU" w:eastAsia="en-US" w:bidi="ar-SA"/>
      </w:r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9543F78"/>
    <w:multiLevelType w:val="hybridMultilevel"/>
    <w:tmpl w:val="4344D42E"/>
    <w:lvl w:ilvl="0" w:tplc="9934CE4C">
      <w:numFmt w:val="bullet"/>
      <w:lvlText w:val="-"/>
      <w:lvlJc w:val="left"/>
      <w:pPr>
        <w:ind w:left="978" w:hanging="137"/>
      </w:pPr>
      <w:rPr>
        <w:rFonts w:ascii="Microsoft Sans Serif" w:eastAsia="Microsoft Sans Serif" w:hAnsi="Microsoft Sans Serif" w:cs="Microsoft Sans Serif" w:hint="default"/>
        <w:w w:val="100"/>
        <w:sz w:val="22"/>
        <w:szCs w:val="22"/>
        <w:lang w:val="ru-RU" w:eastAsia="en-US" w:bidi="ar-SA"/>
      </w:rPr>
    </w:lvl>
    <w:lvl w:ilvl="1" w:tplc="C83408CE">
      <w:numFmt w:val="bullet"/>
      <w:lvlText w:val="•"/>
      <w:lvlJc w:val="left"/>
      <w:pPr>
        <w:ind w:left="1911" w:hanging="137"/>
      </w:pPr>
      <w:rPr>
        <w:rFonts w:hint="default"/>
        <w:lang w:val="ru-RU" w:eastAsia="en-US" w:bidi="ar-SA"/>
      </w:rPr>
    </w:lvl>
    <w:lvl w:ilvl="2" w:tplc="054459DC">
      <w:numFmt w:val="bullet"/>
      <w:lvlText w:val="•"/>
      <w:lvlJc w:val="left"/>
      <w:pPr>
        <w:ind w:left="2842" w:hanging="137"/>
      </w:pPr>
      <w:rPr>
        <w:rFonts w:hint="default"/>
        <w:lang w:val="ru-RU" w:eastAsia="en-US" w:bidi="ar-SA"/>
      </w:rPr>
    </w:lvl>
    <w:lvl w:ilvl="3" w:tplc="B7A00696">
      <w:numFmt w:val="bullet"/>
      <w:lvlText w:val="•"/>
      <w:lvlJc w:val="left"/>
      <w:pPr>
        <w:ind w:left="3774" w:hanging="137"/>
      </w:pPr>
      <w:rPr>
        <w:rFonts w:hint="default"/>
        <w:lang w:val="ru-RU" w:eastAsia="en-US" w:bidi="ar-SA"/>
      </w:rPr>
    </w:lvl>
    <w:lvl w:ilvl="4" w:tplc="2CECCE16">
      <w:numFmt w:val="bullet"/>
      <w:lvlText w:val="•"/>
      <w:lvlJc w:val="left"/>
      <w:pPr>
        <w:ind w:left="4705" w:hanging="137"/>
      </w:pPr>
      <w:rPr>
        <w:rFonts w:hint="default"/>
        <w:lang w:val="ru-RU" w:eastAsia="en-US" w:bidi="ar-SA"/>
      </w:rPr>
    </w:lvl>
    <w:lvl w:ilvl="5" w:tplc="DEFC0DEE">
      <w:numFmt w:val="bullet"/>
      <w:lvlText w:val="•"/>
      <w:lvlJc w:val="left"/>
      <w:pPr>
        <w:ind w:left="5637" w:hanging="137"/>
      </w:pPr>
      <w:rPr>
        <w:rFonts w:hint="default"/>
        <w:lang w:val="ru-RU" w:eastAsia="en-US" w:bidi="ar-SA"/>
      </w:rPr>
    </w:lvl>
    <w:lvl w:ilvl="6" w:tplc="DA86E662">
      <w:numFmt w:val="bullet"/>
      <w:lvlText w:val="•"/>
      <w:lvlJc w:val="left"/>
      <w:pPr>
        <w:ind w:left="6568" w:hanging="137"/>
      </w:pPr>
      <w:rPr>
        <w:rFonts w:hint="default"/>
        <w:lang w:val="ru-RU" w:eastAsia="en-US" w:bidi="ar-SA"/>
      </w:rPr>
    </w:lvl>
    <w:lvl w:ilvl="7" w:tplc="C706E0E6">
      <w:numFmt w:val="bullet"/>
      <w:lvlText w:val="•"/>
      <w:lvlJc w:val="left"/>
      <w:pPr>
        <w:ind w:left="7499" w:hanging="137"/>
      </w:pPr>
      <w:rPr>
        <w:rFonts w:hint="default"/>
        <w:lang w:val="ru-RU" w:eastAsia="en-US" w:bidi="ar-SA"/>
      </w:rPr>
    </w:lvl>
    <w:lvl w:ilvl="8" w:tplc="64E62E3E">
      <w:numFmt w:val="bullet"/>
      <w:lvlText w:val="•"/>
      <w:lvlJc w:val="left"/>
      <w:pPr>
        <w:ind w:left="8431" w:hanging="137"/>
      </w:pPr>
      <w:rPr>
        <w:rFonts w:hint="default"/>
        <w:lang w:val="ru-RU" w:eastAsia="en-US" w:bidi="ar-SA"/>
      </w:rPr>
    </w:lvl>
  </w:abstractNum>
  <w:abstractNum w:abstractNumId="1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10462D"/>
    <w:multiLevelType w:val="hybridMultilevel"/>
    <w:tmpl w:val="C08653C8"/>
    <w:styleLink w:val="1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E1D55C8"/>
    <w:multiLevelType w:val="hybridMultilevel"/>
    <w:tmpl w:val="3A9E4BD0"/>
    <w:lvl w:ilvl="0" w:tplc="0419000F">
      <w:start w:val="1"/>
      <w:numFmt w:val="decimal"/>
      <w:pStyle w:val="1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6656443"/>
    <w:multiLevelType w:val="hybridMultilevel"/>
    <w:tmpl w:val="4FDE519E"/>
    <w:lvl w:ilvl="0" w:tplc="A2B8E3AC">
      <w:numFmt w:val="bullet"/>
      <w:lvlText w:val="-"/>
      <w:lvlJc w:val="left"/>
      <w:pPr>
        <w:ind w:left="270" w:hanging="267"/>
      </w:pPr>
      <w:rPr>
        <w:rFonts w:ascii="Microsoft Sans Serif" w:eastAsia="Microsoft Sans Serif" w:hAnsi="Microsoft Sans Serif" w:cs="Microsoft Sans Serif" w:hint="default"/>
        <w:w w:val="100"/>
        <w:sz w:val="22"/>
        <w:szCs w:val="22"/>
        <w:lang w:val="ru-RU" w:eastAsia="en-US" w:bidi="ar-SA"/>
      </w:rPr>
    </w:lvl>
    <w:lvl w:ilvl="1" w:tplc="C2C202AE">
      <w:numFmt w:val="bullet"/>
      <w:lvlText w:val="•"/>
      <w:lvlJc w:val="left"/>
      <w:pPr>
        <w:ind w:left="1281" w:hanging="267"/>
      </w:pPr>
      <w:rPr>
        <w:rFonts w:hint="default"/>
        <w:lang w:val="ru-RU" w:eastAsia="en-US" w:bidi="ar-SA"/>
      </w:rPr>
    </w:lvl>
    <w:lvl w:ilvl="2" w:tplc="4B02F82C">
      <w:numFmt w:val="bullet"/>
      <w:lvlText w:val="•"/>
      <w:lvlJc w:val="left"/>
      <w:pPr>
        <w:ind w:left="2282" w:hanging="267"/>
      </w:pPr>
      <w:rPr>
        <w:rFonts w:hint="default"/>
        <w:lang w:val="ru-RU" w:eastAsia="en-US" w:bidi="ar-SA"/>
      </w:rPr>
    </w:lvl>
    <w:lvl w:ilvl="3" w:tplc="371E016E">
      <w:numFmt w:val="bullet"/>
      <w:lvlText w:val="•"/>
      <w:lvlJc w:val="left"/>
      <w:pPr>
        <w:ind w:left="3284" w:hanging="267"/>
      </w:pPr>
      <w:rPr>
        <w:rFonts w:hint="default"/>
        <w:lang w:val="ru-RU" w:eastAsia="en-US" w:bidi="ar-SA"/>
      </w:rPr>
    </w:lvl>
    <w:lvl w:ilvl="4" w:tplc="5794200A">
      <w:numFmt w:val="bullet"/>
      <w:lvlText w:val="•"/>
      <w:lvlJc w:val="left"/>
      <w:pPr>
        <w:ind w:left="4285" w:hanging="267"/>
      </w:pPr>
      <w:rPr>
        <w:rFonts w:hint="default"/>
        <w:lang w:val="ru-RU" w:eastAsia="en-US" w:bidi="ar-SA"/>
      </w:rPr>
    </w:lvl>
    <w:lvl w:ilvl="5" w:tplc="6CFC73AE">
      <w:numFmt w:val="bullet"/>
      <w:lvlText w:val="•"/>
      <w:lvlJc w:val="left"/>
      <w:pPr>
        <w:ind w:left="5287" w:hanging="267"/>
      </w:pPr>
      <w:rPr>
        <w:rFonts w:hint="default"/>
        <w:lang w:val="ru-RU" w:eastAsia="en-US" w:bidi="ar-SA"/>
      </w:rPr>
    </w:lvl>
    <w:lvl w:ilvl="6" w:tplc="50F8AEF6">
      <w:numFmt w:val="bullet"/>
      <w:lvlText w:val="•"/>
      <w:lvlJc w:val="left"/>
      <w:pPr>
        <w:ind w:left="6288" w:hanging="267"/>
      </w:pPr>
      <w:rPr>
        <w:rFonts w:hint="default"/>
        <w:lang w:val="ru-RU" w:eastAsia="en-US" w:bidi="ar-SA"/>
      </w:rPr>
    </w:lvl>
    <w:lvl w:ilvl="7" w:tplc="8222BD84">
      <w:numFmt w:val="bullet"/>
      <w:lvlText w:val="•"/>
      <w:lvlJc w:val="left"/>
      <w:pPr>
        <w:ind w:left="7289" w:hanging="267"/>
      </w:pPr>
      <w:rPr>
        <w:rFonts w:hint="default"/>
        <w:lang w:val="ru-RU" w:eastAsia="en-US" w:bidi="ar-SA"/>
      </w:rPr>
    </w:lvl>
    <w:lvl w:ilvl="8" w:tplc="1276BAA4">
      <w:numFmt w:val="bullet"/>
      <w:lvlText w:val="•"/>
      <w:lvlJc w:val="left"/>
      <w:pPr>
        <w:ind w:left="8291" w:hanging="267"/>
      </w:pPr>
      <w:rPr>
        <w:rFonts w:hint="default"/>
        <w:lang w:val="ru-RU" w:eastAsia="en-US" w:bidi="ar-SA"/>
      </w:rPr>
    </w:lvl>
  </w:abstractNum>
  <w:abstractNum w:abstractNumId="20">
    <w:nsid w:val="48647AC2"/>
    <w:multiLevelType w:val="hybridMultilevel"/>
    <w:tmpl w:val="58DAFEBA"/>
    <w:lvl w:ilvl="0" w:tplc="D30284B6">
      <w:numFmt w:val="bullet"/>
      <w:lvlText w:val="-"/>
      <w:lvlJc w:val="left"/>
      <w:pPr>
        <w:ind w:left="270" w:hanging="372"/>
      </w:pPr>
      <w:rPr>
        <w:rFonts w:ascii="Microsoft Sans Serif" w:eastAsia="Microsoft Sans Serif" w:hAnsi="Microsoft Sans Serif" w:cs="Microsoft Sans Serif" w:hint="default"/>
        <w:w w:val="100"/>
        <w:sz w:val="22"/>
        <w:szCs w:val="22"/>
        <w:lang w:val="ru-RU" w:eastAsia="en-US" w:bidi="ar-SA"/>
      </w:rPr>
    </w:lvl>
    <w:lvl w:ilvl="1" w:tplc="C5CA6756">
      <w:numFmt w:val="bullet"/>
      <w:lvlText w:val="•"/>
      <w:lvlJc w:val="left"/>
      <w:pPr>
        <w:ind w:left="1281" w:hanging="372"/>
      </w:pPr>
      <w:rPr>
        <w:rFonts w:hint="default"/>
        <w:lang w:val="ru-RU" w:eastAsia="en-US" w:bidi="ar-SA"/>
      </w:rPr>
    </w:lvl>
    <w:lvl w:ilvl="2" w:tplc="ED3CB894">
      <w:numFmt w:val="bullet"/>
      <w:lvlText w:val="•"/>
      <w:lvlJc w:val="left"/>
      <w:pPr>
        <w:ind w:left="2282" w:hanging="372"/>
      </w:pPr>
      <w:rPr>
        <w:rFonts w:hint="default"/>
        <w:lang w:val="ru-RU" w:eastAsia="en-US" w:bidi="ar-SA"/>
      </w:rPr>
    </w:lvl>
    <w:lvl w:ilvl="3" w:tplc="A39C3818">
      <w:numFmt w:val="bullet"/>
      <w:lvlText w:val="•"/>
      <w:lvlJc w:val="left"/>
      <w:pPr>
        <w:ind w:left="3284" w:hanging="372"/>
      </w:pPr>
      <w:rPr>
        <w:rFonts w:hint="default"/>
        <w:lang w:val="ru-RU" w:eastAsia="en-US" w:bidi="ar-SA"/>
      </w:rPr>
    </w:lvl>
    <w:lvl w:ilvl="4" w:tplc="5EC4010A">
      <w:numFmt w:val="bullet"/>
      <w:lvlText w:val="•"/>
      <w:lvlJc w:val="left"/>
      <w:pPr>
        <w:ind w:left="4285" w:hanging="372"/>
      </w:pPr>
      <w:rPr>
        <w:rFonts w:hint="default"/>
        <w:lang w:val="ru-RU" w:eastAsia="en-US" w:bidi="ar-SA"/>
      </w:rPr>
    </w:lvl>
    <w:lvl w:ilvl="5" w:tplc="5AF868C8">
      <w:numFmt w:val="bullet"/>
      <w:lvlText w:val="•"/>
      <w:lvlJc w:val="left"/>
      <w:pPr>
        <w:ind w:left="5287" w:hanging="372"/>
      </w:pPr>
      <w:rPr>
        <w:rFonts w:hint="default"/>
        <w:lang w:val="ru-RU" w:eastAsia="en-US" w:bidi="ar-SA"/>
      </w:rPr>
    </w:lvl>
    <w:lvl w:ilvl="6" w:tplc="25BCFB46">
      <w:numFmt w:val="bullet"/>
      <w:lvlText w:val="•"/>
      <w:lvlJc w:val="left"/>
      <w:pPr>
        <w:ind w:left="6288" w:hanging="372"/>
      </w:pPr>
      <w:rPr>
        <w:rFonts w:hint="default"/>
        <w:lang w:val="ru-RU" w:eastAsia="en-US" w:bidi="ar-SA"/>
      </w:rPr>
    </w:lvl>
    <w:lvl w:ilvl="7" w:tplc="71DEC8A2">
      <w:numFmt w:val="bullet"/>
      <w:lvlText w:val="•"/>
      <w:lvlJc w:val="left"/>
      <w:pPr>
        <w:ind w:left="7289" w:hanging="372"/>
      </w:pPr>
      <w:rPr>
        <w:rFonts w:hint="default"/>
        <w:lang w:val="ru-RU" w:eastAsia="en-US" w:bidi="ar-SA"/>
      </w:rPr>
    </w:lvl>
    <w:lvl w:ilvl="8" w:tplc="7BA60098">
      <w:numFmt w:val="bullet"/>
      <w:lvlText w:val="•"/>
      <w:lvlJc w:val="left"/>
      <w:pPr>
        <w:ind w:left="8291" w:hanging="372"/>
      </w:pPr>
      <w:rPr>
        <w:rFonts w:hint="default"/>
        <w:lang w:val="ru-RU" w:eastAsia="en-US" w:bidi="ar-SA"/>
      </w:rPr>
    </w:lvl>
  </w:abstractNum>
  <w:abstractNum w:abstractNumId="2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040926"/>
    <w:multiLevelType w:val="hybridMultilevel"/>
    <w:tmpl w:val="4B1E0F22"/>
    <w:lvl w:ilvl="0" w:tplc="014AB706">
      <w:numFmt w:val="bullet"/>
      <w:lvlText w:val="-"/>
      <w:lvlJc w:val="left"/>
      <w:pPr>
        <w:ind w:left="270" w:hanging="135"/>
      </w:pPr>
      <w:rPr>
        <w:rFonts w:ascii="Microsoft Sans Serif" w:eastAsia="Microsoft Sans Serif" w:hAnsi="Microsoft Sans Serif" w:cs="Microsoft Sans Serif" w:hint="default"/>
        <w:w w:val="100"/>
        <w:sz w:val="22"/>
        <w:szCs w:val="22"/>
        <w:lang w:val="ru-RU" w:eastAsia="en-US" w:bidi="ar-SA"/>
      </w:rPr>
    </w:lvl>
    <w:lvl w:ilvl="1" w:tplc="1A98C386">
      <w:numFmt w:val="bullet"/>
      <w:lvlText w:val="•"/>
      <w:lvlJc w:val="left"/>
      <w:pPr>
        <w:ind w:left="1281" w:hanging="135"/>
      </w:pPr>
      <w:rPr>
        <w:rFonts w:hint="default"/>
        <w:lang w:val="ru-RU" w:eastAsia="en-US" w:bidi="ar-SA"/>
      </w:rPr>
    </w:lvl>
    <w:lvl w:ilvl="2" w:tplc="93A23286">
      <w:numFmt w:val="bullet"/>
      <w:lvlText w:val="•"/>
      <w:lvlJc w:val="left"/>
      <w:pPr>
        <w:ind w:left="2282" w:hanging="135"/>
      </w:pPr>
      <w:rPr>
        <w:rFonts w:hint="default"/>
        <w:lang w:val="ru-RU" w:eastAsia="en-US" w:bidi="ar-SA"/>
      </w:rPr>
    </w:lvl>
    <w:lvl w:ilvl="3" w:tplc="8B12C990">
      <w:numFmt w:val="bullet"/>
      <w:lvlText w:val="•"/>
      <w:lvlJc w:val="left"/>
      <w:pPr>
        <w:ind w:left="3284" w:hanging="135"/>
      </w:pPr>
      <w:rPr>
        <w:rFonts w:hint="default"/>
        <w:lang w:val="ru-RU" w:eastAsia="en-US" w:bidi="ar-SA"/>
      </w:rPr>
    </w:lvl>
    <w:lvl w:ilvl="4" w:tplc="30DE3AF0">
      <w:numFmt w:val="bullet"/>
      <w:lvlText w:val="•"/>
      <w:lvlJc w:val="left"/>
      <w:pPr>
        <w:ind w:left="4285" w:hanging="135"/>
      </w:pPr>
      <w:rPr>
        <w:rFonts w:hint="default"/>
        <w:lang w:val="ru-RU" w:eastAsia="en-US" w:bidi="ar-SA"/>
      </w:rPr>
    </w:lvl>
    <w:lvl w:ilvl="5" w:tplc="6EBA5300">
      <w:numFmt w:val="bullet"/>
      <w:lvlText w:val="•"/>
      <w:lvlJc w:val="left"/>
      <w:pPr>
        <w:ind w:left="5287" w:hanging="135"/>
      </w:pPr>
      <w:rPr>
        <w:rFonts w:hint="default"/>
        <w:lang w:val="ru-RU" w:eastAsia="en-US" w:bidi="ar-SA"/>
      </w:rPr>
    </w:lvl>
    <w:lvl w:ilvl="6" w:tplc="7AFE002E">
      <w:numFmt w:val="bullet"/>
      <w:lvlText w:val="•"/>
      <w:lvlJc w:val="left"/>
      <w:pPr>
        <w:ind w:left="6288" w:hanging="135"/>
      </w:pPr>
      <w:rPr>
        <w:rFonts w:hint="default"/>
        <w:lang w:val="ru-RU" w:eastAsia="en-US" w:bidi="ar-SA"/>
      </w:rPr>
    </w:lvl>
    <w:lvl w:ilvl="7" w:tplc="671C2768">
      <w:numFmt w:val="bullet"/>
      <w:lvlText w:val="•"/>
      <w:lvlJc w:val="left"/>
      <w:pPr>
        <w:ind w:left="7289" w:hanging="135"/>
      </w:pPr>
      <w:rPr>
        <w:rFonts w:hint="default"/>
        <w:lang w:val="ru-RU" w:eastAsia="en-US" w:bidi="ar-SA"/>
      </w:rPr>
    </w:lvl>
    <w:lvl w:ilvl="8" w:tplc="32565D0C">
      <w:numFmt w:val="bullet"/>
      <w:lvlText w:val="•"/>
      <w:lvlJc w:val="left"/>
      <w:pPr>
        <w:ind w:left="8291" w:hanging="135"/>
      </w:pPr>
      <w:rPr>
        <w:rFonts w:hint="default"/>
        <w:lang w:val="ru-RU" w:eastAsia="en-US" w:bidi="ar-SA"/>
      </w:rPr>
    </w:lvl>
  </w:abstractNum>
  <w:abstractNum w:abstractNumId="24">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A677BDA"/>
    <w:multiLevelType w:val="hybridMultilevel"/>
    <w:tmpl w:val="EF80A6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FD1182C"/>
    <w:multiLevelType w:val="multilevel"/>
    <w:tmpl w:val="67DA8340"/>
    <w:lvl w:ilvl="0">
      <w:start w:val="1"/>
      <w:numFmt w:val="decimal"/>
      <w:lvlText w:val="%1."/>
      <w:lvlJc w:val="left"/>
      <w:pPr>
        <w:ind w:left="928"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1">
    <w:nsid w:val="633A6D85"/>
    <w:multiLevelType w:val="hybridMultilevel"/>
    <w:tmpl w:val="8FB82358"/>
    <w:lvl w:ilvl="0" w:tplc="518CE1CC">
      <w:numFmt w:val="bullet"/>
      <w:lvlText w:val="-"/>
      <w:lvlJc w:val="left"/>
      <w:pPr>
        <w:ind w:left="1235" w:hanging="135"/>
      </w:pPr>
      <w:rPr>
        <w:rFonts w:ascii="Microsoft Sans Serif" w:eastAsia="Microsoft Sans Serif" w:hAnsi="Microsoft Sans Serif" w:cs="Microsoft Sans Serif" w:hint="default"/>
        <w:w w:val="100"/>
        <w:sz w:val="22"/>
        <w:szCs w:val="22"/>
        <w:lang w:val="ru-RU" w:eastAsia="en-US" w:bidi="ar-SA"/>
      </w:rPr>
    </w:lvl>
    <w:lvl w:ilvl="1" w:tplc="E15C2D7E">
      <w:numFmt w:val="bullet"/>
      <w:lvlText w:val="•"/>
      <w:lvlJc w:val="left"/>
      <w:pPr>
        <w:ind w:left="2145" w:hanging="135"/>
      </w:pPr>
      <w:rPr>
        <w:rFonts w:hint="default"/>
        <w:lang w:val="ru-RU" w:eastAsia="en-US" w:bidi="ar-SA"/>
      </w:rPr>
    </w:lvl>
    <w:lvl w:ilvl="2" w:tplc="8A54205A">
      <w:numFmt w:val="bullet"/>
      <w:lvlText w:val="•"/>
      <w:lvlJc w:val="left"/>
      <w:pPr>
        <w:ind w:left="3050" w:hanging="135"/>
      </w:pPr>
      <w:rPr>
        <w:rFonts w:hint="default"/>
        <w:lang w:val="ru-RU" w:eastAsia="en-US" w:bidi="ar-SA"/>
      </w:rPr>
    </w:lvl>
    <w:lvl w:ilvl="3" w:tplc="623C2A4A">
      <w:numFmt w:val="bullet"/>
      <w:lvlText w:val="•"/>
      <w:lvlJc w:val="left"/>
      <w:pPr>
        <w:ind w:left="3956" w:hanging="135"/>
      </w:pPr>
      <w:rPr>
        <w:rFonts w:hint="default"/>
        <w:lang w:val="ru-RU" w:eastAsia="en-US" w:bidi="ar-SA"/>
      </w:rPr>
    </w:lvl>
    <w:lvl w:ilvl="4" w:tplc="C60AFA52">
      <w:numFmt w:val="bullet"/>
      <w:lvlText w:val="•"/>
      <w:lvlJc w:val="left"/>
      <w:pPr>
        <w:ind w:left="4861" w:hanging="135"/>
      </w:pPr>
      <w:rPr>
        <w:rFonts w:hint="default"/>
        <w:lang w:val="ru-RU" w:eastAsia="en-US" w:bidi="ar-SA"/>
      </w:rPr>
    </w:lvl>
    <w:lvl w:ilvl="5" w:tplc="A470C68E">
      <w:numFmt w:val="bullet"/>
      <w:lvlText w:val="•"/>
      <w:lvlJc w:val="left"/>
      <w:pPr>
        <w:ind w:left="5767" w:hanging="135"/>
      </w:pPr>
      <w:rPr>
        <w:rFonts w:hint="default"/>
        <w:lang w:val="ru-RU" w:eastAsia="en-US" w:bidi="ar-SA"/>
      </w:rPr>
    </w:lvl>
    <w:lvl w:ilvl="6" w:tplc="AB848EBE">
      <w:numFmt w:val="bullet"/>
      <w:lvlText w:val="•"/>
      <w:lvlJc w:val="left"/>
      <w:pPr>
        <w:ind w:left="6672" w:hanging="135"/>
      </w:pPr>
      <w:rPr>
        <w:rFonts w:hint="default"/>
        <w:lang w:val="ru-RU" w:eastAsia="en-US" w:bidi="ar-SA"/>
      </w:rPr>
    </w:lvl>
    <w:lvl w:ilvl="7" w:tplc="959267A6">
      <w:numFmt w:val="bullet"/>
      <w:lvlText w:val="•"/>
      <w:lvlJc w:val="left"/>
      <w:pPr>
        <w:ind w:left="7577" w:hanging="135"/>
      </w:pPr>
      <w:rPr>
        <w:rFonts w:hint="default"/>
        <w:lang w:val="ru-RU" w:eastAsia="en-US" w:bidi="ar-SA"/>
      </w:rPr>
    </w:lvl>
    <w:lvl w:ilvl="8" w:tplc="D56E6EBE">
      <w:numFmt w:val="bullet"/>
      <w:lvlText w:val="•"/>
      <w:lvlJc w:val="left"/>
      <w:pPr>
        <w:ind w:left="8483" w:hanging="135"/>
      </w:pPr>
      <w:rPr>
        <w:rFonts w:hint="default"/>
        <w:lang w:val="ru-RU" w:eastAsia="en-US" w:bidi="ar-SA"/>
      </w:r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8084697"/>
    <w:multiLevelType w:val="hybridMultilevel"/>
    <w:tmpl w:val="A2980CF0"/>
    <w:lvl w:ilvl="0" w:tplc="B6EC17E6">
      <w:numFmt w:val="bullet"/>
      <w:lvlText w:val="-"/>
      <w:lvlJc w:val="left"/>
      <w:pPr>
        <w:ind w:left="270" w:hanging="190"/>
      </w:pPr>
      <w:rPr>
        <w:rFonts w:ascii="Microsoft Sans Serif" w:eastAsia="Microsoft Sans Serif" w:hAnsi="Microsoft Sans Serif" w:cs="Microsoft Sans Serif" w:hint="default"/>
        <w:w w:val="100"/>
        <w:sz w:val="22"/>
        <w:szCs w:val="22"/>
        <w:lang w:val="ru-RU" w:eastAsia="en-US" w:bidi="ar-SA"/>
      </w:rPr>
    </w:lvl>
    <w:lvl w:ilvl="1" w:tplc="3AC4FA5C">
      <w:numFmt w:val="bullet"/>
      <w:lvlText w:val="•"/>
      <w:lvlJc w:val="left"/>
      <w:pPr>
        <w:ind w:left="1281" w:hanging="190"/>
      </w:pPr>
      <w:rPr>
        <w:rFonts w:hint="default"/>
        <w:lang w:val="ru-RU" w:eastAsia="en-US" w:bidi="ar-SA"/>
      </w:rPr>
    </w:lvl>
    <w:lvl w:ilvl="2" w:tplc="5E544A02">
      <w:numFmt w:val="bullet"/>
      <w:lvlText w:val="•"/>
      <w:lvlJc w:val="left"/>
      <w:pPr>
        <w:ind w:left="2282" w:hanging="190"/>
      </w:pPr>
      <w:rPr>
        <w:rFonts w:hint="default"/>
        <w:lang w:val="ru-RU" w:eastAsia="en-US" w:bidi="ar-SA"/>
      </w:rPr>
    </w:lvl>
    <w:lvl w:ilvl="3" w:tplc="84264932">
      <w:numFmt w:val="bullet"/>
      <w:lvlText w:val="•"/>
      <w:lvlJc w:val="left"/>
      <w:pPr>
        <w:ind w:left="3284" w:hanging="190"/>
      </w:pPr>
      <w:rPr>
        <w:rFonts w:hint="default"/>
        <w:lang w:val="ru-RU" w:eastAsia="en-US" w:bidi="ar-SA"/>
      </w:rPr>
    </w:lvl>
    <w:lvl w:ilvl="4" w:tplc="73E208E8">
      <w:numFmt w:val="bullet"/>
      <w:lvlText w:val="•"/>
      <w:lvlJc w:val="left"/>
      <w:pPr>
        <w:ind w:left="4285" w:hanging="190"/>
      </w:pPr>
      <w:rPr>
        <w:rFonts w:hint="default"/>
        <w:lang w:val="ru-RU" w:eastAsia="en-US" w:bidi="ar-SA"/>
      </w:rPr>
    </w:lvl>
    <w:lvl w:ilvl="5" w:tplc="FAB0B440">
      <w:numFmt w:val="bullet"/>
      <w:lvlText w:val="•"/>
      <w:lvlJc w:val="left"/>
      <w:pPr>
        <w:ind w:left="5287" w:hanging="190"/>
      </w:pPr>
      <w:rPr>
        <w:rFonts w:hint="default"/>
        <w:lang w:val="ru-RU" w:eastAsia="en-US" w:bidi="ar-SA"/>
      </w:rPr>
    </w:lvl>
    <w:lvl w:ilvl="6" w:tplc="7A62687C">
      <w:numFmt w:val="bullet"/>
      <w:lvlText w:val="•"/>
      <w:lvlJc w:val="left"/>
      <w:pPr>
        <w:ind w:left="6288" w:hanging="190"/>
      </w:pPr>
      <w:rPr>
        <w:rFonts w:hint="default"/>
        <w:lang w:val="ru-RU" w:eastAsia="en-US" w:bidi="ar-SA"/>
      </w:rPr>
    </w:lvl>
    <w:lvl w:ilvl="7" w:tplc="EC3A0C36">
      <w:numFmt w:val="bullet"/>
      <w:lvlText w:val="•"/>
      <w:lvlJc w:val="left"/>
      <w:pPr>
        <w:ind w:left="7289" w:hanging="190"/>
      </w:pPr>
      <w:rPr>
        <w:rFonts w:hint="default"/>
        <w:lang w:val="ru-RU" w:eastAsia="en-US" w:bidi="ar-SA"/>
      </w:rPr>
    </w:lvl>
    <w:lvl w:ilvl="8" w:tplc="CC56A4C8">
      <w:numFmt w:val="bullet"/>
      <w:lvlText w:val="•"/>
      <w:lvlJc w:val="left"/>
      <w:pPr>
        <w:ind w:left="8291" w:hanging="190"/>
      </w:pPr>
      <w:rPr>
        <w:rFonts w:hint="default"/>
        <w:lang w:val="ru-RU" w:eastAsia="en-US" w:bidi="ar-SA"/>
      </w:rPr>
    </w:lvl>
  </w:abstractNum>
  <w:abstractNum w:abstractNumId="34">
    <w:nsid w:val="6C955154"/>
    <w:multiLevelType w:val="multilevel"/>
    <w:tmpl w:val="AC4C95A0"/>
    <w:lvl w:ilvl="0">
      <w:start w:val="2"/>
      <w:numFmt w:val="decimal"/>
      <w:lvlText w:val="%1"/>
      <w:lvlJc w:val="left"/>
      <w:pPr>
        <w:ind w:left="270" w:hanging="406"/>
      </w:pPr>
      <w:rPr>
        <w:rFonts w:hint="default"/>
        <w:lang w:val="ru-RU" w:eastAsia="en-US" w:bidi="ar-SA"/>
      </w:rPr>
    </w:lvl>
    <w:lvl w:ilvl="1">
      <w:start w:val="7"/>
      <w:numFmt w:val="decimal"/>
      <w:lvlText w:val="%1.%2"/>
      <w:lvlJc w:val="left"/>
      <w:pPr>
        <w:ind w:left="270" w:hanging="406"/>
      </w:pPr>
      <w:rPr>
        <w:rFonts w:ascii="Arial" w:eastAsia="Arial" w:hAnsi="Arial" w:cs="Arial" w:hint="default"/>
        <w:b/>
        <w:bCs/>
        <w:spacing w:val="-1"/>
        <w:w w:val="100"/>
        <w:sz w:val="22"/>
        <w:szCs w:val="22"/>
        <w:lang w:val="ru-RU" w:eastAsia="en-US" w:bidi="ar-SA"/>
      </w:rPr>
    </w:lvl>
    <w:lvl w:ilvl="2">
      <w:numFmt w:val="bullet"/>
      <w:lvlText w:val="•"/>
      <w:lvlJc w:val="left"/>
      <w:pPr>
        <w:ind w:left="2282" w:hanging="406"/>
      </w:pPr>
      <w:rPr>
        <w:rFonts w:hint="default"/>
        <w:lang w:val="ru-RU" w:eastAsia="en-US" w:bidi="ar-SA"/>
      </w:rPr>
    </w:lvl>
    <w:lvl w:ilvl="3">
      <w:numFmt w:val="bullet"/>
      <w:lvlText w:val="•"/>
      <w:lvlJc w:val="left"/>
      <w:pPr>
        <w:ind w:left="3284" w:hanging="406"/>
      </w:pPr>
      <w:rPr>
        <w:rFonts w:hint="default"/>
        <w:lang w:val="ru-RU" w:eastAsia="en-US" w:bidi="ar-SA"/>
      </w:rPr>
    </w:lvl>
    <w:lvl w:ilvl="4">
      <w:numFmt w:val="bullet"/>
      <w:lvlText w:val="•"/>
      <w:lvlJc w:val="left"/>
      <w:pPr>
        <w:ind w:left="4285" w:hanging="406"/>
      </w:pPr>
      <w:rPr>
        <w:rFonts w:hint="default"/>
        <w:lang w:val="ru-RU" w:eastAsia="en-US" w:bidi="ar-SA"/>
      </w:rPr>
    </w:lvl>
    <w:lvl w:ilvl="5">
      <w:numFmt w:val="bullet"/>
      <w:lvlText w:val="•"/>
      <w:lvlJc w:val="left"/>
      <w:pPr>
        <w:ind w:left="5287" w:hanging="406"/>
      </w:pPr>
      <w:rPr>
        <w:rFonts w:hint="default"/>
        <w:lang w:val="ru-RU" w:eastAsia="en-US" w:bidi="ar-SA"/>
      </w:rPr>
    </w:lvl>
    <w:lvl w:ilvl="6">
      <w:numFmt w:val="bullet"/>
      <w:lvlText w:val="•"/>
      <w:lvlJc w:val="left"/>
      <w:pPr>
        <w:ind w:left="6288" w:hanging="406"/>
      </w:pPr>
      <w:rPr>
        <w:rFonts w:hint="default"/>
        <w:lang w:val="ru-RU" w:eastAsia="en-US" w:bidi="ar-SA"/>
      </w:rPr>
    </w:lvl>
    <w:lvl w:ilvl="7">
      <w:numFmt w:val="bullet"/>
      <w:lvlText w:val="•"/>
      <w:lvlJc w:val="left"/>
      <w:pPr>
        <w:ind w:left="7289" w:hanging="406"/>
      </w:pPr>
      <w:rPr>
        <w:rFonts w:hint="default"/>
        <w:lang w:val="ru-RU" w:eastAsia="en-US" w:bidi="ar-SA"/>
      </w:rPr>
    </w:lvl>
    <w:lvl w:ilvl="8">
      <w:numFmt w:val="bullet"/>
      <w:lvlText w:val="•"/>
      <w:lvlJc w:val="left"/>
      <w:pPr>
        <w:ind w:left="8291" w:hanging="406"/>
      </w:pPr>
      <w:rPr>
        <w:rFonts w:hint="default"/>
        <w:lang w:val="ru-RU" w:eastAsia="en-US" w:bidi="ar-SA"/>
      </w:rPr>
    </w:lvl>
  </w:abstractNum>
  <w:abstractNum w:abstractNumId="35">
    <w:nsid w:val="706A6324"/>
    <w:multiLevelType w:val="hybridMultilevel"/>
    <w:tmpl w:val="5740CA0A"/>
    <w:lvl w:ilvl="0" w:tplc="9F12130C">
      <w:numFmt w:val="bullet"/>
      <w:lvlText w:val="-"/>
      <w:lvlJc w:val="left"/>
      <w:pPr>
        <w:ind w:left="990" w:hanging="197"/>
      </w:pPr>
      <w:rPr>
        <w:rFonts w:ascii="Microsoft Sans Serif" w:eastAsia="Microsoft Sans Serif" w:hAnsi="Microsoft Sans Serif" w:cs="Microsoft Sans Serif" w:hint="default"/>
        <w:w w:val="100"/>
        <w:sz w:val="22"/>
        <w:szCs w:val="22"/>
        <w:lang w:val="ru-RU" w:eastAsia="en-US" w:bidi="ar-SA"/>
      </w:rPr>
    </w:lvl>
    <w:lvl w:ilvl="1" w:tplc="1902C93E">
      <w:numFmt w:val="bullet"/>
      <w:lvlText w:val="•"/>
      <w:lvlJc w:val="left"/>
      <w:pPr>
        <w:ind w:left="1929" w:hanging="197"/>
      </w:pPr>
      <w:rPr>
        <w:rFonts w:hint="default"/>
        <w:lang w:val="ru-RU" w:eastAsia="en-US" w:bidi="ar-SA"/>
      </w:rPr>
    </w:lvl>
    <w:lvl w:ilvl="2" w:tplc="FFE20912">
      <w:numFmt w:val="bullet"/>
      <w:lvlText w:val="•"/>
      <w:lvlJc w:val="left"/>
      <w:pPr>
        <w:ind w:left="2858" w:hanging="197"/>
      </w:pPr>
      <w:rPr>
        <w:rFonts w:hint="default"/>
        <w:lang w:val="ru-RU" w:eastAsia="en-US" w:bidi="ar-SA"/>
      </w:rPr>
    </w:lvl>
    <w:lvl w:ilvl="3" w:tplc="74404CFC">
      <w:numFmt w:val="bullet"/>
      <w:lvlText w:val="•"/>
      <w:lvlJc w:val="left"/>
      <w:pPr>
        <w:ind w:left="3788" w:hanging="197"/>
      </w:pPr>
      <w:rPr>
        <w:rFonts w:hint="default"/>
        <w:lang w:val="ru-RU" w:eastAsia="en-US" w:bidi="ar-SA"/>
      </w:rPr>
    </w:lvl>
    <w:lvl w:ilvl="4" w:tplc="E2CE92E6">
      <w:numFmt w:val="bullet"/>
      <w:lvlText w:val="•"/>
      <w:lvlJc w:val="left"/>
      <w:pPr>
        <w:ind w:left="4717" w:hanging="197"/>
      </w:pPr>
      <w:rPr>
        <w:rFonts w:hint="default"/>
        <w:lang w:val="ru-RU" w:eastAsia="en-US" w:bidi="ar-SA"/>
      </w:rPr>
    </w:lvl>
    <w:lvl w:ilvl="5" w:tplc="1284C804">
      <w:numFmt w:val="bullet"/>
      <w:lvlText w:val="•"/>
      <w:lvlJc w:val="left"/>
      <w:pPr>
        <w:ind w:left="5647" w:hanging="197"/>
      </w:pPr>
      <w:rPr>
        <w:rFonts w:hint="default"/>
        <w:lang w:val="ru-RU" w:eastAsia="en-US" w:bidi="ar-SA"/>
      </w:rPr>
    </w:lvl>
    <w:lvl w:ilvl="6" w:tplc="DEFE6DD0">
      <w:numFmt w:val="bullet"/>
      <w:lvlText w:val="•"/>
      <w:lvlJc w:val="left"/>
      <w:pPr>
        <w:ind w:left="6576" w:hanging="197"/>
      </w:pPr>
      <w:rPr>
        <w:rFonts w:hint="default"/>
        <w:lang w:val="ru-RU" w:eastAsia="en-US" w:bidi="ar-SA"/>
      </w:rPr>
    </w:lvl>
    <w:lvl w:ilvl="7" w:tplc="35F8E36C">
      <w:numFmt w:val="bullet"/>
      <w:lvlText w:val="•"/>
      <w:lvlJc w:val="left"/>
      <w:pPr>
        <w:ind w:left="7505" w:hanging="197"/>
      </w:pPr>
      <w:rPr>
        <w:rFonts w:hint="default"/>
        <w:lang w:val="ru-RU" w:eastAsia="en-US" w:bidi="ar-SA"/>
      </w:rPr>
    </w:lvl>
    <w:lvl w:ilvl="8" w:tplc="3026AB88">
      <w:numFmt w:val="bullet"/>
      <w:lvlText w:val="•"/>
      <w:lvlJc w:val="left"/>
      <w:pPr>
        <w:ind w:left="8435" w:hanging="197"/>
      </w:pPr>
      <w:rPr>
        <w:rFonts w:hint="default"/>
        <w:lang w:val="ru-RU" w:eastAsia="en-US" w:bidi="ar-SA"/>
      </w:rPr>
    </w:lvl>
  </w:abstractNum>
  <w:abstractNum w:abstractNumId="3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36"/>
  </w:num>
  <w:num w:numId="3">
    <w:abstractNumId w:val="11"/>
  </w:num>
  <w:num w:numId="4">
    <w:abstractNumId w:val="15"/>
  </w:num>
  <w:num w:numId="5">
    <w:abstractNumId w:val="24"/>
  </w:num>
  <w:num w:numId="6">
    <w:abstractNumId w:val="1"/>
  </w:num>
  <w:num w:numId="7">
    <w:abstractNumId w:val="8"/>
  </w:num>
  <w:num w:numId="8">
    <w:abstractNumId w:val="22"/>
  </w:num>
  <w:num w:numId="9">
    <w:abstractNumId w:val="21"/>
  </w:num>
  <w:num w:numId="10">
    <w:abstractNumId w:val="18"/>
  </w:num>
  <w:num w:numId="11">
    <w:abstractNumId w:val="9"/>
  </w:num>
  <w:num w:numId="12">
    <w:abstractNumId w:val="27"/>
  </w:num>
  <w:num w:numId="13">
    <w:abstractNumId w:val="13"/>
  </w:num>
  <w:num w:numId="14">
    <w:abstractNumId w:val="28"/>
  </w:num>
  <w:num w:numId="15">
    <w:abstractNumId w:val="10"/>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6"/>
  </w:num>
  <w:num w:numId="21">
    <w:abstractNumId w:val="30"/>
  </w:num>
  <w:num w:numId="22">
    <w:abstractNumId w:val="4"/>
  </w:num>
  <w:num w:numId="23">
    <w:abstractNumId w:val="14"/>
  </w:num>
  <w:num w:numId="24">
    <w:abstractNumId w:val="12"/>
  </w:num>
  <w:num w:numId="25">
    <w:abstractNumId w:val="33"/>
  </w:num>
  <w:num w:numId="26">
    <w:abstractNumId w:val="23"/>
  </w:num>
  <w:num w:numId="27">
    <w:abstractNumId w:val="20"/>
  </w:num>
  <w:num w:numId="28">
    <w:abstractNumId w:val="31"/>
  </w:num>
  <w:num w:numId="29">
    <w:abstractNumId w:val="7"/>
  </w:num>
  <w:num w:numId="30">
    <w:abstractNumId w:val="2"/>
  </w:num>
  <w:num w:numId="31">
    <w:abstractNumId w:val="34"/>
  </w:num>
  <w:num w:numId="32">
    <w:abstractNumId w:val="5"/>
  </w:num>
  <w:num w:numId="33">
    <w:abstractNumId w:val="3"/>
  </w:num>
  <w:num w:numId="34">
    <w:abstractNumId w:val="35"/>
  </w:num>
  <w:num w:numId="35">
    <w:abstractNumId w:val="19"/>
  </w:num>
  <w:num w:numId="36">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4DA6"/>
    <w:rsid w:val="00007FAD"/>
    <w:rsid w:val="00011EDB"/>
    <w:rsid w:val="00016A31"/>
    <w:rsid w:val="000176A3"/>
    <w:rsid w:val="00017850"/>
    <w:rsid w:val="00022271"/>
    <w:rsid w:val="0002231B"/>
    <w:rsid w:val="00023F0E"/>
    <w:rsid w:val="00025AEA"/>
    <w:rsid w:val="000313F6"/>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DEF"/>
    <w:rsid w:val="00072F4B"/>
    <w:rsid w:val="00073930"/>
    <w:rsid w:val="00073A5C"/>
    <w:rsid w:val="00075C66"/>
    <w:rsid w:val="000805D2"/>
    <w:rsid w:val="00083568"/>
    <w:rsid w:val="00083839"/>
    <w:rsid w:val="00085D14"/>
    <w:rsid w:val="00093A64"/>
    <w:rsid w:val="00093EAC"/>
    <w:rsid w:val="0009502E"/>
    <w:rsid w:val="000A0078"/>
    <w:rsid w:val="000A07F4"/>
    <w:rsid w:val="000A0EA5"/>
    <w:rsid w:val="000A1418"/>
    <w:rsid w:val="000A7067"/>
    <w:rsid w:val="000B0602"/>
    <w:rsid w:val="000B5A94"/>
    <w:rsid w:val="000B5C65"/>
    <w:rsid w:val="000B7CCD"/>
    <w:rsid w:val="000C1C45"/>
    <w:rsid w:val="000C1FDA"/>
    <w:rsid w:val="000C2A0F"/>
    <w:rsid w:val="000C3ED3"/>
    <w:rsid w:val="000C40E1"/>
    <w:rsid w:val="000C43CE"/>
    <w:rsid w:val="000C509F"/>
    <w:rsid w:val="000C5179"/>
    <w:rsid w:val="000C571A"/>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5123"/>
    <w:rsid w:val="00120EBD"/>
    <w:rsid w:val="0012129E"/>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3FF3"/>
    <w:rsid w:val="00154D82"/>
    <w:rsid w:val="001555D2"/>
    <w:rsid w:val="00156A00"/>
    <w:rsid w:val="00157C07"/>
    <w:rsid w:val="00160042"/>
    <w:rsid w:val="001631C3"/>
    <w:rsid w:val="001663AB"/>
    <w:rsid w:val="00173443"/>
    <w:rsid w:val="00184002"/>
    <w:rsid w:val="001848D5"/>
    <w:rsid w:val="001939CC"/>
    <w:rsid w:val="0019430A"/>
    <w:rsid w:val="001952B6"/>
    <w:rsid w:val="001960E5"/>
    <w:rsid w:val="001A3704"/>
    <w:rsid w:val="001B37F0"/>
    <w:rsid w:val="001B3D4F"/>
    <w:rsid w:val="001B638F"/>
    <w:rsid w:val="001B6CB7"/>
    <w:rsid w:val="001B72C8"/>
    <w:rsid w:val="001C3755"/>
    <w:rsid w:val="001C418C"/>
    <w:rsid w:val="001C4A84"/>
    <w:rsid w:val="001C649D"/>
    <w:rsid w:val="001D02FD"/>
    <w:rsid w:val="001D10C0"/>
    <w:rsid w:val="001D11DA"/>
    <w:rsid w:val="001D67E1"/>
    <w:rsid w:val="001E5EBE"/>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06BDC"/>
    <w:rsid w:val="002076E2"/>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67A33"/>
    <w:rsid w:val="00270329"/>
    <w:rsid w:val="00271F8D"/>
    <w:rsid w:val="00275CD2"/>
    <w:rsid w:val="002760F6"/>
    <w:rsid w:val="00282A6F"/>
    <w:rsid w:val="00290292"/>
    <w:rsid w:val="0029099C"/>
    <w:rsid w:val="00291032"/>
    <w:rsid w:val="00291C1A"/>
    <w:rsid w:val="002A46A4"/>
    <w:rsid w:val="002A4F02"/>
    <w:rsid w:val="002B1914"/>
    <w:rsid w:val="002B1B95"/>
    <w:rsid w:val="002B5C84"/>
    <w:rsid w:val="002B67BC"/>
    <w:rsid w:val="002C40BA"/>
    <w:rsid w:val="002C5692"/>
    <w:rsid w:val="002C59B1"/>
    <w:rsid w:val="002C621E"/>
    <w:rsid w:val="002C7DCC"/>
    <w:rsid w:val="002D0A66"/>
    <w:rsid w:val="002D0F20"/>
    <w:rsid w:val="002D48E4"/>
    <w:rsid w:val="002D4C1C"/>
    <w:rsid w:val="002D6A11"/>
    <w:rsid w:val="002E0296"/>
    <w:rsid w:val="002E03A2"/>
    <w:rsid w:val="002E331A"/>
    <w:rsid w:val="002E710A"/>
    <w:rsid w:val="002E791C"/>
    <w:rsid w:val="002F2A66"/>
    <w:rsid w:val="002F471B"/>
    <w:rsid w:val="00300AB6"/>
    <w:rsid w:val="00303253"/>
    <w:rsid w:val="00304858"/>
    <w:rsid w:val="00306F63"/>
    <w:rsid w:val="00310D78"/>
    <w:rsid w:val="00312C01"/>
    <w:rsid w:val="003132AD"/>
    <w:rsid w:val="0031625C"/>
    <w:rsid w:val="003165D6"/>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67011"/>
    <w:rsid w:val="00372E9F"/>
    <w:rsid w:val="003731E6"/>
    <w:rsid w:val="003761CF"/>
    <w:rsid w:val="00376E14"/>
    <w:rsid w:val="00380844"/>
    <w:rsid w:val="00380F80"/>
    <w:rsid w:val="00385759"/>
    <w:rsid w:val="003872BB"/>
    <w:rsid w:val="003A2F33"/>
    <w:rsid w:val="003A72D8"/>
    <w:rsid w:val="003B226C"/>
    <w:rsid w:val="003B29BE"/>
    <w:rsid w:val="003B636E"/>
    <w:rsid w:val="003B64ED"/>
    <w:rsid w:val="003B6F00"/>
    <w:rsid w:val="003B7ADA"/>
    <w:rsid w:val="003C0B31"/>
    <w:rsid w:val="003C0E44"/>
    <w:rsid w:val="003C2AAE"/>
    <w:rsid w:val="003C6BFC"/>
    <w:rsid w:val="003D1ED9"/>
    <w:rsid w:val="003D2906"/>
    <w:rsid w:val="003D38DE"/>
    <w:rsid w:val="003D4050"/>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1096"/>
    <w:rsid w:val="00411824"/>
    <w:rsid w:val="004131D5"/>
    <w:rsid w:val="00417295"/>
    <w:rsid w:val="00417856"/>
    <w:rsid w:val="00417BDE"/>
    <w:rsid w:val="00423A89"/>
    <w:rsid w:val="004326EF"/>
    <w:rsid w:val="00435835"/>
    <w:rsid w:val="00437D07"/>
    <w:rsid w:val="004406EB"/>
    <w:rsid w:val="00450B36"/>
    <w:rsid w:val="004512F5"/>
    <w:rsid w:val="00451E44"/>
    <w:rsid w:val="00455206"/>
    <w:rsid w:val="0045543E"/>
    <w:rsid w:val="004570F4"/>
    <w:rsid w:val="00457614"/>
    <w:rsid w:val="004577FB"/>
    <w:rsid w:val="00461AC6"/>
    <w:rsid w:val="004642B5"/>
    <w:rsid w:val="00467196"/>
    <w:rsid w:val="0047083D"/>
    <w:rsid w:val="00472C5E"/>
    <w:rsid w:val="004742A5"/>
    <w:rsid w:val="00474DB7"/>
    <w:rsid w:val="00474EA9"/>
    <w:rsid w:val="00483D65"/>
    <w:rsid w:val="00484743"/>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B7B75"/>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1F76"/>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2364"/>
    <w:rsid w:val="005A3311"/>
    <w:rsid w:val="005B2C74"/>
    <w:rsid w:val="005B36F5"/>
    <w:rsid w:val="005B57E2"/>
    <w:rsid w:val="005B67A2"/>
    <w:rsid w:val="005C1E7F"/>
    <w:rsid w:val="005C418B"/>
    <w:rsid w:val="005C4770"/>
    <w:rsid w:val="005C6CF4"/>
    <w:rsid w:val="005D191F"/>
    <w:rsid w:val="005D3782"/>
    <w:rsid w:val="005D45CB"/>
    <w:rsid w:val="005D4803"/>
    <w:rsid w:val="005D4EFC"/>
    <w:rsid w:val="005D5CFF"/>
    <w:rsid w:val="005D75D0"/>
    <w:rsid w:val="005E2D85"/>
    <w:rsid w:val="005E55BD"/>
    <w:rsid w:val="005E5F34"/>
    <w:rsid w:val="005E626A"/>
    <w:rsid w:val="005F09FE"/>
    <w:rsid w:val="005F3F47"/>
    <w:rsid w:val="005F63C1"/>
    <w:rsid w:val="005F6719"/>
    <w:rsid w:val="005F6A66"/>
    <w:rsid w:val="00600E8A"/>
    <w:rsid w:val="00604225"/>
    <w:rsid w:val="00604BAD"/>
    <w:rsid w:val="00605D74"/>
    <w:rsid w:val="006079F3"/>
    <w:rsid w:val="00610666"/>
    <w:rsid w:val="006143BF"/>
    <w:rsid w:val="00616F26"/>
    <w:rsid w:val="00620766"/>
    <w:rsid w:val="00621C41"/>
    <w:rsid w:val="006323F6"/>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585"/>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2D8B"/>
    <w:rsid w:val="006E30E8"/>
    <w:rsid w:val="006E332F"/>
    <w:rsid w:val="006E43B9"/>
    <w:rsid w:val="006E5755"/>
    <w:rsid w:val="006F1B7F"/>
    <w:rsid w:val="006F1BD8"/>
    <w:rsid w:val="006F611E"/>
    <w:rsid w:val="006F79A3"/>
    <w:rsid w:val="0070105A"/>
    <w:rsid w:val="00701721"/>
    <w:rsid w:val="0070503F"/>
    <w:rsid w:val="007138BF"/>
    <w:rsid w:val="00715D70"/>
    <w:rsid w:val="00716322"/>
    <w:rsid w:val="00716C64"/>
    <w:rsid w:val="007170F6"/>
    <w:rsid w:val="00717689"/>
    <w:rsid w:val="00720418"/>
    <w:rsid w:val="00721B8E"/>
    <w:rsid w:val="00723C77"/>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4B69"/>
    <w:rsid w:val="00765BBA"/>
    <w:rsid w:val="00766150"/>
    <w:rsid w:val="007674DD"/>
    <w:rsid w:val="007705FA"/>
    <w:rsid w:val="00770EC1"/>
    <w:rsid w:val="00776395"/>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5FA1"/>
    <w:rsid w:val="007A6287"/>
    <w:rsid w:val="007A675E"/>
    <w:rsid w:val="007A701A"/>
    <w:rsid w:val="007B314C"/>
    <w:rsid w:val="007B387B"/>
    <w:rsid w:val="007B432F"/>
    <w:rsid w:val="007B73B3"/>
    <w:rsid w:val="007C29D3"/>
    <w:rsid w:val="007C3191"/>
    <w:rsid w:val="007C3552"/>
    <w:rsid w:val="007C3AE2"/>
    <w:rsid w:val="007C3E5B"/>
    <w:rsid w:val="007C3F3A"/>
    <w:rsid w:val="007C4016"/>
    <w:rsid w:val="007C40BD"/>
    <w:rsid w:val="007C44A4"/>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1D1"/>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682"/>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637A"/>
    <w:rsid w:val="00937F22"/>
    <w:rsid w:val="00941EFD"/>
    <w:rsid w:val="00943496"/>
    <w:rsid w:val="009439C5"/>
    <w:rsid w:val="0094684E"/>
    <w:rsid w:val="00946917"/>
    <w:rsid w:val="00947999"/>
    <w:rsid w:val="00955236"/>
    <w:rsid w:val="0095591F"/>
    <w:rsid w:val="009571F7"/>
    <w:rsid w:val="00961E78"/>
    <w:rsid w:val="00964F18"/>
    <w:rsid w:val="00967BA5"/>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1082"/>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B5C40"/>
    <w:rsid w:val="00AC3FA1"/>
    <w:rsid w:val="00AC4BBA"/>
    <w:rsid w:val="00AC5AD4"/>
    <w:rsid w:val="00AC6133"/>
    <w:rsid w:val="00AC6541"/>
    <w:rsid w:val="00AC6DCD"/>
    <w:rsid w:val="00AD0F3B"/>
    <w:rsid w:val="00AD2203"/>
    <w:rsid w:val="00AD245E"/>
    <w:rsid w:val="00AD366F"/>
    <w:rsid w:val="00AD5D64"/>
    <w:rsid w:val="00AD601E"/>
    <w:rsid w:val="00AD734F"/>
    <w:rsid w:val="00AE052D"/>
    <w:rsid w:val="00AE1F1B"/>
    <w:rsid w:val="00AE636E"/>
    <w:rsid w:val="00AF128E"/>
    <w:rsid w:val="00AF1BF4"/>
    <w:rsid w:val="00AF36FC"/>
    <w:rsid w:val="00AF3D89"/>
    <w:rsid w:val="00AF452B"/>
    <w:rsid w:val="00AF77F5"/>
    <w:rsid w:val="00B018B0"/>
    <w:rsid w:val="00B023E6"/>
    <w:rsid w:val="00B0640A"/>
    <w:rsid w:val="00B0743B"/>
    <w:rsid w:val="00B1131B"/>
    <w:rsid w:val="00B11985"/>
    <w:rsid w:val="00B124CE"/>
    <w:rsid w:val="00B13195"/>
    <w:rsid w:val="00B16949"/>
    <w:rsid w:val="00B227EA"/>
    <w:rsid w:val="00B24E7F"/>
    <w:rsid w:val="00B25BE1"/>
    <w:rsid w:val="00B31F4F"/>
    <w:rsid w:val="00B34A6D"/>
    <w:rsid w:val="00B359E4"/>
    <w:rsid w:val="00B35CE3"/>
    <w:rsid w:val="00B40159"/>
    <w:rsid w:val="00B43691"/>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3B5A"/>
    <w:rsid w:val="00B95CF5"/>
    <w:rsid w:val="00BA05C9"/>
    <w:rsid w:val="00BA142B"/>
    <w:rsid w:val="00BA24EE"/>
    <w:rsid w:val="00BA5F81"/>
    <w:rsid w:val="00BB2868"/>
    <w:rsid w:val="00BB5909"/>
    <w:rsid w:val="00BB5BF4"/>
    <w:rsid w:val="00BB6492"/>
    <w:rsid w:val="00BB6BCA"/>
    <w:rsid w:val="00BC0565"/>
    <w:rsid w:val="00BC2D59"/>
    <w:rsid w:val="00BC5055"/>
    <w:rsid w:val="00BD2E6A"/>
    <w:rsid w:val="00BD3071"/>
    <w:rsid w:val="00BD3406"/>
    <w:rsid w:val="00BD41CF"/>
    <w:rsid w:val="00BE0392"/>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A39B6"/>
    <w:rsid w:val="00CA71E6"/>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36AC"/>
    <w:rsid w:val="00CF411A"/>
    <w:rsid w:val="00CF60DA"/>
    <w:rsid w:val="00CF6B61"/>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0793"/>
    <w:rsid w:val="00D51081"/>
    <w:rsid w:val="00D523A9"/>
    <w:rsid w:val="00D54444"/>
    <w:rsid w:val="00D60FEA"/>
    <w:rsid w:val="00D61992"/>
    <w:rsid w:val="00D66C32"/>
    <w:rsid w:val="00D67F33"/>
    <w:rsid w:val="00D70248"/>
    <w:rsid w:val="00D707E6"/>
    <w:rsid w:val="00D70A97"/>
    <w:rsid w:val="00D710DF"/>
    <w:rsid w:val="00D73677"/>
    <w:rsid w:val="00D73BD2"/>
    <w:rsid w:val="00D76FFA"/>
    <w:rsid w:val="00D82C31"/>
    <w:rsid w:val="00D83009"/>
    <w:rsid w:val="00D86174"/>
    <w:rsid w:val="00D96366"/>
    <w:rsid w:val="00D96A9C"/>
    <w:rsid w:val="00DA0043"/>
    <w:rsid w:val="00DA2F94"/>
    <w:rsid w:val="00DA5347"/>
    <w:rsid w:val="00DA5E92"/>
    <w:rsid w:val="00DA62CB"/>
    <w:rsid w:val="00DA73A8"/>
    <w:rsid w:val="00DB34BF"/>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17FA7"/>
    <w:rsid w:val="00E202DB"/>
    <w:rsid w:val="00E206E4"/>
    <w:rsid w:val="00E20E40"/>
    <w:rsid w:val="00E279D9"/>
    <w:rsid w:val="00E27B6F"/>
    <w:rsid w:val="00E33E1C"/>
    <w:rsid w:val="00E36828"/>
    <w:rsid w:val="00E37D11"/>
    <w:rsid w:val="00E37D2B"/>
    <w:rsid w:val="00E37F62"/>
    <w:rsid w:val="00E45DF4"/>
    <w:rsid w:val="00E473DF"/>
    <w:rsid w:val="00E47A18"/>
    <w:rsid w:val="00E51D6C"/>
    <w:rsid w:val="00E532E2"/>
    <w:rsid w:val="00E53615"/>
    <w:rsid w:val="00E57762"/>
    <w:rsid w:val="00E57A17"/>
    <w:rsid w:val="00E612FA"/>
    <w:rsid w:val="00E618B0"/>
    <w:rsid w:val="00E6201E"/>
    <w:rsid w:val="00E628A3"/>
    <w:rsid w:val="00E6643C"/>
    <w:rsid w:val="00E66FFC"/>
    <w:rsid w:val="00E74156"/>
    <w:rsid w:val="00E771F8"/>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A4E0C"/>
    <w:rsid w:val="00EB1340"/>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0BB8"/>
    <w:rsid w:val="00EF32FD"/>
    <w:rsid w:val="00EF3F6C"/>
    <w:rsid w:val="00EF49AC"/>
    <w:rsid w:val="00F00778"/>
    <w:rsid w:val="00F06861"/>
    <w:rsid w:val="00F1127E"/>
    <w:rsid w:val="00F12315"/>
    <w:rsid w:val="00F1332F"/>
    <w:rsid w:val="00F20D50"/>
    <w:rsid w:val="00F20FA4"/>
    <w:rsid w:val="00F22A11"/>
    <w:rsid w:val="00F2370B"/>
    <w:rsid w:val="00F26AFF"/>
    <w:rsid w:val="00F320E5"/>
    <w:rsid w:val="00F3249B"/>
    <w:rsid w:val="00F34B7D"/>
    <w:rsid w:val="00F34C80"/>
    <w:rsid w:val="00F455EA"/>
    <w:rsid w:val="00F46D52"/>
    <w:rsid w:val="00F51511"/>
    <w:rsid w:val="00F51AD5"/>
    <w:rsid w:val="00F52910"/>
    <w:rsid w:val="00F52BD7"/>
    <w:rsid w:val="00F567A2"/>
    <w:rsid w:val="00F57307"/>
    <w:rsid w:val="00F60B67"/>
    <w:rsid w:val="00F619F1"/>
    <w:rsid w:val="00F626E7"/>
    <w:rsid w:val="00F6320E"/>
    <w:rsid w:val="00F724E0"/>
    <w:rsid w:val="00F75C8F"/>
    <w:rsid w:val="00F77697"/>
    <w:rsid w:val="00F80CF3"/>
    <w:rsid w:val="00F80F12"/>
    <w:rsid w:val="00F83482"/>
    <w:rsid w:val="00F8356E"/>
    <w:rsid w:val="00F8388E"/>
    <w:rsid w:val="00F83CD0"/>
    <w:rsid w:val="00F8575C"/>
    <w:rsid w:val="00F865AA"/>
    <w:rsid w:val="00F90904"/>
    <w:rsid w:val="00F94967"/>
    <w:rsid w:val="00F9652B"/>
    <w:rsid w:val="00F97D73"/>
    <w:rsid w:val="00FA0166"/>
    <w:rsid w:val="00FA4DD8"/>
    <w:rsid w:val="00FB0728"/>
    <w:rsid w:val="00FB3426"/>
    <w:rsid w:val="00FB7A0F"/>
    <w:rsid w:val="00FC200A"/>
    <w:rsid w:val="00FC3EC8"/>
    <w:rsid w:val="00FC4A28"/>
    <w:rsid w:val="00FD09B3"/>
    <w:rsid w:val="00FD3A8B"/>
    <w:rsid w:val="00FD6AAF"/>
    <w:rsid w:val="00FD7274"/>
    <w:rsid w:val="00FD7688"/>
    <w:rsid w:val="00FE0DB8"/>
    <w:rsid w:val="00FE6C48"/>
    <w:rsid w:val="00FF142B"/>
    <w:rsid w:val="00FF156F"/>
    <w:rsid w:val="00FF19D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153FF3"/>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3"/>
    <w:next w:val="a3"/>
    <w:link w:val="15"/>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1"/>
    <w:qFormat/>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1"/>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Проекты,111111,Абзац списка11,List Paragraph"/>
    <w:basedOn w:val="a3"/>
    <w:link w:val="af1"/>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6">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rsid w:val="00C17EA6"/>
    <w:rPr>
      <w:color w:val="008000"/>
    </w:rPr>
  </w:style>
  <w:style w:type="character" w:customStyle="1" w:styleId="aff0">
    <w:name w:val="Цветовое выделение"/>
    <w:rsid w:val="00C17EA6"/>
    <w:rPr>
      <w:b/>
      <w:color w:val="000080"/>
    </w:rPr>
  </w:style>
  <w:style w:type="character" w:customStyle="1" w:styleId="aff1">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a">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b">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c">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e">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e"/>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Проекты Знак,111111 Знак,Абзац списка11 Знак,List Paragraph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2"/>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a">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uiPriority w:val="99"/>
    <w:locked/>
    <w:rsid w:val="007969A2"/>
    <w:rPr>
      <w:rFonts w:ascii="Times New Roman" w:eastAsia="Times New Roman" w:hAnsi="Times New Roman"/>
      <w:sz w:val="28"/>
      <w:szCs w:val="28"/>
    </w:rPr>
  </w:style>
  <w:style w:type="paragraph" w:customStyle="1" w:styleId="affffffffe">
    <w:name w:val="Другое"/>
    <w:basedOn w:val="a3"/>
    <w:link w:val="affffffffd"/>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uiPriority w:val="99"/>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3"/>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uiPriority w:val="99"/>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7"/>
    <w:uiPriority w:val="99"/>
    <w:semiHidden/>
    <w:unhideWhenUsed/>
    <w:rsid w:val="00AF77F5"/>
  </w:style>
  <w:style w:type="paragraph" w:customStyle="1" w:styleId="Style1">
    <w:name w:val="Style1"/>
    <w:basedOn w:val="a3"/>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3"/>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3"/>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3"/>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3"/>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3"/>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3"/>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3"/>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3"/>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6"/>
    <w:next w:val="a8"/>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3"/>
    <w:rsid w:val="00AF77F5"/>
    <w:pPr>
      <w:spacing w:before="100" w:beforeAutospacing="1" w:after="100" w:afterAutospacing="1" w:line="240" w:lineRule="auto"/>
    </w:pPr>
    <w:rPr>
      <w:rFonts w:ascii="Times New Roman" w:hAnsi="Times New Roman"/>
      <w:sz w:val="24"/>
      <w:szCs w:val="24"/>
    </w:rPr>
  </w:style>
  <w:style w:type="paragraph" w:customStyle="1" w:styleId="afffffffffe">
    <w:basedOn w:val="a3"/>
    <w:next w:val="a3"/>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3"/>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
    <w:name w:val="Комментарий"/>
    <w:basedOn w:val="a3"/>
    <w:next w:val="a3"/>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0">
    <w:name w:val="Постоянная часть"/>
    <w:basedOn w:val="affffffffff1"/>
    <w:next w:val="a3"/>
    <w:rsid w:val="00AF77F5"/>
    <w:rPr>
      <w:sz w:val="18"/>
      <w:szCs w:val="18"/>
    </w:rPr>
  </w:style>
  <w:style w:type="paragraph" w:customStyle="1" w:styleId="affffffffff1">
    <w:name w:val="Основное меню"/>
    <w:basedOn w:val="a3"/>
    <w:next w:val="a3"/>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2">
    <w:name w:val="Таблицы (моноширинный)"/>
    <w:basedOn w:val="a3"/>
    <w:next w:val="a3"/>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3">
    <w:name w:val="Не вступил в силу"/>
    <w:rsid w:val="00AF77F5"/>
    <w:rPr>
      <w:b/>
      <w:bCs/>
      <w:color w:val="008080"/>
      <w:sz w:val="18"/>
      <w:szCs w:val="18"/>
    </w:rPr>
  </w:style>
  <w:style w:type="paragraph" w:customStyle="1" w:styleId="BodyText21">
    <w:name w:val="Body Text 21"/>
    <w:basedOn w:val="a3"/>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rsid w:val="00AF77F5"/>
    <w:rPr>
      <w:sz w:val="23"/>
      <w:szCs w:val="23"/>
      <w:shd w:val="clear" w:color="auto" w:fill="FFFFFF"/>
    </w:rPr>
  </w:style>
  <w:style w:type="paragraph" w:customStyle="1" w:styleId="3fb">
    <w:name w:val="Основной текст (3)"/>
    <w:basedOn w:val="a3"/>
    <w:link w:val="3fa"/>
    <w:rsid w:val="00AF77F5"/>
    <w:pPr>
      <w:shd w:val="clear" w:color="auto" w:fill="FFFFFF"/>
      <w:spacing w:after="0" w:line="278" w:lineRule="exact"/>
      <w:jc w:val="both"/>
    </w:pPr>
    <w:rPr>
      <w:rFonts w:eastAsia="Calibri"/>
      <w:sz w:val="23"/>
      <w:szCs w:val="23"/>
    </w:rPr>
  </w:style>
  <w:style w:type="paragraph" w:customStyle="1" w:styleId="Pro-List2">
    <w:name w:val="Pro-List #2"/>
    <w:basedOn w:val="a3"/>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4">
    <w:name w:val="Заголовок Знак"/>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7"/>
    <w:uiPriority w:val="99"/>
    <w:semiHidden/>
    <w:unhideWhenUsed/>
    <w:rsid w:val="00AF77F5"/>
  </w:style>
  <w:style w:type="numbering" w:customStyle="1" w:styleId="2100">
    <w:name w:val="Нет списка210"/>
    <w:next w:val="a7"/>
    <w:uiPriority w:val="99"/>
    <w:semiHidden/>
    <w:unhideWhenUsed/>
    <w:rsid w:val="00AF77F5"/>
  </w:style>
  <w:style w:type="numbering" w:customStyle="1" w:styleId="3100">
    <w:name w:val="Нет списка310"/>
    <w:next w:val="a7"/>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5"/>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6"/>
    <w:next w:val="a8"/>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uiPriority w:val="1"/>
    <w:qFormat/>
    <w:rsid w:val="00153FF3"/>
    <w:pPr>
      <w:widowControl w:val="0"/>
      <w:autoSpaceDE w:val="0"/>
      <w:autoSpaceDN w:val="0"/>
      <w:spacing w:after="0" w:line="240" w:lineRule="auto"/>
    </w:pPr>
    <w:rPr>
      <w:rFonts w:ascii="Microsoft Sans Serif" w:eastAsia="Microsoft Sans Serif" w:hAnsi="Microsoft Sans Serif" w:cs="Microsoft Sans Serif"/>
      <w:lang w:eastAsia="en-US"/>
    </w:rPr>
  </w:style>
  <w:style w:type="numbering" w:customStyle="1" w:styleId="450">
    <w:name w:val="Нет списка45"/>
    <w:next w:val="a7"/>
    <w:uiPriority w:val="99"/>
    <w:semiHidden/>
    <w:unhideWhenUsed/>
    <w:rsid w:val="00EF0BB8"/>
  </w:style>
  <w:style w:type="numbering" w:customStyle="1" w:styleId="460">
    <w:name w:val="Нет списка46"/>
    <w:next w:val="a7"/>
    <w:semiHidden/>
    <w:rsid w:val="007C4016"/>
  </w:style>
  <w:style w:type="table" w:customStyle="1" w:styleId="391">
    <w:name w:val="Сетка таблицы39"/>
    <w:basedOn w:val="a6"/>
    <w:next w:val="a8"/>
    <w:uiPriority w:val="39"/>
    <w:rsid w:val="007C401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6"/>
    <w:next w:val="a8"/>
    <w:uiPriority w:val="39"/>
    <w:rsid w:val="00721B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6"/>
    <w:next w:val="a8"/>
    <w:locked/>
    <w:rsid w:val="00EA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153FF3"/>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3"/>
    <w:next w:val="a3"/>
    <w:link w:val="15"/>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1"/>
    <w:qFormat/>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1"/>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Проекты,111111,Абзац списка11,List Paragraph"/>
    <w:basedOn w:val="a3"/>
    <w:link w:val="af1"/>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6">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rsid w:val="00C17EA6"/>
    <w:rPr>
      <w:color w:val="008000"/>
    </w:rPr>
  </w:style>
  <w:style w:type="character" w:customStyle="1" w:styleId="aff0">
    <w:name w:val="Цветовое выделение"/>
    <w:rsid w:val="00C17EA6"/>
    <w:rPr>
      <w:b/>
      <w:color w:val="000080"/>
    </w:rPr>
  </w:style>
  <w:style w:type="character" w:customStyle="1" w:styleId="aff1">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a">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b">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c">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e">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e"/>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Проекты Знак,111111 Знак,Абзац списка11 Знак,List Paragraph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2"/>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a">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uiPriority w:val="99"/>
    <w:locked/>
    <w:rsid w:val="007969A2"/>
    <w:rPr>
      <w:rFonts w:ascii="Times New Roman" w:eastAsia="Times New Roman" w:hAnsi="Times New Roman"/>
      <w:sz w:val="28"/>
      <w:szCs w:val="28"/>
    </w:rPr>
  </w:style>
  <w:style w:type="paragraph" w:customStyle="1" w:styleId="affffffffe">
    <w:name w:val="Другое"/>
    <w:basedOn w:val="a3"/>
    <w:link w:val="affffffffd"/>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uiPriority w:val="99"/>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3"/>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uiPriority w:val="99"/>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7"/>
    <w:uiPriority w:val="99"/>
    <w:semiHidden/>
    <w:unhideWhenUsed/>
    <w:rsid w:val="00AF77F5"/>
  </w:style>
  <w:style w:type="paragraph" w:customStyle="1" w:styleId="Style1">
    <w:name w:val="Style1"/>
    <w:basedOn w:val="a3"/>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3"/>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3"/>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3"/>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3"/>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3"/>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3"/>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3"/>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3"/>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6"/>
    <w:next w:val="a8"/>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3"/>
    <w:rsid w:val="00AF77F5"/>
    <w:pPr>
      <w:spacing w:before="100" w:beforeAutospacing="1" w:after="100" w:afterAutospacing="1" w:line="240" w:lineRule="auto"/>
    </w:pPr>
    <w:rPr>
      <w:rFonts w:ascii="Times New Roman" w:hAnsi="Times New Roman"/>
      <w:sz w:val="24"/>
      <w:szCs w:val="24"/>
    </w:rPr>
  </w:style>
  <w:style w:type="paragraph" w:customStyle="1" w:styleId="afffffffffe">
    <w:basedOn w:val="a3"/>
    <w:next w:val="a3"/>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3"/>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
    <w:name w:val="Комментарий"/>
    <w:basedOn w:val="a3"/>
    <w:next w:val="a3"/>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0">
    <w:name w:val="Постоянная часть"/>
    <w:basedOn w:val="affffffffff1"/>
    <w:next w:val="a3"/>
    <w:rsid w:val="00AF77F5"/>
    <w:rPr>
      <w:sz w:val="18"/>
      <w:szCs w:val="18"/>
    </w:rPr>
  </w:style>
  <w:style w:type="paragraph" w:customStyle="1" w:styleId="affffffffff1">
    <w:name w:val="Основное меню"/>
    <w:basedOn w:val="a3"/>
    <w:next w:val="a3"/>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2">
    <w:name w:val="Таблицы (моноширинный)"/>
    <w:basedOn w:val="a3"/>
    <w:next w:val="a3"/>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3">
    <w:name w:val="Не вступил в силу"/>
    <w:rsid w:val="00AF77F5"/>
    <w:rPr>
      <w:b/>
      <w:bCs/>
      <w:color w:val="008080"/>
      <w:sz w:val="18"/>
      <w:szCs w:val="18"/>
    </w:rPr>
  </w:style>
  <w:style w:type="paragraph" w:customStyle="1" w:styleId="BodyText21">
    <w:name w:val="Body Text 21"/>
    <w:basedOn w:val="a3"/>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rsid w:val="00AF77F5"/>
    <w:rPr>
      <w:sz w:val="23"/>
      <w:szCs w:val="23"/>
      <w:shd w:val="clear" w:color="auto" w:fill="FFFFFF"/>
    </w:rPr>
  </w:style>
  <w:style w:type="paragraph" w:customStyle="1" w:styleId="3fb">
    <w:name w:val="Основной текст (3)"/>
    <w:basedOn w:val="a3"/>
    <w:link w:val="3fa"/>
    <w:rsid w:val="00AF77F5"/>
    <w:pPr>
      <w:shd w:val="clear" w:color="auto" w:fill="FFFFFF"/>
      <w:spacing w:after="0" w:line="278" w:lineRule="exact"/>
      <w:jc w:val="both"/>
    </w:pPr>
    <w:rPr>
      <w:rFonts w:eastAsia="Calibri"/>
      <w:sz w:val="23"/>
      <w:szCs w:val="23"/>
    </w:rPr>
  </w:style>
  <w:style w:type="paragraph" w:customStyle="1" w:styleId="Pro-List2">
    <w:name w:val="Pro-List #2"/>
    <w:basedOn w:val="a3"/>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4">
    <w:name w:val="Заголовок Знак"/>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7"/>
    <w:uiPriority w:val="99"/>
    <w:semiHidden/>
    <w:unhideWhenUsed/>
    <w:rsid w:val="00AF77F5"/>
  </w:style>
  <w:style w:type="numbering" w:customStyle="1" w:styleId="2100">
    <w:name w:val="Нет списка210"/>
    <w:next w:val="a7"/>
    <w:uiPriority w:val="99"/>
    <w:semiHidden/>
    <w:unhideWhenUsed/>
    <w:rsid w:val="00AF77F5"/>
  </w:style>
  <w:style w:type="numbering" w:customStyle="1" w:styleId="3100">
    <w:name w:val="Нет списка310"/>
    <w:next w:val="a7"/>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5"/>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6"/>
    <w:next w:val="a8"/>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uiPriority w:val="1"/>
    <w:qFormat/>
    <w:rsid w:val="00153FF3"/>
    <w:pPr>
      <w:widowControl w:val="0"/>
      <w:autoSpaceDE w:val="0"/>
      <w:autoSpaceDN w:val="0"/>
      <w:spacing w:after="0" w:line="240" w:lineRule="auto"/>
    </w:pPr>
    <w:rPr>
      <w:rFonts w:ascii="Microsoft Sans Serif" w:eastAsia="Microsoft Sans Serif" w:hAnsi="Microsoft Sans Serif" w:cs="Microsoft Sans Serif"/>
      <w:lang w:eastAsia="en-US"/>
    </w:rPr>
  </w:style>
  <w:style w:type="numbering" w:customStyle="1" w:styleId="450">
    <w:name w:val="Нет списка45"/>
    <w:next w:val="a7"/>
    <w:uiPriority w:val="99"/>
    <w:semiHidden/>
    <w:unhideWhenUsed/>
    <w:rsid w:val="00EF0BB8"/>
  </w:style>
  <w:style w:type="numbering" w:customStyle="1" w:styleId="460">
    <w:name w:val="Нет списка46"/>
    <w:next w:val="a7"/>
    <w:semiHidden/>
    <w:rsid w:val="007C4016"/>
  </w:style>
  <w:style w:type="table" w:customStyle="1" w:styleId="391">
    <w:name w:val="Сетка таблицы39"/>
    <w:basedOn w:val="a6"/>
    <w:next w:val="a8"/>
    <w:uiPriority w:val="39"/>
    <w:rsid w:val="007C401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6"/>
    <w:next w:val="a8"/>
    <w:uiPriority w:val="39"/>
    <w:rsid w:val="00721B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6"/>
    <w:next w:val="a8"/>
    <w:locked/>
    <w:rsid w:val="00EA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D572C3A6B97ADDD31AF499974AD2D50FE5516983C04C3D36C744F67D09A57EB625237DB63B2DB553420E02CECBAB4DCBB6278F1343BA8Bx3MDK" TargetMode="External"/><Relationship Id="rId18" Type="http://schemas.openxmlformats.org/officeDocument/2006/relationships/hyperlink" Target="consultantplus://offline/ref=B6D572C3A6B97ADDD31AF499974AD2D50EE6566882C14C3D36C744F67D09A57EB625237DB73B2EB05C1D0B17DF93A54FD4A926910F41BBx8M3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6D572C3A6B97ADDD31AF499974AD2D50EE7566581C34C3D36C744F67D09A57EB625237EB1332CBF03181E06879DA750CBA8388D0D40xBM3K" TargetMode="External"/><Relationship Id="rId7" Type="http://schemas.openxmlformats.org/officeDocument/2006/relationships/footnotes" Target="footnotes.xml"/><Relationship Id="rId12" Type="http://schemas.openxmlformats.org/officeDocument/2006/relationships/hyperlink" Target="https://base.garant.ru/19014675/" TargetMode="External"/><Relationship Id="rId17" Type="http://schemas.openxmlformats.org/officeDocument/2006/relationships/hyperlink" Target="consultantplus://offline/ref=B6D572C3A6B97ADDD31AF499974AD2D50EE7566581C34C3D36C744F67D09A57EB625237EB33C24BF03181E06879DA750CBA8388D0D40xBM3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6D572C3A6B97ADDD31AF499974AD2D50EE7566581C34C3D36C744F67D09A57EB625237EB33C24BF03181E06879DA750CBA8388D0D40xBM3K" TargetMode="External"/><Relationship Id="rId20" Type="http://schemas.openxmlformats.org/officeDocument/2006/relationships/hyperlink" Target="consultantplus://offline/ref=B6D572C3A6B97ADDD31AF499974AD2D50EE7566581C34C3D36C744F67D09A57EB625237DB03E2ABF03181E06879DA750CBA8388D0D40xBM3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tent/act/8d1f041d-6764-4045-bb31-26436afb3f4a.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B6D572C3A6B97ADDD31AF499974AD2D50EE7566581C34C3D36C744F67D09A57EA4257B71B53A33B5575758538Bx9M7K" TargetMode="External"/><Relationship Id="rId23" Type="http://schemas.openxmlformats.org/officeDocument/2006/relationships/header" Target="header2.xml"/><Relationship Id="rId10" Type="http://schemas.openxmlformats.org/officeDocument/2006/relationships/hyperlink" Target="../../../Ribak/content/act/e3582471-b8b8-4d69-b4c4-3df3f904eea0.html" TargetMode="External"/><Relationship Id="rId19" Type="http://schemas.openxmlformats.org/officeDocument/2006/relationships/hyperlink" Target="consultantplus://offline/ref=B6D572C3A6B97ADDD31AF499974AD2D50EE7566581C34C3D36C744F67D09A57EB625237DB63B29B253420E02CECBAB4DCBB6278F1343BA8Bx3MDK"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B6D572C3A6B97ADDD31AF499974AD2D50EE7566581C34C3D36C744F67D09A57EB625237FB63D26E0060D0F5E899FB84FCAB6248F0Cx4M8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C039-9E0B-4491-915D-0D31B904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44</Pages>
  <Words>20942</Words>
  <Characters>119371</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60</cp:revision>
  <cp:lastPrinted>2018-03-15T07:26:00Z</cp:lastPrinted>
  <dcterms:created xsi:type="dcterms:W3CDTF">2024-03-18T04:28:00Z</dcterms:created>
  <dcterms:modified xsi:type="dcterms:W3CDTF">2024-09-04T07:43:00Z</dcterms:modified>
</cp:coreProperties>
</file>