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12ADA7CB" w:rsidR="00611C13" w:rsidRDefault="00562BBD" w:rsidP="0010507B">
                            <w:pPr>
                              <w:spacing w:after="0"/>
                              <w:ind w:right="-211"/>
                              <w:jc w:val="center"/>
                              <w:rPr>
                                <w:rFonts w:ascii="Georgia" w:hAnsi="Georgia"/>
                                <w:b/>
                              </w:rPr>
                            </w:pPr>
                            <w:r>
                              <w:rPr>
                                <w:rFonts w:ascii="Georgia" w:hAnsi="Georgia"/>
                                <w:b/>
                              </w:rPr>
                              <w:t>14</w:t>
                            </w:r>
                          </w:p>
                          <w:p w14:paraId="6464CDD2" w14:textId="1E9236E0" w:rsidR="00F77697" w:rsidRDefault="00AD7155" w:rsidP="0010507B">
                            <w:pPr>
                              <w:spacing w:after="0"/>
                              <w:ind w:right="-211"/>
                              <w:jc w:val="center"/>
                              <w:rPr>
                                <w:rFonts w:ascii="Georgia" w:hAnsi="Georgia"/>
                                <w:b/>
                              </w:rPr>
                            </w:pPr>
                            <w:r>
                              <w:rPr>
                                <w:rFonts w:ascii="Georgia" w:hAnsi="Georgia"/>
                                <w:b/>
                              </w:rPr>
                              <w:t>но</w:t>
                            </w:r>
                            <w:r w:rsidR="00611C13">
                              <w:rPr>
                                <w:rFonts w:ascii="Georgia" w:hAnsi="Georgia"/>
                                <w:b/>
                              </w:rPr>
                              <w:t>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12ADA7CB" w:rsidR="00611C13" w:rsidRDefault="00562BBD" w:rsidP="0010507B">
                      <w:pPr>
                        <w:spacing w:after="0"/>
                        <w:ind w:right="-211"/>
                        <w:jc w:val="center"/>
                        <w:rPr>
                          <w:rFonts w:ascii="Georgia" w:hAnsi="Georgia"/>
                          <w:b/>
                        </w:rPr>
                      </w:pPr>
                      <w:r>
                        <w:rPr>
                          <w:rFonts w:ascii="Georgia" w:hAnsi="Georgia"/>
                          <w:b/>
                        </w:rPr>
                        <w:t>14</w:t>
                      </w:r>
                    </w:p>
                    <w:p w14:paraId="6464CDD2" w14:textId="1E9236E0" w:rsidR="00F77697" w:rsidRDefault="00AD7155" w:rsidP="0010507B">
                      <w:pPr>
                        <w:spacing w:after="0"/>
                        <w:ind w:right="-211"/>
                        <w:jc w:val="center"/>
                        <w:rPr>
                          <w:rFonts w:ascii="Georgia" w:hAnsi="Georgia"/>
                          <w:b/>
                        </w:rPr>
                      </w:pPr>
                      <w:r>
                        <w:rPr>
                          <w:rFonts w:ascii="Georgia" w:hAnsi="Georgia"/>
                          <w:b/>
                        </w:rPr>
                        <w:t>но</w:t>
                      </w:r>
                      <w:r w:rsidR="00611C13">
                        <w:rPr>
                          <w:rFonts w:ascii="Georgia" w:hAnsi="Georgia"/>
                          <w:b/>
                        </w:rPr>
                        <w:t>ября</w:t>
                      </w:r>
                    </w:p>
                    <w:p w14:paraId="0A38E249" w14:textId="671BF579" w:rsidR="00F77697" w:rsidRDefault="00F77697" w:rsidP="0010507B">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5113F055" w:rsidR="00F77697" w:rsidRPr="008C3EBF" w:rsidRDefault="00F77697" w:rsidP="007C3191">
                            <w:pPr>
                              <w:spacing w:after="0"/>
                              <w:jc w:val="center"/>
                              <w:rPr>
                                <w:rFonts w:ascii="Georgia" w:hAnsi="Georgia"/>
                                <w:b/>
                              </w:rPr>
                            </w:pPr>
                            <w:r>
                              <w:rPr>
                                <w:rFonts w:ascii="Georgia" w:hAnsi="Georgia"/>
                                <w:b/>
                              </w:rPr>
                              <w:t>№</w:t>
                            </w:r>
                            <w:r w:rsidR="00562BBD">
                              <w:rPr>
                                <w:rFonts w:ascii="Georgia" w:hAnsi="Georgia"/>
                                <w:b/>
                              </w:rPr>
                              <w:t xml:space="preserve"> 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F77697" w:rsidRDefault="00F77697" w:rsidP="007C3191">
                      <w:pPr>
                        <w:spacing w:after="0"/>
                        <w:jc w:val="center"/>
                        <w:rPr>
                          <w:rFonts w:ascii="Georgia" w:hAnsi="Georgia"/>
                          <w:b/>
                        </w:rPr>
                      </w:pPr>
                    </w:p>
                    <w:p w14:paraId="5F3060A8" w14:textId="5113F055" w:rsidR="00F77697" w:rsidRPr="008C3EBF" w:rsidRDefault="00F77697" w:rsidP="007C3191">
                      <w:pPr>
                        <w:spacing w:after="0"/>
                        <w:jc w:val="center"/>
                        <w:rPr>
                          <w:rFonts w:ascii="Georgia" w:hAnsi="Georgia"/>
                          <w:b/>
                        </w:rPr>
                      </w:pPr>
                      <w:r>
                        <w:rPr>
                          <w:rFonts w:ascii="Georgia" w:hAnsi="Georgia"/>
                          <w:b/>
                        </w:rPr>
                        <w:t>№</w:t>
                      </w:r>
                      <w:r w:rsidR="00562BBD">
                        <w:rPr>
                          <w:rFonts w:ascii="Georgia" w:hAnsi="Georgia"/>
                          <w:b/>
                        </w:rPr>
                        <w:t xml:space="preserve"> 45</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30ED618A" w14:textId="77777777" w:rsidR="00E0715C" w:rsidRDefault="00E0715C" w:rsidP="00E0715C">
      <w:pPr>
        <w:spacing w:after="0" w:line="240" w:lineRule="auto"/>
        <w:jc w:val="both"/>
        <w:rPr>
          <w:rFonts w:ascii="Times New Roman" w:hAnsi="Times New Roman"/>
          <w:b/>
          <w:bCs/>
          <w:sz w:val="18"/>
          <w:szCs w:val="18"/>
        </w:rPr>
      </w:pPr>
    </w:p>
    <w:p w14:paraId="1DC3BB02" w14:textId="77777777" w:rsidR="00E0715C" w:rsidRDefault="00E0715C" w:rsidP="00E0715C">
      <w:pPr>
        <w:spacing w:after="0" w:line="240" w:lineRule="auto"/>
        <w:jc w:val="both"/>
        <w:rPr>
          <w:rFonts w:ascii="Times New Roman" w:hAnsi="Times New Roman"/>
          <w:b/>
          <w:bCs/>
          <w:sz w:val="18"/>
          <w:szCs w:val="18"/>
        </w:rPr>
      </w:pPr>
    </w:p>
    <w:p w14:paraId="390331D4" w14:textId="7ACF2F6D" w:rsidR="00E0715C" w:rsidRPr="000263E0" w:rsidRDefault="00E0715C" w:rsidP="00E0715C">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r w:rsidR="00562BBD">
        <w:rPr>
          <w:rFonts w:ascii="Times New Roman" w:hAnsi="Times New Roman"/>
          <w:b/>
          <w:bCs/>
          <w:sz w:val="18"/>
          <w:szCs w:val="18"/>
        </w:rPr>
        <w:t xml:space="preserve">              </w:t>
      </w:r>
      <w:r w:rsidR="00CC43C0">
        <w:rPr>
          <w:rFonts w:ascii="Times New Roman" w:hAnsi="Times New Roman"/>
          <w:b/>
          <w:bCs/>
          <w:sz w:val="18"/>
          <w:szCs w:val="18"/>
        </w:rPr>
        <w:t>2</w:t>
      </w:r>
    </w:p>
    <w:p w14:paraId="57F15B31" w14:textId="7CE0314D" w:rsidR="00873933" w:rsidRDefault="00562BBD" w:rsidP="00E0715C">
      <w:pPr>
        <w:spacing w:after="0" w:line="240" w:lineRule="auto"/>
        <w:jc w:val="both"/>
        <w:rPr>
          <w:rFonts w:ascii="Times New Roman" w:hAnsi="Times New Roman"/>
          <w:b/>
          <w:sz w:val="18"/>
          <w:szCs w:val="18"/>
        </w:rPr>
      </w:pPr>
      <w:r>
        <w:rPr>
          <w:rFonts w:ascii="Times New Roman" w:hAnsi="Times New Roman"/>
          <w:bCs/>
          <w:sz w:val="18"/>
          <w:szCs w:val="18"/>
        </w:rPr>
        <w:t>№153-па от 14</w:t>
      </w:r>
      <w:r w:rsidR="00AD7155">
        <w:rPr>
          <w:rFonts w:ascii="Times New Roman" w:hAnsi="Times New Roman"/>
          <w:bCs/>
          <w:sz w:val="18"/>
          <w:szCs w:val="18"/>
        </w:rPr>
        <w:t>.11</w:t>
      </w:r>
      <w:r w:rsidR="00E0715C">
        <w:rPr>
          <w:rFonts w:ascii="Times New Roman" w:hAnsi="Times New Roman"/>
          <w:bCs/>
          <w:sz w:val="18"/>
          <w:szCs w:val="18"/>
        </w:rPr>
        <w:t>.2024 «</w:t>
      </w:r>
      <w:r w:rsidR="00AD7155" w:rsidRPr="00AD7155">
        <w:rPr>
          <w:rFonts w:ascii="Times New Roman" w:hAnsi="Times New Roman"/>
          <w:bCs/>
          <w:sz w:val="18"/>
          <w:szCs w:val="18"/>
        </w:rPr>
        <w:t>О присвоении адресов объектам адресации</w:t>
      </w:r>
      <w:r w:rsidR="00E0715C">
        <w:rPr>
          <w:rFonts w:ascii="Times New Roman" w:hAnsi="Times New Roman"/>
          <w:bCs/>
          <w:sz w:val="18"/>
          <w:szCs w:val="18"/>
        </w:rPr>
        <w:t>»</w:t>
      </w:r>
    </w:p>
    <w:p w14:paraId="012ECA97" w14:textId="77777777" w:rsidR="00E0715C" w:rsidRDefault="00E0715C" w:rsidP="00E0715C">
      <w:pPr>
        <w:spacing w:after="0" w:line="240" w:lineRule="auto"/>
        <w:jc w:val="both"/>
        <w:rPr>
          <w:rFonts w:ascii="Times New Roman" w:hAnsi="Times New Roman"/>
          <w:b/>
          <w:bCs/>
          <w:sz w:val="18"/>
          <w:szCs w:val="18"/>
        </w:rPr>
      </w:pPr>
    </w:p>
    <w:p w14:paraId="1870D59D" w14:textId="770298FC" w:rsidR="007A037B" w:rsidRDefault="009B534A" w:rsidP="007A037B">
      <w:pPr>
        <w:spacing w:after="0" w:line="240" w:lineRule="auto"/>
        <w:jc w:val="both"/>
        <w:rPr>
          <w:rFonts w:ascii="Times New Roman" w:eastAsia="Calibri" w:hAnsi="Times New Roman"/>
          <w:sz w:val="20"/>
          <w:szCs w:val="20"/>
        </w:rPr>
      </w:pPr>
      <w:r>
        <w:rPr>
          <w:rFonts w:ascii="Times New Roman" w:eastAsia="Calibri" w:hAnsi="Times New Roman"/>
          <w:sz w:val="20"/>
          <w:szCs w:val="20"/>
        </w:rPr>
        <w:t>ПРОЕКТ РЕШЕНИЯ</w:t>
      </w:r>
      <w:r w:rsidR="0086644A">
        <w:rPr>
          <w:rFonts w:ascii="Times New Roman" w:eastAsia="Calibri" w:hAnsi="Times New Roman"/>
          <w:sz w:val="20"/>
          <w:szCs w:val="20"/>
        </w:rPr>
        <w:t xml:space="preserve">                                                                                                                                           9</w:t>
      </w:r>
    </w:p>
    <w:p w14:paraId="2617E721" w14:textId="77777777" w:rsidR="0086644A" w:rsidRDefault="009B534A" w:rsidP="009B534A">
      <w:pPr>
        <w:spacing w:after="0" w:line="240" w:lineRule="auto"/>
        <w:jc w:val="both"/>
        <w:rPr>
          <w:rFonts w:ascii="Times New Roman" w:eastAsia="Calibri" w:hAnsi="Times New Roman"/>
          <w:sz w:val="20"/>
          <w:szCs w:val="20"/>
        </w:rPr>
      </w:pPr>
      <w:r w:rsidRPr="009B534A">
        <w:rPr>
          <w:rFonts w:ascii="Times New Roman" w:eastAsia="Calibri" w:hAnsi="Times New Roman"/>
          <w:sz w:val="20"/>
          <w:szCs w:val="20"/>
        </w:rPr>
        <w:t>Об утв</w:t>
      </w:r>
      <w:r>
        <w:rPr>
          <w:rFonts w:ascii="Times New Roman" w:eastAsia="Calibri" w:hAnsi="Times New Roman"/>
          <w:sz w:val="20"/>
          <w:szCs w:val="20"/>
        </w:rPr>
        <w:t xml:space="preserve">ерждении бюджета муниципального </w:t>
      </w:r>
      <w:r w:rsidRPr="009B534A">
        <w:rPr>
          <w:rFonts w:ascii="Times New Roman" w:eastAsia="Calibri" w:hAnsi="Times New Roman"/>
          <w:sz w:val="20"/>
          <w:szCs w:val="20"/>
        </w:rPr>
        <w:t xml:space="preserve">образования </w:t>
      </w:r>
    </w:p>
    <w:p w14:paraId="7A0C6C18" w14:textId="77777777" w:rsidR="0086644A" w:rsidRDefault="009B534A" w:rsidP="009B534A">
      <w:pPr>
        <w:spacing w:after="0" w:line="240" w:lineRule="auto"/>
        <w:jc w:val="both"/>
        <w:rPr>
          <w:rFonts w:ascii="Times New Roman" w:eastAsia="Calibri" w:hAnsi="Times New Roman"/>
          <w:sz w:val="20"/>
          <w:szCs w:val="20"/>
        </w:rPr>
      </w:pPr>
      <w:r w:rsidRPr="009B534A">
        <w:rPr>
          <w:rFonts w:ascii="Times New Roman" w:eastAsia="Calibri" w:hAnsi="Times New Roman"/>
          <w:sz w:val="20"/>
          <w:szCs w:val="20"/>
        </w:rPr>
        <w:t>сельское поселение Сентябрьский</w:t>
      </w:r>
      <w:r>
        <w:rPr>
          <w:rFonts w:ascii="Times New Roman" w:eastAsia="Calibri" w:hAnsi="Times New Roman"/>
          <w:sz w:val="20"/>
          <w:szCs w:val="20"/>
        </w:rPr>
        <w:t xml:space="preserve"> на 2025 год и плановый </w:t>
      </w:r>
    </w:p>
    <w:p w14:paraId="401F9A7F" w14:textId="499BBF31" w:rsidR="009B534A" w:rsidRPr="007A037B" w:rsidRDefault="009B534A" w:rsidP="009B534A">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период </w:t>
      </w:r>
      <w:r w:rsidRPr="009B534A">
        <w:rPr>
          <w:rFonts w:ascii="Times New Roman" w:eastAsia="Calibri" w:hAnsi="Times New Roman"/>
          <w:sz w:val="20"/>
          <w:szCs w:val="20"/>
        </w:rPr>
        <w:t>2026-2027 годов</w:t>
      </w:r>
    </w:p>
    <w:p w14:paraId="470B28F7" w14:textId="77777777" w:rsidR="00913FC4" w:rsidRDefault="00913FC4" w:rsidP="00AB4FD1">
      <w:pPr>
        <w:spacing w:after="0" w:line="240" w:lineRule="auto"/>
        <w:rPr>
          <w:rFonts w:ascii="Times New Roman" w:hAnsi="Times New Roman"/>
          <w:sz w:val="18"/>
          <w:szCs w:val="18"/>
        </w:rPr>
      </w:pPr>
    </w:p>
    <w:p w14:paraId="4C4B7D0A" w14:textId="77777777" w:rsidR="007A037B" w:rsidRDefault="007A037B" w:rsidP="00AB4FD1">
      <w:pPr>
        <w:spacing w:after="0" w:line="240" w:lineRule="auto"/>
        <w:rPr>
          <w:rFonts w:ascii="Times New Roman" w:hAnsi="Times New Roman"/>
          <w:sz w:val="18"/>
          <w:szCs w:val="18"/>
        </w:rPr>
      </w:pPr>
    </w:p>
    <w:p w14:paraId="0708CB2B" w14:textId="77777777" w:rsidR="007A037B" w:rsidRDefault="007A037B" w:rsidP="00AB4FD1">
      <w:pPr>
        <w:spacing w:after="0" w:line="240" w:lineRule="auto"/>
        <w:rPr>
          <w:rFonts w:ascii="Times New Roman" w:hAnsi="Times New Roman"/>
          <w:sz w:val="18"/>
          <w:szCs w:val="18"/>
        </w:rPr>
      </w:pPr>
    </w:p>
    <w:p w14:paraId="7766DEA0" w14:textId="77777777" w:rsidR="007A037B" w:rsidRDefault="007A037B" w:rsidP="00AB4FD1">
      <w:pPr>
        <w:spacing w:after="0" w:line="240" w:lineRule="auto"/>
        <w:rPr>
          <w:rFonts w:ascii="Times New Roman" w:hAnsi="Times New Roman"/>
          <w:sz w:val="18"/>
          <w:szCs w:val="18"/>
        </w:rPr>
      </w:pPr>
    </w:p>
    <w:p w14:paraId="40778E32" w14:textId="77777777" w:rsidR="007A037B" w:rsidRDefault="007A037B" w:rsidP="00AB4FD1">
      <w:pPr>
        <w:spacing w:after="0" w:line="240" w:lineRule="auto"/>
        <w:rPr>
          <w:rFonts w:ascii="Times New Roman" w:hAnsi="Times New Roman"/>
          <w:sz w:val="18"/>
          <w:szCs w:val="18"/>
        </w:rPr>
      </w:pPr>
    </w:p>
    <w:p w14:paraId="4596E78F" w14:textId="77777777" w:rsidR="007A037B" w:rsidRDefault="007A037B" w:rsidP="00AB4FD1">
      <w:pPr>
        <w:spacing w:after="0" w:line="240" w:lineRule="auto"/>
        <w:rPr>
          <w:rFonts w:ascii="Times New Roman" w:hAnsi="Times New Roman"/>
          <w:sz w:val="18"/>
          <w:szCs w:val="18"/>
        </w:rPr>
      </w:pPr>
    </w:p>
    <w:p w14:paraId="493E3928" w14:textId="77777777" w:rsidR="007A037B" w:rsidRDefault="007A037B" w:rsidP="00AB4FD1">
      <w:pPr>
        <w:spacing w:after="0" w:line="240" w:lineRule="auto"/>
        <w:rPr>
          <w:rFonts w:ascii="Times New Roman" w:hAnsi="Times New Roman"/>
          <w:sz w:val="18"/>
          <w:szCs w:val="18"/>
        </w:rPr>
      </w:pPr>
    </w:p>
    <w:p w14:paraId="7323960F" w14:textId="77777777" w:rsidR="007A037B" w:rsidRDefault="007A037B" w:rsidP="00AB4FD1">
      <w:pPr>
        <w:spacing w:after="0" w:line="240" w:lineRule="auto"/>
        <w:rPr>
          <w:rFonts w:ascii="Times New Roman" w:hAnsi="Times New Roman"/>
          <w:sz w:val="18"/>
          <w:szCs w:val="18"/>
        </w:rPr>
      </w:pPr>
    </w:p>
    <w:p w14:paraId="3740B82F" w14:textId="77777777" w:rsidR="007A037B" w:rsidRDefault="007A037B" w:rsidP="00AB4FD1">
      <w:pPr>
        <w:spacing w:after="0" w:line="240" w:lineRule="auto"/>
        <w:rPr>
          <w:rFonts w:ascii="Times New Roman" w:hAnsi="Times New Roman"/>
          <w:sz w:val="18"/>
          <w:szCs w:val="18"/>
        </w:rPr>
      </w:pPr>
    </w:p>
    <w:p w14:paraId="48E6AAEE" w14:textId="77777777" w:rsidR="007A037B" w:rsidRDefault="007A037B" w:rsidP="00AB4FD1">
      <w:pPr>
        <w:spacing w:after="0" w:line="240" w:lineRule="auto"/>
        <w:rPr>
          <w:rFonts w:ascii="Times New Roman" w:hAnsi="Times New Roman"/>
          <w:sz w:val="18"/>
          <w:szCs w:val="18"/>
        </w:rPr>
      </w:pPr>
    </w:p>
    <w:p w14:paraId="54384DB8" w14:textId="77777777" w:rsidR="007A037B" w:rsidRDefault="007A037B" w:rsidP="00AB4FD1">
      <w:pPr>
        <w:spacing w:after="0" w:line="240" w:lineRule="auto"/>
        <w:rPr>
          <w:rFonts w:ascii="Times New Roman" w:hAnsi="Times New Roman"/>
          <w:sz w:val="18"/>
          <w:szCs w:val="18"/>
        </w:rPr>
      </w:pPr>
    </w:p>
    <w:p w14:paraId="0F0A5CD8" w14:textId="77777777" w:rsidR="007A037B" w:rsidRDefault="007A037B" w:rsidP="00AB4FD1">
      <w:pPr>
        <w:spacing w:after="0" w:line="240" w:lineRule="auto"/>
        <w:rPr>
          <w:rFonts w:ascii="Times New Roman" w:hAnsi="Times New Roman"/>
          <w:sz w:val="18"/>
          <w:szCs w:val="18"/>
        </w:rPr>
      </w:pPr>
    </w:p>
    <w:p w14:paraId="1B988B82" w14:textId="77777777" w:rsidR="007A037B" w:rsidRDefault="007A037B" w:rsidP="00AB4FD1">
      <w:pPr>
        <w:spacing w:after="0" w:line="240" w:lineRule="auto"/>
        <w:rPr>
          <w:rFonts w:ascii="Times New Roman" w:hAnsi="Times New Roman"/>
          <w:sz w:val="18"/>
          <w:szCs w:val="18"/>
        </w:rPr>
      </w:pPr>
    </w:p>
    <w:p w14:paraId="462CC72E" w14:textId="77777777" w:rsidR="007A037B" w:rsidRDefault="007A037B" w:rsidP="00AB4FD1">
      <w:pPr>
        <w:spacing w:after="0" w:line="240" w:lineRule="auto"/>
        <w:rPr>
          <w:rFonts w:ascii="Times New Roman" w:hAnsi="Times New Roman"/>
          <w:sz w:val="18"/>
          <w:szCs w:val="18"/>
        </w:rPr>
      </w:pPr>
    </w:p>
    <w:p w14:paraId="3EE1F818" w14:textId="77777777" w:rsidR="007A037B" w:rsidRDefault="007A037B" w:rsidP="00AB4FD1">
      <w:pPr>
        <w:spacing w:after="0" w:line="240" w:lineRule="auto"/>
        <w:rPr>
          <w:rFonts w:ascii="Times New Roman" w:hAnsi="Times New Roman"/>
          <w:sz w:val="18"/>
          <w:szCs w:val="18"/>
        </w:rPr>
      </w:pPr>
    </w:p>
    <w:p w14:paraId="072AD97E" w14:textId="77777777" w:rsidR="00D749A8" w:rsidRDefault="00D749A8" w:rsidP="00AB4FD1">
      <w:pPr>
        <w:spacing w:after="0" w:line="240" w:lineRule="auto"/>
        <w:rPr>
          <w:rFonts w:ascii="Times New Roman" w:hAnsi="Times New Roman"/>
          <w:sz w:val="18"/>
          <w:szCs w:val="18"/>
        </w:rPr>
      </w:pPr>
    </w:p>
    <w:p w14:paraId="3BBF9F08" w14:textId="77777777" w:rsidR="007A037B" w:rsidRDefault="007A037B" w:rsidP="00AB4FD1">
      <w:pPr>
        <w:spacing w:after="0" w:line="240" w:lineRule="auto"/>
        <w:rPr>
          <w:rFonts w:ascii="Times New Roman" w:hAnsi="Times New Roman"/>
          <w:sz w:val="18"/>
          <w:szCs w:val="18"/>
        </w:rPr>
      </w:pPr>
    </w:p>
    <w:p w14:paraId="4144DC2F" w14:textId="77777777" w:rsidR="007A037B" w:rsidRDefault="007A037B" w:rsidP="00AB4FD1">
      <w:pPr>
        <w:spacing w:after="0" w:line="240" w:lineRule="auto"/>
        <w:rPr>
          <w:rFonts w:ascii="Times New Roman" w:hAnsi="Times New Roman"/>
          <w:sz w:val="18"/>
          <w:szCs w:val="18"/>
        </w:rPr>
      </w:pPr>
    </w:p>
    <w:p w14:paraId="09BFCE98" w14:textId="77777777" w:rsidR="007A037B" w:rsidRDefault="007A037B" w:rsidP="00AB4FD1">
      <w:pPr>
        <w:spacing w:after="0" w:line="240" w:lineRule="auto"/>
        <w:rPr>
          <w:rFonts w:ascii="Times New Roman" w:hAnsi="Times New Roman"/>
          <w:sz w:val="18"/>
          <w:szCs w:val="18"/>
        </w:rPr>
      </w:pPr>
    </w:p>
    <w:p w14:paraId="11E66575" w14:textId="77777777" w:rsidR="00D749A8" w:rsidRDefault="00D749A8" w:rsidP="00AB4FD1">
      <w:pPr>
        <w:spacing w:after="0" w:line="240" w:lineRule="auto"/>
        <w:rPr>
          <w:rFonts w:ascii="Times New Roman" w:hAnsi="Times New Roman"/>
          <w:sz w:val="18"/>
          <w:szCs w:val="18"/>
        </w:rPr>
      </w:pPr>
    </w:p>
    <w:p w14:paraId="4ECEF333" w14:textId="77777777" w:rsidR="00D749A8" w:rsidRDefault="00D749A8" w:rsidP="00AB4FD1">
      <w:pPr>
        <w:spacing w:after="0" w:line="240" w:lineRule="auto"/>
        <w:rPr>
          <w:rFonts w:ascii="Times New Roman" w:hAnsi="Times New Roman"/>
          <w:sz w:val="18"/>
          <w:szCs w:val="18"/>
        </w:rPr>
      </w:pPr>
    </w:p>
    <w:p w14:paraId="7454C01E" w14:textId="77777777" w:rsidR="00D749A8" w:rsidRDefault="00D749A8" w:rsidP="00AB4FD1">
      <w:pPr>
        <w:spacing w:after="0" w:line="240" w:lineRule="auto"/>
        <w:rPr>
          <w:rFonts w:ascii="Times New Roman" w:hAnsi="Times New Roman"/>
          <w:sz w:val="18"/>
          <w:szCs w:val="18"/>
        </w:rPr>
      </w:pPr>
    </w:p>
    <w:p w14:paraId="725B41DF" w14:textId="77777777" w:rsidR="00D749A8" w:rsidRDefault="00D749A8" w:rsidP="00AB4FD1">
      <w:pPr>
        <w:spacing w:after="0" w:line="240" w:lineRule="auto"/>
        <w:rPr>
          <w:rFonts w:ascii="Times New Roman" w:hAnsi="Times New Roman"/>
          <w:sz w:val="18"/>
          <w:szCs w:val="18"/>
        </w:rPr>
      </w:pPr>
    </w:p>
    <w:p w14:paraId="31FAF555" w14:textId="77777777" w:rsidR="00D749A8" w:rsidRDefault="00D749A8" w:rsidP="00AB4FD1">
      <w:pPr>
        <w:spacing w:after="0" w:line="240" w:lineRule="auto"/>
        <w:rPr>
          <w:rFonts w:ascii="Times New Roman" w:hAnsi="Times New Roman"/>
          <w:sz w:val="18"/>
          <w:szCs w:val="18"/>
        </w:rPr>
      </w:pPr>
    </w:p>
    <w:p w14:paraId="03A29852" w14:textId="77777777" w:rsidR="00D749A8" w:rsidRDefault="00D749A8" w:rsidP="00AB4FD1">
      <w:pPr>
        <w:spacing w:after="0" w:line="240" w:lineRule="auto"/>
        <w:rPr>
          <w:rFonts w:ascii="Times New Roman" w:hAnsi="Times New Roman"/>
          <w:sz w:val="18"/>
          <w:szCs w:val="18"/>
        </w:rPr>
      </w:pPr>
    </w:p>
    <w:p w14:paraId="0FBA3E7C" w14:textId="77777777" w:rsidR="00D749A8" w:rsidRDefault="00D749A8" w:rsidP="00AB4FD1">
      <w:pPr>
        <w:spacing w:after="0" w:line="240" w:lineRule="auto"/>
        <w:rPr>
          <w:rFonts w:ascii="Times New Roman" w:hAnsi="Times New Roman"/>
          <w:sz w:val="18"/>
          <w:szCs w:val="18"/>
        </w:rPr>
      </w:pPr>
    </w:p>
    <w:p w14:paraId="76FBD377" w14:textId="77777777" w:rsidR="00D749A8" w:rsidRDefault="00D749A8" w:rsidP="00AB4FD1">
      <w:pPr>
        <w:spacing w:after="0" w:line="240" w:lineRule="auto"/>
        <w:rPr>
          <w:rFonts w:ascii="Times New Roman" w:hAnsi="Times New Roman"/>
          <w:sz w:val="18"/>
          <w:szCs w:val="18"/>
        </w:rPr>
      </w:pPr>
    </w:p>
    <w:p w14:paraId="35EC73D1" w14:textId="77777777" w:rsidR="00D749A8" w:rsidRDefault="00D749A8" w:rsidP="00AB4FD1">
      <w:pPr>
        <w:spacing w:after="0" w:line="240" w:lineRule="auto"/>
        <w:rPr>
          <w:rFonts w:ascii="Times New Roman" w:hAnsi="Times New Roman"/>
          <w:sz w:val="18"/>
          <w:szCs w:val="18"/>
        </w:rPr>
      </w:pPr>
    </w:p>
    <w:p w14:paraId="4B23EEDE" w14:textId="77777777" w:rsidR="00D749A8" w:rsidRDefault="00D749A8" w:rsidP="00AB4FD1">
      <w:pPr>
        <w:spacing w:after="0" w:line="240" w:lineRule="auto"/>
        <w:rPr>
          <w:rFonts w:ascii="Times New Roman" w:hAnsi="Times New Roman"/>
          <w:sz w:val="18"/>
          <w:szCs w:val="18"/>
        </w:rPr>
      </w:pPr>
    </w:p>
    <w:p w14:paraId="3C8FA19A" w14:textId="77777777" w:rsidR="00D749A8" w:rsidRDefault="00D749A8" w:rsidP="00AB4FD1">
      <w:pPr>
        <w:spacing w:after="0" w:line="240" w:lineRule="auto"/>
        <w:rPr>
          <w:rFonts w:ascii="Times New Roman" w:hAnsi="Times New Roman"/>
          <w:sz w:val="18"/>
          <w:szCs w:val="18"/>
        </w:rPr>
      </w:pPr>
    </w:p>
    <w:p w14:paraId="6D375A73" w14:textId="77777777" w:rsidR="00D749A8" w:rsidRDefault="00D749A8" w:rsidP="00AB4FD1">
      <w:pPr>
        <w:spacing w:after="0" w:line="240" w:lineRule="auto"/>
        <w:rPr>
          <w:rFonts w:ascii="Times New Roman" w:hAnsi="Times New Roman"/>
          <w:sz w:val="18"/>
          <w:szCs w:val="18"/>
        </w:rPr>
      </w:pPr>
    </w:p>
    <w:p w14:paraId="7F95CEE1" w14:textId="77777777" w:rsidR="00D749A8" w:rsidRDefault="00D749A8" w:rsidP="00AB4FD1">
      <w:pPr>
        <w:spacing w:after="0" w:line="240" w:lineRule="auto"/>
        <w:rPr>
          <w:rFonts w:ascii="Times New Roman" w:hAnsi="Times New Roman"/>
          <w:sz w:val="18"/>
          <w:szCs w:val="18"/>
        </w:rPr>
      </w:pPr>
    </w:p>
    <w:p w14:paraId="312E9D87" w14:textId="77777777" w:rsidR="00D749A8" w:rsidRDefault="00D749A8" w:rsidP="00AB4FD1">
      <w:pPr>
        <w:spacing w:after="0" w:line="240" w:lineRule="auto"/>
        <w:rPr>
          <w:rFonts w:ascii="Times New Roman" w:hAnsi="Times New Roman"/>
          <w:sz w:val="18"/>
          <w:szCs w:val="18"/>
        </w:rPr>
      </w:pPr>
    </w:p>
    <w:p w14:paraId="645E0D65" w14:textId="77777777" w:rsidR="00D749A8" w:rsidRDefault="00D749A8" w:rsidP="00AB4FD1">
      <w:pPr>
        <w:spacing w:after="0" w:line="240" w:lineRule="auto"/>
        <w:rPr>
          <w:rFonts w:ascii="Times New Roman" w:hAnsi="Times New Roman"/>
          <w:sz w:val="18"/>
          <w:szCs w:val="18"/>
        </w:rPr>
      </w:pPr>
    </w:p>
    <w:p w14:paraId="0734D53B" w14:textId="77777777" w:rsidR="00D749A8" w:rsidRDefault="00D749A8" w:rsidP="00AB4FD1">
      <w:pPr>
        <w:spacing w:after="0" w:line="240" w:lineRule="auto"/>
        <w:rPr>
          <w:rFonts w:ascii="Times New Roman" w:hAnsi="Times New Roman"/>
          <w:sz w:val="18"/>
          <w:szCs w:val="18"/>
        </w:rPr>
      </w:pPr>
    </w:p>
    <w:p w14:paraId="10E4DD60" w14:textId="77777777" w:rsidR="00D749A8" w:rsidRDefault="00D749A8" w:rsidP="00AB4FD1">
      <w:pPr>
        <w:spacing w:after="0" w:line="240" w:lineRule="auto"/>
        <w:rPr>
          <w:rFonts w:ascii="Times New Roman" w:hAnsi="Times New Roman"/>
          <w:sz w:val="18"/>
          <w:szCs w:val="18"/>
        </w:rPr>
      </w:pPr>
    </w:p>
    <w:p w14:paraId="370D7468" w14:textId="77777777" w:rsidR="00D749A8" w:rsidRDefault="00D749A8" w:rsidP="00AB4FD1">
      <w:pPr>
        <w:spacing w:after="0" w:line="240" w:lineRule="auto"/>
        <w:rPr>
          <w:rFonts w:ascii="Times New Roman" w:hAnsi="Times New Roman"/>
          <w:sz w:val="18"/>
          <w:szCs w:val="18"/>
        </w:rPr>
      </w:pPr>
    </w:p>
    <w:p w14:paraId="1A378D07" w14:textId="77777777" w:rsidR="00D749A8" w:rsidRDefault="00D749A8" w:rsidP="00AB4FD1">
      <w:pPr>
        <w:spacing w:after="0" w:line="240" w:lineRule="auto"/>
        <w:rPr>
          <w:rFonts w:ascii="Times New Roman" w:hAnsi="Times New Roman"/>
          <w:sz w:val="18"/>
          <w:szCs w:val="18"/>
        </w:rPr>
      </w:pPr>
    </w:p>
    <w:p w14:paraId="602A17D0" w14:textId="77777777" w:rsidR="00D749A8" w:rsidRDefault="00D749A8" w:rsidP="00AB4FD1">
      <w:pPr>
        <w:spacing w:after="0" w:line="240" w:lineRule="auto"/>
        <w:rPr>
          <w:rFonts w:ascii="Times New Roman" w:hAnsi="Times New Roman"/>
          <w:sz w:val="18"/>
          <w:szCs w:val="18"/>
        </w:rPr>
      </w:pPr>
    </w:p>
    <w:p w14:paraId="49E07156" w14:textId="77777777" w:rsidR="00D749A8" w:rsidRDefault="00D749A8" w:rsidP="00AB4FD1">
      <w:pPr>
        <w:spacing w:after="0" w:line="240" w:lineRule="auto"/>
        <w:rPr>
          <w:rFonts w:ascii="Times New Roman" w:hAnsi="Times New Roman"/>
          <w:sz w:val="18"/>
          <w:szCs w:val="18"/>
        </w:rPr>
      </w:pPr>
    </w:p>
    <w:p w14:paraId="4268C3DD" w14:textId="77777777" w:rsidR="00D749A8" w:rsidRDefault="00D749A8" w:rsidP="00AB4FD1">
      <w:pPr>
        <w:spacing w:after="0" w:line="240" w:lineRule="auto"/>
        <w:rPr>
          <w:rFonts w:ascii="Times New Roman" w:hAnsi="Times New Roman"/>
          <w:sz w:val="18"/>
          <w:szCs w:val="18"/>
        </w:rPr>
      </w:pPr>
    </w:p>
    <w:p w14:paraId="482EC409" w14:textId="77777777" w:rsidR="00D749A8" w:rsidRDefault="00D749A8" w:rsidP="00AB4FD1">
      <w:pPr>
        <w:spacing w:after="0" w:line="240" w:lineRule="auto"/>
        <w:rPr>
          <w:rFonts w:ascii="Times New Roman" w:hAnsi="Times New Roman"/>
          <w:sz w:val="18"/>
          <w:szCs w:val="18"/>
        </w:rPr>
      </w:pPr>
    </w:p>
    <w:p w14:paraId="1F768418" w14:textId="77777777" w:rsidR="00562BBD" w:rsidRDefault="00562BBD" w:rsidP="00AB4FD1">
      <w:pPr>
        <w:spacing w:after="0" w:line="240" w:lineRule="auto"/>
        <w:rPr>
          <w:rFonts w:ascii="Times New Roman" w:hAnsi="Times New Roman"/>
          <w:sz w:val="18"/>
          <w:szCs w:val="18"/>
        </w:rPr>
      </w:pPr>
    </w:p>
    <w:p w14:paraId="20B662D0" w14:textId="77777777" w:rsidR="00562BBD" w:rsidRDefault="00562BBD" w:rsidP="00AB4FD1">
      <w:pPr>
        <w:spacing w:after="0" w:line="240" w:lineRule="auto"/>
        <w:rPr>
          <w:rFonts w:ascii="Times New Roman" w:hAnsi="Times New Roman"/>
          <w:sz w:val="18"/>
          <w:szCs w:val="18"/>
        </w:rPr>
      </w:pPr>
    </w:p>
    <w:p w14:paraId="7D65D4D9" w14:textId="0B9626F8" w:rsidR="00562BBD" w:rsidRPr="000263E0" w:rsidRDefault="00562BBD" w:rsidP="00562BBD">
      <w:pPr>
        <w:spacing w:after="0" w:line="240" w:lineRule="auto"/>
        <w:jc w:val="both"/>
        <w:rPr>
          <w:rFonts w:ascii="Times New Roman" w:hAnsi="Times New Roman"/>
          <w:b/>
          <w:bCs/>
          <w:sz w:val="18"/>
          <w:szCs w:val="18"/>
        </w:rPr>
      </w:pPr>
      <w:r w:rsidRPr="000263E0">
        <w:rPr>
          <w:rFonts w:ascii="Times New Roman" w:hAnsi="Times New Roman"/>
          <w:b/>
          <w:bCs/>
          <w:sz w:val="18"/>
          <w:szCs w:val="18"/>
        </w:rPr>
        <w:t>ПОСТАНОВЛЕНИЕ</w:t>
      </w:r>
      <w:r>
        <w:rPr>
          <w:rFonts w:ascii="Times New Roman" w:hAnsi="Times New Roman"/>
          <w:b/>
          <w:bCs/>
          <w:sz w:val="18"/>
          <w:szCs w:val="18"/>
        </w:rPr>
        <w:t xml:space="preserve">                                                                                                                                                                              </w:t>
      </w:r>
    </w:p>
    <w:p w14:paraId="46A38E47" w14:textId="77777777" w:rsidR="00562BBD" w:rsidRDefault="00562BBD" w:rsidP="00562BBD">
      <w:pPr>
        <w:spacing w:after="0" w:line="240" w:lineRule="auto"/>
        <w:jc w:val="both"/>
        <w:rPr>
          <w:rFonts w:ascii="Times New Roman" w:hAnsi="Times New Roman"/>
          <w:b/>
          <w:sz w:val="18"/>
          <w:szCs w:val="18"/>
        </w:rPr>
      </w:pPr>
      <w:r>
        <w:rPr>
          <w:rFonts w:ascii="Times New Roman" w:hAnsi="Times New Roman"/>
          <w:bCs/>
          <w:sz w:val="18"/>
          <w:szCs w:val="18"/>
        </w:rPr>
        <w:t>№153-па от 14.11.2024 «</w:t>
      </w:r>
      <w:r w:rsidRPr="00AD7155">
        <w:rPr>
          <w:rFonts w:ascii="Times New Roman" w:hAnsi="Times New Roman"/>
          <w:bCs/>
          <w:sz w:val="18"/>
          <w:szCs w:val="18"/>
        </w:rPr>
        <w:t>О присвоении адресов объектам адресации</w:t>
      </w:r>
      <w:r>
        <w:rPr>
          <w:rFonts w:ascii="Times New Roman" w:hAnsi="Times New Roman"/>
          <w:bCs/>
          <w:sz w:val="18"/>
          <w:szCs w:val="18"/>
        </w:rPr>
        <w:t>»</w:t>
      </w:r>
    </w:p>
    <w:p w14:paraId="1529641A" w14:textId="77777777" w:rsidR="00562BBD" w:rsidRPr="009B534A" w:rsidRDefault="00562BBD" w:rsidP="00562BBD">
      <w:pPr>
        <w:spacing w:after="0" w:line="240" w:lineRule="auto"/>
        <w:jc w:val="both"/>
        <w:rPr>
          <w:rFonts w:ascii="Times New Roman" w:hAnsi="Times New Roman"/>
          <w:bCs/>
          <w:kern w:val="32"/>
          <w:sz w:val="18"/>
          <w:szCs w:val="18"/>
        </w:rPr>
      </w:pPr>
      <w:r w:rsidRPr="009B534A">
        <w:rPr>
          <w:rFonts w:ascii="Times New Roman" w:hAnsi="Times New Roman"/>
          <w:bCs/>
          <w:kern w:val="32"/>
          <w:sz w:val="18"/>
          <w:szCs w:val="18"/>
        </w:rPr>
        <w:t xml:space="preserve">          </w:t>
      </w:r>
      <w:proofErr w:type="gramStart"/>
      <w:r w:rsidRPr="009B534A">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9B534A">
        <w:rPr>
          <w:rFonts w:ascii="Times New Roman" w:hAnsi="Times New Roman"/>
          <w:b/>
          <w:sz w:val="18"/>
          <w:szCs w:val="18"/>
        </w:rPr>
        <w:t xml:space="preserve"> </w:t>
      </w:r>
      <w:r w:rsidRPr="009B534A">
        <w:rPr>
          <w:rFonts w:ascii="Times New Roman" w:hAnsi="Times New Roman"/>
          <w:bCs/>
          <w:sz w:val="18"/>
          <w:szCs w:val="18"/>
        </w:rPr>
        <w:t>руководствуясь</w:t>
      </w:r>
      <w:r w:rsidRPr="009B534A">
        <w:rPr>
          <w:rFonts w:ascii="Times New Roman" w:hAnsi="Times New Roman"/>
          <w:b/>
          <w:sz w:val="18"/>
          <w:szCs w:val="18"/>
        </w:rPr>
        <w:t xml:space="preserve"> </w:t>
      </w:r>
      <w:r w:rsidRPr="009B534A">
        <w:rPr>
          <w:rFonts w:ascii="Times New Roman" w:hAnsi="Times New Roman"/>
          <w:bCs/>
          <w:sz w:val="18"/>
          <w:szCs w:val="18"/>
        </w:rPr>
        <w:t>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9B534A">
        <w:rPr>
          <w:rFonts w:ascii="Times New Roman" w:hAnsi="Times New Roman"/>
          <w:bCs/>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w:t>
      </w:r>
      <w:r w:rsidRPr="009B534A">
        <w:rPr>
          <w:rFonts w:ascii="Times New Roman" w:hAnsi="Times New Roman"/>
          <w:bCs/>
          <w:kern w:val="32"/>
          <w:sz w:val="18"/>
          <w:szCs w:val="18"/>
        </w:rPr>
        <w:t xml:space="preserve"> </w:t>
      </w:r>
      <w:proofErr w:type="gramStart"/>
      <w:r w:rsidRPr="009B534A">
        <w:rPr>
          <w:rFonts w:ascii="Times New Roman" w:hAnsi="Times New Roman"/>
          <w:bCs/>
          <w:kern w:val="32"/>
          <w:sz w:val="18"/>
          <w:szCs w:val="18"/>
        </w:rPr>
        <w:t>п</w:t>
      </w:r>
      <w:proofErr w:type="gramEnd"/>
      <w:r w:rsidRPr="009B534A">
        <w:rPr>
          <w:rFonts w:ascii="Times New Roman" w:hAnsi="Times New Roman"/>
          <w:bCs/>
          <w:kern w:val="32"/>
          <w:sz w:val="18"/>
          <w:szCs w:val="18"/>
        </w:rPr>
        <w:t xml:space="preserve"> о с т а н о в л я е т:</w:t>
      </w:r>
    </w:p>
    <w:p w14:paraId="6FF1E32E" w14:textId="77777777" w:rsidR="00562BBD" w:rsidRPr="009B534A" w:rsidRDefault="00562BBD" w:rsidP="00562BBD">
      <w:pPr>
        <w:spacing w:after="0" w:line="240" w:lineRule="auto"/>
        <w:jc w:val="both"/>
        <w:rPr>
          <w:rFonts w:ascii="Times New Roman" w:hAnsi="Times New Roman"/>
          <w:b/>
          <w:bCs/>
          <w:kern w:val="32"/>
          <w:sz w:val="18"/>
          <w:szCs w:val="18"/>
        </w:rPr>
      </w:pPr>
    </w:p>
    <w:p w14:paraId="2DA53C38" w14:textId="77777777" w:rsidR="00562BBD" w:rsidRPr="009B534A" w:rsidRDefault="00562BBD" w:rsidP="00562BBD">
      <w:pPr>
        <w:numPr>
          <w:ilvl w:val="0"/>
          <w:numId w:val="30"/>
        </w:numPr>
        <w:tabs>
          <w:tab w:val="left" w:pos="851"/>
        </w:tabs>
        <w:spacing w:after="0" w:line="240" w:lineRule="auto"/>
        <w:ind w:left="0" w:firstLine="709"/>
        <w:contextualSpacing/>
        <w:jc w:val="both"/>
        <w:rPr>
          <w:rFonts w:ascii="Times New Roman" w:hAnsi="Times New Roman"/>
          <w:bCs/>
          <w:kern w:val="32"/>
          <w:sz w:val="18"/>
          <w:szCs w:val="18"/>
        </w:rPr>
      </w:pPr>
      <w:r w:rsidRPr="009B534A">
        <w:rPr>
          <w:rFonts w:ascii="Times New Roman" w:hAnsi="Times New Roman"/>
          <w:bCs/>
          <w:kern w:val="32"/>
          <w:sz w:val="18"/>
          <w:szCs w:val="18"/>
        </w:rPr>
        <w:t xml:space="preserve">Присвоить адреса объектам адресации согласно приложению №1 к настоящему постановлению на основании технического плана объекта.  </w:t>
      </w:r>
    </w:p>
    <w:p w14:paraId="37040863" w14:textId="77777777" w:rsidR="00562BBD" w:rsidRPr="009B534A" w:rsidRDefault="00562BBD" w:rsidP="00562BBD">
      <w:pPr>
        <w:numPr>
          <w:ilvl w:val="0"/>
          <w:numId w:val="30"/>
        </w:numPr>
        <w:tabs>
          <w:tab w:val="left" w:pos="851"/>
        </w:tabs>
        <w:spacing w:after="0" w:line="240" w:lineRule="auto"/>
        <w:ind w:left="0" w:firstLine="709"/>
        <w:contextualSpacing/>
        <w:jc w:val="both"/>
        <w:rPr>
          <w:rFonts w:ascii="Times New Roman" w:hAnsi="Times New Roman"/>
          <w:bCs/>
          <w:kern w:val="32"/>
          <w:sz w:val="18"/>
          <w:szCs w:val="18"/>
        </w:rPr>
      </w:pPr>
      <w:r w:rsidRPr="009B534A">
        <w:rPr>
          <w:rFonts w:ascii="Times New Roman" w:hAnsi="Times New Roman"/>
          <w:bCs/>
          <w:kern w:val="32"/>
          <w:sz w:val="18"/>
          <w:szCs w:val="18"/>
        </w:rPr>
        <w:t xml:space="preserve">Разместить в Государственном адресном реестре сведения об адресах согласно приложению №1 к настоящему постановлению.                         </w:t>
      </w:r>
    </w:p>
    <w:p w14:paraId="30C281DA" w14:textId="77777777" w:rsidR="00562BBD" w:rsidRPr="009B534A" w:rsidRDefault="00562BBD" w:rsidP="00562BBD">
      <w:pPr>
        <w:spacing w:after="0" w:line="240" w:lineRule="auto"/>
        <w:ind w:firstLine="709"/>
        <w:jc w:val="both"/>
        <w:rPr>
          <w:rFonts w:ascii="Times New Roman" w:hAnsi="Times New Roman"/>
          <w:bCs/>
          <w:kern w:val="32"/>
          <w:sz w:val="18"/>
          <w:szCs w:val="18"/>
        </w:rPr>
      </w:pPr>
      <w:r w:rsidRPr="009B534A">
        <w:rPr>
          <w:rFonts w:ascii="Times New Roman" w:hAnsi="Times New Roman"/>
          <w:bCs/>
          <w:kern w:val="32"/>
          <w:sz w:val="18"/>
          <w:szCs w:val="18"/>
        </w:rPr>
        <w:t xml:space="preserve">3.    Опубликовать настоящее постановление в бюллетене «Сентябрьский вестник» и разместить на официальном сайте органов местного самоуправления сельского поселения Сентябрьский. </w:t>
      </w:r>
    </w:p>
    <w:p w14:paraId="30FC5167" w14:textId="77777777" w:rsidR="00562BBD" w:rsidRPr="009B534A" w:rsidRDefault="00562BBD" w:rsidP="00562BBD">
      <w:pPr>
        <w:spacing w:after="0" w:line="240" w:lineRule="auto"/>
        <w:ind w:firstLine="709"/>
        <w:jc w:val="both"/>
        <w:rPr>
          <w:rFonts w:ascii="Times New Roman" w:hAnsi="Times New Roman"/>
          <w:bCs/>
          <w:kern w:val="32"/>
          <w:sz w:val="18"/>
          <w:szCs w:val="18"/>
        </w:rPr>
      </w:pPr>
      <w:r w:rsidRPr="009B534A">
        <w:rPr>
          <w:rFonts w:ascii="Times New Roman" w:hAnsi="Times New Roman"/>
          <w:bCs/>
          <w:kern w:val="32"/>
          <w:sz w:val="18"/>
          <w:szCs w:val="18"/>
        </w:rPr>
        <w:t xml:space="preserve"> 4.   Настоящее постановление вступает в силу </w:t>
      </w:r>
      <w:proofErr w:type="gramStart"/>
      <w:r w:rsidRPr="009B534A">
        <w:rPr>
          <w:rFonts w:ascii="Times New Roman" w:hAnsi="Times New Roman"/>
          <w:bCs/>
          <w:kern w:val="32"/>
          <w:sz w:val="18"/>
          <w:szCs w:val="18"/>
        </w:rPr>
        <w:t>с даты размещения</w:t>
      </w:r>
      <w:proofErr w:type="gramEnd"/>
      <w:r w:rsidRPr="009B534A">
        <w:rPr>
          <w:rFonts w:ascii="Times New Roman" w:hAnsi="Times New Roman"/>
          <w:bCs/>
          <w:kern w:val="32"/>
          <w:sz w:val="18"/>
          <w:szCs w:val="18"/>
        </w:rPr>
        <w:t xml:space="preserve"> в Государственном адресном реестре. </w:t>
      </w:r>
    </w:p>
    <w:p w14:paraId="5ACBA1A7" w14:textId="77777777" w:rsidR="00562BBD" w:rsidRPr="009B534A" w:rsidRDefault="00562BBD" w:rsidP="00562BBD">
      <w:pPr>
        <w:spacing w:after="0" w:line="240" w:lineRule="auto"/>
        <w:ind w:firstLine="709"/>
        <w:jc w:val="both"/>
        <w:rPr>
          <w:rFonts w:ascii="Times New Roman" w:hAnsi="Times New Roman"/>
          <w:bCs/>
          <w:kern w:val="32"/>
          <w:sz w:val="18"/>
          <w:szCs w:val="18"/>
        </w:rPr>
      </w:pPr>
      <w:r w:rsidRPr="009B534A">
        <w:rPr>
          <w:rFonts w:ascii="Times New Roman" w:hAnsi="Times New Roman"/>
          <w:bCs/>
          <w:kern w:val="32"/>
          <w:sz w:val="18"/>
          <w:szCs w:val="18"/>
        </w:rPr>
        <w:t xml:space="preserve">5.      </w:t>
      </w:r>
      <w:proofErr w:type="gramStart"/>
      <w:r w:rsidRPr="009B534A">
        <w:rPr>
          <w:rFonts w:ascii="Times New Roman" w:hAnsi="Times New Roman"/>
          <w:bCs/>
          <w:kern w:val="32"/>
          <w:sz w:val="18"/>
          <w:szCs w:val="18"/>
        </w:rPr>
        <w:t>Контроль за</w:t>
      </w:r>
      <w:proofErr w:type="gramEnd"/>
      <w:r w:rsidRPr="009B534A">
        <w:rPr>
          <w:rFonts w:ascii="Times New Roman" w:hAnsi="Times New Roman"/>
          <w:bCs/>
          <w:kern w:val="32"/>
          <w:sz w:val="18"/>
          <w:szCs w:val="18"/>
        </w:rPr>
        <w:t xml:space="preserve"> исполнением настоящего постановления оставляю за собой.</w:t>
      </w:r>
    </w:p>
    <w:p w14:paraId="51055736" w14:textId="77777777" w:rsidR="00562BBD" w:rsidRPr="009B534A" w:rsidRDefault="00562BBD" w:rsidP="00562BBD">
      <w:pPr>
        <w:spacing w:after="0" w:line="240" w:lineRule="auto"/>
        <w:ind w:firstLine="709"/>
        <w:jc w:val="both"/>
        <w:rPr>
          <w:rFonts w:ascii="Times New Roman" w:hAnsi="Times New Roman"/>
          <w:sz w:val="18"/>
          <w:szCs w:val="18"/>
        </w:rPr>
      </w:pPr>
    </w:p>
    <w:p w14:paraId="07F73322" w14:textId="77777777" w:rsidR="00562BBD" w:rsidRPr="009B534A" w:rsidRDefault="00562BBD" w:rsidP="009B534A">
      <w:pPr>
        <w:spacing w:after="0" w:line="240" w:lineRule="auto"/>
        <w:jc w:val="both"/>
        <w:rPr>
          <w:rFonts w:ascii="Times New Roman" w:hAnsi="Times New Roman"/>
          <w:sz w:val="18"/>
          <w:szCs w:val="18"/>
        </w:rPr>
      </w:pPr>
    </w:p>
    <w:p w14:paraId="31714E1C" w14:textId="77777777" w:rsidR="00562BBD" w:rsidRPr="009B534A" w:rsidRDefault="00562BBD" w:rsidP="00562BBD">
      <w:pPr>
        <w:spacing w:after="0" w:line="240" w:lineRule="auto"/>
        <w:jc w:val="both"/>
        <w:rPr>
          <w:rFonts w:ascii="Times New Roman" w:hAnsi="Times New Roman"/>
          <w:sz w:val="18"/>
          <w:szCs w:val="18"/>
        </w:rPr>
      </w:pPr>
      <w:proofErr w:type="gramStart"/>
      <w:r w:rsidRPr="009B534A">
        <w:rPr>
          <w:rFonts w:ascii="Times New Roman" w:hAnsi="Times New Roman"/>
          <w:sz w:val="18"/>
          <w:szCs w:val="18"/>
        </w:rPr>
        <w:t>Исполняющий</w:t>
      </w:r>
      <w:proofErr w:type="gramEnd"/>
      <w:r w:rsidRPr="009B534A">
        <w:rPr>
          <w:rFonts w:ascii="Times New Roman" w:hAnsi="Times New Roman"/>
          <w:sz w:val="18"/>
          <w:szCs w:val="18"/>
        </w:rPr>
        <w:t xml:space="preserve"> обязанности </w:t>
      </w:r>
    </w:p>
    <w:p w14:paraId="62CE48D5" w14:textId="19506656" w:rsidR="00562BBD" w:rsidRPr="009B534A" w:rsidRDefault="00562BBD" w:rsidP="00562BBD">
      <w:pPr>
        <w:spacing w:after="0" w:line="240" w:lineRule="auto"/>
        <w:jc w:val="both"/>
        <w:rPr>
          <w:rFonts w:ascii="Times New Roman" w:hAnsi="Times New Roman"/>
          <w:sz w:val="18"/>
          <w:szCs w:val="18"/>
        </w:rPr>
      </w:pPr>
      <w:r w:rsidRPr="009B534A">
        <w:rPr>
          <w:rFonts w:ascii="Times New Roman" w:hAnsi="Times New Roman"/>
          <w:sz w:val="18"/>
          <w:szCs w:val="18"/>
        </w:rPr>
        <w:t>главы поселения                                                                                    М.А. Надточий</w:t>
      </w:r>
    </w:p>
    <w:p w14:paraId="1ECD0A38" w14:textId="77777777" w:rsidR="00562BBD" w:rsidRPr="009B534A" w:rsidRDefault="00562BBD" w:rsidP="00562BBD">
      <w:pPr>
        <w:widowControl w:val="0"/>
        <w:tabs>
          <w:tab w:val="left" w:leader="underscore" w:pos="9943"/>
        </w:tabs>
        <w:spacing w:after="0" w:line="240" w:lineRule="auto"/>
        <w:rPr>
          <w:rFonts w:ascii="Times New Roman" w:hAnsi="Times New Roman"/>
          <w:color w:val="000000"/>
          <w:sz w:val="18"/>
          <w:szCs w:val="18"/>
          <w:lang w:bidi="ru-RU"/>
        </w:rPr>
      </w:pPr>
    </w:p>
    <w:p w14:paraId="3B0DBCF8" w14:textId="77777777" w:rsidR="00562BBD" w:rsidRPr="00562BBD" w:rsidRDefault="00562BBD" w:rsidP="00562BBD">
      <w:pPr>
        <w:widowControl w:val="0"/>
        <w:tabs>
          <w:tab w:val="left" w:leader="underscore" w:pos="9943"/>
        </w:tabs>
        <w:spacing w:after="0" w:line="240" w:lineRule="auto"/>
        <w:rPr>
          <w:rFonts w:ascii="Times New Roman" w:hAnsi="Times New Roman"/>
          <w:color w:val="000000"/>
          <w:sz w:val="24"/>
          <w:szCs w:val="24"/>
          <w:lang w:bidi="ru-RU"/>
        </w:rPr>
      </w:pPr>
    </w:p>
    <w:p w14:paraId="22D66CB4" w14:textId="77777777" w:rsidR="009B534A" w:rsidRPr="00562BBD" w:rsidRDefault="009B534A" w:rsidP="00562BBD">
      <w:pPr>
        <w:spacing w:after="0" w:line="240" w:lineRule="auto"/>
        <w:jc w:val="both"/>
        <w:rPr>
          <w:rFonts w:ascii="Times New Roman" w:hAnsi="Times New Roman"/>
          <w:sz w:val="20"/>
          <w:szCs w:val="20"/>
        </w:rPr>
        <w:sectPr w:rsidR="009B534A" w:rsidRPr="00562BBD" w:rsidSect="006165CB">
          <w:pgSz w:w="11906" w:h="16838" w:code="9"/>
          <w:pgMar w:top="1135" w:right="851" w:bottom="1134" w:left="1701" w:header="709" w:footer="709" w:gutter="0"/>
          <w:cols w:space="708"/>
          <w:docGrid w:linePitch="360"/>
        </w:sectPr>
      </w:pPr>
    </w:p>
    <w:p w14:paraId="2B06DC2B" w14:textId="3C72C0E4" w:rsidR="00562BBD" w:rsidRPr="0086644A" w:rsidRDefault="00562BBD" w:rsidP="00562BBD">
      <w:pPr>
        <w:spacing w:after="160" w:line="259" w:lineRule="auto"/>
        <w:ind w:left="10348" w:hanging="10348"/>
        <w:rPr>
          <w:rFonts w:ascii="Times New Roman" w:hAnsi="Times New Roman"/>
          <w:sz w:val="18"/>
          <w:szCs w:val="18"/>
        </w:rPr>
      </w:pPr>
      <w:bookmarkStart w:id="0" w:name="_GoBack"/>
      <w:r w:rsidRPr="0086644A">
        <w:rPr>
          <w:rFonts w:ascii="Times New Roman" w:hAnsi="Times New Roman"/>
          <w:sz w:val="18"/>
          <w:szCs w:val="18"/>
        </w:rPr>
        <w:lastRenderedPageBreak/>
        <w:t>Приложение №1 к Постановлению             от</w:t>
      </w:r>
      <w:r w:rsidRPr="0086644A">
        <w:rPr>
          <w:rFonts w:ascii="Times New Roman" w:hAnsi="Times New Roman"/>
          <w:sz w:val="18"/>
          <w:szCs w:val="18"/>
          <w:u w:val="single"/>
        </w:rPr>
        <w:t xml:space="preserve"> 14.11.2024 г. </w:t>
      </w:r>
      <w:r w:rsidRPr="0086644A">
        <w:rPr>
          <w:rFonts w:ascii="Times New Roman" w:hAnsi="Times New Roman"/>
          <w:sz w:val="18"/>
          <w:szCs w:val="18"/>
        </w:rPr>
        <w:t xml:space="preserve">№ </w:t>
      </w:r>
      <w:r w:rsidRPr="0086644A">
        <w:rPr>
          <w:rFonts w:ascii="Times New Roman" w:hAnsi="Times New Roman"/>
          <w:sz w:val="18"/>
          <w:szCs w:val="18"/>
          <w:u w:val="single"/>
        </w:rPr>
        <w:t>153-па</w:t>
      </w:r>
    </w:p>
    <w:p w14:paraId="41391538" w14:textId="77777777" w:rsidR="00562BBD" w:rsidRPr="0086644A" w:rsidRDefault="00562BBD" w:rsidP="00562BBD">
      <w:pPr>
        <w:spacing w:after="160" w:line="259" w:lineRule="auto"/>
        <w:ind w:left="10348" w:hanging="10348"/>
        <w:rPr>
          <w:rFonts w:ascii="Times New Roman" w:hAnsi="Times New Roman"/>
          <w:sz w:val="18"/>
          <w:szCs w:val="18"/>
        </w:rPr>
      </w:pPr>
      <w:r w:rsidRPr="0086644A">
        <w:rPr>
          <w:rFonts w:ascii="Times New Roman" w:hAnsi="Times New Roman"/>
          <w:sz w:val="18"/>
          <w:szCs w:val="18"/>
        </w:rPr>
        <w:t xml:space="preserve">                                                                Перечень присвоенных адресов объектов адресации</w:t>
      </w:r>
    </w:p>
    <w:tbl>
      <w:tblPr>
        <w:tblW w:w="15309" w:type="dxa"/>
        <w:tblInd w:w="-5" w:type="dxa"/>
        <w:tblLayout w:type="fixed"/>
        <w:tblCellMar>
          <w:left w:w="0" w:type="dxa"/>
          <w:right w:w="0" w:type="dxa"/>
        </w:tblCellMar>
        <w:tblLook w:val="0000" w:firstRow="0" w:lastRow="0" w:firstColumn="0" w:lastColumn="0" w:noHBand="0" w:noVBand="0"/>
      </w:tblPr>
      <w:tblGrid>
        <w:gridCol w:w="403"/>
        <w:gridCol w:w="2040"/>
        <w:gridCol w:w="2837"/>
        <w:gridCol w:w="2266"/>
        <w:gridCol w:w="2519"/>
        <w:gridCol w:w="2551"/>
        <w:gridCol w:w="2693"/>
      </w:tblGrid>
      <w:tr w:rsidR="00562BBD" w:rsidRPr="0086644A" w14:paraId="4E01FC07" w14:textId="77777777" w:rsidTr="00CF35C9">
        <w:trPr>
          <w:trHeight w:val="1543"/>
        </w:trPr>
        <w:tc>
          <w:tcPr>
            <w:tcW w:w="403" w:type="dxa"/>
            <w:tcBorders>
              <w:top w:val="single" w:sz="4" w:space="0" w:color="auto"/>
              <w:left w:val="single" w:sz="4" w:space="0" w:color="auto"/>
              <w:bottom w:val="nil"/>
              <w:right w:val="nil"/>
            </w:tcBorders>
            <w:shd w:val="clear" w:color="auto" w:fill="auto"/>
            <w:vAlign w:val="center"/>
          </w:tcPr>
          <w:p w14:paraId="45EFD6A4"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 xml:space="preserve">№ </w:t>
            </w:r>
            <w:proofErr w:type="gramStart"/>
            <w:r w:rsidRPr="0086644A">
              <w:rPr>
                <w:rFonts w:ascii="Times New Roman" w:hAnsi="Times New Roman"/>
                <w:color w:val="000000"/>
                <w:sz w:val="18"/>
                <w:szCs w:val="18"/>
              </w:rPr>
              <w:t>п</w:t>
            </w:r>
            <w:proofErr w:type="gramEnd"/>
            <w:r w:rsidRPr="0086644A">
              <w:rPr>
                <w:rFonts w:ascii="Times New Roman" w:hAnsi="Times New Roman"/>
                <w:color w:val="000000"/>
                <w:sz w:val="18"/>
                <w:szCs w:val="18"/>
              </w:rPr>
              <w:t>/п</w:t>
            </w:r>
          </w:p>
        </w:tc>
        <w:tc>
          <w:tcPr>
            <w:tcW w:w="2040" w:type="dxa"/>
            <w:tcBorders>
              <w:top w:val="single" w:sz="4" w:space="0" w:color="auto"/>
              <w:left w:val="single" w:sz="4" w:space="0" w:color="auto"/>
              <w:bottom w:val="nil"/>
              <w:right w:val="nil"/>
            </w:tcBorders>
            <w:shd w:val="clear" w:color="auto" w:fill="auto"/>
            <w:vAlign w:val="center"/>
          </w:tcPr>
          <w:p w14:paraId="1D0A2E7E" w14:textId="77777777" w:rsidR="00562BBD" w:rsidRPr="0086644A" w:rsidRDefault="00562BBD" w:rsidP="00562BBD">
            <w:pPr>
              <w:spacing w:after="0" w:line="254" w:lineRule="auto"/>
              <w:rPr>
                <w:rFonts w:ascii="Courier New" w:hAnsi="Courier New" w:cs="Courier New"/>
                <w:sz w:val="18"/>
                <w:szCs w:val="18"/>
              </w:rPr>
            </w:pPr>
            <w:r w:rsidRPr="0086644A">
              <w:rPr>
                <w:rFonts w:ascii="Times New Roman" w:hAnsi="Times New Roman"/>
                <w:color w:val="000000"/>
                <w:sz w:val="18"/>
                <w:szCs w:val="18"/>
              </w:rPr>
              <w:t>Уровень объекта адресации</w:t>
            </w:r>
          </w:p>
        </w:tc>
        <w:tc>
          <w:tcPr>
            <w:tcW w:w="2837" w:type="dxa"/>
            <w:tcBorders>
              <w:top w:val="single" w:sz="4" w:space="0" w:color="auto"/>
              <w:left w:val="single" w:sz="4" w:space="0" w:color="auto"/>
              <w:bottom w:val="nil"/>
              <w:right w:val="nil"/>
            </w:tcBorders>
            <w:shd w:val="clear" w:color="auto" w:fill="auto"/>
            <w:vAlign w:val="center"/>
          </w:tcPr>
          <w:p w14:paraId="2AA6543E"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Адрес объекта адресации</w:t>
            </w:r>
          </w:p>
        </w:tc>
        <w:tc>
          <w:tcPr>
            <w:tcW w:w="2266" w:type="dxa"/>
            <w:tcBorders>
              <w:top w:val="single" w:sz="4" w:space="0" w:color="auto"/>
              <w:left w:val="single" w:sz="4" w:space="0" w:color="auto"/>
              <w:bottom w:val="nil"/>
              <w:right w:val="nil"/>
            </w:tcBorders>
            <w:shd w:val="clear" w:color="auto" w:fill="auto"/>
            <w:vAlign w:val="center"/>
          </w:tcPr>
          <w:p w14:paraId="49FA9867"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Уникальный номер адреса объекта адресации в Государственном адресном реестре</w:t>
            </w:r>
          </w:p>
        </w:tc>
        <w:tc>
          <w:tcPr>
            <w:tcW w:w="2519" w:type="dxa"/>
            <w:tcBorders>
              <w:top w:val="single" w:sz="4" w:space="0" w:color="auto"/>
              <w:left w:val="single" w:sz="4" w:space="0" w:color="auto"/>
              <w:bottom w:val="nil"/>
              <w:right w:val="nil"/>
            </w:tcBorders>
            <w:shd w:val="clear" w:color="auto" w:fill="auto"/>
            <w:vAlign w:val="center"/>
          </w:tcPr>
          <w:p w14:paraId="2DB58501"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Кадастровый номер объекта недвижимости, являющегося объектом адресации</w:t>
            </w:r>
          </w:p>
        </w:tc>
        <w:tc>
          <w:tcPr>
            <w:tcW w:w="2551" w:type="dxa"/>
            <w:tcBorders>
              <w:top w:val="single" w:sz="4" w:space="0" w:color="auto"/>
              <w:left w:val="single" w:sz="4" w:space="0" w:color="auto"/>
              <w:bottom w:val="nil"/>
              <w:right w:val="nil"/>
            </w:tcBorders>
            <w:shd w:val="clear" w:color="auto" w:fill="auto"/>
            <w:vAlign w:val="center"/>
          </w:tcPr>
          <w:p w14:paraId="27BC4C2F"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Кадастровый номер иного объекта недвижимости, в пределах которого расположен объект адресации</w:t>
            </w:r>
          </w:p>
        </w:tc>
        <w:tc>
          <w:tcPr>
            <w:tcW w:w="2693" w:type="dxa"/>
            <w:tcBorders>
              <w:top w:val="single" w:sz="4" w:space="0" w:color="auto"/>
              <w:left w:val="single" w:sz="4" w:space="0" w:color="auto"/>
              <w:bottom w:val="nil"/>
              <w:right w:val="single" w:sz="4" w:space="0" w:color="auto"/>
            </w:tcBorders>
            <w:shd w:val="clear" w:color="auto" w:fill="auto"/>
            <w:vAlign w:val="center"/>
          </w:tcPr>
          <w:p w14:paraId="7DC37239"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Описание местоположения объекта адресации</w:t>
            </w:r>
          </w:p>
        </w:tc>
      </w:tr>
      <w:tr w:rsidR="00562BBD" w:rsidRPr="0086644A" w14:paraId="06D73F7D" w14:textId="77777777" w:rsidTr="00CF35C9">
        <w:trPr>
          <w:trHeight w:val="1962"/>
        </w:trPr>
        <w:tc>
          <w:tcPr>
            <w:tcW w:w="403" w:type="dxa"/>
            <w:tcBorders>
              <w:top w:val="single" w:sz="4" w:space="0" w:color="auto"/>
              <w:left w:val="single" w:sz="4" w:space="0" w:color="auto"/>
              <w:bottom w:val="single" w:sz="4" w:space="0" w:color="auto"/>
              <w:right w:val="nil"/>
            </w:tcBorders>
            <w:shd w:val="clear" w:color="auto" w:fill="auto"/>
            <w:vAlign w:val="center"/>
          </w:tcPr>
          <w:p w14:paraId="3D2E742E" w14:textId="77777777" w:rsidR="00562BBD" w:rsidRPr="0086644A" w:rsidRDefault="00562BBD" w:rsidP="00562BBD">
            <w:pPr>
              <w:spacing w:after="0" w:line="240" w:lineRule="auto"/>
              <w:rPr>
                <w:rFonts w:ascii="Times New Roman" w:hAnsi="Times New Roman"/>
                <w:color w:val="000000"/>
                <w:sz w:val="18"/>
                <w:szCs w:val="18"/>
              </w:rPr>
            </w:pPr>
            <w:r w:rsidRPr="0086644A">
              <w:rPr>
                <w:rFonts w:ascii="Times New Roman" w:hAnsi="Times New Roman"/>
                <w:color w:val="000000"/>
                <w:sz w:val="18"/>
                <w:szCs w:val="18"/>
              </w:rPr>
              <w:t>1</w:t>
            </w:r>
          </w:p>
        </w:tc>
        <w:tc>
          <w:tcPr>
            <w:tcW w:w="2040" w:type="dxa"/>
            <w:tcBorders>
              <w:top w:val="single" w:sz="4" w:space="0" w:color="auto"/>
              <w:left w:val="single" w:sz="4" w:space="0" w:color="auto"/>
              <w:bottom w:val="single" w:sz="4" w:space="0" w:color="auto"/>
              <w:right w:val="nil"/>
            </w:tcBorders>
            <w:shd w:val="clear" w:color="auto" w:fill="auto"/>
            <w:vAlign w:val="center"/>
          </w:tcPr>
          <w:p w14:paraId="3A2BE82C" w14:textId="77777777" w:rsidR="00562BBD" w:rsidRPr="0086644A" w:rsidRDefault="00562BBD" w:rsidP="00562BBD">
            <w:pPr>
              <w:spacing w:after="0" w:line="240" w:lineRule="auto"/>
              <w:rPr>
                <w:rFonts w:ascii="Times New Roman" w:hAnsi="Times New Roman"/>
                <w:color w:val="000000"/>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single" w:sz="4" w:space="0" w:color="auto"/>
              <w:right w:val="nil"/>
            </w:tcBorders>
            <w:shd w:val="clear" w:color="auto" w:fill="auto"/>
            <w:vAlign w:val="bottom"/>
          </w:tcPr>
          <w:p w14:paraId="4176A332" w14:textId="77777777" w:rsidR="00562BBD" w:rsidRPr="0086644A" w:rsidRDefault="00562BBD" w:rsidP="00562BBD">
            <w:pPr>
              <w:spacing w:after="0" w:line="252" w:lineRule="auto"/>
              <w:rPr>
                <w:rFonts w:ascii="Times New Roman" w:hAnsi="Times New Roman"/>
                <w:color w:val="000000"/>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1</w:t>
            </w:r>
          </w:p>
        </w:tc>
        <w:tc>
          <w:tcPr>
            <w:tcW w:w="2266" w:type="dxa"/>
            <w:tcBorders>
              <w:top w:val="single" w:sz="4" w:space="0" w:color="auto"/>
              <w:left w:val="single" w:sz="4" w:space="0" w:color="auto"/>
              <w:bottom w:val="single" w:sz="4" w:space="0" w:color="auto"/>
              <w:right w:val="nil"/>
            </w:tcBorders>
            <w:shd w:val="clear" w:color="auto" w:fill="auto"/>
            <w:vAlign w:val="center"/>
          </w:tcPr>
          <w:p w14:paraId="7F5F8C61" w14:textId="77777777" w:rsidR="00562BBD" w:rsidRPr="0086644A" w:rsidRDefault="00562BBD" w:rsidP="00562BBD">
            <w:pPr>
              <w:spacing w:after="0" w:line="252"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ece07841-6cd9-4d27- 82b0-82a96e05b614 </w:t>
            </w:r>
          </w:p>
          <w:p w14:paraId="0F994F91" w14:textId="77777777" w:rsidR="00562BBD" w:rsidRPr="0086644A" w:rsidRDefault="00562BBD" w:rsidP="00562BBD">
            <w:pPr>
              <w:spacing w:after="0" w:line="252" w:lineRule="auto"/>
              <w:rPr>
                <w:rFonts w:ascii="Times New Roman" w:hAnsi="Times New Roman"/>
                <w:color w:val="000000"/>
                <w:sz w:val="18"/>
                <w:szCs w:val="18"/>
                <w:lang w:val="en-US" w:eastAsia="en-US"/>
              </w:rPr>
            </w:pPr>
          </w:p>
        </w:tc>
        <w:tc>
          <w:tcPr>
            <w:tcW w:w="2519" w:type="dxa"/>
            <w:tcBorders>
              <w:top w:val="single" w:sz="4" w:space="0" w:color="auto"/>
              <w:left w:val="single" w:sz="4" w:space="0" w:color="auto"/>
              <w:bottom w:val="single" w:sz="4" w:space="0" w:color="auto"/>
              <w:right w:val="nil"/>
            </w:tcBorders>
            <w:shd w:val="clear" w:color="auto" w:fill="auto"/>
          </w:tcPr>
          <w:p w14:paraId="078E1791" w14:textId="77777777" w:rsidR="00562BBD" w:rsidRPr="0086644A" w:rsidRDefault="00562BBD" w:rsidP="00562BBD">
            <w:pPr>
              <w:spacing w:after="0" w:line="240" w:lineRule="auto"/>
              <w:jc w:val="center"/>
              <w:rPr>
                <w:rFonts w:ascii="Times New Roman" w:hAnsi="Times New Roman"/>
                <w:color w:val="000000"/>
                <w:sz w:val="18"/>
                <w:szCs w:val="18"/>
              </w:rPr>
            </w:pPr>
            <w:r w:rsidRPr="0086644A">
              <w:rPr>
                <w:rFonts w:ascii="Times New Roman" w:eastAsia="Calibri" w:hAnsi="Times New Roman"/>
                <w:color w:val="000000"/>
                <w:sz w:val="18"/>
                <w:szCs w:val="18"/>
                <w:lang w:eastAsia="en-US"/>
                <w14:ligatures w14:val="standardContextual"/>
              </w:rPr>
              <w:t>86:08:0040201:1024</w:t>
            </w:r>
          </w:p>
        </w:tc>
        <w:tc>
          <w:tcPr>
            <w:tcW w:w="2551" w:type="dxa"/>
            <w:tcBorders>
              <w:top w:val="single" w:sz="4" w:space="0" w:color="auto"/>
              <w:left w:val="single" w:sz="4" w:space="0" w:color="auto"/>
              <w:bottom w:val="single" w:sz="4" w:space="0" w:color="auto"/>
              <w:right w:val="nil"/>
            </w:tcBorders>
            <w:shd w:val="clear" w:color="auto" w:fill="auto"/>
          </w:tcPr>
          <w:p w14:paraId="712AB764" w14:textId="77777777" w:rsidR="00562BBD" w:rsidRPr="0086644A" w:rsidRDefault="00562BBD" w:rsidP="00562BBD">
            <w:pPr>
              <w:spacing w:after="0" w:line="240" w:lineRule="auto"/>
              <w:jc w:val="center"/>
              <w:rPr>
                <w:rFonts w:ascii="Times New Roman" w:hAnsi="Times New Roman"/>
                <w:color w:val="000000"/>
                <w:sz w:val="18"/>
                <w:szCs w:val="18"/>
              </w:rPr>
            </w:pPr>
            <w:r w:rsidRPr="0086644A">
              <w:rPr>
                <w:rFonts w:ascii="Times New Roman" w:eastAsia="Calibri" w:hAnsi="Times New Roman"/>
                <w:color w:val="000000"/>
                <w:sz w:val="18"/>
                <w:szCs w:val="18"/>
                <w:lang w:eastAsia="en-US"/>
                <w14:ligatures w14:val="standardContextual"/>
              </w:rPr>
              <w:t>86:08:0020401:742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ECA6D7E" w14:textId="77777777" w:rsidR="00562BBD" w:rsidRPr="0086644A" w:rsidRDefault="00562BBD" w:rsidP="00562BBD">
            <w:pPr>
              <w:spacing w:after="0" w:line="252" w:lineRule="auto"/>
              <w:rPr>
                <w:rFonts w:ascii="Times New Roman" w:hAnsi="Times New Roman"/>
                <w:color w:val="000000"/>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5B260929" w14:textId="77777777" w:rsidTr="00CF35C9">
        <w:trPr>
          <w:trHeight w:val="2722"/>
        </w:trPr>
        <w:tc>
          <w:tcPr>
            <w:tcW w:w="403" w:type="dxa"/>
            <w:tcBorders>
              <w:top w:val="single" w:sz="4" w:space="0" w:color="auto"/>
              <w:left w:val="single" w:sz="4" w:space="0" w:color="auto"/>
              <w:bottom w:val="nil"/>
              <w:right w:val="nil"/>
            </w:tcBorders>
            <w:shd w:val="clear" w:color="auto" w:fill="auto"/>
            <w:vAlign w:val="center"/>
          </w:tcPr>
          <w:p w14:paraId="0AAB412E"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2</w:t>
            </w:r>
          </w:p>
        </w:tc>
        <w:tc>
          <w:tcPr>
            <w:tcW w:w="2040" w:type="dxa"/>
            <w:tcBorders>
              <w:top w:val="single" w:sz="4" w:space="0" w:color="auto"/>
              <w:left w:val="single" w:sz="4" w:space="0" w:color="auto"/>
              <w:bottom w:val="nil"/>
              <w:right w:val="nil"/>
            </w:tcBorders>
            <w:shd w:val="clear" w:color="auto" w:fill="auto"/>
            <w:vAlign w:val="center"/>
          </w:tcPr>
          <w:p w14:paraId="66F03FF9"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nil"/>
              <w:right w:val="nil"/>
            </w:tcBorders>
            <w:shd w:val="clear" w:color="auto" w:fill="auto"/>
            <w:vAlign w:val="bottom"/>
          </w:tcPr>
          <w:p w14:paraId="29D3317D"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2</w:t>
            </w:r>
          </w:p>
        </w:tc>
        <w:tc>
          <w:tcPr>
            <w:tcW w:w="2266" w:type="dxa"/>
            <w:tcBorders>
              <w:top w:val="single" w:sz="4" w:space="0" w:color="auto"/>
              <w:left w:val="single" w:sz="4" w:space="0" w:color="auto"/>
              <w:bottom w:val="nil"/>
              <w:right w:val="nil"/>
            </w:tcBorders>
            <w:shd w:val="clear" w:color="auto" w:fill="auto"/>
            <w:vAlign w:val="center"/>
          </w:tcPr>
          <w:p w14:paraId="261E4FD2" w14:textId="77777777" w:rsidR="00562BBD" w:rsidRPr="0086644A" w:rsidRDefault="00562BBD" w:rsidP="00562BBD">
            <w:pPr>
              <w:spacing w:after="0" w:line="252" w:lineRule="auto"/>
              <w:rPr>
                <w:rFonts w:ascii="Courier New" w:hAnsi="Courier New" w:cs="Courier New"/>
                <w:sz w:val="18"/>
                <w:szCs w:val="18"/>
                <w:lang w:val="en-US"/>
              </w:rPr>
            </w:pPr>
            <w:r w:rsidRPr="0086644A">
              <w:rPr>
                <w:rFonts w:ascii="Times New Roman" w:hAnsi="Times New Roman"/>
                <w:color w:val="000000"/>
                <w:sz w:val="18"/>
                <w:szCs w:val="18"/>
                <w:lang w:val="en-US" w:eastAsia="en-US"/>
              </w:rPr>
              <w:t>59cfe9dd-bb14-4f5d- afd5-963b1ad0a15e</w:t>
            </w:r>
          </w:p>
        </w:tc>
        <w:tc>
          <w:tcPr>
            <w:tcW w:w="2519" w:type="dxa"/>
            <w:tcBorders>
              <w:top w:val="single" w:sz="4" w:space="0" w:color="auto"/>
              <w:left w:val="single" w:sz="4" w:space="0" w:color="auto"/>
              <w:bottom w:val="nil"/>
              <w:right w:val="nil"/>
            </w:tcBorders>
            <w:shd w:val="clear" w:color="auto" w:fill="auto"/>
            <w:vAlign w:val="center"/>
          </w:tcPr>
          <w:p w14:paraId="73E8E2BC" w14:textId="77777777" w:rsidR="00562BBD" w:rsidRPr="0086644A" w:rsidRDefault="00562BBD" w:rsidP="00562BBD">
            <w:pPr>
              <w:spacing w:after="0" w:line="240" w:lineRule="auto"/>
              <w:jc w:val="center"/>
              <w:rPr>
                <w:rFonts w:ascii="Times New Roman" w:hAnsi="Times New Roman"/>
                <w:color w:val="000000"/>
                <w:sz w:val="18"/>
                <w:szCs w:val="18"/>
              </w:rPr>
            </w:pPr>
            <w:r w:rsidRPr="0086644A">
              <w:rPr>
                <w:rFonts w:ascii="Times New Roman" w:hAnsi="Times New Roman"/>
                <w:color w:val="000000"/>
                <w:sz w:val="18"/>
                <w:szCs w:val="18"/>
              </w:rPr>
              <w:t>86:08:0040201:1025</w:t>
            </w:r>
          </w:p>
          <w:p w14:paraId="484F3005" w14:textId="77777777" w:rsidR="00562BBD" w:rsidRPr="0086644A" w:rsidRDefault="00562BBD" w:rsidP="00562BBD">
            <w:pPr>
              <w:spacing w:after="0" w:line="240" w:lineRule="auto"/>
              <w:jc w:val="center"/>
              <w:rPr>
                <w:rFonts w:ascii="Courier New" w:hAnsi="Courier New" w:cs="Courier New"/>
                <w:sz w:val="18"/>
                <w:szCs w:val="18"/>
              </w:rPr>
            </w:pPr>
          </w:p>
        </w:tc>
        <w:tc>
          <w:tcPr>
            <w:tcW w:w="2551" w:type="dxa"/>
            <w:tcBorders>
              <w:top w:val="single" w:sz="4" w:space="0" w:color="auto"/>
              <w:left w:val="single" w:sz="4" w:space="0" w:color="auto"/>
              <w:bottom w:val="nil"/>
              <w:right w:val="nil"/>
            </w:tcBorders>
            <w:shd w:val="clear" w:color="auto" w:fill="auto"/>
            <w:vAlign w:val="center"/>
          </w:tcPr>
          <w:p w14:paraId="20F2150C"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 xml:space="preserve">   86:08:0020401:742</w:t>
            </w:r>
          </w:p>
        </w:tc>
        <w:tc>
          <w:tcPr>
            <w:tcW w:w="2693" w:type="dxa"/>
            <w:tcBorders>
              <w:top w:val="single" w:sz="4" w:space="0" w:color="auto"/>
              <w:left w:val="single" w:sz="4" w:space="0" w:color="auto"/>
              <w:bottom w:val="nil"/>
              <w:right w:val="single" w:sz="4" w:space="0" w:color="auto"/>
            </w:tcBorders>
            <w:shd w:val="clear" w:color="auto" w:fill="auto"/>
            <w:vAlign w:val="bottom"/>
          </w:tcPr>
          <w:p w14:paraId="021E300D"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60C000AC" w14:textId="77777777" w:rsidTr="00CF35C9">
        <w:trPr>
          <w:trHeight w:val="2404"/>
        </w:trPr>
        <w:tc>
          <w:tcPr>
            <w:tcW w:w="403" w:type="dxa"/>
            <w:tcBorders>
              <w:top w:val="single" w:sz="4" w:space="0" w:color="auto"/>
              <w:left w:val="single" w:sz="4" w:space="0" w:color="auto"/>
              <w:bottom w:val="single" w:sz="4" w:space="0" w:color="auto"/>
              <w:right w:val="nil"/>
            </w:tcBorders>
            <w:shd w:val="clear" w:color="auto" w:fill="auto"/>
            <w:vAlign w:val="center"/>
          </w:tcPr>
          <w:p w14:paraId="5D3A4AB4"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3</w:t>
            </w:r>
          </w:p>
        </w:tc>
        <w:tc>
          <w:tcPr>
            <w:tcW w:w="2040" w:type="dxa"/>
            <w:tcBorders>
              <w:top w:val="single" w:sz="4" w:space="0" w:color="auto"/>
              <w:left w:val="single" w:sz="4" w:space="0" w:color="auto"/>
              <w:bottom w:val="single" w:sz="4" w:space="0" w:color="auto"/>
              <w:right w:val="nil"/>
            </w:tcBorders>
            <w:shd w:val="clear" w:color="auto" w:fill="auto"/>
            <w:vAlign w:val="center"/>
          </w:tcPr>
          <w:p w14:paraId="2050BFF2"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single" w:sz="4" w:space="0" w:color="auto"/>
              <w:right w:val="nil"/>
            </w:tcBorders>
            <w:shd w:val="clear" w:color="auto" w:fill="auto"/>
            <w:vAlign w:val="bottom"/>
          </w:tcPr>
          <w:p w14:paraId="54E0779C"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3</w:t>
            </w:r>
          </w:p>
        </w:tc>
        <w:tc>
          <w:tcPr>
            <w:tcW w:w="2266" w:type="dxa"/>
            <w:tcBorders>
              <w:top w:val="single" w:sz="4" w:space="0" w:color="auto"/>
              <w:left w:val="single" w:sz="4" w:space="0" w:color="auto"/>
              <w:bottom w:val="single" w:sz="4" w:space="0" w:color="auto"/>
              <w:right w:val="nil"/>
            </w:tcBorders>
            <w:shd w:val="clear" w:color="auto" w:fill="auto"/>
            <w:vAlign w:val="center"/>
          </w:tcPr>
          <w:p w14:paraId="42598D90" w14:textId="77777777" w:rsidR="00562BBD" w:rsidRPr="0086644A" w:rsidRDefault="00562BBD" w:rsidP="00562BBD">
            <w:pPr>
              <w:spacing w:after="0" w:line="240"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70747db4-5419-4f87- ad11-8ed651f4b7aa </w:t>
            </w:r>
          </w:p>
          <w:p w14:paraId="0098AAC1" w14:textId="77777777" w:rsidR="00562BBD" w:rsidRPr="0086644A" w:rsidRDefault="00562BBD" w:rsidP="00562BBD">
            <w:pPr>
              <w:spacing w:after="0" w:line="240" w:lineRule="auto"/>
              <w:rPr>
                <w:rFonts w:ascii="Courier New" w:hAnsi="Courier New" w:cs="Courier New"/>
                <w:sz w:val="18"/>
                <w:szCs w:val="18"/>
                <w:lang w:val="en-US"/>
              </w:rPr>
            </w:pPr>
          </w:p>
        </w:tc>
        <w:tc>
          <w:tcPr>
            <w:tcW w:w="2519" w:type="dxa"/>
            <w:tcBorders>
              <w:top w:val="single" w:sz="4" w:space="0" w:color="auto"/>
              <w:left w:val="single" w:sz="4" w:space="0" w:color="auto"/>
              <w:bottom w:val="single" w:sz="4" w:space="0" w:color="auto"/>
              <w:right w:val="nil"/>
            </w:tcBorders>
            <w:shd w:val="clear" w:color="auto" w:fill="auto"/>
            <w:vAlign w:val="center"/>
          </w:tcPr>
          <w:p w14:paraId="7BDB4EA1" w14:textId="77777777" w:rsidR="00562BBD" w:rsidRPr="0086644A" w:rsidRDefault="00562BBD" w:rsidP="00562BBD">
            <w:pPr>
              <w:spacing w:after="0" w:line="240" w:lineRule="auto"/>
              <w:jc w:val="center"/>
              <w:rPr>
                <w:rFonts w:ascii="Times New Roman" w:hAnsi="Times New Roman"/>
                <w:color w:val="000000"/>
                <w:sz w:val="18"/>
                <w:szCs w:val="18"/>
              </w:rPr>
            </w:pPr>
            <w:r w:rsidRPr="0086644A">
              <w:rPr>
                <w:rFonts w:ascii="Times New Roman" w:hAnsi="Times New Roman"/>
                <w:color w:val="000000"/>
                <w:sz w:val="18"/>
                <w:szCs w:val="18"/>
              </w:rPr>
              <w:t>86:08:0040201:1026</w:t>
            </w:r>
          </w:p>
          <w:p w14:paraId="27647040" w14:textId="77777777" w:rsidR="00562BBD" w:rsidRPr="0086644A" w:rsidRDefault="00562BBD" w:rsidP="00562BBD">
            <w:pPr>
              <w:spacing w:after="0" w:line="240" w:lineRule="auto"/>
              <w:jc w:val="center"/>
              <w:rPr>
                <w:rFonts w:ascii="Courier New" w:hAnsi="Courier New" w:cs="Courier New"/>
                <w:sz w:val="18"/>
                <w:szCs w:val="18"/>
              </w:rPr>
            </w:pPr>
          </w:p>
        </w:tc>
        <w:tc>
          <w:tcPr>
            <w:tcW w:w="2551" w:type="dxa"/>
            <w:tcBorders>
              <w:top w:val="single" w:sz="4" w:space="0" w:color="auto"/>
              <w:left w:val="single" w:sz="4" w:space="0" w:color="auto"/>
              <w:bottom w:val="single" w:sz="4" w:space="0" w:color="auto"/>
              <w:right w:val="nil"/>
            </w:tcBorders>
            <w:shd w:val="clear" w:color="auto" w:fill="auto"/>
            <w:vAlign w:val="center"/>
          </w:tcPr>
          <w:p w14:paraId="53330CB5"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 xml:space="preserve">   86:08:0020401:742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87B6434"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bl>
    <w:p w14:paraId="40E6A1E6" w14:textId="77777777" w:rsidR="00562BBD" w:rsidRPr="0086644A" w:rsidRDefault="00562BBD" w:rsidP="00562BBD">
      <w:pPr>
        <w:spacing w:after="160" w:line="259" w:lineRule="auto"/>
        <w:ind w:left="10348" w:hanging="10348"/>
        <w:rPr>
          <w:rFonts w:ascii="Times New Roman" w:hAnsi="Times New Roman"/>
          <w:sz w:val="18"/>
          <w:szCs w:val="18"/>
        </w:rPr>
      </w:pPr>
    </w:p>
    <w:tbl>
      <w:tblPr>
        <w:tblW w:w="15309" w:type="dxa"/>
        <w:tblInd w:w="-5" w:type="dxa"/>
        <w:tblLayout w:type="fixed"/>
        <w:tblCellMar>
          <w:left w:w="0" w:type="dxa"/>
          <w:right w:w="0" w:type="dxa"/>
        </w:tblCellMar>
        <w:tblLook w:val="0000" w:firstRow="0" w:lastRow="0" w:firstColumn="0" w:lastColumn="0" w:noHBand="0" w:noVBand="0"/>
      </w:tblPr>
      <w:tblGrid>
        <w:gridCol w:w="456"/>
        <w:gridCol w:w="1954"/>
        <w:gridCol w:w="2923"/>
        <w:gridCol w:w="2266"/>
        <w:gridCol w:w="2722"/>
        <w:gridCol w:w="2295"/>
        <w:gridCol w:w="2693"/>
      </w:tblGrid>
      <w:tr w:rsidR="00562BBD" w:rsidRPr="0086644A" w14:paraId="3FA86B3A" w14:textId="77777777" w:rsidTr="00CF35C9">
        <w:trPr>
          <w:trHeight w:val="2726"/>
        </w:trPr>
        <w:tc>
          <w:tcPr>
            <w:tcW w:w="456" w:type="dxa"/>
            <w:tcBorders>
              <w:top w:val="single" w:sz="4" w:space="0" w:color="auto"/>
              <w:left w:val="single" w:sz="4" w:space="0" w:color="auto"/>
              <w:bottom w:val="nil"/>
              <w:right w:val="nil"/>
            </w:tcBorders>
            <w:vAlign w:val="center"/>
          </w:tcPr>
          <w:p w14:paraId="6ADDBF1B"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lastRenderedPageBreak/>
              <w:t>4</w:t>
            </w:r>
          </w:p>
        </w:tc>
        <w:tc>
          <w:tcPr>
            <w:tcW w:w="1954" w:type="dxa"/>
            <w:tcBorders>
              <w:top w:val="single" w:sz="4" w:space="0" w:color="auto"/>
              <w:left w:val="single" w:sz="4" w:space="0" w:color="auto"/>
              <w:bottom w:val="nil"/>
              <w:right w:val="nil"/>
            </w:tcBorders>
            <w:vAlign w:val="center"/>
          </w:tcPr>
          <w:p w14:paraId="57F964BF"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923" w:type="dxa"/>
            <w:tcBorders>
              <w:top w:val="single" w:sz="4" w:space="0" w:color="auto"/>
              <w:left w:val="single" w:sz="4" w:space="0" w:color="auto"/>
              <w:bottom w:val="nil"/>
              <w:right w:val="nil"/>
            </w:tcBorders>
            <w:vAlign w:val="bottom"/>
          </w:tcPr>
          <w:p w14:paraId="159AC9A2"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4</w:t>
            </w:r>
          </w:p>
        </w:tc>
        <w:tc>
          <w:tcPr>
            <w:tcW w:w="2266" w:type="dxa"/>
            <w:tcBorders>
              <w:top w:val="single" w:sz="4" w:space="0" w:color="auto"/>
              <w:left w:val="single" w:sz="4" w:space="0" w:color="auto"/>
              <w:bottom w:val="nil"/>
              <w:right w:val="nil"/>
            </w:tcBorders>
            <w:vAlign w:val="center"/>
          </w:tcPr>
          <w:p w14:paraId="6E3601F3" w14:textId="77777777" w:rsidR="00562BBD" w:rsidRPr="0086644A" w:rsidRDefault="00562BBD" w:rsidP="00562BBD">
            <w:pPr>
              <w:spacing w:after="0" w:line="240"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c2099aeb-d8f1-41ef- a416-d0ff47f43834 </w:t>
            </w:r>
          </w:p>
          <w:p w14:paraId="28F5A6AA" w14:textId="77777777" w:rsidR="00562BBD" w:rsidRPr="0086644A" w:rsidRDefault="00562BBD" w:rsidP="00562BBD">
            <w:pPr>
              <w:spacing w:after="0" w:line="240" w:lineRule="auto"/>
              <w:rPr>
                <w:rFonts w:ascii="Courier New" w:hAnsi="Courier New" w:cs="Courier New"/>
                <w:sz w:val="18"/>
                <w:szCs w:val="18"/>
              </w:rPr>
            </w:pPr>
          </w:p>
        </w:tc>
        <w:tc>
          <w:tcPr>
            <w:tcW w:w="2722" w:type="dxa"/>
            <w:tcBorders>
              <w:top w:val="single" w:sz="4" w:space="0" w:color="auto"/>
              <w:left w:val="single" w:sz="4" w:space="0" w:color="auto"/>
              <w:bottom w:val="nil"/>
              <w:right w:val="nil"/>
            </w:tcBorders>
            <w:vAlign w:val="center"/>
          </w:tcPr>
          <w:p w14:paraId="73078413" w14:textId="77777777" w:rsidR="00562BBD" w:rsidRPr="0086644A" w:rsidRDefault="00562BBD" w:rsidP="00562BBD">
            <w:pPr>
              <w:spacing w:after="0" w:line="240" w:lineRule="auto"/>
              <w:jc w:val="center"/>
              <w:rPr>
                <w:rFonts w:ascii="Times New Roman" w:hAnsi="Times New Roman"/>
                <w:color w:val="000000"/>
                <w:sz w:val="18"/>
                <w:szCs w:val="18"/>
                <w:lang w:eastAsia="en-US"/>
              </w:rPr>
            </w:pPr>
            <w:r w:rsidRPr="0086644A">
              <w:rPr>
                <w:rFonts w:ascii="Times New Roman" w:hAnsi="Times New Roman"/>
                <w:color w:val="000000"/>
                <w:sz w:val="18"/>
                <w:szCs w:val="18"/>
                <w:lang w:eastAsia="en-US"/>
              </w:rPr>
              <w:t>86:08:0040201:1027</w:t>
            </w:r>
          </w:p>
          <w:p w14:paraId="0262AF36" w14:textId="77777777" w:rsidR="00562BBD" w:rsidRPr="0086644A" w:rsidRDefault="00562BBD" w:rsidP="00562BBD">
            <w:pPr>
              <w:spacing w:after="0" w:line="240" w:lineRule="auto"/>
              <w:jc w:val="center"/>
              <w:rPr>
                <w:rFonts w:ascii="Courier New" w:hAnsi="Courier New" w:cs="Courier New"/>
                <w:sz w:val="18"/>
                <w:szCs w:val="18"/>
              </w:rPr>
            </w:pPr>
          </w:p>
        </w:tc>
        <w:tc>
          <w:tcPr>
            <w:tcW w:w="2295" w:type="dxa"/>
            <w:tcBorders>
              <w:top w:val="single" w:sz="4" w:space="0" w:color="auto"/>
              <w:left w:val="single" w:sz="4" w:space="0" w:color="auto"/>
              <w:bottom w:val="nil"/>
              <w:right w:val="nil"/>
            </w:tcBorders>
            <w:vAlign w:val="center"/>
          </w:tcPr>
          <w:p w14:paraId="1EE86A15" w14:textId="77777777" w:rsidR="00562BBD" w:rsidRPr="0086644A" w:rsidRDefault="00562BBD" w:rsidP="00562BBD">
            <w:pPr>
              <w:spacing w:after="0" w:line="240" w:lineRule="auto"/>
              <w:ind w:firstLine="360"/>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86:08:0020401:742</w:t>
            </w:r>
          </w:p>
        </w:tc>
        <w:tc>
          <w:tcPr>
            <w:tcW w:w="2693" w:type="dxa"/>
            <w:tcBorders>
              <w:top w:val="single" w:sz="4" w:space="0" w:color="auto"/>
              <w:left w:val="single" w:sz="4" w:space="0" w:color="auto"/>
              <w:bottom w:val="nil"/>
              <w:right w:val="single" w:sz="4" w:space="0" w:color="auto"/>
            </w:tcBorders>
            <w:vAlign w:val="bottom"/>
          </w:tcPr>
          <w:p w14:paraId="553A7BB3"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69D2F926" w14:textId="77777777" w:rsidTr="00CF35C9">
        <w:trPr>
          <w:trHeight w:val="2722"/>
        </w:trPr>
        <w:tc>
          <w:tcPr>
            <w:tcW w:w="456" w:type="dxa"/>
            <w:tcBorders>
              <w:top w:val="single" w:sz="4" w:space="0" w:color="auto"/>
              <w:left w:val="single" w:sz="4" w:space="0" w:color="auto"/>
              <w:bottom w:val="nil"/>
              <w:right w:val="nil"/>
            </w:tcBorders>
            <w:vAlign w:val="center"/>
          </w:tcPr>
          <w:p w14:paraId="3B266ACF"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5</w:t>
            </w:r>
          </w:p>
        </w:tc>
        <w:tc>
          <w:tcPr>
            <w:tcW w:w="1954" w:type="dxa"/>
            <w:tcBorders>
              <w:top w:val="single" w:sz="4" w:space="0" w:color="auto"/>
              <w:left w:val="single" w:sz="4" w:space="0" w:color="auto"/>
              <w:bottom w:val="nil"/>
              <w:right w:val="nil"/>
            </w:tcBorders>
            <w:vAlign w:val="center"/>
          </w:tcPr>
          <w:p w14:paraId="4BDC5FC4"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923" w:type="dxa"/>
            <w:tcBorders>
              <w:top w:val="single" w:sz="4" w:space="0" w:color="auto"/>
              <w:left w:val="single" w:sz="4" w:space="0" w:color="auto"/>
              <w:bottom w:val="nil"/>
              <w:right w:val="nil"/>
            </w:tcBorders>
            <w:vAlign w:val="bottom"/>
          </w:tcPr>
          <w:p w14:paraId="6052B080"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5</w:t>
            </w:r>
          </w:p>
        </w:tc>
        <w:tc>
          <w:tcPr>
            <w:tcW w:w="2266" w:type="dxa"/>
            <w:tcBorders>
              <w:top w:val="single" w:sz="4" w:space="0" w:color="auto"/>
              <w:left w:val="single" w:sz="4" w:space="0" w:color="auto"/>
              <w:bottom w:val="nil"/>
              <w:right w:val="nil"/>
            </w:tcBorders>
            <w:vAlign w:val="center"/>
          </w:tcPr>
          <w:p w14:paraId="5F4A1795" w14:textId="77777777" w:rsidR="00562BBD" w:rsidRPr="0086644A" w:rsidRDefault="00562BBD" w:rsidP="00562BBD">
            <w:pPr>
              <w:spacing w:after="0" w:line="252"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6b9b4d9f-fc13-41fa- b1c1-22d9f91b3a5e </w:t>
            </w:r>
          </w:p>
          <w:p w14:paraId="38779D59" w14:textId="77777777" w:rsidR="00562BBD" w:rsidRPr="0086644A" w:rsidRDefault="00562BBD" w:rsidP="00562BBD">
            <w:pPr>
              <w:spacing w:after="0" w:line="252" w:lineRule="auto"/>
              <w:rPr>
                <w:rFonts w:ascii="Courier New" w:hAnsi="Courier New" w:cs="Courier New"/>
                <w:sz w:val="18"/>
                <w:szCs w:val="18"/>
              </w:rPr>
            </w:pPr>
          </w:p>
        </w:tc>
        <w:tc>
          <w:tcPr>
            <w:tcW w:w="2722" w:type="dxa"/>
            <w:tcBorders>
              <w:top w:val="single" w:sz="4" w:space="0" w:color="auto"/>
              <w:left w:val="single" w:sz="4" w:space="0" w:color="auto"/>
              <w:bottom w:val="nil"/>
              <w:right w:val="nil"/>
            </w:tcBorders>
            <w:vAlign w:val="center"/>
          </w:tcPr>
          <w:p w14:paraId="5FDC4096" w14:textId="77777777" w:rsidR="00562BBD" w:rsidRPr="0086644A" w:rsidRDefault="00562BBD" w:rsidP="00562BBD">
            <w:pPr>
              <w:spacing w:after="0" w:line="240" w:lineRule="auto"/>
              <w:jc w:val="center"/>
              <w:rPr>
                <w:rFonts w:ascii="Times New Roman" w:hAnsi="Times New Roman"/>
                <w:color w:val="000000"/>
                <w:sz w:val="18"/>
                <w:szCs w:val="18"/>
                <w:lang w:eastAsia="en-US"/>
              </w:rPr>
            </w:pPr>
            <w:r w:rsidRPr="0086644A">
              <w:rPr>
                <w:rFonts w:ascii="Times New Roman" w:hAnsi="Times New Roman"/>
                <w:color w:val="000000"/>
                <w:sz w:val="18"/>
                <w:szCs w:val="18"/>
                <w:lang w:eastAsia="en-US"/>
              </w:rPr>
              <w:t>86:08:0040201:1028</w:t>
            </w:r>
          </w:p>
          <w:p w14:paraId="1FA6B1DB" w14:textId="77777777" w:rsidR="00562BBD" w:rsidRPr="0086644A" w:rsidRDefault="00562BBD" w:rsidP="00562BBD">
            <w:pPr>
              <w:spacing w:after="0" w:line="240" w:lineRule="auto"/>
              <w:jc w:val="center"/>
              <w:rPr>
                <w:rFonts w:ascii="Courier New" w:hAnsi="Courier New" w:cs="Courier New"/>
                <w:sz w:val="18"/>
                <w:szCs w:val="18"/>
              </w:rPr>
            </w:pPr>
          </w:p>
        </w:tc>
        <w:tc>
          <w:tcPr>
            <w:tcW w:w="2295" w:type="dxa"/>
            <w:tcBorders>
              <w:top w:val="single" w:sz="4" w:space="0" w:color="auto"/>
              <w:left w:val="single" w:sz="4" w:space="0" w:color="auto"/>
              <w:bottom w:val="nil"/>
              <w:right w:val="nil"/>
            </w:tcBorders>
            <w:vAlign w:val="center"/>
          </w:tcPr>
          <w:p w14:paraId="5901DF98" w14:textId="77777777" w:rsidR="00562BBD" w:rsidRPr="0086644A" w:rsidRDefault="00562BBD" w:rsidP="00562BBD">
            <w:pPr>
              <w:spacing w:after="0" w:line="240" w:lineRule="auto"/>
              <w:ind w:firstLine="360"/>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86:08:0020401:742</w:t>
            </w:r>
          </w:p>
        </w:tc>
        <w:tc>
          <w:tcPr>
            <w:tcW w:w="2693" w:type="dxa"/>
            <w:tcBorders>
              <w:top w:val="single" w:sz="4" w:space="0" w:color="auto"/>
              <w:left w:val="single" w:sz="4" w:space="0" w:color="auto"/>
              <w:bottom w:val="nil"/>
              <w:right w:val="single" w:sz="4" w:space="0" w:color="auto"/>
            </w:tcBorders>
            <w:vAlign w:val="bottom"/>
          </w:tcPr>
          <w:p w14:paraId="37EBBD89"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3A28B677" w14:textId="77777777" w:rsidTr="00CF35C9">
        <w:trPr>
          <w:trHeight w:val="2726"/>
        </w:trPr>
        <w:tc>
          <w:tcPr>
            <w:tcW w:w="456" w:type="dxa"/>
            <w:tcBorders>
              <w:top w:val="single" w:sz="4" w:space="0" w:color="auto"/>
              <w:left w:val="single" w:sz="4" w:space="0" w:color="auto"/>
              <w:bottom w:val="single" w:sz="4" w:space="0" w:color="auto"/>
              <w:right w:val="nil"/>
            </w:tcBorders>
            <w:vAlign w:val="center"/>
          </w:tcPr>
          <w:p w14:paraId="5DAD127A"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6</w:t>
            </w:r>
          </w:p>
        </w:tc>
        <w:tc>
          <w:tcPr>
            <w:tcW w:w="1954" w:type="dxa"/>
            <w:tcBorders>
              <w:top w:val="single" w:sz="4" w:space="0" w:color="auto"/>
              <w:left w:val="single" w:sz="4" w:space="0" w:color="auto"/>
              <w:bottom w:val="single" w:sz="4" w:space="0" w:color="auto"/>
              <w:right w:val="nil"/>
            </w:tcBorders>
            <w:vAlign w:val="center"/>
          </w:tcPr>
          <w:p w14:paraId="53AAACD5"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923" w:type="dxa"/>
            <w:tcBorders>
              <w:top w:val="single" w:sz="4" w:space="0" w:color="auto"/>
              <w:left w:val="single" w:sz="4" w:space="0" w:color="auto"/>
              <w:bottom w:val="single" w:sz="4" w:space="0" w:color="auto"/>
              <w:right w:val="nil"/>
            </w:tcBorders>
            <w:vAlign w:val="bottom"/>
          </w:tcPr>
          <w:p w14:paraId="55B55167"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6</w:t>
            </w:r>
          </w:p>
        </w:tc>
        <w:tc>
          <w:tcPr>
            <w:tcW w:w="2266" w:type="dxa"/>
            <w:tcBorders>
              <w:top w:val="single" w:sz="4" w:space="0" w:color="auto"/>
              <w:left w:val="single" w:sz="4" w:space="0" w:color="auto"/>
              <w:bottom w:val="single" w:sz="4" w:space="0" w:color="auto"/>
              <w:right w:val="nil"/>
            </w:tcBorders>
            <w:vAlign w:val="center"/>
          </w:tcPr>
          <w:p w14:paraId="2800B715" w14:textId="77777777" w:rsidR="00562BBD" w:rsidRPr="0086644A" w:rsidRDefault="00562BBD" w:rsidP="00562BBD">
            <w:pPr>
              <w:spacing w:after="0" w:line="240"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68a8796b-512a-4bff- 86a4-e505265fcc1c </w:t>
            </w:r>
          </w:p>
          <w:p w14:paraId="3E7C723A" w14:textId="77777777" w:rsidR="00562BBD" w:rsidRPr="0086644A" w:rsidRDefault="00562BBD" w:rsidP="00562BBD">
            <w:pPr>
              <w:spacing w:after="0" w:line="240" w:lineRule="auto"/>
              <w:ind w:firstLine="360"/>
              <w:rPr>
                <w:rFonts w:ascii="Courier New" w:hAnsi="Courier New" w:cs="Courier New"/>
                <w:sz w:val="18"/>
                <w:szCs w:val="18"/>
                <w:lang w:val="en-US"/>
              </w:rPr>
            </w:pPr>
          </w:p>
        </w:tc>
        <w:tc>
          <w:tcPr>
            <w:tcW w:w="2722" w:type="dxa"/>
            <w:tcBorders>
              <w:top w:val="single" w:sz="4" w:space="0" w:color="auto"/>
              <w:left w:val="single" w:sz="4" w:space="0" w:color="auto"/>
              <w:bottom w:val="single" w:sz="4" w:space="0" w:color="auto"/>
              <w:right w:val="nil"/>
            </w:tcBorders>
            <w:vAlign w:val="center"/>
          </w:tcPr>
          <w:p w14:paraId="4736ED7E" w14:textId="77777777" w:rsidR="00562BBD" w:rsidRPr="0086644A" w:rsidRDefault="00562BBD" w:rsidP="00562BBD">
            <w:pPr>
              <w:spacing w:after="0" w:line="240" w:lineRule="auto"/>
              <w:jc w:val="center"/>
              <w:rPr>
                <w:rFonts w:ascii="Times New Roman" w:hAnsi="Times New Roman"/>
                <w:color w:val="000000"/>
                <w:sz w:val="18"/>
                <w:szCs w:val="18"/>
                <w:lang w:eastAsia="en-US"/>
              </w:rPr>
            </w:pPr>
            <w:r w:rsidRPr="0086644A">
              <w:rPr>
                <w:rFonts w:ascii="Times New Roman" w:hAnsi="Times New Roman"/>
                <w:color w:val="000000"/>
                <w:sz w:val="18"/>
                <w:szCs w:val="18"/>
                <w:lang w:eastAsia="en-US"/>
              </w:rPr>
              <w:t>86:08:0040201:1029</w:t>
            </w:r>
          </w:p>
          <w:p w14:paraId="2141CD1F" w14:textId="77777777" w:rsidR="00562BBD" w:rsidRPr="0086644A" w:rsidRDefault="00562BBD" w:rsidP="00562BBD">
            <w:pPr>
              <w:spacing w:after="0" w:line="240" w:lineRule="auto"/>
              <w:rPr>
                <w:rFonts w:ascii="Courier New" w:hAnsi="Courier New" w:cs="Courier New"/>
                <w:sz w:val="18"/>
                <w:szCs w:val="18"/>
              </w:rPr>
            </w:pPr>
          </w:p>
        </w:tc>
        <w:tc>
          <w:tcPr>
            <w:tcW w:w="2295" w:type="dxa"/>
            <w:tcBorders>
              <w:top w:val="single" w:sz="4" w:space="0" w:color="auto"/>
              <w:left w:val="single" w:sz="4" w:space="0" w:color="auto"/>
              <w:bottom w:val="single" w:sz="4" w:space="0" w:color="auto"/>
              <w:right w:val="nil"/>
            </w:tcBorders>
            <w:vAlign w:val="center"/>
          </w:tcPr>
          <w:p w14:paraId="7466E9A3" w14:textId="77777777" w:rsidR="00562BBD" w:rsidRPr="0086644A" w:rsidRDefault="00562BBD" w:rsidP="00562BBD">
            <w:pPr>
              <w:spacing w:after="0" w:line="240" w:lineRule="auto"/>
              <w:ind w:firstLine="360"/>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86:08:0020401:742</w:t>
            </w:r>
          </w:p>
        </w:tc>
        <w:tc>
          <w:tcPr>
            <w:tcW w:w="2693" w:type="dxa"/>
            <w:tcBorders>
              <w:top w:val="single" w:sz="4" w:space="0" w:color="auto"/>
              <w:left w:val="single" w:sz="4" w:space="0" w:color="auto"/>
              <w:bottom w:val="single" w:sz="4" w:space="0" w:color="auto"/>
              <w:right w:val="single" w:sz="4" w:space="0" w:color="auto"/>
            </w:tcBorders>
            <w:vAlign w:val="bottom"/>
          </w:tcPr>
          <w:p w14:paraId="2B1E0814"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bl>
    <w:p w14:paraId="46ECCCD8" w14:textId="77777777" w:rsidR="00562BBD" w:rsidRPr="0086644A" w:rsidRDefault="00562BBD" w:rsidP="00562BBD">
      <w:pPr>
        <w:spacing w:after="160" w:line="259" w:lineRule="auto"/>
        <w:ind w:left="10348" w:hanging="10348"/>
        <w:rPr>
          <w:rFonts w:ascii="Times New Roman" w:hAnsi="Times New Roman"/>
          <w:sz w:val="18"/>
          <w:szCs w:val="18"/>
        </w:rPr>
      </w:pPr>
    </w:p>
    <w:p w14:paraId="057B5D9A" w14:textId="77777777" w:rsidR="00562BBD" w:rsidRPr="0086644A" w:rsidRDefault="00562BBD" w:rsidP="00562BBD">
      <w:pPr>
        <w:spacing w:after="160" w:line="259" w:lineRule="auto"/>
        <w:ind w:left="10348" w:hanging="10348"/>
        <w:rPr>
          <w:rFonts w:ascii="Times New Roman" w:hAnsi="Times New Roman"/>
          <w:sz w:val="18"/>
          <w:szCs w:val="18"/>
        </w:rPr>
      </w:pPr>
    </w:p>
    <w:tbl>
      <w:tblPr>
        <w:tblW w:w="15309" w:type="dxa"/>
        <w:tblInd w:w="-5" w:type="dxa"/>
        <w:tblLayout w:type="fixed"/>
        <w:tblCellMar>
          <w:left w:w="0" w:type="dxa"/>
          <w:right w:w="0" w:type="dxa"/>
        </w:tblCellMar>
        <w:tblLook w:val="0000" w:firstRow="0" w:lastRow="0" w:firstColumn="0" w:lastColumn="0" w:noHBand="0" w:noVBand="0"/>
      </w:tblPr>
      <w:tblGrid>
        <w:gridCol w:w="456"/>
        <w:gridCol w:w="2040"/>
        <w:gridCol w:w="2837"/>
        <w:gridCol w:w="2266"/>
        <w:gridCol w:w="2722"/>
        <w:gridCol w:w="2611"/>
        <w:gridCol w:w="2377"/>
      </w:tblGrid>
      <w:tr w:rsidR="00562BBD" w:rsidRPr="0086644A" w14:paraId="35534934" w14:textId="77777777" w:rsidTr="00CF35C9">
        <w:trPr>
          <w:trHeight w:val="2726"/>
        </w:trPr>
        <w:tc>
          <w:tcPr>
            <w:tcW w:w="456" w:type="dxa"/>
            <w:tcBorders>
              <w:top w:val="single" w:sz="4" w:space="0" w:color="auto"/>
              <w:left w:val="single" w:sz="4" w:space="0" w:color="auto"/>
              <w:bottom w:val="nil"/>
              <w:right w:val="nil"/>
            </w:tcBorders>
            <w:vAlign w:val="center"/>
          </w:tcPr>
          <w:p w14:paraId="68C29C55"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lastRenderedPageBreak/>
              <w:t>7</w:t>
            </w:r>
          </w:p>
        </w:tc>
        <w:tc>
          <w:tcPr>
            <w:tcW w:w="2040" w:type="dxa"/>
            <w:tcBorders>
              <w:top w:val="single" w:sz="4" w:space="0" w:color="auto"/>
              <w:left w:val="single" w:sz="4" w:space="0" w:color="auto"/>
              <w:bottom w:val="nil"/>
              <w:right w:val="nil"/>
            </w:tcBorders>
            <w:vAlign w:val="center"/>
          </w:tcPr>
          <w:p w14:paraId="0CF45C59"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nil"/>
              <w:right w:val="nil"/>
            </w:tcBorders>
            <w:vAlign w:val="bottom"/>
          </w:tcPr>
          <w:p w14:paraId="1587724A"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7</w:t>
            </w:r>
          </w:p>
        </w:tc>
        <w:tc>
          <w:tcPr>
            <w:tcW w:w="2266" w:type="dxa"/>
            <w:tcBorders>
              <w:top w:val="single" w:sz="4" w:space="0" w:color="auto"/>
              <w:left w:val="single" w:sz="4" w:space="0" w:color="auto"/>
              <w:bottom w:val="nil"/>
              <w:right w:val="nil"/>
            </w:tcBorders>
            <w:vAlign w:val="center"/>
          </w:tcPr>
          <w:p w14:paraId="08383DF4" w14:textId="77777777" w:rsidR="00562BBD" w:rsidRPr="0086644A" w:rsidRDefault="00562BBD" w:rsidP="00562BBD">
            <w:pPr>
              <w:spacing w:after="0" w:line="240"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23a53e74-bd2d-4fe6- ae19-b2bb68a3a021 </w:t>
            </w:r>
          </w:p>
          <w:p w14:paraId="70AD6E8A" w14:textId="77777777" w:rsidR="00562BBD" w:rsidRPr="0086644A" w:rsidRDefault="00562BBD" w:rsidP="00562BBD">
            <w:pPr>
              <w:spacing w:after="0" w:line="240" w:lineRule="auto"/>
              <w:rPr>
                <w:rFonts w:ascii="Courier New" w:hAnsi="Courier New" w:cs="Courier New"/>
                <w:sz w:val="18"/>
                <w:szCs w:val="18"/>
                <w:lang w:val="en-US"/>
              </w:rPr>
            </w:pPr>
          </w:p>
        </w:tc>
        <w:tc>
          <w:tcPr>
            <w:tcW w:w="2722" w:type="dxa"/>
            <w:tcBorders>
              <w:top w:val="single" w:sz="4" w:space="0" w:color="auto"/>
              <w:left w:val="single" w:sz="4" w:space="0" w:color="auto"/>
              <w:bottom w:val="nil"/>
              <w:right w:val="nil"/>
            </w:tcBorders>
            <w:vAlign w:val="center"/>
          </w:tcPr>
          <w:p w14:paraId="4876871D" w14:textId="77777777" w:rsidR="00562BBD" w:rsidRPr="0086644A" w:rsidRDefault="00562BBD" w:rsidP="00562BBD">
            <w:pPr>
              <w:spacing w:after="0" w:line="240" w:lineRule="auto"/>
              <w:jc w:val="center"/>
              <w:rPr>
                <w:rFonts w:ascii="Times New Roman" w:hAnsi="Times New Roman"/>
                <w:color w:val="000000"/>
                <w:sz w:val="18"/>
                <w:szCs w:val="18"/>
                <w:lang w:eastAsia="en-US"/>
              </w:rPr>
            </w:pPr>
            <w:r w:rsidRPr="0086644A">
              <w:rPr>
                <w:rFonts w:ascii="Times New Roman" w:hAnsi="Times New Roman"/>
                <w:color w:val="000000"/>
                <w:sz w:val="18"/>
                <w:szCs w:val="18"/>
                <w:lang w:eastAsia="en-US"/>
              </w:rPr>
              <w:t>86:08:0040201:1030</w:t>
            </w:r>
          </w:p>
          <w:p w14:paraId="062A3B6E" w14:textId="77777777" w:rsidR="00562BBD" w:rsidRPr="0086644A" w:rsidRDefault="00562BBD" w:rsidP="00562BBD">
            <w:pPr>
              <w:spacing w:after="0" w:line="240" w:lineRule="auto"/>
              <w:jc w:val="center"/>
              <w:rPr>
                <w:rFonts w:ascii="Courier New" w:hAnsi="Courier New" w:cs="Courier New"/>
                <w:sz w:val="18"/>
                <w:szCs w:val="18"/>
              </w:rPr>
            </w:pPr>
          </w:p>
        </w:tc>
        <w:tc>
          <w:tcPr>
            <w:tcW w:w="2611" w:type="dxa"/>
            <w:tcBorders>
              <w:top w:val="single" w:sz="4" w:space="0" w:color="auto"/>
              <w:left w:val="single" w:sz="4" w:space="0" w:color="auto"/>
              <w:bottom w:val="nil"/>
              <w:right w:val="nil"/>
            </w:tcBorders>
          </w:tcPr>
          <w:p w14:paraId="1D36A0E9" w14:textId="77777777" w:rsidR="00562BBD" w:rsidRPr="0086644A" w:rsidRDefault="00562BBD" w:rsidP="00562BBD">
            <w:pPr>
              <w:spacing w:after="0" w:line="240" w:lineRule="auto"/>
              <w:ind w:firstLine="360"/>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 xml:space="preserve">   86:08:0020401:742</w:t>
            </w:r>
          </w:p>
        </w:tc>
        <w:tc>
          <w:tcPr>
            <w:tcW w:w="2377" w:type="dxa"/>
            <w:tcBorders>
              <w:top w:val="single" w:sz="4" w:space="0" w:color="auto"/>
              <w:left w:val="single" w:sz="4" w:space="0" w:color="auto"/>
              <w:bottom w:val="nil"/>
              <w:right w:val="single" w:sz="4" w:space="0" w:color="auto"/>
            </w:tcBorders>
            <w:vAlign w:val="bottom"/>
          </w:tcPr>
          <w:p w14:paraId="53C7DC17"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087947AE" w14:textId="77777777" w:rsidTr="00CF35C9">
        <w:trPr>
          <w:trHeight w:val="2722"/>
        </w:trPr>
        <w:tc>
          <w:tcPr>
            <w:tcW w:w="456" w:type="dxa"/>
            <w:tcBorders>
              <w:top w:val="single" w:sz="4" w:space="0" w:color="auto"/>
              <w:left w:val="single" w:sz="4" w:space="0" w:color="auto"/>
              <w:bottom w:val="nil"/>
              <w:right w:val="nil"/>
            </w:tcBorders>
            <w:vAlign w:val="center"/>
          </w:tcPr>
          <w:p w14:paraId="572C2A7A"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8</w:t>
            </w:r>
          </w:p>
        </w:tc>
        <w:tc>
          <w:tcPr>
            <w:tcW w:w="2040" w:type="dxa"/>
            <w:tcBorders>
              <w:top w:val="single" w:sz="4" w:space="0" w:color="auto"/>
              <w:left w:val="single" w:sz="4" w:space="0" w:color="auto"/>
              <w:bottom w:val="nil"/>
              <w:right w:val="nil"/>
            </w:tcBorders>
            <w:vAlign w:val="center"/>
          </w:tcPr>
          <w:p w14:paraId="54667B50"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nil"/>
              <w:right w:val="nil"/>
            </w:tcBorders>
            <w:vAlign w:val="bottom"/>
          </w:tcPr>
          <w:p w14:paraId="7A95829A"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8</w:t>
            </w:r>
          </w:p>
        </w:tc>
        <w:tc>
          <w:tcPr>
            <w:tcW w:w="2266" w:type="dxa"/>
            <w:tcBorders>
              <w:top w:val="single" w:sz="4" w:space="0" w:color="auto"/>
              <w:left w:val="single" w:sz="4" w:space="0" w:color="auto"/>
              <w:bottom w:val="nil"/>
              <w:right w:val="nil"/>
            </w:tcBorders>
            <w:vAlign w:val="center"/>
          </w:tcPr>
          <w:p w14:paraId="54C04647" w14:textId="77777777" w:rsidR="00562BBD" w:rsidRPr="0086644A" w:rsidRDefault="00562BBD" w:rsidP="00562BBD">
            <w:pPr>
              <w:spacing w:after="0" w:line="240"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1061e145-2e1e-4e08- a37e-c1e04411b628 </w:t>
            </w:r>
          </w:p>
          <w:p w14:paraId="6F550734" w14:textId="77777777" w:rsidR="00562BBD" w:rsidRPr="0086644A" w:rsidRDefault="00562BBD" w:rsidP="00562BBD">
            <w:pPr>
              <w:spacing w:after="0" w:line="240" w:lineRule="auto"/>
              <w:rPr>
                <w:rFonts w:ascii="Courier New" w:hAnsi="Courier New" w:cs="Courier New"/>
                <w:sz w:val="18"/>
                <w:szCs w:val="18"/>
                <w:lang w:val="en-US"/>
              </w:rPr>
            </w:pPr>
          </w:p>
        </w:tc>
        <w:tc>
          <w:tcPr>
            <w:tcW w:w="2722" w:type="dxa"/>
            <w:tcBorders>
              <w:top w:val="single" w:sz="4" w:space="0" w:color="auto"/>
              <w:left w:val="single" w:sz="4" w:space="0" w:color="auto"/>
              <w:bottom w:val="nil"/>
              <w:right w:val="nil"/>
            </w:tcBorders>
          </w:tcPr>
          <w:p w14:paraId="2C0247EF"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86:08:0040201:1031</w:t>
            </w:r>
          </w:p>
        </w:tc>
        <w:tc>
          <w:tcPr>
            <w:tcW w:w="2611" w:type="dxa"/>
            <w:tcBorders>
              <w:top w:val="single" w:sz="4" w:space="0" w:color="auto"/>
              <w:left w:val="single" w:sz="4" w:space="0" w:color="auto"/>
              <w:bottom w:val="nil"/>
              <w:right w:val="nil"/>
            </w:tcBorders>
          </w:tcPr>
          <w:p w14:paraId="6E8E60FB" w14:textId="77777777" w:rsidR="00562BBD" w:rsidRPr="0086644A" w:rsidRDefault="00562BBD" w:rsidP="00562BBD">
            <w:pPr>
              <w:spacing w:after="0" w:line="240" w:lineRule="auto"/>
              <w:ind w:firstLine="360"/>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 xml:space="preserve">   86:08:0020401:742</w:t>
            </w:r>
          </w:p>
        </w:tc>
        <w:tc>
          <w:tcPr>
            <w:tcW w:w="2377" w:type="dxa"/>
            <w:tcBorders>
              <w:top w:val="single" w:sz="4" w:space="0" w:color="auto"/>
              <w:left w:val="single" w:sz="4" w:space="0" w:color="auto"/>
              <w:bottom w:val="nil"/>
              <w:right w:val="single" w:sz="4" w:space="0" w:color="auto"/>
            </w:tcBorders>
            <w:vAlign w:val="bottom"/>
          </w:tcPr>
          <w:p w14:paraId="672B701F"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611E97AC" w14:textId="77777777" w:rsidTr="00CF35C9">
        <w:trPr>
          <w:trHeight w:val="2726"/>
        </w:trPr>
        <w:tc>
          <w:tcPr>
            <w:tcW w:w="456" w:type="dxa"/>
            <w:tcBorders>
              <w:top w:val="single" w:sz="4" w:space="0" w:color="auto"/>
              <w:left w:val="single" w:sz="4" w:space="0" w:color="auto"/>
              <w:bottom w:val="single" w:sz="4" w:space="0" w:color="auto"/>
              <w:right w:val="nil"/>
            </w:tcBorders>
            <w:vAlign w:val="center"/>
          </w:tcPr>
          <w:p w14:paraId="2FBF9FB3"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9</w:t>
            </w:r>
          </w:p>
        </w:tc>
        <w:tc>
          <w:tcPr>
            <w:tcW w:w="2040" w:type="dxa"/>
            <w:tcBorders>
              <w:top w:val="single" w:sz="4" w:space="0" w:color="auto"/>
              <w:left w:val="single" w:sz="4" w:space="0" w:color="auto"/>
              <w:bottom w:val="single" w:sz="4" w:space="0" w:color="auto"/>
              <w:right w:val="nil"/>
            </w:tcBorders>
            <w:vAlign w:val="center"/>
          </w:tcPr>
          <w:p w14:paraId="655E666C"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single" w:sz="4" w:space="0" w:color="auto"/>
              <w:right w:val="nil"/>
            </w:tcBorders>
            <w:vAlign w:val="bottom"/>
          </w:tcPr>
          <w:p w14:paraId="718C399D"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9</w:t>
            </w:r>
          </w:p>
        </w:tc>
        <w:tc>
          <w:tcPr>
            <w:tcW w:w="2266" w:type="dxa"/>
            <w:tcBorders>
              <w:top w:val="single" w:sz="4" w:space="0" w:color="auto"/>
              <w:left w:val="single" w:sz="4" w:space="0" w:color="auto"/>
              <w:bottom w:val="single" w:sz="4" w:space="0" w:color="auto"/>
              <w:right w:val="nil"/>
            </w:tcBorders>
            <w:vAlign w:val="center"/>
          </w:tcPr>
          <w:p w14:paraId="2B8B29F5" w14:textId="77777777" w:rsidR="00562BBD" w:rsidRPr="0086644A" w:rsidRDefault="00562BBD" w:rsidP="00562BBD">
            <w:pPr>
              <w:spacing w:after="0" w:line="240"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09abc122-8f5f-46e1- adad-37bbb895d61a </w:t>
            </w:r>
          </w:p>
          <w:p w14:paraId="14D56177" w14:textId="77777777" w:rsidR="00562BBD" w:rsidRPr="0086644A" w:rsidRDefault="00562BBD" w:rsidP="00562BBD">
            <w:pPr>
              <w:spacing w:after="0" w:line="240" w:lineRule="auto"/>
              <w:rPr>
                <w:rFonts w:ascii="Courier New" w:hAnsi="Courier New" w:cs="Courier New"/>
                <w:sz w:val="18"/>
                <w:szCs w:val="18"/>
                <w:lang w:val="en-US"/>
              </w:rPr>
            </w:pPr>
          </w:p>
        </w:tc>
        <w:tc>
          <w:tcPr>
            <w:tcW w:w="2722" w:type="dxa"/>
            <w:tcBorders>
              <w:top w:val="single" w:sz="4" w:space="0" w:color="auto"/>
              <w:left w:val="single" w:sz="4" w:space="0" w:color="auto"/>
              <w:bottom w:val="single" w:sz="4" w:space="0" w:color="auto"/>
              <w:right w:val="nil"/>
            </w:tcBorders>
          </w:tcPr>
          <w:p w14:paraId="5908D451"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86:08:0040201:1032</w:t>
            </w:r>
          </w:p>
        </w:tc>
        <w:tc>
          <w:tcPr>
            <w:tcW w:w="2611" w:type="dxa"/>
            <w:tcBorders>
              <w:top w:val="single" w:sz="4" w:space="0" w:color="auto"/>
              <w:left w:val="single" w:sz="4" w:space="0" w:color="auto"/>
              <w:bottom w:val="single" w:sz="4" w:space="0" w:color="auto"/>
              <w:right w:val="nil"/>
            </w:tcBorders>
          </w:tcPr>
          <w:p w14:paraId="42C60935" w14:textId="77777777" w:rsidR="00562BBD" w:rsidRPr="0086644A" w:rsidRDefault="00562BBD" w:rsidP="00562BBD">
            <w:pPr>
              <w:spacing w:after="0" w:line="240" w:lineRule="auto"/>
              <w:ind w:firstLine="360"/>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 xml:space="preserve">   86:08:0020401:742</w:t>
            </w:r>
          </w:p>
        </w:tc>
        <w:tc>
          <w:tcPr>
            <w:tcW w:w="2377" w:type="dxa"/>
            <w:tcBorders>
              <w:top w:val="single" w:sz="4" w:space="0" w:color="auto"/>
              <w:left w:val="single" w:sz="4" w:space="0" w:color="auto"/>
              <w:bottom w:val="single" w:sz="4" w:space="0" w:color="auto"/>
              <w:right w:val="single" w:sz="4" w:space="0" w:color="auto"/>
            </w:tcBorders>
            <w:vAlign w:val="bottom"/>
          </w:tcPr>
          <w:p w14:paraId="425C11AB"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bl>
    <w:p w14:paraId="6DAD976B" w14:textId="77777777" w:rsidR="00562BBD" w:rsidRPr="0086644A" w:rsidRDefault="00562BBD" w:rsidP="00562BBD">
      <w:pPr>
        <w:spacing w:after="160" w:line="259" w:lineRule="auto"/>
        <w:ind w:left="10348" w:hanging="10348"/>
        <w:rPr>
          <w:rFonts w:ascii="Times New Roman" w:hAnsi="Times New Roman"/>
          <w:sz w:val="18"/>
          <w:szCs w:val="18"/>
        </w:rPr>
      </w:pPr>
    </w:p>
    <w:p w14:paraId="3796E054" w14:textId="77777777" w:rsidR="00562BBD" w:rsidRPr="0086644A" w:rsidRDefault="00562BBD" w:rsidP="00562BBD">
      <w:pPr>
        <w:spacing w:after="160" w:line="259" w:lineRule="auto"/>
        <w:ind w:left="10348" w:hanging="10348"/>
        <w:rPr>
          <w:rFonts w:ascii="Times New Roman" w:hAnsi="Times New Roman"/>
          <w:sz w:val="18"/>
          <w:szCs w:val="18"/>
        </w:rPr>
      </w:pPr>
    </w:p>
    <w:tbl>
      <w:tblPr>
        <w:tblW w:w="15309" w:type="dxa"/>
        <w:tblInd w:w="-5" w:type="dxa"/>
        <w:tblLayout w:type="fixed"/>
        <w:tblCellMar>
          <w:left w:w="0" w:type="dxa"/>
          <w:right w:w="0" w:type="dxa"/>
        </w:tblCellMar>
        <w:tblLook w:val="0000" w:firstRow="0" w:lastRow="0" w:firstColumn="0" w:lastColumn="0" w:noHBand="0" w:noVBand="0"/>
      </w:tblPr>
      <w:tblGrid>
        <w:gridCol w:w="456"/>
        <w:gridCol w:w="2040"/>
        <w:gridCol w:w="2837"/>
        <w:gridCol w:w="2266"/>
        <w:gridCol w:w="2722"/>
        <w:gridCol w:w="2611"/>
        <w:gridCol w:w="2377"/>
      </w:tblGrid>
      <w:tr w:rsidR="00562BBD" w:rsidRPr="0086644A" w14:paraId="24F89EB8" w14:textId="77777777" w:rsidTr="00CF35C9">
        <w:trPr>
          <w:trHeight w:val="2726"/>
        </w:trPr>
        <w:tc>
          <w:tcPr>
            <w:tcW w:w="456" w:type="dxa"/>
            <w:tcBorders>
              <w:top w:val="single" w:sz="4" w:space="0" w:color="auto"/>
              <w:left w:val="single" w:sz="4" w:space="0" w:color="auto"/>
              <w:bottom w:val="nil"/>
              <w:right w:val="nil"/>
            </w:tcBorders>
            <w:vAlign w:val="center"/>
          </w:tcPr>
          <w:p w14:paraId="3228C51E"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lastRenderedPageBreak/>
              <w:t>10</w:t>
            </w:r>
          </w:p>
        </w:tc>
        <w:tc>
          <w:tcPr>
            <w:tcW w:w="2040" w:type="dxa"/>
            <w:tcBorders>
              <w:top w:val="single" w:sz="4" w:space="0" w:color="auto"/>
              <w:left w:val="single" w:sz="4" w:space="0" w:color="auto"/>
              <w:bottom w:val="nil"/>
              <w:right w:val="nil"/>
            </w:tcBorders>
            <w:vAlign w:val="center"/>
          </w:tcPr>
          <w:p w14:paraId="611ED821"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nil"/>
              <w:right w:val="nil"/>
            </w:tcBorders>
            <w:vAlign w:val="bottom"/>
          </w:tcPr>
          <w:p w14:paraId="775647B8"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10</w:t>
            </w:r>
          </w:p>
        </w:tc>
        <w:tc>
          <w:tcPr>
            <w:tcW w:w="2266" w:type="dxa"/>
            <w:tcBorders>
              <w:top w:val="single" w:sz="4" w:space="0" w:color="auto"/>
              <w:left w:val="single" w:sz="4" w:space="0" w:color="auto"/>
              <w:bottom w:val="nil"/>
              <w:right w:val="nil"/>
            </w:tcBorders>
            <w:vAlign w:val="center"/>
          </w:tcPr>
          <w:p w14:paraId="440A66F6" w14:textId="77777777" w:rsidR="00562BBD" w:rsidRPr="0086644A" w:rsidRDefault="00562BBD" w:rsidP="00562BBD">
            <w:pPr>
              <w:spacing w:after="0" w:line="252"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02194e64-0c29-426e- b9a0-ddfe48c5a01b </w:t>
            </w:r>
          </w:p>
          <w:p w14:paraId="5E1CD4CA" w14:textId="77777777" w:rsidR="00562BBD" w:rsidRPr="0086644A" w:rsidRDefault="00562BBD" w:rsidP="00562BBD">
            <w:pPr>
              <w:spacing w:after="0" w:line="252" w:lineRule="auto"/>
              <w:rPr>
                <w:rFonts w:ascii="Courier New" w:hAnsi="Courier New" w:cs="Courier New"/>
                <w:sz w:val="18"/>
                <w:szCs w:val="18"/>
                <w:lang w:val="en-US"/>
              </w:rPr>
            </w:pPr>
          </w:p>
        </w:tc>
        <w:tc>
          <w:tcPr>
            <w:tcW w:w="2722" w:type="dxa"/>
            <w:tcBorders>
              <w:top w:val="single" w:sz="4" w:space="0" w:color="auto"/>
              <w:left w:val="single" w:sz="4" w:space="0" w:color="auto"/>
              <w:bottom w:val="nil"/>
              <w:right w:val="nil"/>
            </w:tcBorders>
          </w:tcPr>
          <w:p w14:paraId="131C3907"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86:08:0040201:1033</w:t>
            </w:r>
          </w:p>
        </w:tc>
        <w:tc>
          <w:tcPr>
            <w:tcW w:w="2611" w:type="dxa"/>
            <w:tcBorders>
              <w:top w:val="single" w:sz="4" w:space="0" w:color="auto"/>
              <w:left w:val="single" w:sz="4" w:space="0" w:color="auto"/>
              <w:bottom w:val="nil"/>
              <w:right w:val="nil"/>
            </w:tcBorders>
          </w:tcPr>
          <w:p w14:paraId="3CC48DBF" w14:textId="77777777" w:rsidR="00562BBD" w:rsidRPr="0086644A" w:rsidRDefault="00562BBD" w:rsidP="00562BBD">
            <w:pPr>
              <w:spacing w:after="0" w:line="240" w:lineRule="auto"/>
              <w:ind w:firstLine="360"/>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 xml:space="preserve">   86:08:0020401:742</w:t>
            </w:r>
          </w:p>
        </w:tc>
        <w:tc>
          <w:tcPr>
            <w:tcW w:w="2377" w:type="dxa"/>
            <w:tcBorders>
              <w:top w:val="single" w:sz="4" w:space="0" w:color="auto"/>
              <w:left w:val="single" w:sz="4" w:space="0" w:color="auto"/>
              <w:bottom w:val="nil"/>
              <w:right w:val="single" w:sz="4" w:space="0" w:color="auto"/>
            </w:tcBorders>
            <w:vAlign w:val="bottom"/>
          </w:tcPr>
          <w:p w14:paraId="5B7EA7CF"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58178BB9" w14:textId="77777777" w:rsidTr="00CF35C9">
        <w:trPr>
          <w:trHeight w:val="2722"/>
        </w:trPr>
        <w:tc>
          <w:tcPr>
            <w:tcW w:w="456" w:type="dxa"/>
            <w:tcBorders>
              <w:top w:val="single" w:sz="4" w:space="0" w:color="auto"/>
              <w:left w:val="single" w:sz="4" w:space="0" w:color="auto"/>
              <w:bottom w:val="nil"/>
              <w:right w:val="nil"/>
            </w:tcBorders>
            <w:vAlign w:val="center"/>
          </w:tcPr>
          <w:p w14:paraId="70EDCF9C"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11</w:t>
            </w:r>
          </w:p>
        </w:tc>
        <w:tc>
          <w:tcPr>
            <w:tcW w:w="2040" w:type="dxa"/>
            <w:tcBorders>
              <w:top w:val="single" w:sz="4" w:space="0" w:color="auto"/>
              <w:left w:val="single" w:sz="4" w:space="0" w:color="auto"/>
              <w:bottom w:val="nil"/>
              <w:right w:val="nil"/>
            </w:tcBorders>
            <w:vAlign w:val="center"/>
          </w:tcPr>
          <w:p w14:paraId="6E427A8C"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nil"/>
              <w:right w:val="nil"/>
            </w:tcBorders>
            <w:vAlign w:val="bottom"/>
          </w:tcPr>
          <w:p w14:paraId="076435D6"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11</w:t>
            </w:r>
          </w:p>
        </w:tc>
        <w:tc>
          <w:tcPr>
            <w:tcW w:w="2266" w:type="dxa"/>
            <w:tcBorders>
              <w:top w:val="single" w:sz="4" w:space="0" w:color="auto"/>
              <w:left w:val="single" w:sz="4" w:space="0" w:color="auto"/>
              <w:bottom w:val="nil"/>
              <w:right w:val="nil"/>
            </w:tcBorders>
            <w:vAlign w:val="center"/>
          </w:tcPr>
          <w:p w14:paraId="2A7218A7" w14:textId="77777777" w:rsidR="00562BBD" w:rsidRPr="0086644A" w:rsidRDefault="00562BBD" w:rsidP="00562BBD">
            <w:pPr>
              <w:spacing w:after="0" w:line="240"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c8c9783e-ee1d-4b39- 85db-f56e9f10a276</w:t>
            </w:r>
          </w:p>
          <w:p w14:paraId="76288433" w14:textId="77777777" w:rsidR="00562BBD" w:rsidRPr="0086644A" w:rsidRDefault="00562BBD" w:rsidP="00562BBD">
            <w:pPr>
              <w:spacing w:after="0" w:line="240" w:lineRule="auto"/>
              <w:rPr>
                <w:rFonts w:ascii="Courier New" w:hAnsi="Courier New" w:cs="Courier New"/>
                <w:sz w:val="18"/>
                <w:szCs w:val="18"/>
              </w:rPr>
            </w:pPr>
          </w:p>
        </w:tc>
        <w:tc>
          <w:tcPr>
            <w:tcW w:w="2722" w:type="dxa"/>
            <w:tcBorders>
              <w:top w:val="single" w:sz="4" w:space="0" w:color="auto"/>
              <w:left w:val="single" w:sz="4" w:space="0" w:color="auto"/>
              <w:bottom w:val="nil"/>
              <w:right w:val="nil"/>
            </w:tcBorders>
          </w:tcPr>
          <w:p w14:paraId="0B6487F3"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86:08:0040201:1034</w:t>
            </w:r>
          </w:p>
        </w:tc>
        <w:tc>
          <w:tcPr>
            <w:tcW w:w="2611" w:type="dxa"/>
            <w:tcBorders>
              <w:top w:val="single" w:sz="4" w:space="0" w:color="auto"/>
              <w:left w:val="single" w:sz="4" w:space="0" w:color="auto"/>
              <w:bottom w:val="nil"/>
              <w:right w:val="nil"/>
            </w:tcBorders>
          </w:tcPr>
          <w:p w14:paraId="2AC02CA7" w14:textId="77777777" w:rsidR="00562BBD" w:rsidRPr="0086644A" w:rsidRDefault="00562BBD" w:rsidP="00562BBD">
            <w:pPr>
              <w:spacing w:after="0" w:line="240" w:lineRule="auto"/>
              <w:ind w:firstLine="360"/>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 xml:space="preserve">   86:08:0020401:742</w:t>
            </w:r>
          </w:p>
        </w:tc>
        <w:tc>
          <w:tcPr>
            <w:tcW w:w="2377" w:type="dxa"/>
            <w:tcBorders>
              <w:top w:val="single" w:sz="4" w:space="0" w:color="auto"/>
              <w:left w:val="single" w:sz="4" w:space="0" w:color="auto"/>
              <w:bottom w:val="nil"/>
              <w:right w:val="single" w:sz="4" w:space="0" w:color="auto"/>
            </w:tcBorders>
            <w:vAlign w:val="bottom"/>
          </w:tcPr>
          <w:p w14:paraId="297DBF10"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10DBA651" w14:textId="77777777" w:rsidTr="00CF35C9">
        <w:trPr>
          <w:trHeight w:val="2726"/>
        </w:trPr>
        <w:tc>
          <w:tcPr>
            <w:tcW w:w="456" w:type="dxa"/>
            <w:tcBorders>
              <w:top w:val="single" w:sz="4" w:space="0" w:color="auto"/>
              <w:left w:val="single" w:sz="4" w:space="0" w:color="auto"/>
              <w:bottom w:val="single" w:sz="4" w:space="0" w:color="auto"/>
              <w:right w:val="nil"/>
            </w:tcBorders>
            <w:vAlign w:val="center"/>
          </w:tcPr>
          <w:p w14:paraId="1A5819EB"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12</w:t>
            </w:r>
          </w:p>
        </w:tc>
        <w:tc>
          <w:tcPr>
            <w:tcW w:w="2040" w:type="dxa"/>
            <w:tcBorders>
              <w:top w:val="single" w:sz="4" w:space="0" w:color="auto"/>
              <w:left w:val="single" w:sz="4" w:space="0" w:color="auto"/>
              <w:bottom w:val="single" w:sz="4" w:space="0" w:color="auto"/>
              <w:right w:val="nil"/>
            </w:tcBorders>
            <w:vAlign w:val="center"/>
          </w:tcPr>
          <w:p w14:paraId="40E6FA74"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single" w:sz="4" w:space="0" w:color="auto"/>
              <w:right w:val="nil"/>
            </w:tcBorders>
            <w:vAlign w:val="bottom"/>
          </w:tcPr>
          <w:p w14:paraId="782302D0"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12</w:t>
            </w:r>
          </w:p>
        </w:tc>
        <w:tc>
          <w:tcPr>
            <w:tcW w:w="2266" w:type="dxa"/>
            <w:tcBorders>
              <w:top w:val="single" w:sz="4" w:space="0" w:color="auto"/>
              <w:left w:val="single" w:sz="4" w:space="0" w:color="auto"/>
              <w:bottom w:val="single" w:sz="4" w:space="0" w:color="auto"/>
              <w:right w:val="nil"/>
            </w:tcBorders>
            <w:vAlign w:val="center"/>
          </w:tcPr>
          <w:p w14:paraId="722FDB1F" w14:textId="77777777" w:rsidR="00562BBD" w:rsidRPr="0086644A" w:rsidRDefault="00562BBD" w:rsidP="00562BBD">
            <w:pPr>
              <w:spacing w:after="0" w:line="254"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c8c9783e-ee1d-4b39- 85db-f56e9f10a276</w:t>
            </w:r>
          </w:p>
          <w:p w14:paraId="30F63451" w14:textId="77777777" w:rsidR="00562BBD" w:rsidRPr="0086644A" w:rsidRDefault="00562BBD" w:rsidP="00562BBD">
            <w:pPr>
              <w:spacing w:after="0" w:line="254" w:lineRule="auto"/>
              <w:rPr>
                <w:rFonts w:ascii="Courier New" w:hAnsi="Courier New" w:cs="Courier New"/>
                <w:sz w:val="18"/>
                <w:szCs w:val="18"/>
                <w:lang w:val="en-US"/>
              </w:rPr>
            </w:pPr>
          </w:p>
        </w:tc>
        <w:tc>
          <w:tcPr>
            <w:tcW w:w="2722" w:type="dxa"/>
            <w:tcBorders>
              <w:top w:val="single" w:sz="4" w:space="0" w:color="auto"/>
              <w:left w:val="single" w:sz="4" w:space="0" w:color="auto"/>
              <w:bottom w:val="single" w:sz="4" w:space="0" w:color="auto"/>
              <w:right w:val="nil"/>
            </w:tcBorders>
          </w:tcPr>
          <w:p w14:paraId="7041CB3C"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86:08:0040201:1035</w:t>
            </w:r>
          </w:p>
        </w:tc>
        <w:tc>
          <w:tcPr>
            <w:tcW w:w="2611" w:type="dxa"/>
            <w:tcBorders>
              <w:top w:val="single" w:sz="4" w:space="0" w:color="auto"/>
              <w:left w:val="single" w:sz="4" w:space="0" w:color="auto"/>
              <w:bottom w:val="single" w:sz="4" w:space="0" w:color="auto"/>
              <w:right w:val="nil"/>
            </w:tcBorders>
          </w:tcPr>
          <w:p w14:paraId="271EA566" w14:textId="77777777" w:rsidR="00562BBD" w:rsidRPr="0086644A" w:rsidRDefault="00562BBD" w:rsidP="00562BBD">
            <w:pPr>
              <w:spacing w:after="0" w:line="240" w:lineRule="auto"/>
              <w:ind w:firstLine="360"/>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 xml:space="preserve">   86:08:0020401:742</w:t>
            </w:r>
          </w:p>
        </w:tc>
        <w:tc>
          <w:tcPr>
            <w:tcW w:w="2377" w:type="dxa"/>
            <w:tcBorders>
              <w:top w:val="single" w:sz="4" w:space="0" w:color="auto"/>
              <w:left w:val="single" w:sz="4" w:space="0" w:color="auto"/>
              <w:bottom w:val="single" w:sz="4" w:space="0" w:color="auto"/>
              <w:right w:val="single" w:sz="4" w:space="0" w:color="auto"/>
            </w:tcBorders>
            <w:vAlign w:val="bottom"/>
          </w:tcPr>
          <w:p w14:paraId="5DBC0368"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bl>
    <w:p w14:paraId="55883CBA" w14:textId="77777777" w:rsidR="00562BBD" w:rsidRPr="0086644A" w:rsidRDefault="00562BBD" w:rsidP="00562BBD">
      <w:pPr>
        <w:spacing w:after="160" w:line="259" w:lineRule="auto"/>
        <w:ind w:left="10348" w:hanging="10348"/>
        <w:rPr>
          <w:rFonts w:ascii="Times New Roman" w:hAnsi="Times New Roman"/>
          <w:sz w:val="18"/>
          <w:szCs w:val="18"/>
        </w:rPr>
      </w:pPr>
    </w:p>
    <w:p w14:paraId="668E9A76" w14:textId="77777777" w:rsidR="00562BBD" w:rsidRPr="0086644A" w:rsidRDefault="00562BBD" w:rsidP="00562BBD">
      <w:pPr>
        <w:spacing w:after="160" w:line="259" w:lineRule="auto"/>
        <w:ind w:left="10348" w:hanging="10348"/>
        <w:rPr>
          <w:rFonts w:ascii="Times New Roman" w:hAnsi="Times New Roman"/>
          <w:sz w:val="18"/>
          <w:szCs w:val="18"/>
        </w:rPr>
      </w:pPr>
    </w:p>
    <w:tbl>
      <w:tblPr>
        <w:tblW w:w="15309" w:type="dxa"/>
        <w:tblInd w:w="-5" w:type="dxa"/>
        <w:tblLayout w:type="fixed"/>
        <w:tblCellMar>
          <w:left w:w="0" w:type="dxa"/>
          <w:right w:w="0" w:type="dxa"/>
        </w:tblCellMar>
        <w:tblLook w:val="0000" w:firstRow="0" w:lastRow="0" w:firstColumn="0" w:lastColumn="0" w:noHBand="0" w:noVBand="0"/>
      </w:tblPr>
      <w:tblGrid>
        <w:gridCol w:w="456"/>
        <w:gridCol w:w="2040"/>
        <w:gridCol w:w="2837"/>
        <w:gridCol w:w="2266"/>
        <w:gridCol w:w="2722"/>
        <w:gridCol w:w="2611"/>
        <w:gridCol w:w="2377"/>
      </w:tblGrid>
      <w:tr w:rsidR="00562BBD" w:rsidRPr="0086644A" w14:paraId="68724289" w14:textId="77777777" w:rsidTr="00CF35C9">
        <w:trPr>
          <w:trHeight w:val="2726"/>
        </w:trPr>
        <w:tc>
          <w:tcPr>
            <w:tcW w:w="456" w:type="dxa"/>
            <w:tcBorders>
              <w:top w:val="single" w:sz="4" w:space="0" w:color="auto"/>
              <w:left w:val="single" w:sz="4" w:space="0" w:color="auto"/>
              <w:bottom w:val="nil"/>
              <w:right w:val="nil"/>
            </w:tcBorders>
            <w:vAlign w:val="center"/>
          </w:tcPr>
          <w:p w14:paraId="07C89A7B"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lastRenderedPageBreak/>
              <w:t>13</w:t>
            </w:r>
          </w:p>
        </w:tc>
        <w:tc>
          <w:tcPr>
            <w:tcW w:w="2040" w:type="dxa"/>
            <w:tcBorders>
              <w:top w:val="single" w:sz="4" w:space="0" w:color="auto"/>
              <w:left w:val="single" w:sz="4" w:space="0" w:color="auto"/>
              <w:bottom w:val="nil"/>
              <w:right w:val="nil"/>
            </w:tcBorders>
            <w:vAlign w:val="center"/>
          </w:tcPr>
          <w:p w14:paraId="35DB0C98"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nil"/>
              <w:right w:val="nil"/>
            </w:tcBorders>
            <w:vAlign w:val="bottom"/>
          </w:tcPr>
          <w:p w14:paraId="2F7EE7A1"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13</w:t>
            </w:r>
          </w:p>
        </w:tc>
        <w:tc>
          <w:tcPr>
            <w:tcW w:w="2266" w:type="dxa"/>
            <w:tcBorders>
              <w:top w:val="single" w:sz="4" w:space="0" w:color="auto"/>
              <w:left w:val="single" w:sz="4" w:space="0" w:color="auto"/>
              <w:bottom w:val="nil"/>
              <w:right w:val="nil"/>
            </w:tcBorders>
            <w:vAlign w:val="center"/>
          </w:tcPr>
          <w:p w14:paraId="3288DF1C" w14:textId="77777777" w:rsidR="00562BBD" w:rsidRPr="0086644A" w:rsidRDefault="00562BBD" w:rsidP="00562BBD">
            <w:pPr>
              <w:spacing w:after="0" w:line="254"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1901f313-b0ca-4376- a3ff-8703cc088b3c </w:t>
            </w:r>
          </w:p>
          <w:p w14:paraId="47E403EC" w14:textId="77777777" w:rsidR="00562BBD" w:rsidRPr="0086644A" w:rsidRDefault="00562BBD" w:rsidP="00562BBD">
            <w:pPr>
              <w:spacing w:after="0" w:line="254" w:lineRule="auto"/>
              <w:rPr>
                <w:rFonts w:ascii="Courier New" w:hAnsi="Courier New" w:cs="Courier New"/>
                <w:sz w:val="18"/>
                <w:szCs w:val="18"/>
                <w:lang w:val="en-US"/>
              </w:rPr>
            </w:pPr>
          </w:p>
        </w:tc>
        <w:tc>
          <w:tcPr>
            <w:tcW w:w="2722" w:type="dxa"/>
            <w:tcBorders>
              <w:top w:val="single" w:sz="4" w:space="0" w:color="auto"/>
              <w:left w:val="single" w:sz="4" w:space="0" w:color="auto"/>
              <w:bottom w:val="nil"/>
              <w:right w:val="nil"/>
            </w:tcBorders>
          </w:tcPr>
          <w:p w14:paraId="11774AE8"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86:08:0040201:1036</w:t>
            </w:r>
          </w:p>
        </w:tc>
        <w:tc>
          <w:tcPr>
            <w:tcW w:w="2611" w:type="dxa"/>
            <w:tcBorders>
              <w:top w:val="single" w:sz="4" w:space="0" w:color="auto"/>
              <w:left w:val="single" w:sz="4" w:space="0" w:color="auto"/>
              <w:bottom w:val="nil"/>
              <w:right w:val="nil"/>
            </w:tcBorders>
          </w:tcPr>
          <w:p w14:paraId="2881556A" w14:textId="77777777" w:rsidR="00562BBD" w:rsidRPr="0086644A" w:rsidRDefault="00562BBD" w:rsidP="00562BBD">
            <w:pPr>
              <w:spacing w:after="0" w:line="240" w:lineRule="auto"/>
              <w:ind w:firstLine="360"/>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86:08:0020401:742</w:t>
            </w:r>
          </w:p>
        </w:tc>
        <w:tc>
          <w:tcPr>
            <w:tcW w:w="2377" w:type="dxa"/>
            <w:tcBorders>
              <w:top w:val="single" w:sz="4" w:space="0" w:color="auto"/>
              <w:left w:val="single" w:sz="4" w:space="0" w:color="auto"/>
              <w:bottom w:val="nil"/>
              <w:right w:val="single" w:sz="4" w:space="0" w:color="auto"/>
            </w:tcBorders>
            <w:vAlign w:val="bottom"/>
          </w:tcPr>
          <w:p w14:paraId="04B680A7"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1004494B" w14:textId="77777777" w:rsidTr="00CF35C9">
        <w:trPr>
          <w:trHeight w:val="2722"/>
        </w:trPr>
        <w:tc>
          <w:tcPr>
            <w:tcW w:w="456" w:type="dxa"/>
            <w:tcBorders>
              <w:top w:val="single" w:sz="4" w:space="0" w:color="auto"/>
              <w:left w:val="single" w:sz="4" w:space="0" w:color="auto"/>
              <w:bottom w:val="nil"/>
              <w:right w:val="nil"/>
            </w:tcBorders>
            <w:vAlign w:val="center"/>
          </w:tcPr>
          <w:p w14:paraId="026F60A2"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14</w:t>
            </w:r>
          </w:p>
        </w:tc>
        <w:tc>
          <w:tcPr>
            <w:tcW w:w="2040" w:type="dxa"/>
            <w:tcBorders>
              <w:top w:val="single" w:sz="4" w:space="0" w:color="auto"/>
              <w:left w:val="single" w:sz="4" w:space="0" w:color="auto"/>
              <w:bottom w:val="nil"/>
              <w:right w:val="nil"/>
            </w:tcBorders>
            <w:vAlign w:val="center"/>
          </w:tcPr>
          <w:p w14:paraId="05DAD8AF"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nil"/>
              <w:right w:val="nil"/>
            </w:tcBorders>
            <w:vAlign w:val="bottom"/>
          </w:tcPr>
          <w:p w14:paraId="37B75D09"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14</w:t>
            </w:r>
          </w:p>
        </w:tc>
        <w:tc>
          <w:tcPr>
            <w:tcW w:w="2266" w:type="dxa"/>
            <w:tcBorders>
              <w:top w:val="single" w:sz="4" w:space="0" w:color="auto"/>
              <w:left w:val="single" w:sz="4" w:space="0" w:color="auto"/>
              <w:bottom w:val="nil"/>
              <w:right w:val="nil"/>
            </w:tcBorders>
            <w:vAlign w:val="center"/>
          </w:tcPr>
          <w:p w14:paraId="1078FA3B" w14:textId="77777777" w:rsidR="00562BBD" w:rsidRPr="0086644A" w:rsidRDefault="00562BBD" w:rsidP="00562BBD">
            <w:pPr>
              <w:spacing w:after="0" w:line="240"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1901f313-b0ca-4376- a3ff-8703cc088b3c </w:t>
            </w:r>
          </w:p>
          <w:p w14:paraId="0C245712" w14:textId="77777777" w:rsidR="00562BBD" w:rsidRPr="0086644A" w:rsidRDefault="00562BBD" w:rsidP="00562BBD">
            <w:pPr>
              <w:spacing w:after="0" w:line="240" w:lineRule="auto"/>
              <w:rPr>
                <w:rFonts w:ascii="Courier New" w:hAnsi="Courier New" w:cs="Courier New"/>
                <w:sz w:val="18"/>
                <w:szCs w:val="18"/>
                <w:lang w:val="en-US"/>
              </w:rPr>
            </w:pPr>
          </w:p>
        </w:tc>
        <w:tc>
          <w:tcPr>
            <w:tcW w:w="2722" w:type="dxa"/>
            <w:tcBorders>
              <w:top w:val="single" w:sz="4" w:space="0" w:color="auto"/>
              <w:left w:val="single" w:sz="4" w:space="0" w:color="auto"/>
              <w:bottom w:val="nil"/>
              <w:right w:val="nil"/>
            </w:tcBorders>
          </w:tcPr>
          <w:p w14:paraId="692CF267"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86:08:0040201:1037</w:t>
            </w:r>
          </w:p>
        </w:tc>
        <w:tc>
          <w:tcPr>
            <w:tcW w:w="2611" w:type="dxa"/>
            <w:tcBorders>
              <w:top w:val="single" w:sz="4" w:space="0" w:color="auto"/>
              <w:left w:val="single" w:sz="4" w:space="0" w:color="auto"/>
              <w:bottom w:val="nil"/>
              <w:right w:val="nil"/>
            </w:tcBorders>
          </w:tcPr>
          <w:p w14:paraId="7C5C4157" w14:textId="77777777" w:rsidR="00562BBD" w:rsidRPr="0086644A" w:rsidRDefault="00562BBD" w:rsidP="00562BBD">
            <w:pPr>
              <w:spacing w:after="0" w:line="240" w:lineRule="auto"/>
              <w:ind w:firstLine="360"/>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86:08:0020401:742</w:t>
            </w:r>
          </w:p>
        </w:tc>
        <w:tc>
          <w:tcPr>
            <w:tcW w:w="2377" w:type="dxa"/>
            <w:tcBorders>
              <w:top w:val="single" w:sz="4" w:space="0" w:color="auto"/>
              <w:left w:val="single" w:sz="4" w:space="0" w:color="auto"/>
              <w:bottom w:val="nil"/>
              <w:right w:val="single" w:sz="4" w:space="0" w:color="auto"/>
            </w:tcBorders>
            <w:vAlign w:val="bottom"/>
          </w:tcPr>
          <w:p w14:paraId="7A43A455"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6CA40C10" w14:textId="77777777" w:rsidTr="00CF35C9">
        <w:trPr>
          <w:trHeight w:val="2726"/>
        </w:trPr>
        <w:tc>
          <w:tcPr>
            <w:tcW w:w="456" w:type="dxa"/>
            <w:tcBorders>
              <w:top w:val="single" w:sz="4" w:space="0" w:color="auto"/>
              <w:left w:val="single" w:sz="4" w:space="0" w:color="auto"/>
              <w:bottom w:val="single" w:sz="4" w:space="0" w:color="auto"/>
              <w:right w:val="nil"/>
            </w:tcBorders>
            <w:vAlign w:val="center"/>
          </w:tcPr>
          <w:p w14:paraId="0F7C71D4"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15</w:t>
            </w:r>
          </w:p>
        </w:tc>
        <w:tc>
          <w:tcPr>
            <w:tcW w:w="2040" w:type="dxa"/>
            <w:tcBorders>
              <w:top w:val="single" w:sz="4" w:space="0" w:color="auto"/>
              <w:left w:val="single" w:sz="4" w:space="0" w:color="auto"/>
              <w:bottom w:val="single" w:sz="4" w:space="0" w:color="auto"/>
              <w:right w:val="nil"/>
            </w:tcBorders>
            <w:vAlign w:val="center"/>
          </w:tcPr>
          <w:p w14:paraId="3427929B"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single" w:sz="4" w:space="0" w:color="auto"/>
              <w:right w:val="nil"/>
            </w:tcBorders>
            <w:vAlign w:val="bottom"/>
          </w:tcPr>
          <w:p w14:paraId="6D300DD0"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15</w:t>
            </w:r>
          </w:p>
        </w:tc>
        <w:tc>
          <w:tcPr>
            <w:tcW w:w="2266" w:type="dxa"/>
            <w:tcBorders>
              <w:top w:val="single" w:sz="4" w:space="0" w:color="auto"/>
              <w:left w:val="single" w:sz="4" w:space="0" w:color="auto"/>
              <w:bottom w:val="single" w:sz="4" w:space="0" w:color="auto"/>
              <w:right w:val="nil"/>
            </w:tcBorders>
            <w:vAlign w:val="center"/>
          </w:tcPr>
          <w:p w14:paraId="678EC5AB" w14:textId="77777777" w:rsidR="00562BBD" w:rsidRPr="0086644A" w:rsidRDefault="00562BBD" w:rsidP="00562BBD">
            <w:pPr>
              <w:spacing w:after="0" w:line="240"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f76fbfd0-37c7-45c1- 959a-c6e12a7ff649 </w:t>
            </w:r>
          </w:p>
          <w:p w14:paraId="6B421A8B" w14:textId="77777777" w:rsidR="00562BBD" w:rsidRPr="0086644A" w:rsidRDefault="00562BBD" w:rsidP="00562BBD">
            <w:pPr>
              <w:spacing w:after="0" w:line="240" w:lineRule="auto"/>
              <w:rPr>
                <w:rFonts w:ascii="Courier New" w:hAnsi="Courier New" w:cs="Courier New"/>
                <w:sz w:val="18"/>
                <w:szCs w:val="18"/>
              </w:rPr>
            </w:pPr>
          </w:p>
        </w:tc>
        <w:tc>
          <w:tcPr>
            <w:tcW w:w="2722" w:type="dxa"/>
            <w:tcBorders>
              <w:top w:val="single" w:sz="4" w:space="0" w:color="auto"/>
              <w:left w:val="single" w:sz="4" w:space="0" w:color="auto"/>
              <w:bottom w:val="single" w:sz="4" w:space="0" w:color="auto"/>
              <w:right w:val="nil"/>
            </w:tcBorders>
          </w:tcPr>
          <w:p w14:paraId="62013623"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86:08:0040201:1038</w:t>
            </w:r>
          </w:p>
        </w:tc>
        <w:tc>
          <w:tcPr>
            <w:tcW w:w="2611" w:type="dxa"/>
            <w:tcBorders>
              <w:top w:val="single" w:sz="4" w:space="0" w:color="auto"/>
              <w:left w:val="single" w:sz="4" w:space="0" w:color="auto"/>
              <w:bottom w:val="single" w:sz="4" w:space="0" w:color="auto"/>
              <w:right w:val="nil"/>
            </w:tcBorders>
          </w:tcPr>
          <w:p w14:paraId="6386CF6E" w14:textId="77777777" w:rsidR="00562BBD" w:rsidRPr="0086644A" w:rsidRDefault="00562BBD" w:rsidP="00562BBD">
            <w:pPr>
              <w:spacing w:after="0" w:line="240" w:lineRule="auto"/>
              <w:ind w:firstLine="360"/>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86:08:0020401:742</w:t>
            </w:r>
          </w:p>
        </w:tc>
        <w:tc>
          <w:tcPr>
            <w:tcW w:w="2377" w:type="dxa"/>
            <w:tcBorders>
              <w:top w:val="single" w:sz="4" w:space="0" w:color="auto"/>
              <w:left w:val="single" w:sz="4" w:space="0" w:color="auto"/>
              <w:bottom w:val="single" w:sz="4" w:space="0" w:color="auto"/>
              <w:right w:val="single" w:sz="4" w:space="0" w:color="auto"/>
            </w:tcBorders>
            <w:vAlign w:val="bottom"/>
          </w:tcPr>
          <w:p w14:paraId="45D08C52"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bl>
    <w:tbl>
      <w:tblPr>
        <w:tblpPr w:leftFromText="180" w:rightFromText="180" w:vertAnchor="text" w:horzAnchor="margin" w:tblpY="246"/>
        <w:tblW w:w="15309" w:type="dxa"/>
        <w:tblLayout w:type="fixed"/>
        <w:tblCellMar>
          <w:left w:w="0" w:type="dxa"/>
          <w:right w:w="0" w:type="dxa"/>
        </w:tblCellMar>
        <w:tblLook w:val="0000" w:firstRow="0" w:lastRow="0" w:firstColumn="0" w:lastColumn="0" w:noHBand="0" w:noVBand="0"/>
      </w:tblPr>
      <w:tblGrid>
        <w:gridCol w:w="456"/>
        <w:gridCol w:w="2040"/>
        <w:gridCol w:w="2837"/>
        <w:gridCol w:w="2266"/>
        <w:gridCol w:w="2722"/>
        <w:gridCol w:w="2611"/>
        <w:gridCol w:w="2377"/>
      </w:tblGrid>
      <w:tr w:rsidR="00562BBD" w:rsidRPr="0086644A" w14:paraId="73D3D40A" w14:textId="77777777" w:rsidTr="00CF35C9">
        <w:trPr>
          <w:trHeight w:val="2726"/>
        </w:trPr>
        <w:tc>
          <w:tcPr>
            <w:tcW w:w="456" w:type="dxa"/>
            <w:tcBorders>
              <w:top w:val="single" w:sz="4" w:space="0" w:color="auto"/>
              <w:left w:val="single" w:sz="4" w:space="0" w:color="auto"/>
              <w:bottom w:val="single" w:sz="4" w:space="0" w:color="auto"/>
              <w:right w:val="nil"/>
            </w:tcBorders>
            <w:vAlign w:val="center"/>
          </w:tcPr>
          <w:p w14:paraId="6C6FBFB1"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lastRenderedPageBreak/>
              <w:t>16</w:t>
            </w:r>
          </w:p>
        </w:tc>
        <w:tc>
          <w:tcPr>
            <w:tcW w:w="2040" w:type="dxa"/>
            <w:tcBorders>
              <w:top w:val="single" w:sz="4" w:space="0" w:color="auto"/>
              <w:left w:val="single" w:sz="4" w:space="0" w:color="auto"/>
              <w:bottom w:val="single" w:sz="4" w:space="0" w:color="auto"/>
              <w:right w:val="nil"/>
            </w:tcBorders>
            <w:vAlign w:val="center"/>
          </w:tcPr>
          <w:p w14:paraId="1619C923"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single" w:sz="4" w:space="0" w:color="auto"/>
              <w:right w:val="nil"/>
            </w:tcBorders>
            <w:vAlign w:val="bottom"/>
          </w:tcPr>
          <w:p w14:paraId="7646037A"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16</w:t>
            </w:r>
          </w:p>
        </w:tc>
        <w:tc>
          <w:tcPr>
            <w:tcW w:w="2266" w:type="dxa"/>
            <w:tcBorders>
              <w:top w:val="single" w:sz="4" w:space="0" w:color="auto"/>
              <w:left w:val="single" w:sz="4" w:space="0" w:color="auto"/>
              <w:bottom w:val="single" w:sz="4" w:space="0" w:color="auto"/>
              <w:right w:val="nil"/>
            </w:tcBorders>
            <w:vAlign w:val="center"/>
          </w:tcPr>
          <w:p w14:paraId="77004F43" w14:textId="77777777" w:rsidR="00562BBD" w:rsidRPr="0086644A" w:rsidRDefault="00562BBD" w:rsidP="00562BBD">
            <w:pPr>
              <w:spacing w:after="0" w:line="252"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f76fbfd0-37c7-45c1- 959a-c6e12a7ff649 </w:t>
            </w:r>
          </w:p>
          <w:p w14:paraId="61EDA590" w14:textId="77777777" w:rsidR="00562BBD" w:rsidRPr="0086644A" w:rsidRDefault="00562BBD" w:rsidP="00562BBD">
            <w:pPr>
              <w:spacing w:after="0" w:line="252" w:lineRule="auto"/>
              <w:rPr>
                <w:rFonts w:ascii="Courier New" w:hAnsi="Courier New" w:cs="Courier New"/>
                <w:sz w:val="18"/>
                <w:szCs w:val="18"/>
              </w:rPr>
            </w:pPr>
          </w:p>
        </w:tc>
        <w:tc>
          <w:tcPr>
            <w:tcW w:w="2722" w:type="dxa"/>
            <w:tcBorders>
              <w:top w:val="single" w:sz="4" w:space="0" w:color="auto"/>
              <w:left w:val="single" w:sz="4" w:space="0" w:color="auto"/>
              <w:bottom w:val="single" w:sz="4" w:space="0" w:color="auto"/>
              <w:right w:val="nil"/>
            </w:tcBorders>
          </w:tcPr>
          <w:p w14:paraId="74F578A0"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86:08:0040201:1039</w:t>
            </w:r>
          </w:p>
        </w:tc>
        <w:tc>
          <w:tcPr>
            <w:tcW w:w="2611" w:type="dxa"/>
            <w:tcBorders>
              <w:top w:val="single" w:sz="4" w:space="0" w:color="auto"/>
              <w:left w:val="single" w:sz="4" w:space="0" w:color="auto"/>
              <w:bottom w:val="single" w:sz="4" w:space="0" w:color="auto"/>
              <w:right w:val="nil"/>
            </w:tcBorders>
          </w:tcPr>
          <w:p w14:paraId="082180DF" w14:textId="77777777" w:rsidR="00562BBD" w:rsidRPr="0086644A" w:rsidRDefault="00562BBD" w:rsidP="00562BBD">
            <w:pPr>
              <w:spacing w:after="0" w:line="240" w:lineRule="auto"/>
              <w:ind w:firstLine="360"/>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86:08:0020401:742</w:t>
            </w:r>
          </w:p>
        </w:tc>
        <w:tc>
          <w:tcPr>
            <w:tcW w:w="2377" w:type="dxa"/>
            <w:tcBorders>
              <w:top w:val="single" w:sz="4" w:space="0" w:color="auto"/>
              <w:left w:val="single" w:sz="4" w:space="0" w:color="auto"/>
              <w:bottom w:val="single" w:sz="4" w:space="0" w:color="auto"/>
              <w:right w:val="single" w:sz="4" w:space="0" w:color="auto"/>
            </w:tcBorders>
            <w:vAlign w:val="bottom"/>
          </w:tcPr>
          <w:p w14:paraId="0859B079"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61E1E8DF" w14:textId="77777777" w:rsidTr="00CF35C9">
        <w:trPr>
          <w:trHeight w:val="2722"/>
        </w:trPr>
        <w:tc>
          <w:tcPr>
            <w:tcW w:w="456" w:type="dxa"/>
            <w:tcBorders>
              <w:top w:val="single" w:sz="4" w:space="0" w:color="auto"/>
              <w:left w:val="single" w:sz="4" w:space="0" w:color="auto"/>
              <w:bottom w:val="nil"/>
              <w:right w:val="nil"/>
            </w:tcBorders>
            <w:vAlign w:val="center"/>
          </w:tcPr>
          <w:p w14:paraId="207A8BC8"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17</w:t>
            </w:r>
          </w:p>
        </w:tc>
        <w:tc>
          <w:tcPr>
            <w:tcW w:w="2040" w:type="dxa"/>
            <w:tcBorders>
              <w:top w:val="single" w:sz="4" w:space="0" w:color="auto"/>
              <w:left w:val="single" w:sz="4" w:space="0" w:color="auto"/>
              <w:bottom w:val="nil"/>
              <w:right w:val="nil"/>
            </w:tcBorders>
            <w:vAlign w:val="center"/>
          </w:tcPr>
          <w:p w14:paraId="18512CC8"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nil"/>
              <w:right w:val="nil"/>
            </w:tcBorders>
            <w:vAlign w:val="bottom"/>
          </w:tcPr>
          <w:p w14:paraId="7D2FC62D"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17</w:t>
            </w:r>
          </w:p>
        </w:tc>
        <w:tc>
          <w:tcPr>
            <w:tcW w:w="2266" w:type="dxa"/>
            <w:tcBorders>
              <w:top w:val="single" w:sz="4" w:space="0" w:color="auto"/>
              <w:left w:val="single" w:sz="4" w:space="0" w:color="auto"/>
              <w:bottom w:val="nil"/>
              <w:right w:val="nil"/>
            </w:tcBorders>
            <w:vAlign w:val="center"/>
          </w:tcPr>
          <w:p w14:paraId="2CD29E2A" w14:textId="77777777" w:rsidR="00562BBD" w:rsidRPr="0086644A" w:rsidRDefault="00562BBD" w:rsidP="00562BBD">
            <w:pPr>
              <w:spacing w:after="0" w:line="240"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137898a6-beb2-417e- bc3b-0c0c22c476c1 </w:t>
            </w:r>
          </w:p>
          <w:p w14:paraId="270A87CD" w14:textId="77777777" w:rsidR="00562BBD" w:rsidRPr="0086644A" w:rsidRDefault="00562BBD" w:rsidP="00562BBD">
            <w:pPr>
              <w:spacing w:after="0" w:line="240" w:lineRule="auto"/>
              <w:ind w:firstLine="360"/>
              <w:rPr>
                <w:rFonts w:ascii="Courier New" w:hAnsi="Courier New" w:cs="Courier New"/>
                <w:sz w:val="18"/>
                <w:szCs w:val="18"/>
              </w:rPr>
            </w:pPr>
          </w:p>
        </w:tc>
        <w:tc>
          <w:tcPr>
            <w:tcW w:w="2722" w:type="dxa"/>
            <w:tcBorders>
              <w:top w:val="single" w:sz="4" w:space="0" w:color="auto"/>
              <w:left w:val="single" w:sz="4" w:space="0" w:color="auto"/>
              <w:bottom w:val="nil"/>
              <w:right w:val="nil"/>
            </w:tcBorders>
          </w:tcPr>
          <w:p w14:paraId="5A089571"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86:08:0040201:10240</w:t>
            </w:r>
          </w:p>
        </w:tc>
        <w:tc>
          <w:tcPr>
            <w:tcW w:w="2611" w:type="dxa"/>
            <w:tcBorders>
              <w:top w:val="single" w:sz="4" w:space="0" w:color="auto"/>
              <w:left w:val="single" w:sz="4" w:space="0" w:color="auto"/>
              <w:bottom w:val="nil"/>
              <w:right w:val="nil"/>
            </w:tcBorders>
          </w:tcPr>
          <w:p w14:paraId="165A0551" w14:textId="77777777" w:rsidR="00562BBD" w:rsidRPr="0086644A" w:rsidRDefault="00562BBD" w:rsidP="00562BBD">
            <w:pPr>
              <w:spacing w:after="0" w:line="240" w:lineRule="auto"/>
              <w:ind w:firstLine="360"/>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86:08:0020401:742</w:t>
            </w:r>
          </w:p>
        </w:tc>
        <w:tc>
          <w:tcPr>
            <w:tcW w:w="2377" w:type="dxa"/>
            <w:tcBorders>
              <w:top w:val="single" w:sz="4" w:space="0" w:color="auto"/>
              <w:left w:val="single" w:sz="4" w:space="0" w:color="auto"/>
              <w:bottom w:val="nil"/>
              <w:right w:val="single" w:sz="4" w:space="0" w:color="auto"/>
            </w:tcBorders>
            <w:vAlign w:val="bottom"/>
          </w:tcPr>
          <w:p w14:paraId="168AB22B"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tr w:rsidR="00562BBD" w:rsidRPr="0086644A" w14:paraId="0C25E6CC" w14:textId="77777777" w:rsidTr="00CF35C9">
        <w:trPr>
          <w:trHeight w:val="2726"/>
        </w:trPr>
        <w:tc>
          <w:tcPr>
            <w:tcW w:w="456" w:type="dxa"/>
            <w:tcBorders>
              <w:top w:val="single" w:sz="4" w:space="0" w:color="auto"/>
              <w:left w:val="single" w:sz="4" w:space="0" w:color="auto"/>
              <w:bottom w:val="single" w:sz="4" w:space="0" w:color="auto"/>
              <w:right w:val="nil"/>
            </w:tcBorders>
            <w:vAlign w:val="center"/>
          </w:tcPr>
          <w:p w14:paraId="32AF9744"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18</w:t>
            </w:r>
          </w:p>
        </w:tc>
        <w:tc>
          <w:tcPr>
            <w:tcW w:w="2040" w:type="dxa"/>
            <w:tcBorders>
              <w:top w:val="single" w:sz="4" w:space="0" w:color="auto"/>
              <w:left w:val="single" w:sz="4" w:space="0" w:color="auto"/>
              <w:bottom w:val="single" w:sz="4" w:space="0" w:color="auto"/>
              <w:right w:val="nil"/>
            </w:tcBorders>
            <w:vAlign w:val="center"/>
          </w:tcPr>
          <w:p w14:paraId="154AE6E5" w14:textId="77777777" w:rsidR="00562BBD" w:rsidRPr="0086644A" w:rsidRDefault="00562BBD" w:rsidP="00562BBD">
            <w:pPr>
              <w:spacing w:after="0" w:line="240" w:lineRule="auto"/>
              <w:rPr>
                <w:rFonts w:ascii="Courier New" w:hAnsi="Courier New" w:cs="Courier New"/>
                <w:sz w:val="18"/>
                <w:szCs w:val="18"/>
              </w:rPr>
            </w:pPr>
            <w:r w:rsidRPr="0086644A">
              <w:rPr>
                <w:rFonts w:ascii="Times New Roman" w:hAnsi="Times New Roman"/>
                <w:color w:val="000000"/>
                <w:sz w:val="18"/>
                <w:szCs w:val="18"/>
              </w:rPr>
              <w:t>Помещение</w:t>
            </w:r>
          </w:p>
        </w:tc>
        <w:tc>
          <w:tcPr>
            <w:tcW w:w="2837" w:type="dxa"/>
            <w:tcBorders>
              <w:top w:val="single" w:sz="4" w:space="0" w:color="auto"/>
              <w:left w:val="single" w:sz="4" w:space="0" w:color="auto"/>
              <w:bottom w:val="single" w:sz="4" w:space="0" w:color="auto"/>
              <w:right w:val="nil"/>
            </w:tcBorders>
            <w:vAlign w:val="bottom"/>
          </w:tcPr>
          <w:p w14:paraId="758894D6"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 квартира 18</w:t>
            </w:r>
          </w:p>
        </w:tc>
        <w:tc>
          <w:tcPr>
            <w:tcW w:w="2266" w:type="dxa"/>
            <w:tcBorders>
              <w:top w:val="single" w:sz="4" w:space="0" w:color="auto"/>
              <w:left w:val="single" w:sz="4" w:space="0" w:color="auto"/>
              <w:bottom w:val="single" w:sz="4" w:space="0" w:color="auto"/>
              <w:right w:val="nil"/>
            </w:tcBorders>
            <w:vAlign w:val="center"/>
          </w:tcPr>
          <w:p w14:paraId="13C2D80C" w14:textId="77777777" w:rsidR="00562BBD" w:rsidRPr="0086644A" w:rsidRDefault="00562BBD" w:rsidP="00562BBD">
            <w:pPr>
              <w:spacing w:after="0" w:line="252" w:lineRule="auto"/>
              <w:rPr>
                <w:rFonts w:ascii="Times New Roman" w:hAnsi="Times New Roman"/>
                <w:color w:val="000000"/>
                <w:sz w:val="18"/>
                <w:szCs w:val="18"/>
                <w:lang w:eastAsia="en-US"/>
              </w:rPr>
            </w:pPr>
            <w:r w:rsidRPr="0086644A">
              <w:rPr>
                <w:rFonts w:ascii="Times New Roman" w:hAnsi="Times New Roman"/>
                <w:color w:val="000000"/>
                <w:sz w:val="18"/>
                <w:szCs w:val="18"/>
                <w:lang w:eastAsia="en-US"/>
              </w:rPr>
              <w:t xml:space="preserve">008986a6-b505-42bd- 9bf5-9f12562c473e </w:t>
            </w:r>
          </w:p>
          <w:p w14:paraId="34E6F30A" w14:textId="77777777" w:rsidR="00562BBD" w:rsidRPr="0086644A" w:rsidRDefault="00562BBD" w:rsidP="00562BBD">
            <w:pPr>
              <w:spacing w:after="0" w:line="252" w:lineRule="auto"/>
              <w:rPr>
                <w:rFonts w:ascii="Courier New" w:hAnsi="Courier New" w:cs="Courier New"/>
                <w:sz w:val="18"/>
                <w:szCs w:val="18"/>
                <w:lang w:val="en-US"/>
              </w:rPr>
            </w:pPr>
          </w:p>
        </w:tc>
        <w:tc>
          <w:tcPr>
            <w:tcW w:w="2722" w:type="dxa"/>
            <w:tcBorders>
              <w:top w:val="single" w:sz="4" w:space="0" w:color="auto"/>
              <w:left w:val="single" w:sz="4" w:space="0" w:color="auto"/>
              <w:bottom w:val="single" w:sz="4" w:space="0" w:color="auto"/>
              <w:right w:val="nil"/>
            </w:tcBorders>
          </w:tcPr>
          <w:p w14:paraId="1B06A6B2" w14:textId="77777777" w:rsidR="00562BBD" w:rsidRPr="0086644A" w:rsidRDefault="00562BBD" w:rsidP="00562BBD">
            <w:pPr>
              <w:spacing w:after="0" w:line="240" w:lineRule="auto"/>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86:08:0040201:1041</w:t>
            </w:r>
          </w:p>
        </w:tc>
        <w:tc>
          <w:tcPr>
            <w:tcW w:w="2611" w:type="dxa"/>
            <w:tcBorders>
              <w:top w:val="single" w:sz="4" w:space="0" w:color="auto"/>
              <w:left w:val="single" w:sz="4" w:space="0" w:color="auto"/>
              <w:bottom w:val="single" w:sz="4" w:space="0" w:color="auto"/>
              <w:right w:val="nil"/>
            </w:tcBorders>
          </w:tcPr>
          <w:p w14:paraId="6935A8E5" w14:textId="77777777" w:rsidR="00562BBD" w:rsidRPr="0086644A" w:rsidRDefault="00562BBD" w:rsidP="00562BBD">
            <w:pPr>
              <w:spacing w:after="0" w:line="240" w:lineRule="auto"/>
              <w:ind w:firstLine="360"/>
              <w:jc w:val="center"/>
              <w:rPr>
                <w:rFonts w:ascii="Courier New" w:hAnsi="Courier New" w:cs="Courier New"/>
                <w:sz w:val="18"/>
                <w:szCs w:val="18"/>
              </w:rPr>
            </w:pPr>
            <w:r w:rsidRPr="0086644A">
              <w:rPr>
                <w:rFonts w:ascii="Times New Roman" w:eastAsia="Calibri" w:hAnsi="Times New Roman"/>
                <w:color w:val="000000"/>
                <w:sz w:val="18"/>
                <w:szCs w:val="18"/>
                <w:lang w:eastAsia="en-US"/>
                <w14:ligatures w14:val="standardContextual"/>
              </w:rPr>
              <w:t>86:08:0020401:742</w:t>
            </w:r>
          </w:p>
        </w:tc>
        <w:tc>
          <w:tcPr>
            <w:tcW w:w="2377" w:type="dxa"/>
            <w:tcBorders>
              <w:top w:val="single" w:sz="4" w:space="0" w:color="auto"/>
              <w:left w:val="single" w:sz="4" w:space="0" w:color="auto"/>
              <w:bottom w:val="single" w:sz="4" w:space="0" w:color="auto"/>
              <w:right w:val="single" w:sz="4" w:space="0" w:color="auto"/>
            </w:tcBorders>
            <w:vAlign w:val="bottom"/>
          </w:tcPr>
          <w:p w14:paraId="4A9D35CD" w14:textId="77777777" w:rsidR="00562BBD" w:rsidRPr="0086644A" w:rsidRDefault="00562BBD" w:rsidP="00562BBD">
            <w:pPr>
              <w:spacing w:after="0" w:line="252" w:lineRule="auto"/>
              <w:rPr>
                <w:rFonts w:ascii="Courier New" w:hAnsi="Courier New" w:cs="Courier New"/>
                <w:sz w:val="18"/>
                <w:szCs w:val="18"/>
              </w:rPr>
            </w:pPr>
            <w:r w:rsidRPr="0086644A">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2</w:t>
            </w:r>
          </w:p>
        </w:tc>
      </w:tr>
      <w:bookmarkEnd w:id="0"/>
    </w:tbl>
    <w:p w14:paraId="50D7FF6F" w14:textId="77777777" w:rsidR="00562BBD" w:rsidRDefault="00562BBD" w:rsidP="00AB4FD1">
      <w:pPr>
        <w:spacing w:after="0" w:line="240" w:lineRule="auto"/>
        <w:rPr>
          <w:rFonts w:ascii="Times New Roman" w:hAnsi="Times New Roman"/>
          <w:sz w:val="18"/>
          <w:szCs w:val="18"/>
        </w:rPr>
        <w:sectPr w:rsidR="00562BBD" w:rsidSect="00562BBD">
          <w:headerReference w:type="default" r:id="rId10"/>
          <w:pgSz w:w="16838" w:h="11906" w:orient="landscape"/>
          <w:pgMar w:top="567" w:right="868" w:bottom="510" w:left="851" w:header="709" w:footer="0" w:gutter="0"/>
          <w:cols w:space="708"/>
          <w:docGrid w:linePitch="360"/>
        </w:sectPr>
      </w:pPr>
    </w:p>
    <w:p w14:paraId="0FF99417" w14:textId="6427403B" w:rsidR="00562BBD" w:rsidRDefault="00562BBD" w:rsidP="00AB4FD1">
      <w:pPr>
        <w:spacing w:after="0" w:line="240" w:lineRule="auto"/>
        <w:rPr>
          <w:rFonts w:ascii="Times New Roman" w:hAnsi="Times New Roman"/>
          <w:sz w:val="18"/>
          <w:szCs w:val="18"/>
        </w:rPr>
      </w:pPr>
    </w:p>
    <w:p w14:paraId="74B2F79D" w14:textId="77777777" w:rsidR="00562BBD" w:rsidRDefault="00562BBD" w:rsidP="00AB4FD1">
      <w:pPr>
        <w:spacing w:after="0" w:line="240" w:lineRule="auto"/>
        <w:rPr>
          <w:rFonts w:ascii="Times New Roman" w:hAnsi="Times New Roman"/>
          <w:sz w:val="18"/>
          <w:szCs w:val="18"/>
        </w:rPr>
      </w:pPr>
    </w:p>
    <w:p w14:paraId="10D24A42" w14:textId="77777777" w:rsidR="00562BBD" w:rsidRDefault="00562BBD" w:rsidP="00AB4FD1">
      <w:pPr>
        <w:spacing w:after="0" w:line="240" w:lineRule="auto"/>
        <w:rPr>
          <w:rFonts w:ascii="Times New Roman" w:hAnsi="Times New Roman"/>
          <w:sz w:val="18"/>
          <w:szCs w:val="18"/>
        </w:rPr>
      </w:pPr>
    </w:p>
    <w:p w14:paraId="6E778224" w14:textId="77777777" w:rsidR="00562BBD" w:rsidRDefault="00562BBD" w:rsidP="00AB4FD1">
      <w:pPr>
        <w:spacing w:after="0" w:line="240" w:lineRule="auto"/>
        <w:rPr>
          <w:rFonts w:ascii="Times New Roman" w:hAnsi="Times New Roman"/>
          <w:sz w:val="18"/>
          <w:szCs w:val="18"/>
        </w:rPr>
      </w:pPr>
    </w:p>
    <w:p w14:paraId="49CC3EAF" w14:textId="77777777" w:rsidR="009B534A" w:rsidRDefault="009B534A" w:rsidP="009B534A">
      <w:pPr>
        <w:spacing w:after="0" w:line="240" w:lineRule="auto"/>
        <w:jc w:val="both"/>
        <w:rPr>
          <w:rFonts w:ascii="Times New Roman" w:eastAsia="Calibri" w:hAnsi="Times New Roman"/>
          <w:sz w:val="20"/>
          <w:szCs w:val="20"/>
        </w:rPr>
      </w:pPr>
      <w:r>
        <w:rPr>
          <w:rFonts w:ascii="Times New Roman" w:eastAsia="Calibri" w:hAnsi="Times New Roman"/>
          <w:sz w:val="20"/>
          <w:szCs w:val="20"/>
        </w:rPr>
        <w:t>ПРОЕКТ РЕШЕНИЯ</w:t>
      </w:r>
    </w:p>
    <w:p w14:paraId="3B8DAD58" w14:textId="77777777" w:rsidR="009B534A" w:rsidRPr="007A037B" w:rsidRDefault="009B534A" w:rsidP="009B534A">
      <w:pPr>
        <w:spacing w:after="0" w:line="240" w:lineRule="auto"/>
        <w:jc w:val="both"/>
        <w:rPr>
          <w:rFonts w:ascii="Times New Roman" w:eastAsia="Calibri" w:hAnsi="Times New Roman"/>
          <w:sz w:val="20"/>
          <w:szCs w:val="20"/>
        </w:rPr>
      </w:pPr>
      <w:r w:rsidRPr="009B534A">
        <w:rPr>
          <w:rFonts w:ascii="Times New Roman" w:eastAsia="Calibri" w:hAnsi="Times New Roman"/>
          <w:sz w:val="20"/>
          <w:szCs w:val="20"/>
        </w:rPr>
        <w:t>Об утв</w:t>
      </w:r>
      <w:r>
        <w:rPr>
          <w:rFonts w:ascii="Times New Roman" w:eastAsia="Calibri" w:hAnsi="Times New Roman"/>
          <w:sz w:val="20"/>
          <w:szCs w:val="20"/>
        </w:rPr>
        <w:t xml:space="preserve">ерждении бюджета муниципального </w:t>
      </w:r>
      <w:r w:rsidRPr="009B534A">
        <w:rPr>
          <w:rFonts w:ascii="Times New Roman" w:eastAsia="Calibri" w:hAnsi="Times New Roman"/>
          <w:sz w:val="20"/>
          <w:szCs w:val="20"/>
        </w:rPr>
        <w:t>образования сельское поселение Сентябрьский</w:t>
      </w:r>
      <w:r>
        <w:rPr>
          <w:rFonts w:ascii="Times New Roman" w:eastAsia="Calibri" w:hAnsi="Times New Roman"/>
          <w:sz w:val="20"/>
          <w:szCs w:val="20"/>
        </w:rPr>
        <w:t xml:space="preserve"> на 2025 год и плановый период </w:t>
      </w:r>
      <w:r w:rsidRPr="009B534A">
        <w:rPr>
          <w:rFonts w:ascii="Times New Roman" w:eastAsia="Calibri" w:hAnsi="Times New Roman"/>
          <w:sz w:val="20"/>
          <w:szCs w:val="20"/>
        </w:rPr>
        <w:t>2026-2027 годов</w:t>
      </w:r>
    </w:p>
    <w:p w14:paraId="3A3DFE8A" w14:textId="77777777" w:rsidR="009B534A" w:rsidRPr="009B534A" w:rsidRDefault="009B534A" w:rsidP="009B534A">
      <w:pPr>
        <w:spacing w:after="0" w:line="240" w:lineRule="auto"/>
        <w:rPr>
          <w:rFonts w:ascii="Times New Roman" w:hAnsi="Times New Roman"/>
          <w:sz w:val="18"/>
          <w:szCs w:val="18"/>
        </w:rPr>
      </w:pPr>
      <w:proofErr w:type="gramStart"/>
      <w:r w:rsidRPr="009B534A">
        <w:rPr>
          <w:rFonts w:ascii="Times New Roman" w:hAnsi="Times New Roman"/>
          <w:sz w:val="18"/>
          <w:szCs w:val="18"/>
        </w:rPr>
        <w:t>На основании Бюджетного кодекса Российской Федерации, в соответствии с Федеральным законом № 131-ФЗ от 6 октября 2003 года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года № 193 «Об утверждении Положения о бюджетном процессе в муниципальном образовании сельское поселение Сентябрьский», руководствуясь Уставом сельского поселения Сентябрьский Нефтеюганского муниципального района Ханты-Мансийского автономного</w:t>
      </w:r>
      <w:proofErr w:type="gramEnd"/>
      <w:r w:rsidRPr="009B534A">
        <w:rPr>
          <w:rFonts w:ascii="Times New Roman" w:hAnsi="Times New Roman"/>
          <w:sz w:val="18"/>
          <w:szCs w:val="18"/>
        </w:rPr>
        <w:t xml:space="preserve"> округа – Югры, Совет депутатов сельского поселения Сентябрьский</w:t>
      </w:r>
    </w:p>
    <w:p w14:paraId="775ACE0B" w14:textId="77777777" w:rsidR="009B534A" w:rsidRPr="009B534A" w:rsidRDefault="009B534A" w:rsidP="009B534A">
      <w:pPr>
        <w:spacing w:after="0" w:line="240" w:lineRule="auto"/>
        <w:rPr>
          <w:rFonts w:ascii="Times New Roman" w:hAnsi="Times New Roman"/>
          <w:sz w:val="18"/>
          <w:szCs w:val="18"/>
        </w:rPr>
      </w:pPr>
    </w:p>
    <w:p w14:paraId="719F7AFF" w14:textId="77777777" w:rsidR="009B534A" w:rsidRPr="009B534A" w:rsidRDefault="009B534A" w:rsidP="009B534A">
      <w:pPr>
        <w:spacing w:after="0" w:line="240" w:lineRule="auto"/>
        <w:rPr>
          <w:rFonts w:ascii="Times New Roman" w:hAnsi="Times New Roman"/>
          <w:sz w:val="18"/>
          <w:szCs w:val="18"/>
        </w:rPr>
      </w:pPr>
      <w:proofErr w:type="gramStart"/>
      <w:r w:rsidRPr="009B534A">
        <w:rPr>
          <w:rFonts w:ascii="Times New Roman" w:hAnsi="Times New Roman"/>
          <w:sz w:val="18"/>
          <w:szCs w:val="18"/>
        </w:rPr>
        <w:t>Р</w:t>
      </w:r>
      <w:proofErr w:type="gramEnd"/>
      <w:r w:rsidRPr="009B534A">
        <w:rPr>
          <w:rFonts w:ascii="Times New Roman" w:hAnsi="Times New Roman"/>
          <w:sz w:val="18"/>
          <w:szCs w:val="18"/>
        </w:rPr>
        <w:t xml:space="preserve"> Е Ш И Л:</w:t>
      </w:r>
    </w:p>
    <w:p w14:paraId="0E3E8459" w14:textId="77777777" w:rsidR="009B534A" w:rsidRPr="009B534A" w:rsidRDefault="009B534A" w:rsidP="009B534A">
      <w:pPr>
        <w:spacing w:after="0" w:line="240" w:lineRule="auto"/>
        <w:rPr>
          <w:rFonts w:ascii="Times New Roman" w:hAnsi="Times New Roman"/>
          <w:sz w:val="18"/>
          <w:szCs w:val="18"/>
        </w:rPr>
      </w:pPr>
    </w:p>
    <w:p w14:paraId="0F67F99D"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1. Утвердить основные характеристики бюджета муниципального образования сельское поселение Сентябрьский (далее – сельское поселение Сентябрьский) на 2024 год: </w:t>
      </w:r>
    </w:p>
    <w:p w14:paraId="22DFC71E"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прогнозируемый общий объем доходов бюджета сельского поселения Сентябрьский в сумме 63 761,70017 тыс. рублей согласно приложению 1 к настоящему решению;</w:t>
      </w:r>
    </w:p>
    <w:p w14:paraId="7DE67D85" w14:textId="77777777" w:rsidR="009B534A" w:rsidRPr="009B534A" w:rsidRDefault="009B534A" w:rsidP="009B534A">
      <w:pPr>
        <w:spacing w:after="0" w:line="240" w:lineRule="auto"/>
        <w:rPr>
          <w:rFonts w:ascii="Times New Roman" w:hAnsi="Times New Roman"/>
          <w:sz w:val="18"/>
          <w:szCs w:val="18"/>
        </w:rPr>
      </w:pPr>
    </w:p>
    <w:p w14:paraId="0E6A5D4B"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общий объем расходов бюджета сельского поселения Сентябрьский в сумме 63 761,70017тыс. рублей;</w:t>
      </w:r>
    </w:p>
    <w:p w14:paraId="2189B108" w14:textId="77777777" w:rsidR="009B534A" w:rsidRPr="009B534A" w:rsidRDefault="009B534A" w:rsidP="009B534A">
      <w:pPr>
        <w:spacing w:after="0" w:line="240" w:lineRule="auto"/>
        <w:rPr>
          <w:rFonts w:ascii="Times New Roman" w:hAnsi="Times New Roman"/>
          <w:sz w:val="18"/>
          <w:szCs w:val="18"/>
        </w:rPr>
      </w:pPr>
    </w:p>
    <w:p w14:paraId="3A594EE2"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размер дефицита (профицита) бюджета сельского поселения Сентябрьский в сумме 0,00000 тыс. рублей;</w:t>
      </w:r>
    </w:p>
    <w:p w14:paraId="0F33F8D0" w14:textId="77777777" w:rsidR="009B534A" w:rsidRPr="009B534A" w:rsidRDefault="009B534A" w:rsidP="009B534A">
      <w:pPr>
        <w:spacing w:after="0" w:line="240" w:lineRule="auto"/>
        <w:rPr>
          <w:rFonts w:ascii="Times New Roman" w:hAnsi="Times New Roman"/>
          <w:sz w:val="18"/>
          <w:szCs w:val="18"/>
        </w:rPr>
      </w:pPr>
    </w:p>
    <w:p w14:paraId="57DD0CB1"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 величина резервного фонда администрации сельского поселения </w:t>
      </w:r>
      <w:proofErr w:type="gramStart"/>
      <w:r w:rsidRPr="009B534A">
        <w:rPr>
          <w:rFonts w:ascii="Times New Roman" w:hAnsi="Times New Roman"/>
          <w:sz w:val="18"/>
          <w:szCs w:val="18"/>
        </w:rPr>
        <w:t>Сентябрьский</w:t>
      </w:r>
      <w:proofErr w:type="gramEnd"/>
      <w:r w:rsidRPr="009B534A">
        <w:rPr>
          <w:rFonts w:ascii="Times New Roman" w:hAnsi="Times New Roman"/>
          <w:sz w:val="18"/>
          <w:szCs w:val="18"/>
        </w:rPr>
        <w:t xml:space="preserve">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563CC6EE" w14:textId="77777777" w:rsidR="009B534A" w:rsidRPr="009B534A" w:rsidRDefault="009B534A" w:rsidP="009B534A">
      <w:pPr>
        <w:spacing w:after="0" w:line="240" w:lineRule="auto"/>
        <w:rPr>
          <w:rFonts w:ascii="Times New Roman" w:hAnsi="Times New Roman"/>
          <w:sz w:val="18"/>
          <w:szCs w:val="18"/>
        </w:rPr>
      </w:pPr>
    </w:p>
    <w:p w14:paraId="74A87020"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верхний предел муниципального внутреннего долга сельского поселения Сентябрьский на 1 января 2025 года в сумме 0,00000 тыс. рублей, в том числе верхний предел долга по муниципальным гарантиям в сумме 0,0000 тыс. рублей, согласно приложению 8 настоящего решения;</w:t>
      </w:r>
    </w:p>
    <w:p w14:paraId="7CE26964" w14:textId="77777777" w:rsidR="009B534A" w:rsidRPr="009B534A" w:rsidRDefault="009B534A" w:rsidP="009B534A">
      <w:pPr>
        <w:spacing w:after="0" w:line="240" w:lineRule="auto"/>
        <w:rPr>
          <w:rFonts w:ascii="Times New Roman" w:hAnsi="Times New Roman"/>
          <w:sz w:val="18"/>
          <w:szCs w:val="18"/>
        </w:rPr>
      </w:pPr>
    </w:p>
    <w:p w14:paraId="14F22594"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предельный объем муниципального внутреннего долга сельского поселения Сентябрьский в сумме 0,00000 тыс. рублей;</w:t>
      </w:r>
    </w:p>
    <w:p w14:paraId="2898692C" w14:textId="77777777" w:rsidR="009B534A" w:rsidRPr="009B534A" w:rsidRDefault="009B534A" w:rsidP="009B534A">
      <w:pPr>
        <w:spacing w:after="0" w:line="240" w:lineRule="auto"/>
        <w:rPr>
          <w:rFonts w:ascii="Times New Roman" w:hAnsi="Times New Roman"/>
          <w:sz w:val="18"/>
          <w:szCs w:val="18"/>
        </w:rPr>
      </w:pPr>
    </w:p>
    <w:p w14:paraId="7A077E9E"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объем расходов на обслуживание муниципального внутреннего долга 0,00000 тыс. рублей;</w:t>
      </w:r>
    </w:p>
    <w:p w14:paraId="0C91781A" w14:textId="77777777" w:rsidR="009B534A" w:rsidRPr="009B534A" w:rsidRDefault="009B534A" w:rsidP="009B534A">
      <w:pPr>
        <w:spacing w:after="0" w:line="240" w:lineRule="auto"/>
        <w:rPr>
          <w:rFonts w:ascii="Times New Roman" w:hAnsi="Times New Roman"/>
          <w:sz w:val="18"/>
          <w:szCs w:val="18"/>
        </w:rPr>
      </w:pPr>
    </w:p>
    <w:p w14:paraId="43B924EF"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-источники финансирования дефицита бюджета сельского поселения Сентябрьский на 2025 год, согласно приложению 11 к настоящему решению.</w:t>
      </w:r>
    </w:p>
    <w:p w14:paraId="30CAB419" w14:textId="77777777" w:rsidR="009B534A" w:rsidRPr="009B534A" w:rsidRDefault="009B534A" w:rsidP="009B534A">
      <w:pPr>
        <w:spacing w:after="0" w:line="240" w:lineRule="auto"/>
        <w:rPr>
          <w:rFonts w:ascii="Times New Roman" w:hAnsi="Times New Roman"/>
          <w:sz w:val="18"/>
          <w:szCs w:val="18"/>
        </w:rPr>
      </w:pPr>
    </w:p>
    <w:p w14:paraId="6B6C03AA" w14:textId="77777777" w:rsidR="009B534A" w:rsidRPr="009B534A" w:rsidRDefault="009B534A" w:rsidP="009B534A">
      <w:pPr>
        <w:spacing w:after="0" w:line="240" w:lineRule="auto"/>
        <w:rPr>
          <w:rFonts w:ascii="Times New Roman" w:hAnsi="Times New Roman"/>
          <w:sz w:val="18"/>
          <w:szCs w:val="18"/>
        </w:rPr>
      </w:pPr>
      <w:proofErr w:type="gramStart"/>
      <w:r w:rsidRPr="009B534A">
        <w:rPr>
          <w:rFonts w:ascii="Times New Roman" w:hAnsi="Times New Roman"/>
          <w:sz w:val="18"/>
          <w:szCs w:val="18"/>
        </w:rPr>
        <w:t>Остатки средств бюджета сельского поселения Сентябрьский на начало текущего финансового года в объеме, определяемом правовым актом Совета депутатов сельского поселения Сентябрьский,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Сентябрьский муниципальных контрактов, договоров на поставку товаров, выполнение работ, оказание услуг, подлежавших в соответствии с условиями</w:t>
      </w:r>
      <w:proofErr w:type="gramEnd"/>
      <w:r w:rsidRPr="009B534A">
        <w:rPr>
          <w:rFonts w:ascii="Times New Roman" w:hAnsi="Times New Roman"/>
          <w:sz w:val="18"/>
          <w:szCs w:val="18"/>
        </w:rPr>
        <w:t xml:space="preserve"> этих муниципальных контрактов, договоров оплате в отчетном финансовом году, в объеме, не превышающем сумму остатка неиспользованных бюджетных ассигнований на указанные цели в случаях:</w:t>
      </w:r>
    </w:p>
    <w:p w14:paraId="29D56FC5" w14:textId="77777777" w:rsidR="009B534A" w:rsidRPr="009B534A" w:rsidRDefault="009B534A" w:rsidP="009B534A">
      <w:pPr>
        <w:spacing w:after="0" w:line="240" w:lineRule="auto"/>
        <w:rPr>
          <w:rFonts w:ascii="Times New Roman" w:hAnsi="Times New Roman"/>
          <w:sz w:val="18"/>
          <w:szCs w:val="18"/>
        </w:rPr>
      </w:pPr>
    </w:p>
    <w:p w14:paraId="7C2D9854"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 оплаты муниципальных контрактов, </w:t>
      </w:r>
      <w:proofErr w:type="gramStart"/>
      <w:r w:rsidRPr="009B534A">
        <w:rPr>
          <w:rFonts w:ascii="Times New Roman" w:hAnsi="Times New Roman"/>
          <w:sz w:val="18"/>
          <w:szCs w:val="18"/>
        </w:rPr>
        <w:t>договоров</w:t>
      </w:r>
      <w:proofErr w:type="gramEnd"/>
      <w:r w:rsidRPr="009B534A">
        <w:rPr>
          <w:rFonts w:ascii="Times New Roman" w:hAnsi="Times New Roman"/>
          <w:sz w:val="18"/>
          <w:szCs w:val="18"/>
        </w:rPr>
        <w:t xml:space="preserve"> срок оплаты которых приходится на начало текущего года;</w:t>
      </w:r>
    </w:p>
    <w:p w14:paraId="7C39BE75" w14:textId="77777777" w:rsidR="009B534A" w:rsidRPr="009B534A" w:rsidRDefault="009B534A" w:rsidP="009B534A">
      <w:pPr>
        <w:spacing w:after="0" w:line="240" w:lineRule="auto"/>
        <w:rPr>
          <w:rFonts w:ascii="Times New Roman" w:hAnsi="Times New Roman"/>
          <w:sz w:val="18"/>
          <w:szCs w:val="18"/>
        </w:rPr>
      </w:pPr>
    </w:p>
    <w:p w14:paraId="4E4C76BB"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оплаты муниципальных контрактов, договоров заключенных для ликвидации последствий чрезвычайных ситуаций.</w:t>
      </w:r>
    </w:p>
    <w:p w14:paraId="6673B0E2" w14:textId="77777777" w:rsidR="009B534A" w:rsidRPr="009B534A" w:rsidRDefault="009B534A" w:rsidP="009B534A">
      <w:pPr>
        <w:spacing w:after="0" w:line="240" w:lineRule="auto"/>
        <w:rPr>
          <w:rFonts w:ascii="Times New Roman" w:hAnsi="Times New Roman"/>
          <w:sz w:val="18"/>
          <w:szCs w:val="18"/>
        </w:rPr>
      </w:pPr>
    </w:p>
    <w:p w14:paraId="7F55BCD8"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2. </w:t>
      </w:r>
      <w:proofErr w:type="gramStart"/>
      <w:r w:rsidRPr="009B534A">
        <w:rPr>
          <w:rFonts w:ascii="Times New Roman" w:hAnsi="Times New Roman"/>
          <w:sz w:val="18"/>
          <w:szCs w:val="18"/>
        </w:rPr>
        <w:t>Утвердить основные характеристики бюджета сельского поселения Сентябрьский на плановый период 2026-2027 годов:</w:t>
      </w:r>
      <w:proofErr w:type="gramEnd"/>
    </w:p>
    <w:p w14:paraId="173A9625" w14:textId="77777777" w:rsidR="009B534A" w:rsidRPr="009B534A" w:rsidRDefault="009B534A" w:rsidP="009B534A">
      <w:pPr>
        <w:spacing w:after="0" w:line="240" w:lineRule="auto"/>
        <w:rPr>
          <w:rFonts w:ascii="Times New Roman" w:hAnsi="Times New Roman"/>
          <w:sz w:val="18"/>
          <w:szCs w:val="18"/>
        </w:rPr>
      </w:pPr>
    </w:p>
    <w:p w14:paraId="3D9EBDAB"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 прогнозируемый общий объем доходов бюджета сельского поселения Сентябрьский на 2026 год в сумме 78 921,22091 тыс. рублей и на 2027 год в сумме 50 426,98752 тыс. рублей согласно приложению 1.1 к настоящему решению;  </w:t>
      </w:r>
    </w:p>
    <w:p w14:paraId="0DDF13C1" w14:textId="77777777" w:rsidR="009B534A" w:rsidRPr="009B534A" w:rsidRDefault="009B534A" w:rsidP="009B534A">
      <w:pPr>
        <w:spacing w:after="0" w:line="240" w:lineRule="auto"/>
        <w:rPr>
          <w:rFonts w:ascii="Times New Roman" w:hAnsi="Times New Roman"/>
          <w:sz w:val="18"/>
          <w:szCs w:val="18"/>
        </w:rPr>
      </w:pPr>
    </w:p>
    <w:p w14:paraId="4205834B"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общий объем расходов бюджета сельского поселения Сентябрьский на 2026 год в сумме 78 921,22091  тыс. рублей, в том числе условно утвержденные расходы в размере 1 973,03052 тыс. рублей; на 2027 год в сумме 50 426,98752 тыс. рублей, в том числе условно утвержденные расходы в размере 2 521,34938 тыс. рублей;</w:t>
      </w:r>
    </w:p>
    <w:p w14:paraId="688AA637" w14:textId="77777777" w:rsidR="009B534A" w:rsidRPr="009B534A" w:rsidRDefault="009B534A" w:rsidP="009B534A">
      <w:pPr>
        <w:spacing w:after="0" w:line="240" w:lineRule="auto"/>
        <w:rPr>
          <w:rFonts w:ascii="Times New Roman" w:hAnsi="Times New Roman"/>
          <w:sz w:val="18"/>
          <w:szCs w:val="18"/>
        </w:rPr>
      </w:pPr>
    </w:p>
    <w:p w14:paraId="2A17813F"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размер дефицита (профицита) бюджета на 2026 год в сумме 0,00000 тыс. рублей и на 2027 год в сумме 0,00000 тыс. рублей;</w:t>
      </w:r>
    </w:p>
    <w:p w14:paraId="62C60BA0" w14:textId="77777777" w:rsidR="009B534A" w:rsidRPr="009B534A" w:rsidRDefault="009B534A" w:rsidP="009B534A">
      <w:pPr>
        <w:spacing w:after="0" w:line="240" w:lineRule="auto"/>
        <w:rPr>
          <w:rFonts w:ascii="Times New Roman" w:hAnsi="Times New Roman"/>
          <w:sz w:val="18"/>
          <w:szCs w:val="18"/>
        </w:rPr>
      </w:pPr>
    </w:p>
    <w:p w14:paraId="62B8ECBD"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 величина резервного фонда администрации сельского поселения </w:t>
      </w:r>
      <w:proofErr w:type="gramStart"/>
      <w:r w:rsidRPr="009B534A">
        <w:rPr>
          <w:rFonts w:ascii="Times New Roman" w:hAnsi="Times New Roman"/>
          <w:sz w:val="18"/>
          <w:szCs w:val="18"/>
        </w:rPr>
        <w:t>Сентябрьский</w:t>
      </w:r>
      <w:proofErr w:type="gramEnd"/>
      <w:r w:rsidRPr="009B534A">
        <w:rPr>
          <w:rFonts w:ascii="Times New Roman" w:hAnsi="Times New Roman"/>
          <w:sz w:val="18"/>
          <w:szCs w:val="18"/>
        </w:rPr>
        <w:t xml:space="preserve"> в 2026 году в сумме 45,00000 тыс. рублей и в 2027 году в сумме 45,00000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14:paraId="6B5EF2E9" w14:textId="77777777" w:rsidR="009B534A" w:rsidRPr="009B534A" w:rsidRDefault="009B534A" w:rsidP="009B534A">
      <w:pPr>
        <w:spacing w:after="0" w:line="240" w:lineRule="auto"/>
        <w:rPr>
          <w:rFonts w:ascii="Times New Roman" w:hAnsi="Times New Roman"/>
          <w:sz w:val="18"/>
          <w:szCs w:val="18"/>
        </w:rPr>
      </w:pPr>
    </w:p>
    <w:p w14:paraId="3499D632"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верхний предел муниципального внутреннего долга сельского поселения Сентябрьский на 01 января 2026 года и на 01 января 2027 года в сумме 0,00 тыс. рублей, в том числе верхний предел долга по муниципальным гарантиям в сумме 0,0000 тыс. рублей, согласно приложению 8.1 к настоящему решению;</w:t>
      </w:r>
    </w:p>
    <w:p w14:paraId="0CBB1841"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предельный объем муниципального внутреннего долга сельского поселения Сентябрьский на 2026 год в сумме 0,00000 тыс. рублей и на 2027 год в сумме 0,00000 тыс. рублей;</w:t>
      </w:r>
    </w:p>
    <w:p w14:paraId="009E3229" w14:textId="77777777" w:rsidR="009B534A" w:rsidRPr="009B534A" w:rsidRDefault="009B534A" w:rsidP="009B534A">
      <w:pPr>
        <w:spacing w:after="0" w:line="240" w:lineRule="auto"/>
        <w:rPr>
          <w:rFonts w:ascii="Times New Roman" w:hAnsi="Times New Roman"/>
          <w:sz w:val="18"/>
          <w:szCs w:val="18"/>
        </w:rPr>
      </w:pPr>
    </w:p>
    <w:p w14:paraId="4FF6F961"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lastRenderedPageBreak/>
        <w:t>- объем расходов на обслуживание муниципального внутреннего долга на 2025 год в сумме 0,00000 тыс. рублей и на 2026 год в сумме 0,00000 тыс. рублей;</w:t>
      </w:r>
    </w:p>
    <w:p w14:paraId="50C9D7B4" w14:textId="77777777" w:rsidR="009B534A" w:rsidRPr="009B534A" w:rsidRDefault="009B534A" w:rsidP="009B534A">
      <w:pPr>
        <w:spacing w:after="0" w:line="240" w:lineRule="auto"/>
        <w:rPr>
          <w:rFonts w:ascii="Times New Roman" w:hAnsi="Times New Roman"/>
          <w:sz w:val="18"/>
          <w:szCs w:val="18"/>
        </w:rPr>
      </w:pPr>
    </w:p>
    <w:p w14:paraId="6A64F50C" w14:textId="77777777" w:rsidR="009B534A" w:rsidRPr="009B534A" w:rsidRDefault="009B534A" w:rsidP="009B534A">
      <w:pPr>
        <w:spacing w:after="0" w:line="240" w:lineRule="auto"/>
        <w:rPr>
          <w:rFonts w:ascii="Times New Roman" w:hAnsi="Times New Roman"/>
          <w:sz w:val="18"/>
          <w:szCs w:val="18"/>
        </w:rPr>
      </w:pPr>
      <w:proofErr w:type="gramStart"/>
      <w:r w:rsidRPr="009B534A">
        <w:rPr>
          <w:rFonts w:ascii="Times New Roman" w:hAnsi="Times New Roman"/>
          <w:sz w:val="18"/>
          <w:szCs w:val="18"/>
        </w:rPr>
        <w:t>- источники финансирования дефицита бюджета сельского поселения Сентябрьский на плановый период 2026-2027 годов, согласно приложению 11.1 к настоящему решению.</w:t>
      </w:r>
      <w:proofErr w:type="gramEnd"/>
    </w:p>
    <w:p w14:paraId="3E19B356" w14:textId="77777777" w:rsidR="009B534A" w:rsidRPr="009B534A" w:rsidRDefault="009B534A" w:rsidP="009B534A">
      <w:pPr>
        <w:spacing w:after="0" w:line="240" w:lineRule="auto"/>
        <w:rPr>
          <w:rFonts w:ascii="Times New Roman" w:hAnsi="Times New Roman"/>
          <w:sz w:val="18"/>
          <w:szCs w:val="18"/>
        </w:rPr>
      </w:pPr>
    </w:p>
    <w:p w14:paraId="7B01CC3F"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3. Утвердить:</w:t>
      </w:r>
    </w:p>
    <w:p w14:paraId="0F057D35" w14:textId="77777777" w:rsidR="009B534A" w:rsidRPr="009B534A" w:rsidRDefault="009B534A" w:rsidP="009B534A">
      <w:pPr>
        <w:spacing w:after="0" w:line="240" w:lineRule="auto"/>
        <w:rPr>
          <w:rFonts w:ascii="Times New Roman" w:hAnsi="Times New Roman"/>
          <w:sz w:val="18"/>
          <w:szCs w:val="18"/>
        </w:rPr>
      </w:pPr>
    </w:p>
    <w:p w14:paraId="60A11885"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9B534A">
        <w:rPr>
          <w:rFonts w:ascii="Times New Roman" w:hAnsi="Times New Roman"/>
          <w:sz w:val="18"/>
          <w:szCs w:val="18"/>
        </w:rPr>
        <w:t>расходов классификации расходов бюджета сельского поселения</w:t>
      </w:r>
      <w:proofErr w:type="gramEnd"/>
      <w:r w:rsidRPr="009B534A">
        <w:rPr>
          <w:rFonts w:ascii="Times New Roman" w:hAnsi="Times New Roman"/>
          <w:sz w:val="18"/>
          <w:szCs w:val="18"/>
        </w:rPr>
        <w:t xml:space="preserve"> Сентябрьский:</w:t>
      </w:r>
    </w:p>
    <w:p w14:paraId="1F367DFC"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на 2025 год, согласно приложению 2 к настоящему решению;</w:t>
      </w:r>
    </w:p>
    <w:p w14:paraId="088BF3F5"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на плановый период 2026-2027 годов, согласно приложению 2.1 к настоящему решению.</w:t>
      </w:r>
    </w:p>
    <w:p w14:paraId="7C1AB573" w14:textId="77777777" w:rsidR="009B534A" w:rsidRPr="009B534A" w:rsidRDefault="009B534A" w:rsidP="009B534A">
      <w:pPr>
        <w:spacing w:after="0" w:line="240" w:lineRule="auto"/>
        <w:rPr>
          <w:rFonts w:ascii="Times New Roman" w:hAnsi="Times New Roman"/>
          <w:sz w:val="18"/>
          <w:szCs w:val="18"/>
        </w:rPr>
      </w:pPr>
    </w:p>
    <w:p w14:paraId="27AFE681"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2) Ведомственную структуру расходов бюджета сельского поселения </w:t>
      </w:r>
      <w:proofErr w:type="gramStart"/>
      <w:r w:rsidRPr="009B534A">
        <w:rPr>
          <w:rFonts w:ascii="Times New Roman" w:hAnsi="Times New Roman"/>
          <w:sz w:val="18"/>
          <w:szCs w:val="18"/>
        </w:rPr>
        <w:t>Сентябрьский</w:t>
      </w:r>
      <w:proofErr w:type="gramEnd"/>
      <w:r w:rsidRPr="009B534A">
        <w:rPr>
          <w:rFonts w:ascii="Times New Roman" w:hAnsi="Times New Roman"/>
          <w:sz w:val="18"/>
          <w:szCs w:val="18"/>
        </w:rPr>
        <w:t xml:space="preserve">: </w:t>
      </w:r>
    </w:p>
    <w:p w14:paraId="222AA1BB"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на 2025 год, согласно приложению 9 к настоящему решению;</w:t>
      </w:r>
    </w:p>
    <w:p w14:paraId="588B459E"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на плановый период 2026-2027 годов, согласно приложению 9.1 к настоящему решению.</w:t>
      </w:r>
    </w:p>
    <w:p w14:paraId="71FAB18F" w14:textId="77777777" w:rsidR="009B534A" w:rsidRPr="009B534A" w:rsidRDefault="009B534A" w:rsidP="009B534A">
      <w:pPr>
        <w:spacing w:after="0" w:line="240" w:lineRule="auto"/>
        <w:rPr>
          <w:rFonts w:ascii="Times New Roman" w:hAnsi="Times New Roman"/>
          <w:sz w:val="18"/>
          <w:szCs w:val="18"/>
        </w:rPr>
      </w:pPr>
    </w:p>
    <w:p w14:paraId="397AC21F"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9B534A">
        <w:rPr>
          <w:rFonts w:ascii="Times New Roman" w:hAnsi="Times New Roman"/>
          <w:sz w:val="18"/>
          <w:szCs w:val="18"/>
        </w:rPr>
        <w:t>Сентябрьский</w:t>
      </w:r>
      <w:proofErr w:type="gramEnd"/>
      <w:r w:rsidRPr="009B534A">
        <w:rPr>
          <w:rFonts w:ascii="Times New Roman" w:hAnsi="Times New Roman"/>
          <w:sz w:val="18"/>
          <w:szCs w:val="18"/>
        </w:rPr>
        <w:t xml:space="preserve">: </w:t>
      </w:r>
    </w:p>
    <w:p w14:paraId="3575ECD0"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на 2025 год, согласно приложению 3 к настоящему решению;</w:t>
      </w:r>
    </w:p>
    <w:p w14:paraId="080AC155"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 на плановый период 2026-2027 годов, согласно приложению 3.1 к настоящему решению. </w:t>
      </w:r>
    </w:p>
    <w:p w14:paraId="1FA77E39" w14:textId="77777777" w:rsidR="009B534A" w:rsidRPr="009B534A" w:rsidRDefault="009B534A" w:rsidP="009B534A">
      <w:pPr>
        <w:spacing w:after="0" w:line="240" w:lineRule="auto"/>
        <w:rPr>
          <w:rFonts w:ascii="Times New Roman" w:hAnsi="Times New Roman"/>
          <w:sz w:val="18"/>
          <w:szCs w:val="18"/>
        </w:rPr>
      </w:pPr>
    </w:p>
    <w:p w14:paraId="77A207DA"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9B534A">
        <w:rPr>
          <w:rFonts w:ascii="Times New Roman" w:hAnsi="Times New Roman"/>
          <w:sz w:val="18"/>
          <w:szCs w:val="18"/>
        </w:rPr>
        <w:t>расходов классификации расходов бюджета сельского поселения</w:t>
      </w:r>
      <w:proofErr w:type="gramEnd"/>
      <w:r w:rsidRPr="009B534A">
        <w:rPr>
          <w:rFonts w:ascii="Times New Roman" w:hAnsi="Times New Roman"/>
          <w:sz w:val="18"/>
          <w:szCs w:val="18"/>
        </w:rPr>
        <w:t xml:space="preserve"> Сентябрьский:</w:t>
      </w:r>
    </w:p>
    <w:p w14:paraId="1E142A69"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 на 2025 год, согласно приложению 10 к настоящему решению; </w:t>
      </w:r>
    </w:p>
    <w:p w14:paraId="06ABCD7F"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 на плановый период 2026-2027 годов, согласно приложению 10.1 к настоящему решению. </w:t>
      </w:r>
    </w:p>
    <w:p w14:paraId="07F74254" w14:textId="77777777" w:rsidR="009B534A" w:rsidRPr="009B534A" w:rsidRDefault="009B534A" w:rsidP="009B534A">
      <w:pPr>
        <w:spacing w:after="0" w:line="240" w:lineRule="auto"/>
        <w:rPr>
          <w:rFonts w:ascii="Times New Roman" w:hAnsi="Times New Roman"/>
          <w:sz w:val="18"/>
          <w:szCs w:val="18"/>
        </w:rPr>
      </w:pPr>
    </w:p>
    <w:p w14:paraId="33B8450B"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4. Утвердить в доходной и расходной частях бюджета сельского поселения Сентябрьский объем межбюджетных трансфертов предоставляемых из бюджета Нефтеюганского района на 2025 год, согласно приложению 4 к настоящему решению, на плановый период 2026-2027 годов, согласно приложению 4.1 к настоящему решению.</w:t>
      </w:r>
    </w:p>
    <w:p w14:paraId="3F3D7723" w14:textId="77777777" w:rsidR="009B534A" w:rsidRPr="009B534A" w:rsidRDefault="009B534A" w:rsidP="009B534A">
      <w:pPr>
        <w:spacing w:after="0" w:line="240" w:lineRule="auto"/>
        <w:rPr>
          <w:rFonts w:ascii="Times New Roman" w:hAnsi="Times New Roman"/>
          <w:sz w:val="18"/>
          <w:szCs w:val="18"/>
        </w:rPr>
      </w:pPr>
    </w:p>
    <w:p w14:paraId="34103FC6"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5. 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14:paraId="6E6B6266" w14:textId="77777777" w:rsidR="009B534A" w:rsidRPr="009B534A" w:rsidRDefault="009B534A" w:rsidP="009B534A">
      <w:pPr>
        <w:spacing w:after="0" w:line="240" w:lineRule="auto"/>
        <w:rPr>
          <w:rFonts w:ascii="Times New Roman" w:hAnsi="Times New Roman"/>
          <w:sz w:val="18"/>
          <w:szCs w:val="18"/>
        </w:rPr>
      </w:pPr>
    </w:p>
    <w:p w14:paraId="28AACA3C"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6. Утвердить в бюджете сельского поселения </w:t>
      </w:r>
      <w:proofErr w:type="gramStart"/>
      <w:r w:rsidRPr="009B534A">
        <w:rPr>
          <w:rFonts w:ascii="Times New Roman" w:hAnsi="Times New Roman"/>
          <w:sz w:val="18"/>
          <w:szCs w:val="18"/>
        </w:rPr>
        <w:t>Сентябрьский</w:t>
      </w:r>
      <w:proofErr w:type="gramEnd"/>
      <w:r w:rsidRPr="009B534A">
        <w:rPr>
          <w:rFonts w:ascii="Times New Roman" w:hAnsi="Times New Roman"/>
          <w:sz w:val="18"/>
          <w:szCs w:val="18"/>
        </w:rPr>
        <w:t xml:space="preserve"> объемы межбюджетных трансфертов, предоставляемых бюджету Нефтеюганского района из бюджета сельского поселения Сентябрьский:</w:t>
      </w:r>
    </w:p>
    <w:p w14:paraId="3B1D17EB"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на 2025 год в сумме 30 264,62625 тыс. рублей;</w:t>
      </w:r>
    </w:p>
    <w:p w14:paraId="662B6E15"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на 2026 год в сумме 28 658,01966 тыс. рублей;</w:t>
      </w:r>
    </w:p>
    <w:p w14:paraId="2B2B020F"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на 2027 год в сумме 11,57000 тыс. рублей.</w:t>
      </w:r>
    </w:p>
    <w:p w14:paraId="2BFAB88A" w14:textId="77777777" w:rsidR="009B534A" w:rsidRPr="009B534A" w:rsidRDefault="009B534A" w:rsidP="009B534A">
      <w:pPr>
        <w:spacing w:after="0" w:line="240" w:lineRule="auto"/>
        <w:rPr>
          <w:rFonts w:ascii="Times New Roman" w:hAnsi="Times New Roman"/>
          <w:sz w:val="18"/>
          <w:szCs w:val="18"/>
        </w:rPr>
      </w:pPr>
    </w:p>
    <w:p w14:paraId="4C865DB9"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6.1. На осуществление части полномочий по решению вопросов местного значения на 2025 год в сумме 30 264,62625 тыс. рублей, согласно приложению 5 к настоящему решению, на 2026 год в сумме 28 646,44966 тыс. рублей и на 2027 год в сумме 0,00000 тыс. рублей, </w:t>
      </w:r>
      <w:proofErr w:type="gramStart"/>
      <w:r w:rsidRPr="009B534A">
        <w:rPr>
          <w:rFonts w:ascii="Times New Roman" w:hAnsi="Times New Roman"/>
          <w:sz w:val="18"/>
          <w:szCs w:val="18"/>
        </w:rPr>
        <w:t>согласно приложения</w:t>
      </w:r>
      <w:proofErr w:type="gramEnd"/>
      <w:r w:rsidRPr="009B534A">
        <w:rPr>
          <w:rFonts w:ascii="Times New Roman" w:hAnsi="Times New Roman"/>
          <w:sz w:val="18"/>
          <w:szCs w:val="18"/>
        </w:rPr>
        <w:t xml:space="preserve"> 5.1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 </w:t>
      </w:r>
    </w:p>
    <w:p w14:paraId="59C66902" w14:textId="77777777" w:rsidR="009B534A" w:rsidRPr="009B534A" w:rsidRDefault="009B534A" w:rsidP="009B534A">
      <w:pPr>
        <w:spacing w:after="0" w:line="240" w:lineRule="auto"/>
        <w:rPr>
          <w:rFonts w:ascii="Times New Roman" w:hAnsi="Times New Roman"/>
          <w:sz w:val="18"/>
          <w:szCs w:val="18"/>
        </w:rPr>
      </w:pPr>
    </w:p>
    <w:p w14:paraId="2BB753A9"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6.2. На осуществление полномочий </w:t>
      </w:r>
      <w:proofErr w:type="spellStart"/>
      <w:r w:rsidRPr="009B534A">
        <w:rPr>
          <w:rFonts w:ascii="Times New Roman" w:hAnsi="Times New Roman"/>
          <w:sz w:val="18"/>
          <w:szCs w:val="18"/>
        </w:rPr>
        <w:t>контрольно</w:t>
      </w:r>
      <w:proofErr w:type="spellEnd"/>
      <w:r w:rsidRPr="009B534A">
        <w:rPr>
          <w:rFonts w:ascii="Times New Roman" w:hAnsi="Times New Roman"/>
          <w:sz w:val="18"/>
          <w:szCs w:val="18"/>
        </w:rPr>
        <w:t xml:space="preserve"> - счетного органа поселения на 2025 год в сумме 11,57000 тыс. рублей, на 2026 год в сумме 11,57000 тыс. рублей, на 2027 год в сумме 11,57000 тыс.  рублей, согласно приложению 6 к настоящему решению. Орган местного самоуправления, уполномоченный на осуществление внешнего муниципального финансового контроля, несет ответственность за исполнение данного полномочия. </w:t>
      </w:r>
    </w:p>
    <w:p w14:paraId="33113D62" w14:textId="77777777" w:rsidR="009B534A" w:rsidRPr="009B534A" w:rsidRDefault="009B534A" w:rsidP="009B534A">
      <w:pPr>
        <w:spacing w:after="0" w:line="240" w:lineRule="auto"/>
        <w:rPr>
          <w:rFonts w:ascii="Times New Roman" w:hAnsi="Times New Roman"/>
          <w:sz w:val="18"/>
          <w:szCs w:val="18"/>
        </w:rPr>
      </w:pPr>
    </w:p>
    <w:p w14:paraId="376C9AEA"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7. 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2025 год и плановый период 2025-2027 годов, согласно приложению 7 к настоящему решению.</w:t>
      </w:r>
    </w:p>
    <w:p w14:paraId="5C7FD354" w14:textId="77777777" w:rsidR="009B534A" w:rsidRPr="009B534A" w:rsidRDefault="009B534A" w:rsidP="009B534A">
      <w:pPr>
        <w:spacing w:after="0" w:line="240" w:lineRule="auto"/>
        <w:rPr>
          <w:rFonts w:ascii="Times New Roman" w:hAnsi="Times New Roman"/>
          <w:sz w:val="18"/>
          <w:szCs w:val="18"/>
        </w:rPr>
      </w:pPr>
    </w:p>
    <w:p w14:paraId="2EDB32EE"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8. Установить, что исполнение бюджета сельского поселения Сентябрьский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Ханты-Мансийского автономного округа </w:t>
      </w:r>
      <w:proofErr w:type="gramStart"/>
      <w:r w:rsidRPr="009B534A">
        <w:rPr>
          <w:rFonts w:ascii="Times New Roman" w:hAnsi="Times New Roman"/>
          <w:sz w:val="18"/>
          <w:szCs w:val="18"/>
        </w:rPr>
        <w:t>-Ю</w:t>
      </w:r>
      <w:proofErr w:type="gramEnd"/>
      <w:r w:rsidRPr="009B534A">
        <w:rPr>
          <w:rFonts w:ascii="Times New Roman" w:hAnsi="Times New Roman"/>
          <w:sz w:val="18"/>
          <w:szCs w:val="18"/>
        </w:rPr>
        <w:t xml:space="preserve">гры. </w:t>
      </w:r>
    </w:p>
    <w:p w14:paraId="2A3DA024"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Установить, что кассовое обслуживание исполнения бюджета сельского поселения Сентябрьский осуществляет Департамент финансов Нефтеюганского района на основе соглашения о передаче полномочий.</w:t>
      </w:r>
    </w:p>
    <w:p w14:paraId="19354A17" w14:textId="77777777" w:rsidR="009B534A" w:rsidRPr="009B534A" w:rsidRDefault="009B534A" w:rsidP="009B534A">
      <w:pPr>
        <w:spacing w:after="0" w:line="240" w:lineRule="auto"/>
        <w:rPr>
          <w:rFonts w:ascii="Times New Roman" w:hAnsi="Times New Roman"/>
          <w:sz w:val="18"/>
          <w:szCs w:val="18"/>
        </w:rPr>
      </w:pPr>
    </w:p>
    <w:p w14:paraId="2C6812FF"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9. </w:t>
      </w:r>
      <w:proofErr w:type="gramStart"/>
      <w:r w:rsidRPr="009B534A">
        <w:rPr>
          <w:rFonts w:ascii="Times New Roman" w:hAnsi="Times New Roman"/>
          <w:sz w:val="18"/>
          <w:szCs w:val="18"/>
        </w:rPr>
        <w:t>Установить в соответствии с пунктом 8 статьи 217 Бюджетного кодекса Российской Федерации, следующие дополнительные основания для внесения в 2025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 в соответствии с распоряжением администрации сельского поселения Сентябрьский:</w:t>
      </w:r>
      <w:proofErr w:type="gramEnd"/>
    </w:p>
    <w:p w14:paraId="2FAD94C8" w14:textId="77777777" w:rsidR="009B534A" w:rsidRPr="009B534A" w:rsidRDefault="009B534A" w:rsidP="009B534A">
      <w:pPr>
        <w:spacing w:after="0" w:line="240" w:lineRule="auto"/>
        <w:rPr>
          <w:rFonts w:ascii="Times New Roman" w:hAnsi="Times New Roman"/>
          <w:sz w:val="18"/>
          <w:szCs w:val="18"/>
        </w:rPr>
      </w:pPr>
    </w:p>
    <w:p w14:paraId="313195D2"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 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9B534A">
        <w:rPr>
          <w:rFonts w:ascii="Times New Roman" w:hAnsi="Times New Roman"/>
          <w:sz w:val="18"/>
          <w:szCs w:val="18"/>
        </w:rPr>
        <w:t>Сентябрьский</w:t>
      </w:r>
      <w:proofErr w:type="gramEnd"/>
      <w:r w:rsidRPr="009B534A">
        <w:rPr>
          <w:rFonts w:ascii="Times New Roman" w:hAnsi="Times New Roman"/>
          <w:sz w:val="18"/>
          <w:szCs w:val="18"/>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14:paraId="564D78F9"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lastRenderedPageBreak/>
        <w:t>- перераспределение бюджетных ассигнований между программами, подпрограммами (мероприятиями) и их исполнителями, а также соисполнителями;</w:t>
      </w:r>
    </w:p>
    <w:p w14:paraId="7526C092" w14:textId="77777777" w:rsidR="009B534A" w:rsidRPr="009B534A" w:rsidRDefault="009B534A" w:rsidP="009B534A">
      <w:pPr>
        <w:spacing w:after="0" w:line="240" w:lineRule="auto"/>
        <w:rPr>
          <w:rFonts w:ascii="Times New Roman" w:hAnsi="Times New Roman"/>
          <w:sz w:val="18"/>
          <w:szCs w:val="18"/>
        </w:rPr>
      </w:pPr>
    </w:p>
    <w:p w14:paraId="6AB69241"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14:paraId="7915B322" w14:textId="77777777" w:rsidR="009B534A" w:rsidRPr="009B534A" w:rsidRDefault="009B534A" w:rsidP="009B534A">
      <w:pPr>
        <w:spacing w:after="0" w:line="240" w:lineRule="auto"/>
        <w:rPr>
          <w:rFonts w:ascii="Times New Roman" w:hAnsi="Times New Roman"/>
          <w:sz w:val="18"/>
          <w:szCs w:val="18"/>
        </w:rPr>
      </w:pPr>
    </w:p>
    <w:p w14:paraId="5086124A"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изменение бюджетной классификации расходов бюджета без изменения целевого направления средств;</w:t>
      </w:r>
    </w:p>
    <w:p w14:paraId="4278934C" w14:textId="77777777" w:rsidR="009B534A" w:rsidRPr="009B534A" w:rsidRDefault="009B534A" w:rsidP="009B534A">
      <w:pPr>
        <w:spacing w:after="0" w:line="240" w:lineRule="auto"/>
        <w:rPr>
          <w:rFonts w:ascii="Times New Roman" w:hAnsi="Times New Roman"/>
          <w:sz w:val="18"/>
          <w:szCs w:val="18"/>
        </w:rPr>
      </w:pPr>
    </w:p>
    <w:p w14:paraId="26B7B276"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трансфертов, не имеющих целевого назначения, проступивших из вышестоящего бюджета; </w:t>
      </w:r>
    </w:p>
    <w:p w14:paraId="70462943" w14:textId="77777777" w:rsidR="009B534A" w:rsidRPr="009B534A" w:rsidRDefault="009B534A" w:rsidP="009B534A">
      <w:pPr>
        <w:spacing w:after="0" w:line="240" w:lineRule="auto"/>
        <w:rPr>
          <w:rFonts w:ascii="Times New Roman" w:hAnsi="Times New Roman"/>
          <w:sz w:val="18"/>
          <w:szCs w:val="18"/>
        </w:rPr>
      </w:pPr>
    </w:p>
    <w:p w14:paraId="4EA9EBB8" w14:textId="77777777" w:rsidR="009B534A" w:rsidRPr="009B534A" w:rsidRDefault="009B534A" w:rsidP="009B534A">
      <w:pPr>
        <w:spacing w:after="0" w:line="240" w:lineRule="auto"/>
        <w:rPr>
          <w:rFonts w:ascii="Times New Roman" w:hAnsi="Times New Roman"/>
          <w:sz w:val="18"/>
          <w:szCs w:val="18"/>
        </w:rPr>
      </w:pPr>
      <w:proofErr w:type="gramStart"/>
      <w:r w:rsidRPr="009B534A">
        <w:rPr>
          <w:rFonts w:ascii="Times New Roman" w:hAnsi="Times New Roman"/>
          <w:sz w:val="18"/>
          <w:szCs w:val="18"/>
        </w:rPr>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14:paraId="67C4DFC3" w14:textId="77777777" w:rsidR="009B534A" w:rsidRPr="009B534A" w:rsidRDefault="009B534A" w:rsidP="009B534A">
      <w:pPr>
        <w:spacing w:after="0" w:line="240" w:lineRule="auto"/>
        <w:rPr>
          <w:rFonts w:ascii="Times New Roman" w:hAnsi="Times New Roman"/>
          <w:sz w:val="18"/>
          <w:szCs w:val="18"/>
        </w:rPr>
      </w:pPr>
    </w:p>
    <w:p w14:paraId="06C92797" w14:textId="77777777" w:rsidR="009B534A" w:rsidRPr="009B534A" w:rsidRDefault="009B534A" w:rsidP="009B534A">
      <w:pPr>
        <w:spacing w:after="0" w:line="240" w:lineRule="auto"/>
        <w:rPr>
          <w:rFonts w:ascii="Times New Roman" w:hAnsi="Times New Roman"/>
          <w:sz w:val="18"/>
          <w:szCs w:val="18"/>
        </w:rPr>
      </w:pPr>
      <w:proofErr w:type="gramStart"/>
      <w:r w:rsidRPr="009B534A">
        <w:rPr>
          <w:rFonts w:ascii="Times New Roman" w:hAnsi="Times New Roman"/>
          <w:sz w:val="18"/>
          <w:szCs w:val="18"/>
        </w:rPr>
        <w:t>- перераспределение между главными распорядителями, внутри главного распорядителя средств бюджета сельского поселения Сентябрьский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сельского поселения Сентябрьский;</w:t>
      </w:r>
      <w:proofErr w:type="gramEnd"/>
    </w:p>
    <w:p w14:paraId="6E0086F9" w14:textId="77777777" w:rsidR="009B534A" w:rsidRPr="009B534A" w:rsidRDefault="009B534A" w:rsidP="009B534A">
      <w:pPr>
        <w:spacing w:after="0" w:line="240" w:lineRule="auto"/>
        <w:rPr>
          <w:rFonts w:ascii="Times New Roman" w:hAnsi="Times New Roman"/>
          <w:sz w:val="18"/>
          <w:szCs w:val="18"/>
        </w:rPr>
      </w:pPr>
    </w:p>
    <w:p w14:paraId="2546E45D"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 увеличение бюджетных ассигнований на сумму, не использованных по состоянию на 1 января текущего финансового </w:t>
      </w:r>
      <w:proofErr w:type="gramStart"/>
      <w:r w:rsidRPr="009B534A">
        <w:rPr>
          <w:rFonts w:ascii="Times New Roman" w:hAnsi="Times New Roman"/>
          <w:sz w:val="18"/>
          <w:szCs w:val="18"/>
        </w:rPr>
        <w:t>года остатков средств муниципального дорожного фонда сельского поселения</w:t>
      </w:r>
      <w:proofErr w:type="gramEnd"/>
      <w:r w:rsidRPr="009B534A">
        <w:rPr>
          <w:rFonts w:ascii="Times New Roman" w:hAnsi="Times New Roman"/>
          <w:sz w:val="18"/>
          <w:szCs w:val="18"/>
        </w:rPr>
        <w:t xml:space="preserve"> Сентябрьский для последующего использования на те же цели.</w:t>
      </w:r>
    </w:p>
    <w:p w14:paraId="2BB37876" w14:textId="77777777" w:rsidR="009B534A" w:rsidRPr="009B534A" w:rsidRDefault="009B534A" w:rsidP="009B534A">
      <w:pPr>
        <w:spacing w:after="0" w:line="240" w:lineRule="auto"/>
        <w:rPr>
          <w:rFonts w:ascii="Times New Roman" w:hAnsi="Times New Roman"/>
          <w:sz w:val="18"/>
          <w:szCs w:val="18"/>
        </w:rPr>
      </w:pPr>
    </w:p>
    <w:p w14:paraId="1F2114F2"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10. Установить, что заключение муниципальных контрактов,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14:paraId="532D45BB"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Принятые бюджетные обязательства, вытекающие из муниципальных контрактов,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2025 год.</w:t>
      </w:r>
    </w:p>
    <w:p w14:paraId="0AD8EB28"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Учет </w:t>
      </w:r>
      <w:proofErr w:type="gramStart"/>
      <w:r w:rsidRPr="009B534A">
        <w:rPr>
          <w:rFonts w:ascii="Times New Roman" w:hAnsi="Times New Roman"/>
          <w:sz w:val="18"/>
          <w:szCs w:val="18"/>
        </w:rPr>
        <w:t>обязательств, подлежащих исполнению за счет средств бюджета сельского поселения Сентябрьский обеспечивается</w:t>
      </w:r>
      <w:proofErr w:type="gramEnd"/>
      <w:r w:rsidRPr="009B534A">
        <w:rPr>
          <w:rFonts w:ascii="Times New Roman" w:hAnsi="Times New Roman"/>
          <w:sz w:val="18"/>
          <w:szCs w:val="18"/>
        </w:rPr>
        <w:t xml:space="preserve"> в установленном Департаментом финансов Нефтеюганского района порядке в соответствии с бюджетным законодательством.</w:t>
      </w:r>
    </w:p>
    <w:p w14:paraId="3EC2174D" w14:textId="77777777" w:rsidR="009B534A" w:rsidRPr="009B534A" w:rsidRDefault="009B534A" w:rsidP="009B534A">
      <w:pPr>
        <w:spacing w:after="0" w:line="240" w:lineRule="auto"/>
        <w:rPr>
          <w:rFonts w:ascii="Times New Roman" w:hAnsi="Times New Roman"/>
          <w:sz w:val="18"/>
          <w:szCs w:val="18"/>
        </w:rPr>
      </w:pPr>
    </w:p>
    <w:p w14:paraId="3704C089"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11. 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9B534A">
        <w:rPr>
          <w:rFonts w:ascii="Times New Roman" w:hAnsi="Times New Roman"/>
          <w:sz w:val="18"/>
          <w:szCs w:val="18"/>
        </w:rPr>
        <w:t>Сентябрьский</w:t>
      </w:r>
      <w:proofErr w:type="gramEnd"/>
      <w:r w:rsidRPr="009B534A">
        <w:rPr>
          <w:rFonts w:ascii="Times New Roman" w:hAnsi="Times New Roman"/>
          <w:sz w:val="18"/>
          <w:szCs w:val="18"/>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14:paraId="4C5B2042" w14:textId="77777777" w:rsidR="009B534A" w:rsidRPr="009B534A" w:rsidRDefault="009B534A" w:rsidP="009B534A">
      <w:pPr>
        <w:spacing w:after="0" w:line="240" w:lineRule="auto"/>
        <w:rPr>
          <w:rFonts w:ascii="Times New Roman" w:hAnsi="Times New Roman"/>
          <w:sz w:val="18"/>
          <w:szCs w:val="18"/>
        </w:rPr>
      </w:pPr>
    </w:p>
    <w:p w14:paraId="5EF171AC"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12. Денежные средства, 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14:paraId="6FA2AA53" w14:textId="77777777" w:rsidR="009B534A" w:rsidRPr="009B534A" w:rsidRDefault="009B534A" w:rsidP="009B534A">
      <w:pPr>
        <w:spacing w:after="0" w:line="240" w:lineRule="auto"/>
        <w:rPr>
          <w:rFonts w:ascii="Times New Roman" w:hAnsi="Times New Roman"/>
          <w:sz w:val="18"/>
          <w:szCs w:val="18"/>
        </w:rPr>
      </w:pPr>
    </w:p>
    <w:p w14:paraId="4E6D1FFF"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13. </w:t>
      </w:r>
      <w:r w:rsidRPr="009B534A">
        <w:rPr>
          <w:rFonts w:ascii="Times New Roman" w:hAnsi="Times New Roman"/>
          <w:sz w:val="18"/>
          <w:szCs w:val="18"/>
        </w:rPr>
        <w:tab/>
      </w:r>
      <w:proofErr w:type="gramStart"/>
      <w:r w:rsidRPr="009B534A">
        <w:rPr>
          <w:rFonts w:ascii="Times New Roman" w:hAnsi="Times New Roman"/>
          <w:sz w:val="18"/>
          <w:szCs w:val="18"/>
        </w:rPr>
        <w:t>Установить, что органы местного самоуправления сельского поселения Сентябрьский не вправе принимать решения, приводящие к увеличению в 2024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Сентябрьский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w:t>
      </w:r>
      <w:proofErr w:type="gramEnd"/>
      <w:r w:rsidRPr="009B534A">
        <w:rPr>
          <w:rFonts w:ascii="Times New Roman" w:hAnsi="Times New Roman"/>
          <w:sz w:val="18"/>
          <w:szCs w:val="18"/>
        </w:rPr>
        <w:t>) или наделению ими, по вводу (приобретению) новых объектов капитального строительства.</w:t>
      </w:r>
    </w:p>
    <w:p w14:paraId="4B715E91" w14:textId="77777777" w:rsidR="009B534A" w:rsidRPr="009B534A" w:rsidRDefault="009B534A" w:rsidP="009B534A">
      <w:pPr>
        <w:spacing w:after="0" w:line="240" w:lineRule="auto"/>
        <w:rPr>
          <w:rFonts w:ascii="Times New Roman" w:hAnsi="Times New Roman"/>
          <w:sz w:val="18"/>
          <w:szCs w:val="18"/>
        </w:rPr>
      </w:pPr>
    </w:p>
    <w:p w14:paraId="5745ADDA"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14. </w:t>
      </w:r>
      <w:proofErr w:type="gramStart"/>
      <w:r w:rsidRPr="009B534A">
        <w:rPr>
          <w:rFonts w:ascii="Times New Roman" w:hAnsi="Times New Roman"/>
          <w:sz w:val="18"/>
          <w:szCs w:val="18"/>
        </w:rPr>
        <w:t>Нормативные и правовые акты муниципального образования сельское поселение 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14:paraId="272B617C" w14:textId="77777777" w:rsidR="009B534A" w:rsidRPr="009B534A" w:rsidRDefault="009B534A" w:rsidP="009B534A">
      <w:pPr>
        <w:spacing w:after="0" w:line="240" w:lineRule="auto"/>
        <w:rPr>
          <w:rFonts w:ascii="Times New Roman" w:hAnsi="Times New Roman"/>
          <w:sz w:val="18"/>
          <w:szCs w:val="18"/>
        </w:rPr>
      </w:pPr>
    </w:p>
    <w:p w14:paraId="46478AFE"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15. 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14:paraId="41AC0DE9" w14:textId="77777777" w:rsidR="009B534A" w:rsidRPr="009B534A" w:rsidRDefault="009B534A" w:rsidP="009B534A">
      <w:pPr>
        <w:spacing w:after="0" w:line="240" w:lineRule="auto"/>
        <w:rPr>
          <w:rFonts w:ascii="Times New Roman" w:hAnsi="Times New Roman"/>
          <w:sz w:val="18"/>
          <w:szCs w:val="18"/>
        </w:rPr>
      </w:pPr>
    </w:p>
    <w:p w14:paraId="009E831B"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16. </w:t>
      </w:r>
      <w:proofErr w:type="gramStart"/>
      <w:r w:rsidRPr="009B534A">
        <w:rPr>
          <w:rFonts w:ascii="Times New Roman" w:hAnsi="Times New Roman"/>
          <w:sz w:val="18"/>
          <w:szCs w:val="18"/>
        </w:rPr>
        <w:t>Установить, что оплата услуг кредитных организаций по перечислению заработной платы работникам учреждений сельского поселения Сентябрьский в 2025 году возможна за счет бюджетных средств в установленных законодательством Российской Федерации случаях.</w:t>
      </w:r>
      <w:proofErr w:type="gramEnd"/>
    </w:p>
    <w:p w14:paraId="5C186605" w14:textId="77777777" w:rsidR="009B534A" w:rsidRPr="009B534A" w:rsidRDefault="009B534A" w:rsidP="009B534A">
      <w:pPr>
        <w:spacing w:after="0" w:line="240" w:lineRule="auto"/>
        <w:rPr>
          <w:rFonts w:ascii="Times New Roman" w:hAnsi="Times New Roman"/>
          <w:sz w:val="18"/>
          <w:szCs w:val="18"/>
        </w:rPr>
      </w:pPr>
    </w:p>
    <w:p w14:paraId="2F0EA509"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17. Утвердить бюджетные ассигнования муниципального дорожного фонда сельского поселения </w:t>
      </w:r>
      <w:proofErr w:type="gramStart"/>
      <w:r w:rsidRPr="009B534A">
        <w:rPr>
          <w:rFonts w:ascii="Times New Roman" w:hAnsi="Times New Roman"/>
          <w:sz w:val="18"/>
          <w:szCs w:val="18"/>
        </w:rPr>
        <w:t>Сентябрьский</w:t>
      </w:r>
      <w:proofErr w:type="gramEnd"/>
      <w:r w:rsidRPr="009B534A">
        <w:rPr>
          <w:rFonts w:ascii="Times New Roman" w:hAnsi="Times New Roman"/>
          <w:sz w:val="18"/>
          <w:szCs w:val="18"/>
        </w:rPr>
        <w:t>:</w:t>
      </w:r>
    </w:p>
    <w:p w14:paraId="5FDE19B1"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на 2025 год в сумме 817,00000 тысяч рублей;</w:t>
      </w:r>
    </w:p>
    <w:p w14:paraId="668C89D1"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на 2026 год в сумме 826,40000 тысяч рублей;</w:t>
      </w:r>
    </w:p>
    <w:p w14:paraId="3890140F"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на 2027 год в сумме 927,50000 тысяч рублей.</w:t>
      </w:r>
    </w:p>
    <w:p w14:paraId="0A5E43F7" w14:textId="77777777" w:rsidR="009B534A" w:rsidRPr="009B534A" w:rsidRDefault="009B534A" w:rsidP="009B534A">
      <w:pPr>
        <w:spacing w:after="0" w:line="240" w:lineRule="auto"/>
        <w:rPr>
          <w:rFonts w:ascii="Times New Roman" w:hAnsi="Times New Roman"/>
          <w:sz w:val="18"/>
          <w:szCs w:val="18"/>
        </w:rPr>
      </w:pPr>
    </w:p>
    <w:p w14:paraId="5D621D44"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18.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14:paraId="18099EEF" w14:textId="77777777" w:rsidR="009B534A" w:rsidRPr="009B534A" w:rsidRDefault="009B534A" w:rsidP="009B534A">
      <w:pPr>
        <w:spacing w:after="0" w:line="240" w:lineRule="auto"/>
        <w:rPr>
          <w:rFonts w:ascii="Times New Roman" w:hAnsi="Times New Roman"/>
          <w:sz w:val="18"/>
          <w:szCs w:val="18"/>
        </w:rPr>
      </w:pPr>
    </w:p>
    <w:p w14:paraId="4422F983"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19. Утвердить общий объем бюджетных ассигнований на исполнение публичных нормативных обязательств:</w:t>
      </w:r>
    </w:p>
    <w:p w14:paraId="0CCAE365"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на 2025 год в сумме 0,00000 тыс. рублей;</w:t>
      </w:r>
    </w:p>
    <w:p w14:paraId="5E825422"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на 2026 год в сумме 0,00000 тыс. рублей;</w:t>
      </w:r>
    </w:p>
    <w:p w14:paraId="48E29044"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на 2027 год в сумме 0,00000 тыс. рублей.</w:t>
      </w:r>
    </w:p>
    <w:p w14:paraId="36C55A78" w14:textId="77777777" w:rsidR="009B534A" w:rsidRPr="009B534A" w:rsidRDefault="009B534A" w:rsidP="009B534A">
      <w:pPr>
        <w:spacing w:after="0" w:line="240" w:lineRule="auto"/>
        <w:rPr>
          <w:rFonts w:ascii="Times New Roman" w:hAnsi="Times New Roman"/>
          <w:sz w:val="18"/>
          <w:szCs w:val="18"/>
        </w:rPr>
      </w:pPr>
    </w:p>
    <w:p w14:paraId="4C2C784C"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20. Утвердить программу муниципальных внутренних заимствований муниципального образования сельского поселения Сентябрьский на 2025 год и плановый период 2026-2027 годов, согласно приложению 12 к настоящему решению.</w:t>
      </w:r>
    </w:p>
    <w:p w14:paraId="610FD91E" w14:textId="77777777" w:rsidR="009B534A" w:rsidRPr="009B534A" w:rsidRDefault="009B534A" w:rsidP="009B534A">
      <w:pPr>
        <w:spacing w:after="0" w:line="240" w:lineRule="auto"/>
        <w:rPr>
          <w:rFonts w:ascii="Times New Roman" w:hAnsi="Times New Roman"/>
          <w:sz w:val="18"/>
          <w:szCs w:val="18"/>
        </w:rPr>
      </w:pPr>
    </w:p>
    <w:p w14:paraId="3809481D"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 xml:space="preserve">21. Настоящее решение подлежит опубликованию (обнародованию) в муниципальном средстве массовой информации бюллетене «Сентябрьский вестник», размещению на официальном сайте муниципального образования сельское поселение Сентябрьский и вступает в силу с 1 января 2025 года.  </w:t>
      </w:r>
    </w:p>
    <w:p w14:paraId="57204FCF" w14:textId="77777777" w:rsidR="009B534A" w:rsidRPr="009B534A" w:rsidRDefault="009B534A" w:rsidP="009B534A">
      <w:pPr>
        <w:spacing w:after="0" w:line="240" w:lineRule="auto"/>
        <w:rPr>
          <w:rFonts w:ascii="Times New Roman" w:hAnsi="Times New Roman"/>
          <w:sz w:val="18"/>
          <w:szCs w:val="18"/>
        </w:rPr>
      </w:pPr>
    </w:p>
    <w:p w14:paraId="0DA298C9" w14:textId="77777777" w:rsidR="009B534A" w:rsidRPr="009B534A" w:rsidRDefault="009B534A" w:rsidP="009B534A">
      <w:pPr>
        <w:spacing w:after="0" w:line="240" w:lineRule="auto"/>
        <w:rPr>
          <w:rFonts w:ascii="Times New Roman" w:hAnsi="Times New Roman"/>
          <w:sz w:val="18"/>
          <w:szCs w:val="18"/>
        </w:rPr>
      </w:pPr>
    </w:p>
    <w:p w14:paraId="31CC0FAB" w14:textId="77777777" w:rsidR="009B534A" w:rsidRPr="009B534A" w:rsidRDefault="009B534A" w:rsidP="009B534A">
      <w:pPr>
        <w:spacing w:after="0" w:line="240" w:lineRule="auto"/>
        <w:rPr>
          <w:rFonts w:ascii="Times New Roman" w:hAnsi="Times New Roman"/>
          <w:sz w:val="18"/>
          <w:szCs w:val="18"/>
        </w:rPr>
      </w:pPr>
      <w:r w:rsidRPr="009B534A">
        <w:rPr>
          <w:rFonts w:ascii="Times New Roman" w:hAnsi="Times New Roman"/>
          <w:sz w:val="18"/>
          <w:szCs w:val="18"/>
        </w:rPr>
        <w:t>Глава поселения                                                                               А.В. Светлаков</w:t>
      </w:r>
    </w:p>
    <w:p w14:paraId="79C899CF" w14:textId="77777777" w:rsidR="00562BBD" w:rsidRDefault="00562BBD" w:rsidP="00AB4FD1">
      <w:pPr>
        <w:spacing w:after="0" w:line="240" w:lineRule="auto"/>
        <w:rPr>
          <w:rFonts w:ascii="Times New Roman" w:hAnsi="Times New Roman"/>
          <w:sz w:val="18"/>
          <w:szCs w:val="18"/>
        </w:rPr>
      </w:pPr>
    </w:p>
    <w:p w14:paraId="1FC1886C" w14:textId="77777777" w:rsidR="00562BBD" w:rsidRDefault="00562BBD" w:rsidP="00AB4FD1">
      <w:pPr>
        <w:spacing w:after="0" w:line="240" w:lineRule="auto"/>
        <w:rPr>
          <w:rFonts w:ascii="Times New Roman" w:hAnsi="Times New Roman"/>
          <w:sz w:val="18"/>
          <w:szCs w:val="18"/>
        </w:rPr>
      </w:pPr>
    </w:p>
    <w:p w14:paraId="453FE6C7" w14:textId="77777777" w:rsidR="009B534A" w:rsidRDefault="009B534A" w:rsidP="00AB4FD1">
      <w:pPr>
        <w:spacing w:after="0" w:line="240" w:lineRule="auto"/>
        <w:rPr>
          <w:rFonts w:ascii="Times New Roman" w:hAnsi="Times New Roman"/>
          <w:sz w:val="18"/>
          <w:szCs w:val="18"/>
        </w:rPr>
      </w:pPr>
    </w:p>
    <w:p w14:paraId="3F854A04" w14:textId="77777777" w:rsidR="009B534A" w:rsidRDefault="009B534A" w:rsidP="00AB4FD1">
      <w:pPr>
        <w:spacing w:after="0" w:line="240" w:lineRule="auto"/>
        <w:rPr>
          <w:rFonts w:ascii="Times New Roman" w:hAnsi="Times New Roman"/>
          <w:sz w:val="18"/>
          <w:szCs w:val="18"/>
        </w:rPr>
      </w:pPr>
    </w:p>
    <w:p w14:paraId="7775609A" w14:textId="77777777" w:rsidR="009B534A" w:rsidRDefault="009B534A" w:rsidP="00AB4FD1">
      <w:pPr>
        <w:spacing w:after="0" w:line="240" w:lineRule="auto"/>
        <w:rPr>
          <w:rFonts w:ascii="Times New Roman" w:hAnsi="Times New Roman"/>
          <w:sz w:val="18"/>
          <w:szCs w:val="18"/>
        </w:rPr>
      </w:pPr>
    </w:p>
    <w:p w14:paraId="6D07FC63" w14:textId="77777777" w:rsidR="009B534A" w:rsidRDefault="009B534A" w:rsidP="00AB4FD1">
      <w:pPr>
        <w:spacing w:after="0" w:line="240" w:lineRule="auto"/>
        <w:rPr>
          <w:rFonts w:ascii="Times New Roman" w:hAnsi="Times New Roman"/>
          <w:sz w:val="18"/>
          <w:szCs w:val="18"/>
        </w:rPr>
      </w:pPr>
    </w:p>
    <w:p w14:paraId="666A5953" w14:textId="77777777" w:rsidR="009B534A" w:rsidRDefault="009B534A" w:rsidP="00AB4FD1">
      <w:pPr>
        <w:spacing w:after="0" w:line="240" w:lineRule="auto"/>
        <w:rPr>
          <w:rFonts w:ascii="Times New Roman" w:hAnsi="Times New Roman"/>
          <w:sz w:val="18"/>
          <w:szCs w:val="18"/>
        </w:rPr>
      </w:pPr>
    </w:p>
    <w:p w14:paraId="18F1ACA2" w14:textId="77777777" w:rsidR="009B534A" w:rsidRDefault="009B534A" w:rsidP="00AB4FD1">
      <w:pPr>
        <w:spacing w:after="0" w:line="240" w:lineRule="auto"/>
        <w:rPr>
          <w:rFonts w:ascii="Times New Roman" w:hAnsi="Times New Roman"/>
          <w:sz w:val="18"/>
          <w:szCs w:val="18"/>
        </w:rPr>
      </w:pPr>
    </w:p>
    <w:p w14:paraId="0A787069" w14:textId="77777777" w:rsidR="009B534A" w:rsidRDefault="009B534A" w:rsidP="00AB4FD1">
      <w:pPr>
        <w:spacing w:after="0" w:line="240" w:lineRule="auto"/>
        <w:rPr>
          <w:rFonts w:ascii="Times New Roman" w:hAnsi="Times New Roman"/>
          <w:sz w:val="18"/>
          <w:szCs w:val="18"/>
        </w:rPr>
      </w:pPr>
    </w:p>
    <w:p w14:paraId="497D3067" w14:textId="77777777" w:rsidR="009B534A" w:rsidRDefault="009B534A" w:rsidP="00AB4FD1">
      <w:pPr>
        <w:spacing w:after="0" w:line="240" w:lineRule="auto"/>
        <w:rPr>
          <w:rFonts w:ascii="Times New Roman" w:hAnsi="Times New Roman"/>
          <w:sz w:val="18"/>
          <w:szCs w:val="18"/>
        </w:rPr>
      </w:pPr>
    </w:p>
    <w:p w14:paraId="62B6CB76" w14:textId="77777777" w:rsidR="009B534A" w:rsidRDefault="009B534A" w:rsidP="00AB4FD1">
      <w:pPr>
        <w:spacing w:after="0" w:line="240" w:lineRule="auto"/>
        <w:rPr>
          <w:rFonts w:ascii="Times New Roman" w:hAnsi="Times New Roman"/>
          <w:sz w:val="18"/>
          <w:szCs w:val="18"/>
        </w:rPr>
      </w:pPr>
    </w:p>
    <w:p w14:paraId="19A86B3A" w14:textId="77777777" w:rsidR="009B534A" w:rsidRDefault="009B534A" w:rsidP="00AB4FD1">
      <w:pPr>
        <w:spacing w:after="0" w:line="240" w:lineRule="auto"/>
        <w:rPr>
          <w:rFonts w:ascii="Times New Roman" w:hAnsi="Times New Roman"/>
          <w:sz w:val="18"/>
          <w:szCs w:val="18"/>
        </w:rPr>
      </w:pPr>
    </w:p>
    <w:p w14:paraId="6D263F1F" w14:textId="77777777" w:rsidR="009B534A" w:rsidRDefault="009B534A" w:rsidP="00AB4FD1">
      <w:pPr>
        <w:spacing w:after="0" w:line="240" w:lineRule="auto"/>
        <w:rPr>
          <w:rFonts w:ascii="Times New Roman" w:hAnsi="Times New Roman"/>
          <w:sz w:val="18"/>
          <w:szCs w:val="18"/>
        </w:rPr>
      </w:pPr>
    </w:p>
    <w:p w14:paraId="6F508B29" w14:textId="77777777" w:rsidR="009B534A" w:rsidRDefault="009B534A" w:rsidP="00AB4FD1">
      <w:pPr>
        <w:spacing w:after="0" w:line="240" w:lineRule="auto"/>
        <w:rPr>
          <w:rFonts w:ascii="Times New Roman" w:hAnsi="Times New Roman"/>
          <w:sz w:val="18"/>
          <w:szCs w:val="18"/>
        </w:rPr>
      </w:pPr>
    </w:p>
    <w:p w14:paraId="7FF78A51" w14:textId="77777777" w:rsidR="009B534A" w:rsidRDefault="009B534A" w:rsidP="00AB4FD1">
      <w:pPr>
        <w:spacing w:after="0" w:line="240" w:lineRule="auto"/>
        <w:rPr>
          <w:rFonts w:ascii="Times New Roman" w:hAnsi="Times New Roman"/>
          <w:sz w:val="18"/>
          <w:szCs w:val="18"/>
        </w:rPr>
      </w:pPr>
    </w:p>
    <w:p w14:paraId="56825151" w14:textId="77777777" w:rsidR="009B534A" w:rsidRDefault="009B534A" w:rsidP="00AB4FD1">
      <w:pPr>
        <w:spacing w:after="0" w:line="240" w:lineRule="auto"/>
        <w:rPr>
          <w:rFonts w:ascii="Times New Roman" w:hAnsi="Times New Roman"/>
          <w:sz w:val="18"/>
          <w:szCs w:val="18"/>
        </w:rPr>
      </w:pPr>
    </w:p>
    <w:p w14:paraId="60766F0F" w14:textId="77777777" w:rsidR="009B534A" w:rsidRDefault="009B534A" w:rsidP="00AB4FD1">
      <w:pPr>
        <w:spacing w:after="0" w:line="240" w:lineRule="auto"/>
        <w:rPr>
          <w:rFonts w:ascii="Times New Roman" w:hAnsi="Times New Roman"/>
          <w:sz w:val="18"/>
          <w:szCs w:val="18"/>
        </w:rPr>
      </w:pPr>
    </w:p>
    <w:p w14:paraId="3A8F7C19" w14:textId="77777777" w:rsidR="009B534A" w:rsidRDefault="009B534A" w:rsidP="00AB4FD1">
      <w:pPr>
        <w:spacing w:after="0" w:line="240" w:lineRule="auto"/>
        <w:rPr>
          <w:rFonts w:ascii="Times New Roman" w:hAnsi="Times New Roman"/>
          <w:sz w:val="18"/>
          <w:szCs w:val="18"/>
        </w:rPr>
      </w:pPr>
    </w:p>
    <w:p w14:paraId="2D98A945" w14:textId="77777777" w:rsidR="009B534A" w:rsidRDefault="009B534A" w:rsidP="00AB4FD1">
      <w:pPr>
        <w:spacing w:after="0" w:line="240" w:lineRule="auto"/>
        <w:rPr>
          <w:rFonts w:ascii="Times New Roman" w:hAnsi="Times New Roman"/>
          <w:sz w:val="18"/>
          <w:szCs w:val="18"/>
        </w:rPr>
      </w:pPr>
    </w:p>
    <w:p w14:paraId="54A27BE8" w14:textId="77777777" w:rsidR="009B534A" w:rsidRDefault="009B534A" w:rsidP="00AB4FD1">
      <w:pPr>
        <w:spacing w:after="0" w:line="240" w:lineRule="auto"/>
        <w:rPr>
          <w:rFonts w:ascii="Times New Roman" w:hAnsi="Times New Roman"/>
          <w:sz w:val="18"/>
          <w:szCs w:val="18"/>
        </w:rPr>
      </w:pPr>
    </w:p>
    <w:p w14:paraId="787843D3" w14:textId="77777777" w:rsidR="009B534A" w:rsidRDefault="009B534A" w:rsidP="00AB4FD1">
      <w:pPr>
        <w:spacing w:after="0" w:line="240" w:lineRule="auto"/>
        <w:rPr>
          <w:rFonts w:ascii="Times New Roman" w:hAnsi="Times New Roman"/>
          <w:sz w:val="18"/>
          <w:szCs w:val="18"/>
        </w:rPr>
      </w:pPr>
    </w:p>
    <w:p w14:paraId="38CEFFF9" w14:textId="77777777" w:rsidR="009B534A" w:rsidRDefault="009B534A" w:rsidP="00AB4FD1">
      <w:pPr>
        <w:spacing w:after="0" w:line="240" w:lineRule="auto"/>
        <w:rPr>
          <w:rFonts w:ascii="Times New Roman" w:hAnsi="Times New Roman"/>
          <w:sz w:val="18"/>
          <w:szCs w:val="18"/>
        </w:rPr>
      </w:pPr>
    </w:p>
    <w:p w14:paraId="783EB2EB" w14:textId="77777777" w:rsidR="009B534A" w:rsidRDefault="009B534A" w:rsidP="00AB4FD1">
      <w:pPr>
        <w:spacing w:after="0" w:line="240" w:lineRule="auto"/>
        <w:rPr>
          <w:rFonts w:ascii="Times New Roman" w:hAnsi="Times New Roman"/>
          <w:sz w:val="18"/>
          <w:szCs w:val="18"/>
        </w:rPr>
      </w:pPr>
    </w:p>
    <w:p w14:paraId="1862DBCF" w14:textId="77777777" w:rsidR="009B534A" w:rsidRDefault="009B534A" w:rsidP="00AB4FD1">
      <w:pPr>
        <w:spacing w:after="0" w:line="240" w:lineRule="auto"/>
        <w:rPr>
          <w:rFonts w:ascii="Times New Roman" w:hAnsi="Times New Roman"/>
          <w:sz w:val="18"/>
          <w:szCs w:val="18"/>
        </w:rPr>
      </w:pPr>
    </w:p>
    <w:p w14:paraId="2397402F" w14:textId="77777777" w:rsidR="009B534A" w:rsidRDefault="009B534A" w:rsidP="00AB4FD1">
      <w:pPr>
        <w:spacing w:after="0" w:line="240" w:lineRule="auto"/>
        <w:rPr>
          <w:rFonts w:ascii="Times New Roman" w:hAnsi="Times New Roman"/>
          <w:sz w:val="18"/>
          <w:szCs w:val="18"/>
        </w:rPr>
      </w:pPr>
    </w:p>
    <w:p w14:paraId="7C861673" w14:textId="77777777" w:rsidR="009B534A" w:rsidRDefault="009B534A" w:rsidP="00AB4FD1">
      <w:pPr>
        <w:spacing w:after="0" w:line="240" w:lineRule="auto"/>
        <w:rPr>
          <w:rFonts w:ascii="Times New Roman" w:hAnsi="Times New Roman"/>
          <w:sz w:val="18"/>
          <w:szCs w:val="18"/>
        </w:rPr>
      </w:pPr>
    </w:p>
    <w:p w14:paraId="3F182FA4" w14:textId="77777777" w:rsidR="009B534A" w:rsidRDefault="009B534A" w:rsidP="00AB4FD1">
      <w:pPr>
        <w:spacing w:after="0" w:line="240" w:lineRule="auto"/>
        <w:rPr>
          <w:rFonts w:ascii="Times New Roman" w:hAnsi="Times New Roman"/>
          <w:sz w:val="18"/>
          <w:szCs w:val="18"/>
        </w:rPr>
      </w:pPr>
    </w:p>
    <w:p w14:paraId="1DE875C8" w14:textId="77777777" w:rsidR="009B534A" w:rsidRDefault="009B534A" w:rsidP="00AB4FD1">
      <w:pPr>
        <w:spacing w:after="0" w:line="240" w:lineRule="auto"/>
        <w:rPr>
          <w:rFonts w:ascii="Times New Roman" w:hAnsi="Times New Roman"/>
          <w:sz w:val="18"/>
          <w:szCs w:val="18"/>
        </w:rPr>
      </w:pPr>
    </w:p>
    <w:p w14:paraId="79FB2CE7" w14:textId="77777777" w:rsidR="009B534A" w:rsidRDefault="009B534A" w:rsidP="00AB4FD1">
      <w:pPr>
        <w:spacing w:after="0" w:line="240" w:lineRule="auto"/>
        <w:rPr>
          <w:rFonts w:ascii="Times New Roman" w:hAnsi="Times New Roman"/>
          <w:sz w:val="18"/>
          <w:szCs w:val="18"/>
        </w:rPr>
      </w:pPr>
    </w:p>
    <w:p w14:paraId="33F6A36A" w14:textId="77777777" w:rsidR="009B534A" w:rsidRDefault="009B534A" w:rsidP="00AB4FD1">
      <w:pPr>
        <w:spacing w:after="0" w:line="240" w:lineRule="auto"/>
        <w:rPr>
          <w:rFonts w:ascii="Times New Roman" w:hAnsi="Times New Roman"/>
          <w:sz w:val="18"/>
          <w:szCs w:val="18"/>
        </w:rPr>
      </w:pPr>
    </w:p>
    <w:p w14:paraId="17E7D8FA" w14:textId="77777777" w:rsidR="009B534A" w:rsidRDefault="009B534A" w:rsidP="00AB4FD1">
      <w:pPr>
        <w:spacing w:after="0" w:line="240" w:lineRule="auto"/>
        <w:rPr>
          <w:rFonts w:ascii="Times New Roman" w:hAnsi="Times New Roman"/>
          <w:sz w:val="18"/>
          <w:szCs w:val="18"/>
        </w:rPr>
      </w:pPr>
    </w:p>
    <w:p w14:paraId="347B9C87" w14:textId="77777777" w:rsidR="009B534A" w:rsidRDefault="009B534A" w:rsidP="00AB4FD1">
      <w:pPr>
        <w:spacing w:after="0" w:line="240" w:lineRule="auto"/>
        <w:rPr>
          <w:rFonts w:ascii="Times New Roman" w:hAnsi="Times New Roman"/>
          <w:sz w:val="18"/>
          <w:szCs w:val="18"/>
        </w:rPr>
      </w:pPr>
    </w:p>
    <w:p w14:paraId="0530B93E" w14:textId="77777777" w:rsidR="009B534A" w:rsidRDefault="009B534A" w:rsidP="00AB4FD1">
      <w:pPr>
        <w:spacing w:after="0" w:line="240" w:lineRule="auto"/>
        <w:rPr>
          <w:rFonts w:ascii="Times New Roman" w:hAnsi="Times New Roman"/>
          <w:sz w:val="18"/>
          <w:szCs w:val="18"/>
        </w:rPr>
      </w:pPr>
    </w:p>
    <w:p w14:paraId="393F3CF7" w14:textId="77777777" w:rsidR="009B534A" w:rsidRDefault="009B534A" w:rsidP="00AB4FD1">
      <w:pPr>
        <w:spacing w:after="0" w:line="240" w:lineRule="auto"/>
        <w:rPr>
          <w:rFonts w:ascii="Times New Roman" w:hAnsi="Times New Roman"/>
          <w:sz w:val="18"/>
          <w:szCs w:val="18"/>
        </w:rPr>
      </w:pPr>
    </w:p>
    <w:p w14:paraId="5E9B5234" w14:textId="77777777" w:rsidR="00562BBD" w:rsidRDefault="00562BBD" w:rsidP="00AB4FD1">
      <w:pPr>
        <w:spacing w:after="0" w:line="240" w:lineRule="auto"/>
        <w:rPr>
          <w:rFonts w:ascii="Times New Roman" w:hAnsi="Times New Roman"/>
          <w:sz w:val="18"/>
          <w:szCs w:val="18"/>
        </w:rPr>
      </w:pPr>
    </w:p>
    <w:p w14:paraId="07AD6CDC" w14:textId="77777777" w:rsidR="00562BBD" w:rsidRDefault="00562BBD" w:rsidP="00AB4FD1">
      <w:pPr>
        <w:spacing w:after="0" w:line="240" w:lineRule="auto"/>
        <w:rPr>
          <w:rFonts w:ascii="Times New Roman" w:hAnsi="Times New Roman"/>
          <w:sz w:val="18"/>
          <w:szCs w:val="18"/>
        </w:rPr>
      </w:pPr>
    </w:p>
    <w:p w14:paraId="2335F0D7" w14:textId="77777777" w:rsidR="00562BBD" w:rsidRDefault="00562BBD" w:rsidP="00AB4FD1">
      <w:pPr>
        <w:spacing w:after="0" w:line="240" w:lineRule="auto"/>
        <w:rPr>
          <w:rFonts w:ascii="Times New Roman" w:hAnsi="Times New Roman"/>
          <w:sz w:val="18"/>
          <w:szCs w:val="18"/>
        </w:rPr>
      </w:pPr>
    </w:p>
    <w:p w14:paraId="6765356E" w14:textId="77777777" w:rsidR="00562BBD" w:rsidRDefault="00562BBD" w:rsidP="00AB4FD1">
      <w:pPr>
        <w:spacing w:after="0" w:line="240" w:lineRule="auto"/>
        <w:rPr>
          <w:rFonts w:ascii="Times New Roman" w:hAnsi="Times New Roman"/>
          <w:sz w:val="18"/>
          <w:szCs w:val="18"/>
        </w:rPr>
      </w:pPr>
    </w:p>
    <w:p w14:paraId="30BFA82F" w14:textId="77777777" w:rsidR="00562BBD" w:rsidRDefault="00562BBD" w:rsidP="00AB4FD1">
      <w:pPr>
        <w:spacing w:after="0" w:line="240" w:lineRule="auto"/>
        <w:rPr>
          <w:rFonts w:ascii="Times New Roman" w:hAnsi="Times New Roman"/>
          <w:sz w:val="18"/>
          <w:szCs w:val="18"/>
        </w:rPr>
      </w:pPr>
    </w:p>
    <w:p w14:paraId="43A3EA24" w14:textId="77777777" w:rsidR="00562BBD" w:rsidRDefault="00562BBD" w:rsidP="00AB4FD1">
      <w:pPr>
        <w:spacing w:after="0" w:line="240" w:lineRule="auto"/>
        <w:rPr>
          <w:rFonts w:ascii="Times New Roman" w:hAnsi="Times New Roman"/>
          <w:sz w:val="18"/>
          <w:szCs w:val="18"/>
        </w:rPr>
      </w:pPr>
    </w:p>
    <w:p w14:paraId="025A4378" w14:textId="77777777" w:rsidR="00562BBD" w:rsidRDefault="00562BBD" w:rsidP="00AB4FD1">
      <w:pPr>
        <w:spacing w:after="0" w:line="240" w:lineRule="auto"/>
        <w:rPr>
          <w:rFonts w:ascii="Times New Roman" w:hAnsi="Times New Roman"/>
          <w:sz w:val="18"/>
          <w:szCs w:val="18"/>
        </w:rPr>
      </w:pPr>
    </w:p>
    <w:p w14:paraId="5BDB04A5" w14:textId="77777777" w:rsidR="00562BBD" w:rsidRDefault="00562BBD" w:rsidP="00AB4FD1">
      <w:pPr>
        <w:spacing w:after="0" w:line="240" w:lineRule="auto"/>
        <w:rPr>
          <w:rFonts w:ascii="Times New Roman" w:hAnsi="Times New Roman"/>
          <w:sz w:val="18"/>
          <w:szCs w:val="18"/>
        </w:rPr>
      </w:pPr>
    </w:p>
    <w:p w14:paraId="7C4E14AB" w14:textId="77777777" w:rsidR="00562BBD" w:rsidRDefault="00562BBD" w:rsidP="00AB4FD1">
      <w:pPr>
        <w:spacing w:after="0" w:line="240" w:lineRule="auto"/>
        <w:rPr>
          <w:rFonts w:ascii="Times New Roman" w:hAnsi="Times New Roman"/>
          <w:sz w:val="18"/>
          <w:szCs w:val="18"/>
        </w:rPr>
      </w:pPr>
    </w:p>
    <w:p w14:paraId="5A7BD616" w14:textId="77777777" w:rsidR="00562BBD" w:rsidRDefault="00562BBD" w:rsidP="00AB4FD1">
      <w:pPr>
        <w:spacing w:after="0" w:line="240" w:lineRule="auto"/>
        <w:rPr>
          <w:rFonts w:ascii="Times New Roman" w:hAnsi="Times New Roman"/>
          <w:sz w:val="18"/>
          <w:szCs w:val="18"/>
        </w:rPr>
      </w:pPr>
    </w:p>
    <w:p w14:paraId="5BD0EE78" w14:textId="77777777" w:rsidR="00562BBD" w:rsidRDefault="00562BBD" w:rsidP="00AB4FD1">
      <w:pPr>
        <w:spacing w:after="0" w:line="240" w:lineRule="auto"/>
        <w:rPr>
          <w:rFonts w:ascii="Times New Roman" w:hAnsi="Times New Roman"/>
          <w:sz w:val="18"/>
          <w:szCs w:val="18"/>
        </w:rPr>
      </w:pPr>
    </w:p>
    <w:p w14:paraId="795961AF" w14:textId="77777777" w:rsidR="00562BBD" w:rsidRDefault="00562BBD" w:rsidP="00AB4FD1">
      <w:pPr>
        <w:spacing w:after="0" w:line="240" w:lineRule="auto"/>
        <w:rPr>
          <w:rFonts w:ascii="Times New Roman" w:hAnsi="Times New Roman"/>
          <w:sz w:val="18"/>
          <w:szCs w:val="18"/>
        </w:rPr>
      </w:pPr>
    </w:p>
    <w:p w14:paraId="599CFBA5" w14:textId="77777777" w:rsidR="00562BBD" w:rsidRDefault="00562BBD" w:rsidP="00AB4FD1">
      <w:pPr>
        <w:spacing w:after="0" w:line="240" w:lineRule="auto"/>
        <w:rPr>
          <w:rFonts w:ascii="Times New Roman" w:hAnsi="Times New Roman"/>
          <w:sz w:val="18"/>
          <w:szCs w:val="18"/>
        </w:rPr>
      </w:pPr>
    </w:p>
    <w:p w14:paraId="766EC7DF" w14:textId="77777777" w:rsidR="00562BBD" w:rsidRDefault="00562BBD" w:rsidP="00AB4FD1">
      <w:pPr>
        <w:spacing w:after="0" w:line="240" w:lineRule="auto"/>
        <w:rPr>
          <w:rFonts w:ascii="Times New Roman" w:hAnsi="Times New Roman"/>
          <w:sz w:val="18"/>
          <w:szCs w:val="18"/>
        </w:rPr>
      </w:pPr>
    </w:p>
    <w:p w14:paraId="12F6BB89" w14:textId="77777777" w:rsidR="00562BBD" w:rsidRDefault="00562BBD" w:rsidP="00AB4FD1">
      <w:pPr>
        <w:spacing w:after="0" w:line="240" w:lineRule="auto"/>
        <w:rPr>
          <w:rFonts w:ascii="Times New Roman" w:hAnsi="Times New Roman"/>
          <w:sz w:val="18"/>
          <w:szCs w:val="18"/>
        </w:rPr>
      </w:pPr>
    </w:p>
    <w:p w14:paraId="1F233371" w14:textId="77777777" w:rsidR="00D749A8" w:rsidRDefault="00D749A8" w:rsidP="00AB4FD1">
      <w:pPr>
        <w:spacing w:after="0" w:line="240" w:lineRule="auto"/>
        <w:rPr>
          <w:rFonts w:ascii="Times New Roman" w:hAnsi="Times New Roman"/>
          <w:sz w:val="18"/>
          <w:szCs w:val="18"/>
        </w:rPr>
      </w:pPr>
    </w:p>
    <w:p w14:paraId="24793AE9" w14:textId="77777777" w:rsidR="00D749A8" w:rsidRDefault="00D749A8" w:rsidP="00AB4FD1">
      <w:pPr>
        <w:spacing w:after="0" w:line="240" w:lineRule="auto"/>
        <w:rPr>
          <w:rFonts w:ascii="Times New Roman" w:hAnsi="Times New Roman"/>
          <w:sz w:val="18"/>
          <w:szCs w:val="18"/>
        </w:rPr>
      </w:pPr>
    </w:p>
    <w:p w14:paraId="59D5D3B6" w14:textId="77777777" w:rsidR="00D749A8" w:rsidRDefault="00D749A8"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2D5419DC" w:rsidR="00994A51" w:rsidRPr="00DD7D9A" w:rsidRDefault="005E3BCF"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47B5B70E" w:rsidR="00994A51" w:rsidRPr="00DD7D9A" w:rsidRDefault="0010507B"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07B7D82D"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D1219">
                    <w:rPr>
                      <w:rFonts w:ascii="Times New Roman" w:hAnsi="Times New Roman"/>
                      <w:sz w:val="20"/>
                      <w:szCs w:val="20"/>
                    </w:rPr>
                    <w:t>1</w:t>
                  </w:r>
                  <w:r w:rsidR="00562BBD">
                    <w:rPr>
                      <w:rFonts w:ascii="Times New Roman" w:hAnsi="Times New Roman"/>
                      <w:sz w:val="20"/>
                      <w:szCs w:val="20"/>
                    </w:rPr>
                    <w:t>4</w:t>
                  </w:r>
                  <w:r w:rsidR="007A037B">
                    <w:rPr>
                      <w:rFonts w:ascii="Times New Roman" w:hAnsi="Times New Roman"/>
                      <w:sz w:val="20"/>
                      <w:szCs w:val="20"/>
                    </w:rPr>
                    <w:t>.11</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B6FD0E7" w14:textId="77777777" w:rsidR="006269DE" w:rsidRDefault="006269DE" w:rsidP="006269DE">
      <w:pPr>
        <w:spacing w:after="0" w:line="240" w:lineRule="auto"/>
        <w:jc w:val="both"/>
        <w:rPr>
          <w:rFonts w:ascii="Times New Roman" w:hAnsi="Times New Roman"/>
          <w:bCs/>
          <w:sz w:val="18"/>
          <w:szCs w:val="18"/>
        </w:rPr>
      </w:pPr>
    </w:p>
    <w:p w14:paraId="7BADFCD0" w14:textId="77777777" w:rsidR="006269DE" w:rsidRDefault="006269DE" w:rsidP="006269DE">
      <w:pPr>
        <w:spacing w:after="0" w:line="240" w:lineRule="auto"/>
        <w:jc w:val="both"/>
        <w:rPr>
          <w:rFonts w:ascii="Times New Roman" w:hAnsi="Times New Roman"/>
          <w:bCs/>
          <w:sz w:val="18"/>
          <w:szCs w:val="18"/>
        </w:rPr>
      </w:pPr>
    </w:p>
    <w:p w14:paraId="5CC8C207" w14:textId="77777777" w:rsidR="006269DE" w:rsidRDefault="006269DE" w:rsidP="006269DE">
      <w:pPr>
        <w:spacing w:after="0" w:line="240" w:lineRule="auto"/>
        <w:jc w:val="both"/>
        <w:rPr>
          <w:rFonts w:ascii="Times New Roman" w:hAnsi="Times New Roman"/>
          <w:bCs/>
          <w:sz w:val="18"/>
          <w:szCs w:val="18"/>
        </w:rPr>
      </w:pPr>
    </w:p>
    <w:p w14:paraId="1CC87A29" w14:textId="77777777" w:rsidR="006269DE" w:rsidRDefault="006269DE" w:rsidP="006269DE">
      <w:pPr>
        <w:spacing w:after="0" w:line="240" w:lineRule="auto"/>
        <w:jc w:val="both"/>
        <w:rPr>
          <w:rFonts w:ascii="Times New Roman" w:hAnsi="Times New Roman"/>
          <w:bCs/>
          <w:sz w:val="18"/>
          <w:szCs w:val="18"/>
        </w:rPr>
      </w:pPr>
    </w:p>
    <w:p w14:paraId="520334C9" w14:textId="77777777" w:rsidR="006269DE" w:rsidRDefault="006269DE" w:rsidP="006269DE">
      <w:pPr>
        <w:spacing w:after="0" w:line="240" w:lineRule="auto"/>
        <w:jc w:val="both"/>
        <w:rPr>
          <w:rFonts w:ascii="Times New Roman" w:hAnsi="Times New Roman"/>
          <w:bCs/>
          <w:sz w:val="18"/>
          <w:szCs w:val="18"/>
        </w:rPr>
      </w:pPr>
    </w:p>
    <w:p w14:paraId="600CDE35" w14:textId="77777777" w:rsidR="006269DE" w:rsidRDefault="006269DE" w:rsidP="006269DE">
      <w:pPr>
        <w:spacing w:after="0" w:line="240" w:lineRule="auto"/>
        <w:jc w:val="both"/>
        <w:rPr>
          <w:rFonts w:ascii="Times New Roman" w:hAnsi="Times New Roman"/>
          <w:bCs/>
          <w:sz w:val="18"/>
          <w:szCs w:val="18"/>
        </w:rPr>
      </w:pPr>
    </w:p>
    <w:p w14:paraId="68B57344" w14:textId="77777777" w:rsidR="006269DE" w:rsidRDefault="006269DE" w:rsidP="006269DE">
      <w:pPr>
        <w:spacing w:after="0" w:line="240" w:lineRule="auto"/>
        <w:jc w:val="both"/>
        <w:rPr>
          <w:rFonts w:ascii="Times New Roman" w:hAnsi="Times New Roman"/>
          <w:bCs/>
          <w:sz w:val="18"/>
          <w:szCs w:val="18"/>
        </w:rPr>
      </w:pPr>
    </w:p>
    <w:p w14:paraId="1413D3A5" w14:textId="77777777" w:rsidR="006269DE" w:rsidRDefault="006269DE" w:rsidP="006269DE">
      <w:pPr>
        <w:spacing w:after="0" w:line="240" w:lineRule="auto"/>
        <w:jc w:val="both"/>
        <w:rPr>
          <w:rFonts w:ascii="Times New Roman" w:hAnsi="Times New Roman"/>
          <w:bCs/>
          <w:sz w:val="18"/>
          <w:szCs w:val="18"/>
        </w:rPr>
      </w:pPr>
    </w:p>
    <w:p w14:paraId="57AB0F8C" w14:textId="77777777" w:rsidR="006269DE" w:rsidRDefault="006269DE" w:rsidP="006269DE">
      <w:pPr>
        <w:spacing w:after="0" w:line="240" w:lineRule="auto"/>
        <w:jc w:val="both"/>
        <w:rPr>
          <w:rFonts w:ascii="Times New Roman" w:hAnsi="Times New Roman"/>
          <w:bCs/>
          <w:sz w:val="18"/>
          <w:szCs w:val="18"/>
        </w:rPr>
      </w:pPr>
    </w:p>
    <w:p w14:paraId="588046F3" w14:textId="77777777" w:rsidR="006269DE" w:rsidRDefault="006269DE" w:rsidP="006269DE">
      <w:pPr>
        <w:spacing w:after="0" w:line="240" w:lineRule="auto"/>
        <w:jc w:val="both"/>
        <w:rPr>
          <w:rFonts w:ascii="Times New Roman" w:hAnsi="Times New Roman"/>
          <w:bCs/>
          <w:sz w:val="18"/>
          <w:szCs w:val="18"/>
        </w:rPr>
      </w:pPr>
    </w:p>
    <w:p w14:paraId="4C2EB0FE" w14:textId="77777777" w:rsidR="006269DE" w:rsidRDefault="006269DE" w:rsidP="006269DE">
      <w:pPr>
        <w:spacing w:after="0" w:line="240" w:lineRule="auto"/>
        <w:jc w:val="both"/>
        <w:rPr>
          <w:rFonts w:ascii="Times New Roman" w:hAnsi="Times New Roman"/>
          <w:bCs/>
          <w:sz w:val="18"/>
          <w:szCs w:val="18"/>
        </w:rPr>
      </w:pPr>
    </w:p>
    <w:p w14:paraId="3648DC83" w14:textId="77777777" w:rsidR="006269DE" w:rsidRDefault="006269DE" w:rsidP="006269DE">
      <w:pPr>
        <w:spacing w:after="0" w:line="240" w:lineRule="auto"/>
        <w:jc w:val="both"/>
        <w:rPr>
          <w:rFonts w:ascii="Times New Roman" w:hAnsi="Times New Roman"/>
          <w:bCs/>
          <w:sz w:val="18"/>
          <w:szCs w:val="18"/>
        </w:rPr>
      </w:pPr>
    </w:p>
    <w:p w14:paraId="15BC095A" w14:textId="77777777" w:rsidR="006269DE" w:rsidRDefault="006269DE" w:rsidP="006269DE">
      <w:pPr>
        <w:spacing w:after="0" w:line="240" w:lineRule="auto"/>
        <w:jc w:val="both"/>
        <w:rPr>
          <w:rFonts w:ascii="Times New Roman" w:hAnsi="Times New Roman"/>
          <w:bCs/>
          <w:sz w:val="18"/>
          <w:szCs w:val="18"/>
        </w:rPr>
      </w:pPr>
    </w:p>
    <w:p w14:paraId="7A63B470" w14:textId="77777777" w:rsidR="00566F9D" w:rsidRDefault="00566F9D" w:rsidP="004E0669">
      <w:pPr>
        <w:spacing w:after="0" w:line="240" w:lineRule="auto"/>
        <w:jc w:val="both"/>
        <w:rPr>
          <w:rFonts w:ascii="Times New Roman" w:hAnsi="Times New Roman"/>
          <w:sz w:val="18"/>
          <w:szCs w:val="18"/>
        </w:rPr>
      </w:pPr>
    </w:p>
    <w:sectPr w:rsidR="00566F9D" w:rsidSect="00D764C3">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B7EF1" w14:textId="77777777" w:rsidR="00EC3D3C" w:rsidRDefault="00EC3D3C" w:rsidP="001952B6">
      <w:pPr>
        <w:spacing w:after="0" w:line="240" w:lineRule="auto"/>
      </w:pPr>
      <w:r>
        <w:separator/>
      </w:r>
    </w:p>
  </w:endnote>
  <w:endnote w:type="continuationSeparator" w:id="0">
    <w:p w14:paraId="2B84A38C" w14:textId="77777777" w:rsidR="00EC3D3C" w:rsidRDefault="00EC3D3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07AE3" w14:textId="77777777" w:rsidR="00EC3D3C" w:rsidRDefault="00EC3D3C" w:rsidP="001952B6">
      <w:pPr>
        <w:spacing w:after="0" w:line="240" w:lineRule="auto"/>
      </w:pPr>
      <w:r>
        <w:separator/>
      </w:r>
    </w:p>
  </w:footnote>
  <w:footnote w:type="continuationSeparator" w:id="0">
    <w:p w14:paraId="436822D3" w14:textId="77777777" w:rsidR="00EC3D3C" w:rsidRDefault="00EC3D3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A849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EA26C8C"/>
    <w:multiLevelType w:val="hybridMultilevel"/>
    <w:tmpl w:val="C2967DAA"/>
    <w:lvl w:ilvl="0" w:tplc="7D6039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630A71"/>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9"/>
  </w:num>
  <w:num w:numId="3">
    <w:abstractNumId w:val="9"/>
  </w:num>
  <w:num w:numId="4">
    <w:abstractNumId w:val="12"/>
  </w:num>
  <w:num w:numId="5">
    <w:abstractNumId w:val="19"/>
  </w:num>
  <w:num w:numId="6">
    <w:abstractNumId w:val="1"/>
  </w:num>
  <w:num w:numId="7">
    <w:abstractNumId w:val="4"/>
  </w:num>
  <w:num w:numId="8">
    <w:abstractNumId w:val="18"/>
  </w:num>
  <w:num w:numId="9">
    <w:abstractNumId w:val="16"/>
  </w:num>
  <w:num w:numId="10">
    <w:abstractNumId w:val="14"/>
  </w:num>
  <w:num w:numId="11">
    <w:abstractNumId w:val="6"/>
  </w:num>
  <w:num w:numId="12">
    <w:abstractNumId w:val="22"/>
  </w:num>
  <w:num w:numId="13">
    <w:abstractNumId w:val="11"/>
  </w:num>
  <w:num w:numId="14">
    <w:abstractNumId w:val="23"/>
  </w:num>
  <w:num w:numId="15">
    <w:abstractNumId w:val="8"/>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0"/>
  </w:num>
  <w:num w:numId="23">
    <w:abstractNumId w:val="28"/>
  </w:num>
  <w:num w:numId="24">
    <w:abstractNumId w:val="27"/>
  </w:num>
  <w:num w:numId="25">
    <w:abstractNumId w:val="5"/>
  </w:num>
  <w:num w:numId="26">
    <w:abstractNumId w:val="15"/>
  </w:num>
  <w:num w:numId="27">
    <w:abstractNumId w:val="25"/>
  </w:num>
  <w:num w:numId="28">
    <w:abstractNumId w:val="20"/>
  </w:num>
  <w:num w:numId="29">
    <w:abstractNumId w:val="2"/>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1EDB"/>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484C"/>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595"/>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3B7B"/>
    <w:rsid w:val="00275CD2"/>
    <w:rsid w:val="002760F6"/>
    <w:rsid w:val="00276EE1"/>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0278"/>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2BBD"/>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037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6644A"/>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3FC4"/>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B534A"/>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578BD"/>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155"/>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1752"/>
    <w:rsid w:val="00D12147"/>
    <w:rsid w:val="00D127EC"/>
    <w:rsid w:val="00D1282B"/>
    <w:rsid w:val="00D13D76"/>
    <w:rsid w:val="00D1504D"/>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49A8"/>
    <w:rsid w:val="00D764C3"/>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0715C"/>
    <w:rsid w:val="00E137E8"/>
    <w:rsid w:val="00E14915"/>
    <w:rsid w:val="00E158D6"/>
    <w:rsid w:val="00E202DB"/>
    <w:rsid w:val="00E206E4"/>
    <w:rsid w:val="00E20E40"/>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3D3C"/>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B534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B534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6702-0430-48D6-9885-4667EF9B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4242</Words>
  <Characters>24184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27</cp:revision>
  <cp:lastPrinted>2018-03-15T07:26:00Z</cp:lastPrinted>
  <dcterms:created xsi:type="dcterms:W3CDTF">2024-03-11T06:52:00Z</dcterms:created>
  <dcterms:modified xsi:type="dcterms:W3CDTF">2024-11-28T06:49:00Z</dcterms:modified>
</cp:coreProperties>
</file>