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E5" w:rsidRPr="00237C94" w:rsidRDefault="00B461E5" w:rsidP="00AD6CEF">
      <w:pPr>
        <w:tabs>
          <w:tab w:val="left" w:pos="3780"/>
        </w:tabs>
        <w:jc w:val="both"/>
        <w:rPr>
          <w:rFonts w:ascii="Times New Roman" w:hAnsi="Times New Roman"/>
          <w:szCs w:val="26"/>
        </w:rPr>
      </w:pPr>
    </w:p>
    <w:p w:rsidR="00AD6CEF" w:rsidRPr="00237C94" w:rsidRDefault="00AD6CEF" w:rsidP="00AD6CEF">
      <w:pPr>
        <w:tabs>
          <w:tab w:val="left" w:pos="3780"/>
        </w:tabs>
        <w:jc w:val="both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5FF96DD4" wp14:editId="7EF73DFF">
            <wp:simplePos x="0" y="0"/>
            <wp:positionH relativeFrom="column">
              <wp:posOffset>2693670</wp:posOffset>
            </wp:positionH>
            <wp:positionV relativeFrom="paragraph">
              <wp:posOffset>-201930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CEF" w:rsidRPr="00237C94" w:rsidRDefault="00AD6CEF" w:rsidP="00AD6CEF">
      <w:pPr>
        <w:tabs>
          <w:tab w:val="left" w:pos="3780"/>
        </w:tabs>
        <w:jc w:val="both"/>
        <w:rPr>
          <w:rFonts w:ascii="Times New Roman" w:hAnsi="Times New Roman"/>
          <w:szCs w:val="26"/>
        </w:rPr>
      </w:pPr>
    </w:p>
    <w:p w:rsidR="00AD6CEF" w:rsidRPr="00237C94" w:rsidRDefault="00EF6F97" w:rsidP="009C6D65">
      <w:pPr>
        <w:tabs>
          <w:tab w:val="left" w:pos="7920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1A4EA0" w:rsidRPr="00237C94" w:rsidRDefault="001A4EA0" w:rsidP="001A4EA0">
      <w:pPr>
        <w:ind w:right="18"/>
        <w:rPr>
          <w:rFonts w:ascii="Times New Roman" w:hAnsi="Times New Roman"/>
          <w:b/>
          <w:szCs w:val="26"/>
        </w:rPr>
      </w:pPr>
    </w:p>
    <w:p w:rsidR="001A4EA0" w:rsidRPr="00237C94" w:rsidRDefault="001A4EA0" w:rsidP="001A4EA0">
      <w:pPr>
        <w:tabs>
          <w:tab w:val="left" w:pos="1545"/>
        </w:tabs>
        <w:ind w:right="18"/>
        <w:jc w:val="center"/>
        <w:rPr>
          <w:rFonts w:ascii="Times New Roman" w:hAnsi="Times New Roman"/>
          <w:b/>
          <w:szCs w:val="26"/>
        </w:rPr>
      </w:pPr>
      <w:r w:rsidRPr="00237C94">
        <w:rPr>
          <w:rFonts w:ascii="Times New Roman" w:hAnsi="Times New Roman"/>
          <w:b/>
          <w:szCs w:val="26"/>
        </w:rPr>
        <w:t>Муниципальное образование</w:t>
      </w: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b/>
          <w:szCs w:val="26"/>
        </w:rPr>
      </w:pPr>
      <w:r w:rsidRPr="00237C94">
        <w:rPr>
          <w:rFonts w:ascii="Times New Roman" w:hAnsi="Times New Roman"/>
          <w:b/>
          <w:szCs w:val="26"/>
        </w:rPr>
        <w:t>Сельское поселение Сентябрьский</w:t>
      </w: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b/>
          <w:szCs w:val="26"/>
        </w:rPr>
      </w:pPr>
      <w:r w:rsidRPr="00237C94"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szCs w:val="26"/>
        </w:rPr>
      </w:pP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b/>
          <w:szCs w:val="26"/>
        </w:rPr>
      </w:pPr>
      <w:r w:rsidRPr="00237C94">
        <w:rPr>
          <w:rFonts w:ascii="Times New Roman" w:hAnsi="Times New Roman"/>
          <w:b/>
          <w:szCs w:val="26"/>
        </w:rPr>
        <w:t>СОВЕТ ДЕПУТАТОВ</w:t>
      </w: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b/>
          <w:szCs w:val="26"/>
        </w:rPr>
      </w:pPr>
      <w:r w:rsidRPr="00237C94">
        <w:rPr>
          <w:rFonts w:ascii="Times New Roman" w:hAnsi="Times New Roman"/>
          <w:b/>
          <w:szCs w:val="26"/>
        </w:rPr>
        <w:t xml:space="preserve"> СЕЛЬСКОГО ПОСЕЛЕНИЯ СЕНТЯБРЬСКИЙ</w:t>
      </w: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b/>
          <w:szCs w:val="26"/>
        </w:rPr>
      </w:pP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b/>
          <w:szCs w:val="26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2"/>
        <w:gridCol w:w="3296"/>
        <w:gridCol w:w="3413"/>
        <w:gridCol w:w="977"/>
      </w:tblGrid>
      <w:tr w:rsidR="001A4EA0" w:rsidRPr="00237C94" w:rsidTr="00CA606E">
        <w:trPr>
          <w:trHeight w:val="485"/>
        </w:trPr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EA0" w:rsidRPr="00237C94" w:rsidRDefault="0086650A" w:rsidP="00CA606E">
            <w:pPr>
              <w:tabs>
                <w:tab w:val="left" w:pos="555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09.12</w:t>
            </w:r>
            <w:r w:rsidR="00EF6F97">
              <w:rPr>
                <w:rFonts w:ascii="Times New Roman" w:hAnsi="Times New Roman"/>
                <w:szCs w:val="26"/>
              </w:rPr>
              <w:t>.2021</w:t>
            </w:r>
          </w:p>
        </w:tc>
        <w:tc>
          <w:tcPr>
            <w:tcW w:w="3350" w:type="dxa"/>
          </w:tcPr>
          <w:p w:rsidR="001A4EA0" w:rsidRPr="00237C94" w:rsidRDefault="001A4EA0" w:rsidP="00CA606E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61" w:type="dxa"/>
            <w:vAlign w:val="bottom"/>
            <w:hideMark/>
          </w:tcPr>
          <w:p w:rsidR="001A4EA0" w:rsidRPr="00237C94" w:rsidRDefault="001A4EA0" w:rsidP="00CA606E">
            <w:pPr>
              <w:ind w:right="193"/>
              <w:jc w:val="right"/>
              <w:rPr>
                <w:rFonts w:ascii="Times New Roman" w:hAnsi="Times New Roman"/>
                <w:szCs w:val="26"/>
              </w:rPr>
            </w:pPr>
            <w:r w:rsidRPr="00237C94">
              <w:rPr>
                <w:rFonts w:ascii="Times New Roman" w:hAnsi="Times New Roman"/>
                <w:szCs w:val="26"/>
              </w:rPr>
              <w:t xml:space="preserve">                                                                                       №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EA0" w:rsidRPr="00237C94" w:rsidRDefault="00EF6F97" w:rsidP="00AB704B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AB704B">
              <w:rPr>
                <w:rFonts w:ascii="Times New Roman" w:hAnsi="Times New Roman"/>
                <w:szCs w:val="26"/>
              </w:rPr>
              <w:t>73</w:t>
            </w:r>
            <w:bookmarkStart w:id="0" w:name="_GoBack"/>
            <w:bookmarkEnd w:id="0"/>
          </w:p>
        </w:tc>
      </w:tr>
    </w:tbl>
    <w:p w:rsidR="0037273D" w:rsidRPr="00237C94" w:rsidRDefault="001A4EA0" w:rsidP="00251171">
      <w:pPr>
        <w:jc w:val="center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>п. Сентябрьский</w:t>
      </w:r>
    </w:p>
    <w:p w:rsidR="00F46219" w:rsidRPr="00237C94" w:rsidRDefault="00F46219" w:rsidP="0037273D">
      <w:pPr>
        <w:jc w:val="center"/>
        <w:rPr>
          <w:rFonts w:ascii="Times New Roman" w:hAnsi="Times New Roman"/>
          <w:szCs w:val="26"/>
        </w:rPr>
      </w:pPr>
    </w:p>
    <w:p w:rsidR="0086650A" w:rsidRPr="0086650A" w:rsidRDefault="0086650A" w:rsidP="0086650A">
      <w:pPr>
        <w:pStyle w:val="1"/>
        <w:shd w:val="clear" w:color="auto" w:fill="FFFFFF"/>
        <w:spacing w:before="300" w:beforeAutospacing="0" w:after="150" w:afterAutospacing="0"/>
        <w:jc w:val="center"/>
        <w:rPr>
          <w:b w:val="0"/>
          <w:bCs w:val="0"/>
          <w:sz w:val="26"/>
          <w:szCs w:val="26"/>
        </w:rPr>
      </w:pPr>
      <w:r w:rsidRPr="0086650A">
        <w:rPr>
          <w:rFonts w:eastAsia="Calibri"/>
          <w:b w:val="0"/>
          <w:sz w:val="26"/>
          <w:szCs w:val="26"/>
        </w:rPr>
        <w:t xml:space="preserve">О признании утратившим силу Решения Совета депутатов сельского поселения Сентябрьский от 30.05.2019 года № 45 </w:t>
      </w:r>
      <w:r w:rsidRPr="0086650A">
        <w:rPr>
          <w:b w:val="0"/>
          <w:bCs w:val="0"/>
          <w:sz w:val="26"/>
          <w:szCs w:val="26"/>
        </w:rPr>
        <w:t>«О внесении изменений в решение Совета депутатов сельского поселения Сентябрьский от 29.11.2018 № 18 «Об утверждении порядка формирования, ведения, обязательного опубликования перечня муниципального имущества муниципального образования сельское поселение Сентябрьский,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предпринимательства»</w:t>
      </w:r>
    </w:p>
    <w:p w:rsidR="0071469B" w:rsidRPr="0086650A" w:rsidRDefault="0071469B" w:rsidP="0076175E">
      <w:pPr>
        <w:jc w:val="center"/>
        <w:rPr>
          <w:rFonts w:ascii="Times New Roman" w:hAnsi="Times New Roman"/>
          <w:bCs/>
          <w:szCs w:val="26"/>
        </w:rPr>
      </w:pPr>
    </w:p>
    <w:p w:rsidR="00947BF3" w:rsidRPr="0076175E" w:rsidRDefault="00947BF3" w:rsidP="00947BF3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76175E">
        <w:rPr>
          <w:rFonts w:ascii="Times New Roman" w:hAnsi="Times New Roman"/>
          <w:szCs w:val="26"/>
        </w:rPr>
        <w:t xml:space="preserve">В </w:t>
      </w:r>
      <w:r w:rsidR="0086650A">
        <w:rPr>
          <w:rFonts w:ascii="Times New Roman" w:hAnsi="Times New Roman"/>
          <w:szCs w:val="26"/>
        </w:rPr>
        <w:t xml:space="preserve">связи с признанием, утратившим силу Решения Совета депутатов сельского поселения Сентябрьский от 29.11.2018 года № 18 </w:t>
      </w:r>
      <w:r w:rsidR="0086650A" w:rsidRPr="0086650A">
        <w:rPr>
          <w:rFonts w:ascii="Times New Roman" w:hAnsi="Times New Roman"/>
          <w:szCs w:val="26"/>
        </w:rPr>
        <w:t>«Об утверждении порядка формирования, ведения, обязательного опубликования перечня муниципального имущества муниципального образования сельское поселение Сентябрьский,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предпринимательства»</w:t>
      </w:r>
      <w:r w:rsidR="0086650A">
        <w:rPr>
          <w:rFonts w:ascii="Times New Roman" w:hAnsi="Times New Roman"/>
          <w:szCs w:val="26"/>
        </w:rPr>
        <w:t>, учитывая действующее</w:t>
      </w:r>
      <w:r w:rsidRPr="0076175E">
        <w:rPr>
          <w:rFonts w:ascii="Times New Roman" w:hAnsi="Times New Roman"/>
          <w:szCs w:val="26"/>
        </w:rPr>
        <w:t xml:space="preserve"> законодательство Российской Федерации</w:t>
      </w:r>
      <w:r w:rsidR="0076175E" w:rsidRPr="0076175E">
        <w:rPr>
          <w:rFonts w:ascii="Times New Roman" w:hAnsi="Times New Roman"/>
          <w:szCs w:val="26"/>
        </w:rPr>
        <w:t xml:space="preserve"> Совет депутатов р е ш и л:</w:t>
      </w:r>
      <w:r w:rsidRPr="0076175E">
        <w:rPr>
          <w:rFonts w:ascii="Times New Roman" w:hAnsi="Times New Roman"/>
          <w:szCs w:val="26"/>
        </w:rPr>
        <w:t xml:space="preserve">                </w:t>
      </w:r>
    </w:p>
    <w:p w:rsidR="00EE1C85" w:rsidRPr="00237C94" w:rsidRDefault="00EE1C85" w:rsidP="00EE1C85">
      <w:pPr>
        <w:ind w:firstLine="708"/>
        <w:jc w:val="both"/>
        <w:rPr>
          <w:rFonts w:ascii="Times New Roman" w:hAnsi="Times New Roman"/>
          <w:szCs w:val="26"/>
        </w:rPr>
      </w:pPr>
    </w:p>
    <w:p w:rsidR="00863169" w:rsidRPr="00237C94" w:rsidRDefault="00B70582" w:rsidP="0086650A">
      <w:pPr>
        <w:suppressAutoHyphens/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hAnsi="Times New Roman"/>
          <w:bCs/>
          <w:szCs w:val="26"/>
          <w:lang w:eastAsia="ar-SA"/>
        </w:rPr>
        <w:t xml:space="preserve">1.   </w:t>
      </w:r>
      <w:r w:rsidR="00863169" w:rsidRPr="00237C94">
        <w:rPr>
          <w:rFonts w:ascii="Times New Roman" w:hAnsi="Times New Roman"/>
          <w:bCs/>
          <w:szCs w:val="26"/>
        </w:rPr>
        <w:t xml:space="preserve">Считать утратившим силу </w:t>
      </w:r>
      <w:r w:rsidR="00863169" w:rsidRPr="00237C94">
        <w:rPr>
          <w:rFonts w:ascii="Times New Roman" w:eastAsia="Calibri" w:hAnsi="Times New Roman"/>
          <w:szCs w:val="26"/>
        </w:rPr>
        <w:t>решени</w:t>
      </w:r>
      <w:r w:rsidR="003D2918" w:rsidRPr="00237C94">
        <w:rPr>
          <w:rFonts w:ascii="Times New Roman" w:eastAsia="Calibri" w:hAnsi="Times New Roman"/>
          <w:szCs w:val="26"/>
        </w:rPr>
        <w:t>е</w:t>
      </w:r>
      <w:r w:rsidR="00863169" w:rsidRPr="00237C94">
        <w:rPr>
          <w:rFonts w:ascii="Times New Roman" w:eastAsia="Calibri" w:hAnsi="Times New Roman"/>
          <w:szCs w:val="26"/>
        </w:rPr>
        <w:t xml:space="preserve"> Совета депутатов сельского посе</w:t>
      </w:r>
      <w:r w:rsidR="00EE1C85">
        <w:rPr>
          <w:rFonts w:ascii="Times New Roman" w:eastAsia="Calibri" w:hAnsi="Times New Roman"/>
          <w:szCs w:val="26"/>
        </w:rPr>
        <w:t xml:space="preserve">ления Сентябрьский </w:t>
      </w:r>
      <w:r w:rsidR="00EE1C85">
        <w:rPr>
          <w:rFonts w:ascii="Times New Roman" w:hAnsi="Times New Roman"/>
          <w:bCs/>
          <w:szCs w:val="26"/>
        </w:rPr>
        <w:t xml:space="preserve">от </w:t>
      </w:r>
      <w:r w:rsidR="0086650A">
        <w:rPr>
          <w:rFonts w:ascii="Times New Roman" w:hAnsi="Times New Roman"/>
          <w:bCs/>
          <w:szCs w:val="26"/>
        </w:rPr>
        <w:t>30.05.2019 года</w:t>
      </w:r>
      <w:r w:rsidR="00EE1C85">
        <w:rPr>
          <w:rFonts w:ascii="Times New Roman" w:hAnsi="Times New Roman"/>
          <w:bCs/>
          <w:szCs w:val="26"/>
        </w:rPr>
        <w:t xml:space="preserve"> № </w:t>
      </w:r>
      <w:r w:rsidR="0086650A">
        <w:rPr>
          <w:rFonts w:ascii="Times New Roman" w:hAnsi="Times New Roman"/>
          <w:bCs/>
          <w:szCs w:val="26"/>
        </w:rPr>
        <w:t>45</w:t>
      </w:r>
      <w:r w:rsidR="00863169" w:rsidRPr="00237C94">
        <w:rPr>
          <w:rFonts w:ascii="Times New Roman" w:hAnsi="Times New Roman"/>
          <w:bCs/>
          <w:szCs w:val="26"/>
        </w:rPr>
        <w:t xml:space="preserve"> </w:t>
      </w:r>
      <w:r w:rsidR="0086650A" w:rsidRPr="0086650A">
        <w:rPr>
          <w:rFonts w:ascii="Times New Roman" w:hAnsi="Times New Roman"/>
          <w:szCs w:val="26"/>
        </w:rPr>
        <w:t>«О внесении изменений в решение Совета депутатов сельского поселения Сентябрьский от 29.11.2018 № 18 «Об утверждении порядка формирования, ведения, обязательного опубликования перечня муниципального имущества муниципального образования сельское поселение Сентябрьский,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предпринимательства»</w:t>
      </w:r>
      <w:r w:rsidR="00EE1C85">
        <w:rPr>
          <w:rFonts w:ascii="Times New Roman" w:hAnsi="Times New Roman"/>
          <w:bCs/>
          <w:szCs w:val="26"/>
        </w:rPr>
        <w:t>.</w:t>
      </w:r>
    </w:p>
    <w:p w:rsidR="009650EE" w:rsidRPr="00237C94" w:rsidRDefault="00863169" w:rsidP="000A67E8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lastRenderedPageBreak/>
        <w:t xml:space="preserve">          </w:t>
      </w:r>
      <w:r w:rsidR="0086650A">
        <w:rPr>
          <w:rFonts w:ascii="Times New Roman" w:hAnsi="Times New Roman"/>
          <w:szCs w:val="26"/>
        </w:rPr>
        <w:t>2</w:t>
      </w:r>
      <w:r w:rsidR="009650EE" w:rsidRPr="00237C94">
        <w:rPr>
          <w:rFonts w:ascii="Times New Roman" w:hAnsi="Times New Roman"/>
          <w:szCs w:val="26"/>
        </w:rPr>
        <w:t>. Настоящее решение подлежит официальному опубликованию (обнародов</w:t>
      </w:r>
      <w:r w:rsidR="00EE1C85">
        <w:rPr>
          <w:rFonts w:ascii="Times New Roman" w:hAnsi="Times New Roman"/>
          <w:szCs w:val="26"/>
        </w:rPr>
        <w:t>анию) в бюллетене «Сентябрьский</w:t>
      </w:r>
      <w:r w:rsidR="009650EE" w:rsidRPr="00237C94">
        <w:rPr>
          <w:rFonts w:ascii="Times New Roman" w:hAnsi="Times New Roman"/>
          <w:szCs w:val="26"/>
        </w:rPr>
        <w:t xml:space="preserve"> вестник» и размещению на официальном сайте </w:t>
      </w:r>
      <w:r w:rsidR="00251171">
        <w:rPr>
          <w:rFonts w:ascii="Times New Roman" w:hAnsi="Times New Roman"/>
          <w:szCs w:val="26"/>
        </w:rPr>
        <w:t>органов местного самоуправления</w:t>
      </w:r>
      <w:r w:rsidR="009650EE" w:rsidRPr="00237C94">
        <w:rPr>
          <w:rFonts w:ascii="Times New Roman" w:hAnsi="Times New Roman"/>
          <w:szCs w:val="26"/>
        </w:rPr>
        <w:t xml:space="preserve"> в сети Интернет.</w:t>
      </w:r>
    </w:p>
    <w:p w:rsidR="009650EE" w:rsidRPr="00237C94" w:rsidRDefault="009650EE" w:rsidP="009650EE">
      <w:pPr>
        <w:jc w:val="both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        </w:t>
      </w:r>
      <w:r w:rsidR="00895F74" w:rsidRPr="00237C94">
        <w:rPr>
          <w:rFonts w:ascii="Times New Roman" w:hAnsi="Times New Roman"/>
          <w:szCs w:val="26"/>
        </w:rPr>
        <w:tab/>
      </w:r>
      <w:r w:rsidR="0086650A">
        <w:rPr>
          <w:rFonts w:ascii="Times New Roman" w:hAnsi="Times New Roman"/>
          <w:szCs w:val="26"/>
        </w:rPr>
        <w:t>3</w:t>
      </w:r>
      <w:r w:rsidRPr="00237C94">
        <w:rPr>
          <w:rFonts w:ascii="Times New Roman" w:hAnsi="Times New Roman"/>
          <w:szCs w:val="26"/>
        </w:rPr>
        <w:t>. Настоящее решение вступает в силу после его официального опубликования (обнародов</w:t>
      </w:r>
      <w:r w:rsidR="00251171">
        <w:rPr>
          <w:rFonts w:ascii="Times New Roman" w:hAnsi="Times New Roman"/>
          <w:szCs w:val="26"/>
        </w:rPr>
        <w:t>ания) в бюллетене «Сентябрьский</w:t>
      </w:r>
      <w:r w:rsidRPr="00237C94">
        <w:rPr>
          <w:rFonts w:ascii="Times New Roman" w:hAnsi="Times New Roman"/>
          <w:szCs w:val="26"/>
        </w:rPr>
        <w:t xml:space="preserve"> вестник».</w:t>
      </w:r>
    </w:p>
    <w:p w:rsidR="009650EE" w:rsidRPr="00237C94" w:rsidRDefault="0086650A" w:rsidP="009650EE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="00F46219" w:rsidRPr="00237C94">
        <w:rPr>
          <w:rFonts w:ascii="Times New Roman" w:hAnsi="Times New Roman"/>
          <w:szCs w:val="26"/>
        </w:rPr>
        <w:t xml:space="preserve">.  </w:t>
      </w:r>
      <w:r w:rsidR="00B461E5" w:rsidRPr="00237C94">
        <w:rPr>
          <w:rFonts w:ascii="Times New Roman" w:hAnsi="Times New Roman"/>
          <w:szCs w:val="26"/>
        </w:rPr>
        <w:t>Контроль за исполнением настоящего решения оставляю за собой.</w:t>
      </w:r>
    </w:p>
    <w:p w:rsidR="00D13A28" w:rsidRPr="00237C94" w:rsidRDefault="00D13A28" w:rsidP="009650EE">
      <w:pPr>
        <w:ind w:firstLine="708"/>
        <w:rPr>
          <w:rFonts w:ascii="Times New Roman" w:hAnsi="Times New Roman"/>
          <w:szCs w:val="26"/>
        </w:rPr>
      </w:pPr>
    </w:p>
    <w:p w:rsidR="00D13A28" w:rsidRPr="00237C94" w:rsidRDefault="00D13A28" w:rsidP="009650EE">
      <w:pPr>
        <w:ind w:firstLine="708"/>
        <w:rPr>
          <w:rFonts w:ascii="Times New Roman" w:hAnsi="Times New Roman"/>
          <w:szCs w:val="26"/>
        </w:rPr>
      </w:pPr>
    </w:p>
    <w:p w:rsidR="00D13A28" w:rsidRPr="00237C94" w:rsidRDefault="00D13A28" w:rsidP="009650EE">
      <w:pPr>
        <w:ind w:firstLine="708"/>
        <w:rPr>
          <w:rFonts w:ascii="Times New Roman" w:hAnsi="Times New Roman"/>
          <w:szCs w:val="26"/>
        </w:rPr>
      </w:pPr>
    </w:p>
    <w:p w:rsidR="0060468B" w:rsidRPr="00237C94" w:rsidRDefault="0071469B" w:rsidP="0071469B">
      <w:pPr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Глава поселения        </w:t>
      </w:r>
      <w:r w:rsidR="00F46219" w:rsidRPr="00237C94">
        <w:rPr>
          <w:rFonts w:ascii="Times New Roman" w:hAnsi="Times New Roman"/>
          <w:szCs w:val="26"/>
        </w:rPr>
        <w:t xml:space="preserve">  </w:t>
      </w:r>
      <w:r w:rsidR="00F46219" w:rsidRPr="00237C94">
        <w:rPr>
          <w:rFonts w:ascii="Times New Roman" w:hAnsi="Times New Roman"/>
          <w:szCs w:val="26"/>
        </w:rPr>
        <w:tab/>
      </w:r>
      <w:r w:rsidR="00F46219" w:rsidRPr="00237C94">
        <w:rPr>
          <w:rFonts w:ascii="Times New Roman" w:hAnsi="Times New Roman"/>
          <w:szCs w:val="26"/>
        </w:rPr>
        <w:tab/>
      </w:r>
      <w:r w:rsidR="00F46219" w:rsidRPr="00237C94">
        <w:rPr>
          <w:rFonts w:ascii="Times New Roman" w:hAnsi="Times New Roman"/>
          <w:szCs w:val="26"/>
        </w:rPr>
        <w:tab/>
      </w:r>
      <w:r w:rsidR="00F46219" w:rsidRPr="00237C94">
        <w:rPr>
          <w:rFonts w:ascii="Times New Roman" w:hAnsi="Times New Roman"/>
          <w:szCs w:val="26"/>
        </w:rPr>
        <w:tab/>
      </w:r>
      <w:r w:rsidR="00F46219" w:rsidRPr="00237C94">
        <w:rPr>
          <w:rFonts w:ascii="Times New Roman" w:hAnsi="Times New Roman"/>
          <w:szCs w:val="26"/>
        </w:rPr>
        <w:tab/>
        <w:t xml:space="preserve">    </w:t>
      </w:r>
      <w:r w:rsidR="00EE1C85">
        <w:rPr>
          <w:rFonts w:ascii="Times New Roman" w:hAnsi="Times New Roman"/>
          <w:szCs w:val="26"/>
        </w:rPr>
        <w:t xml:space="preserve">                     </w:t>
      </w:r>
      <w:r w:rsidR="00F46219" w:rsidRPr="00237C94">
        <w:rPr>
          <w:rFonts w:ascii="Times New Roman" w:hAnsi="Times New Roman"/>
          <w:szCs w:val="26"/>
        </w:rPr>
        <w:t xml:space="preserve">   </w:t>
      </w:r>
      <w:r w:rsidR="00E634B5" w:rsidRPr="00237C94">
        <w:rPr>
          <w:rFonts w:ascii="Times New Roman" w:hAnsi="Times New Roman"/>
          <w:szCs w:val="26"/>
        </w:rPr>
        <w:t xml:space="preserve"> </w:t>
      </w:r>
      <w:r w:rsidR="00EE1C85">
        <w:rPr>
          <w:rFonts w:ascii="Times New Roman" w:hAnsi="Times New Roman"/>
          <w:szCs w:val="26"/>
        </w:rPr>
        <w:t>А.В. Светлаков</w:t>
      </w:r>
    </w:p>
    <w:p w:rsidR="00D13A28" w:rsidRPr="00237C94" w:rsidRDefault="00D13A28" w:rsidP="0071469B">
      <w:pPr>
        <w:rPr>
          <w:rFonts w:ascii="Times New Roman" w:hAnsi="Times New Roman"/>
          <w:szCs w:val="26"/>
        </w:rPr>
      </w:pPr>
    </w:p>
    <w:p w:rsidR="001675FA" w:rsidRPr="00237C94" w:rsidRDefault="001675FA" w:rsidP="0071469B">
      <w:pPr>
        <w:rPr>
          <w:rFonts w:ascii="Times New Roman" w:hAnsi="Times New Roman"/>
          <w:szCs w:val="26"/>
        </w:rPr>
      </w:pPr>
    </w:p>
    <w:p w:rsidR="001675FA" w:rsidRPr="00237C94" w:rsidRDefault="001675FA" w:rsidP="0071469B">
      <w:pPr>
        <w:rPr>
          <w:rFonts w:ascii="Times New Roman" w:hAnsi="Times New Roman"/>
          <w:szCs w:val="26"/>
        </w:rPr>
      </w:pPr>
    </w:p>
    <w:p w:rsidR="001675FA" w:rsidRPr="00237C94" w:rsidRDefault="001675FA" w:rsidP="0071469B">
      <w:pPr>
        <w:rPr>
          <w:rFonts w:ascii="Times New Roman" w:hAnsi="Times New Roman"/>
          <w:szCs w:val="26"/>
        </w:rPr>
      </w:pPr>
    </w:p>
    <w:p w:rsidR="001675FA" w:rsidRPr="00237C94" w:rsidRDefault="001675FA" w:rsidP="0071469B">
      <w:pPr>
        <w:rPr>
          <w:rFonts w:ascii="Times New Roman" w:hAnsi="Times New Roman"/>
          <w:szCs w:val="26"/>
        </w:rPr>
      </w:pPr>
    </w:p>
    <w:p w:rsidR="00C5179B" w:rsidRDefault="00C5179B" w:rsidP="00C20D12">
      <w:pPr>
        <w:rPr>
          <w:rFonts w:ascii="Times New Roman" w:hAnsi="Times New Roman"/>
          <w:szCs w:val="26"/>
        </w:rPr>
      </w:pPr>
    </w:p>
    <w:p w:rsidR="00C5179B" w:rsidRDefault="00C5179B" w:rsidP="00237C94">
      <w:pPr>
        <w:ind w:left="5670" w:hanging="14"/>
        <w:jc w:val="right"/>
        <w:rPr>
          <w:rFonts w:ascii="Times New Roman" w:hAnsi="Times New Roman"/>
          <w:szCs w:val="26"/>
        </w:rPr>
      </w:pPr>
    </w:p>
    <w:p w:rsidR="00C5179B" w:rsidRDefault="00C5179B" w:rsidP="00237C94">
      <w:pPr>
        <w:ind w:left="5670" w:hanging="14"/>
        <w:jc w:val="right"/>
        <w:rPr>
          <w:rFonts w:ascii="Times New Roman" w:hAnsi="Times New Roman"/>
          <w:szCs w:val="26"/>
        </w:rPr>
      </w:pPr>
    </w:p>
    <w:p w:rsidR="0076175E" w:rsidRDefault="00D13A28" w:rsidP="00237C94">
      <w:pPr>
        <w:ind w:left="5670" w:hanging="14"/>
        <w:jc w:val="right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 </w:t>
      </w:r>
    </w:p>
    <w:p w:rsidR="0076175E" w:rsidRDefault="0076175E" w:rsidP="00237C94">
      <w:pPr>
        <w:ind w:left="5670" w:hanging="14"/>
        <w:jc w:val="right"/>
        <w:rPr>
          <w:rFonts w:ascii="Times New Roman" w:hAnsi="Times New Roman"/>
          <w:szCs w:val="26"/>
        </w:rPr>
      </w:pPr>
    </w:p>
    <w:p w:rsidR="0076175E" w:rsidRDefault="0076175E" w:rsidP="00237C94">
      <w:pPr>
        <w:ind w:left="5670" w:hanging="14"/>
        <w:jc w:val="right"/>
        <w:rPr>
          <w:rFonts w:ascii="Times New Roman" w:hAnsi="Times New Roman"/>
          <w:szCs w:val="26"/>
        </w:rPr>
      </w:pPr>
    </w:p>
    <w:p w:rsidR="0076175E" w:rsidRDefault="0076175E" w:rsidP="00237C94">
      <w:pPr>
        <w:ind w:left="5670" w:hanging="14"/>
        <w:jc w:val="right"/>
        <w:rPr>
          <w:rFonts w:ascii="Times New Roman" w:hAnsi="Times New Roman"/>
          <w:szCs w:val="26"/>
        </w:rPr>
      </w:pPr>
    </w:p>
    <w:sectPr w:rsidR="0076175E" w:rsidSect="0086650A">
      <w:headerReference w:type="default" r:id="rId8"/>
      <w:pgSz w:w="11906" w:h="16838" w:code="9"/>
      <w:pgMar w:top="1134" w:right="567" w:bottom="993" w:left="1701" w:header="709" w:footer="404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BA" w:rsidRDefault="00C82DBA" w:rsidP="00081060">
      <w:r>
        <w:separator/>
      </w:r>
    </w:p>
  </w:endnote>
  <w:endnote w:type="continuationSeparator" w:id="0">
    <w:p w:rsidR="00C82DBA" w:rsidRDefault="00C82DBA" w:rsidP="0008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BA" w:rsidRDefault="00C82DBA" w:rsidP="00081060">
      <w:r>
        <w:separator/>
      </w:r>
    </w:p>
  </w:footnote>
  <w:footnote w:type="continuationSeparator" w:id="0">
    <w:p w:rsidR="00C82DBA" w:rsidRDefault="00C82DBA" w:rsidP="0008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234233"/>
      <w:docPartObj>
        <w:docPartGallery w:val="Page Numbers (Top of Page)"/>
        <w:docPartUnique/>
      </w:docPartObj>
    </w:sdtPr>
    <w:sdtEndPr/>
    <w:sdtContent>
      <w:p w:rsidR="00611786" w:rsidRDefault="006117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04B">
          <w:rPr>
            <w:noProof/>
          </w:rPr>
          <w:t>2</w:t>
        </w:r>
        <w:r>
          <w:fldChar w:fldCharType="end"/>
        </w:r>
      </w:p>
    </w:sdtContent>
  </w:sdt>
  <w:p w:rsidR="00611786" w:rsidRDefault="00611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0A2"/>
    <w:multiLevelType w:val="hybridMultilevel"/>
    <w:tmpl w:val="CF50C2C8"/>
    <w:lvl w:ilvl="0" w:tplc="077A36FA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0944D3"/>
    <w:multiLevelType w:val="multilevel"/>
    <w:tmpl w:val="89FCEFBA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36F45D0A"/>
    <w:multiLevelType w:val="hybridMultilevel"/>
    <w:tmpl w:val="2E4EEE5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AD0622"/>
    <w:multiLevelType w:val="hybridMultilevel"/>
    <w:tmpl w:val="CDBE6CD4"/>
    <w:lvl w:ilvl="0" w:tplc="50A66E68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88EC64EA">
      <w:start w:val="1"/>
      <w:numFmt w:val="decimal"/>
      <w:lvlText w:val="%2."/>
      <w:lvlJc w:val="left"/>
      <w:pPr>
        <w:ind w:left="3026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8727BC"/>
    <w:multiLevelType w:val="hybridMultilevel"/>
    <w:tmpl w:val="12B28ED8"/>
    <w:lvl w:ilvl="0" w:tplc="F7422B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1"/>
    <w:rsid w:val="00030D02"/>
    <w:rsid w:val="00037D7E"/>
    <w:rsid w:val="00051BB9"/>
    <w:rsid w:val="00081060"/>
    <w:rsid w:val="00087D94"/>
    <w:rsid w:val="00091CA4"/>
    <w:rsid w:val="000A4CF5"/>
    <w:rsid w:val="000A67E8"/>
    <w:rsid w:val="000E5453"/>
    <w:rsid w:val="001036AA"/>
    <w:rsid w:val="001547CE"/>
    <w:rsid w:val="0016308F"/>
    <w:rsid w:val="00167448"/>
    <w:rsid w:val="001675FA"/>
    <w:rsid w:val="00180EB7"/>
    <w:rsid w:val="001A4EA0"/>
    <w:rsid w:val="002011C2"/>
    <w:rsid w:val="002128B2"/>
    <w:rsid w:val="00214B91"/>
    <w:rsid w:val="00237C94"/>
    <w:rsid w:val="00251171"/>
    <w:rsid w:val="00254799"/>
    <w:rsid w:val="002F2174"/>
    <w:rsid w:val="00310A2B"/>
    <w:rsid w:val="00345B87"/>
    <w:rsid w:val="00367482"/>
    <w:rsid w:val="0037273D"/>
    <w:rsid w:val="0038626C"/>
    <w:rsid w:val="00395674"/>
    <w:rsid w:val="003A2DF7"/>
    <w:rsid w:val="003B7D5D"/>
    <w:rsid w:val="003D2918"/>
    <w:rsid w:val="003E4E10"/>
    <w:rsid w:val="00476223"/>
    <w:rsid w:val="004E21DD"/>
    <w:rsid w:val="00535032"/>
    <w:rsid w:val="00541334"/>
    <w:rsid w:val="0060468B"/>
    <w:rsid w:val="00611786"/>
    <w:rsid w:val="006C3168"/>
    <w:rsid w:val="006E01FC"/>
    <w:rsid w:val="00713897"/>
    <w:rsid w:val="0071469B"/>
    <w:rsid w:val="007307F2"/>
    <w:rsid w:val="007317C0"/>
    <w:rsid w:val="0076175E"/>
    <w:rsid w:val="007710A1"/>
    <w:rsid w:val="007800ED"/>
    <w:rsid w:val="007C794C"/>
    <w:rsid w:val="008033D4"/>
    <w:rsid w:val="00825829"/>
    <w:rsid w:val="00863169"/>
    <w:rsid w:val="0086650A"/>
    <w:rsid w:val="00873BDB"/>
    <w:rsid w:val="00883764"/>
    <w:rsid w:val="00895F74"/>
    <w:rsid w:val="008B6AD9"/>
    <w:rsid w:val="008D0A1B"/>
    <w:rsid w:val="00927FA9"/>
    <w:rsid w:val="00947BF3"/>
    <w:rsid w:val="009650EE"/>
    <w:rsid w:val="009B34D2"/>
    <w:rsid w:val="009C6D65"/>
    <w:rsid w:val="00A1083E"/>
    <w:rsid w:val="00A8022F"/>
    <w:rsid w:val="00AA04D7"/>
    <w:rsid w:val="00AA5824"/>
    <w:rsid w:val="00AB704B"/>
    <w:rsid w:val="00AD6CEF"/>
    <w:rsid w:val="00AE6A68"/>
    <w:rsid w:val="00B3792F"/>
    <w:rsid w:val="00B461E5"/>
    <w:rsid w:val="00B70582"/>
    <w:rsid w:val="00B732DD"/>
    <w:rsid w:val="00B93D50"/>
    <w:rsid w:val="00BA6357"/>
    <w:rsid w:val="00C068F8"/>
    <w:rsid w:val="00C20D12"/>
    <w:rsid w:val="00C5179B"/>
    <w:rsid w:val="00C82DBA"/>
    <w:rsid w:val="00C93257"/>
    <w:rsid w:val="00C93AB6"/>
    <w:rsid w:val="00CB3413"/>
    <w:rsid w:val="00D13A28"/>
    <w:rsid w:val="00DE7180"/>
    <w:rsid w:val="00DF371F"/>
    <w:rsid w:val="00E025AC"/>
    <w:rsid w:val="00E11529"/>
    <w:rsid w:val="00E634B5"/>
    <w:rsid w:val="00E701A2"/>
    <w:rsid w:val="00E82FF3"/>
    <w:rsid w:val="00EB3500"/>
    <w:rsid w:val="00EC32BA"/>
    <w:rsid w:val="00EE1C85"/>
    <w:rsid w:val="00EF4085"/>
    <w:rsid w:val="00EF6F97"/>
    <w:rsid w:val="00F0371F"/>
    <w:rsid w:val="00F229DE"/>
    <w:rsid w:val="00F46219"/>
    <w:rsid w:val="00F575F4"/>
    <w:rsid w:val="00F9449D"/>
    <w:rsid w:val="00F97A0A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F71F9-6773-4706-8C3E-42158D03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E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650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CEF"/>
    <w:rPr>
      <w:color w:val="0000FF" w:themeColor="hyperlink"/>
      <w:u w:val="single"/>
    </w:rPr>
  </w:style>
  <w:style w:type="paragraph" w:styleId="a4">
    <w:name w:val="No Spacing"/>
    <w:uiPriority w:val="1"/>
    <w:qFormat/>
    <w:rsid w:val="007146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650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345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6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3</cp:revision>
  <cp:lastPrinted>2021-12-09T12:20:00Z</cp:lastPrinted>
  <dcterms:created xsi:type="dcterms:W3CDTF">2021-12-09T12:08:00Z</dcterms:created>
  <dcterms:modified xsi:type="dcterms:W3CDTF">2021-12-09T12:20:00Z</dcterms:modified>
</cp:coreProperties>
</file>