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78A0">
      <w:pPr>
        <w:pStyle w:val="2"/>
        <w:divId w:val="700016835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Протокол об итогах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1656255426"/>
          <w:tblHeader/>
          <w:hidden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Сведения о комиссии</w:t>
            </w:r>
          </w:p>
        </w:tc>
      </w:tr>
      <w:tr w:rsidR="00000000">
        <w:trPr>
          <w:divId w:val="1656255426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комиссии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</w:p>
        </w:tc>
      </w:tr>
    </w:tbl>
    <w:p w:rsidR="00000000" w:rsidRDefault="00C078A0">
      <w:pPr>
        <w:divId w:val="165625542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457722645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процедуре</w:t>
            </w:r>
          </w:p>
        </w:tc>
      </w:tr>
      <w:tr w:rsidR="00000000">
        <w:trPr>
          <w:divId w:val="45772264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процедуры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divId w:val="1962691360"/>
              <w:rPr>
                <w:rFonts w:eastAsia="Times New Roman"/>
              </w:rPr>
            </w:pPr>
            <w:r>
              <w:rPr>
                <w:rFonts w:eastAsia="Times New Roman"/>
              </w:rPr>
              <w:t>Аукцион (приватизация)</w:t>
            </w:r>
          </w:p>
        </w:tc>
      </w:tr>
      <w:tr w:rsidR="00000000">
        <w:trPr>
          <w:divId w:val="45772264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инициаторе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divId w:val="975646932"/>
              <w:rPr>
                <w:rFonts w:eastAsia="Times New Roman"/>
              </w:rPr>
            </w:pPr>
            <w:r>
              <w:rPr>
                <w:rFonts w:eastAsia="Times New Roman"/>
              </w:rPr>
              <w:t>МУ "Администрация поселения Сентябрьский"</w:t>
            </w:r>
          </w:p>
        </w:tc>
      </w:tr>
      <w:tr w:rsidR="00000000">
        <w:trPr>
          <w:divId w:val="45772264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SBR012-2001230006</w:t>
            </w:r>
          </w:p>
        </w:tc>
      </w:tr>
      <w:tr w:rsidR="00000000">
        <w:trPr>
          <w:divId w:val="457722645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процедуры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 муниципального имущества</w:t>
            </w:r>
          </w:p>
        </w:tc>
      </w:tr>
    </w:tbl>
    <w:p w:rsidR="00000000" w:rsidRDefault="00C078A0">
      <w:pPr>
        <w:divId w:val="457722645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1739135977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лоте</w:t>
            </w:r>
          </w:p>
        </w:tc>
      </w:tr>
      <w:tr w:rsidR="00000000">
        <w:trPr>
          <w:divId w:val="1739135977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739135977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Специализированное пассажирское транспортное средство ГАЗ-32213 (13 мест)</w:t>
            </w:r>
          </w:p>
        </w:tc>
      </w:tr>
      <w:tr w:rsidR="00000000">
        <w:trPr>
          <w:divId w:val="1739135977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Начальная цена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98 860.00</w:t>
            </w:r>
          </w:p>
        </w:tc>
      </w:tr>
    </w:tbl>
    <w:p w:rsidR="00000000" w:rsidRDefault="00C078A0">
      <w:pPr>
        <w:divId w:val="1739135977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1394235136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 по лоту</w:t>
            </w:r>
          </w:p>
        </w:tc>
      </w:tr>
      <w:tr w:rsidR="00000000">
        <w:trPr>
          <w:divId w:val="1394235136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Состоялся</w:t>
            </w:r>
          </w:p>
        </w:tc>
      </w:tr>
      <w:tr w:rsidR="00000000">
        <w:trPr>
          <w:divId w:val="1394235136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Причина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</w:rPr>
              <w:t>обязательно, если лот не состоялся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</w:p>
        </w:tc>
      </w:tr>
      <w:tr w:rsidR="00000000">
        <w:trPr>
          <w:divId w:val="1394235136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 победитель</w:t>
            </w:r>
          </w:p>
        </w:tc>
      </w:tr>
    </w:tbl>
    <w:p w:rsidR="00000000" w:rsidRDefault="00C078A0">
      <w:pPr>
        <w:divId w:val="1394235136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907107241"/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Сведения о заявках </w:t>
            </w:r>
          </w:p>
        </w:tc>
      </w:tr>
      <w:tr w:rsidR="00000000">
        <w:trPr>
          <w:divId w:val="1907107241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3606"/>
              <w:gridCol w:w="2229"/>
              <w:gridCol w:w="1800"/>
            </w:tblGrid>
            <w:tr w:rsidR="0000000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регистрации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Предложение о цене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Текущий статус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17.02.2020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98860.00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Ожидает итогов</w:t>
                  </w:r>
                </w:p>
              </w:tc>
            </w:tr>
          </w:tbl>
          <w:p w:rsidR="00000000" w:rsidRDefault="00C078A0">
            <w:pPr>
              <w:rPr>
                <w:rFonts w:eastAsia="Times New Roman"/>
              </w:rPr>
            </w:pPr>
          </w:p>
        </w:tc>
      </w:tr>
    </w:tbl>
    <w:p w:rsidR="00000000" w:rsidRDefault="00C078A0">
      <w:pPr>
        <w:divId w:val="1907107241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8132"/>
      </w:tblGrid>
      <w:tr w:rsidR="00000000">
        <w:trPr>
          <w:divId w:val="1980725261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победителе</w:t>
            </w:r>
          </w:p>
        </w:tc>
      </w:tr>
      <w:tr w:rsidR="00000000">
        <w:trPr>
          <w:divId w:val="1980725261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000000">
        <w:trPr>
          <w:divId w:val="1980725261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победителе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436"/>
              <w:gridCol w:w="2688"/>
              <w:gridCol w:w="1557"/>
              <w:gridCol w:w="1547"/>
            </w:tblGrid>
            <w:tr w:rsidR="00000000">
              <w:trPr>
                <w:divId w:val="567232485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ИНН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Наименование / ФИО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Предложение о цене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C078A0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предложения </w:t>
                  </w:r>
                </w:p>
              </w:tc>
            </w:tr>
            <w:tr w:rsidR="00000000">
              <w:trPr>
                <w:divId w:val="56723248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8619011852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ОБЩЕСТВО С ОГРАНИЧЕННОЙ ОТВЕТСТВЕННОСТЬЮ "КАТУНЬ"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98860.00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28.02.2020 08:01</w:t>
                  </w:r>
                </w:p>
              </w:tc>
            </w:tr>
          </w:tbl>
          <w:p w:rsidR="00000000" w:rsidRDefault="00C078A0">
            <w:pPr>
              <w:divId w:val="567232485"/>
              <w:rPr>
                <w:rFonts w:eastAsia="Times New Roman"/>
              </w:rPr>
            </w:pPr>
          </w:p>
        </w:tc>
      </w:tr>
    </w:tbl>
    <w:p w:rsidR="00000000" w:rsidRDefault="00C078A0">
      <w:pPr>
        <w:divId w:val="1980725261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000000">
        <w:trPr>
          <w:divId w:val="577057581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Документы</w:t>
            </w:r>
          </w:p>
        </w:tc>
      </w:tr>
      <w:tr w:rsidR="00000000">
        <w:trPr>
          <w:divId w:val="577057581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000000">
              <w:trPr>
                <w:divId w:val="145976580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C078A0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C078A0">
            <w:pPr>
              <w:divId w:val="1459765809"/>
              <w:rPr>
                <w:rFonts w:eastAsia="Times New Roman"/>
              </w:rPr>
            </w:pPr>
          </w:p>
        </w:tc>
      </w:tr>
      <w:tr w:rsidR="00000000">
        <w:trPr>
          <w:divId w:val="577057581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Публикация протокола в открытой части электронной площадки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отображать в открытой части</w:t>
            </w:r>
          </w:p>
        </w:tc>
      </w:tr>
    </w:tbl>
    <w:p w:rsidR="00000000" w:rsidRDefault="00C078A0">
      <w:pPr>
        <w:divId w:val="577057581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Данные подписи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Светлаков Андрей Владимирович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МУНИЦИПАЛЬНОЕ УЧРЕЖДЕНИЕ "АДМИНИСТРАЦИЯ СЕЛЬСКОГО ПОСЕЛЕНИЯ СЕНТЯБРЬСКИЙ"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СЕНТЯБРЬСКИЙ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sentybrskyadm@mail.ru</w:t>
            </w:r>
          </w:p>
        </w:tc>
      </w:tr>
    </w:tbl>
    <w:p w:rsidR="00000000" w:rsidRDefault="00C078A0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C078A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документе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Обработан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28.02.2020 08:20:56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28.02.2020 08:20:56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СВЕТЛАКОВ АНДРЕЙ ВЛАДИМИРОВИЧ (должность: ГЛАВА СЕЛЬСКОГО ПОСЕЛЕНИЯ СЕНТЯБРЬСКИЙ, действует на основании: 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28.02.2020 08:20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8619012983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861901001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МУНИЦИПАЛЬНОЕ УЧРЕЖДЕНИЕ "АДМИНИСТРАЦИЯ СЕЛЬСКОГО ПОСЕЛЕНИЯ СЕНТЯБРЬСКИЙ"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 "Адм</w:t>
            </w:r>
            <w:r>
              <w:rPr>
                <w:rFonts w:eastAsia="Times New Roman"/>
              </w:rPr>
              <w:t>инистрация поселения Сентябрьский"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548061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C07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078A0">
      <w:pPr>
        <w:rPr>
          <w:rFonts w:eastAsia="Times New Roman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HOozZOXDE+hVnu33KGLD21oHnLmj1PclS4LTuXDiJdyX0M0uBV3ywfurqBJ4/nshvx3xuwZOnRgcIYiU36Z/Ug==" w:salt="dstnrZ9KapY9pDI3KarKbQ==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72FE"/>
    <w:rsid w:val="004E72FE"/>
    <w:rsid w:val="00C0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59C4DDF-CE18-4CCC-9953-09E234E2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block-head">
    <w:name w:val="block-head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block-lable">
    <w:name w:val="block-labl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2022-10-26T13:10:00Z</dcterms:created>
  <dcterms:modified xsi:type="dcterms:W3CDTF">2022-10-26T13:10:00Z</dcterms:modified>
</cp:coreProperties>
</file>