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7EC52" w14:textId="31F1E35F" w:rsidR="00A62753" w:rsidRPr="00301A2C" w:rsidRDefault="00A62753" w:rsidP="00A62753">
      <w:pPr>
        <w:tabs>
          <w:tab w:val="left" w:pos="1545"/>
        </w:tabs>
        <w:ind w:right="18"/>
        <w:jc w:val="center"/>
        <w:rPr>
          <w:b/>
          <w:szCs w:val="26"/>
        </w:rPr>
      </w:pPr>
      <w:r w:rsidRPr="00301A2C">
        <w:rPr>
          <w:b/>
          <w:noProof/>
          <w:szCs w:val="26"/>
        </w:rPr>
        <w:drawing>
          <wp:anchor distT="0" distB="0" distL="114300" distR="114300" simplePos="0" relativeHeight="251659264" behindDoc="0" locked="0" layoutInCell="1" allowOverlap="1" wp14:anchorId="27DB9535" wp14:editId="66D334B2">
            <wp:simplePos x="0" y="0"/>
            <wp:positionH relativeFrom="margin">
              <wp:align>center</wp:align>
            </wp:positionH>
            <wp:positionV relativeFrom="paragraph">
              <wp:posOffset>-187486</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1B31C601" w14:textId="77777777" w:rsidR="00A62753" w:rsidRPr="00301A2C" w:rsidRDefault="00A62753" w:rsidP="00A62753">
      <w:pPr>
        <w:tabs>
          <w:tab w:val="left" w:pos="1545"/>
        </w:tabs>
        <w:ind w:right="18"/>
        <w:jc w:val="center"/>
        <w:rPr>
          <w:b/>
          <w:szCs w:val="26"/>
        </w:rPr>
      </w:pPr>
    </w:p>
    <w:p w14:paraId="5F85E163" w14:textId="77777777" w:rsidR="00A62753" w:rsidRPr="00301A2C" w:rsidRDefault="00A62753" w:rsidP="00A62753">
      <w:pPr>
        <w:tabs>
          <w:tab w:val="left" w:pos="1545"/>
        </w:tabs>
        <w:ind w:right="18"/>
        <w:jc w:val="center"/>
        <w:rPr>
          <w:b/>
          <w:szCs w:val="26"/>
        </w:rPr>
      </w:pPr>
    </w:p>
    <w:p w14:paraId="2E2488AE" w14:textId="77777777" w:rsidR="00A62753" w:rsidRPr="00B83A63" w:rsidRDefault="00A62753" w:rsidP="00A62753">
      <w:pPr>
        <w:tabs>
          <w:tab w:val="left" w:pos="1545"/>
        </w:tabs>
        <w:ind w:right="18"/>
        <w:jc w:val="center"/>
        <w:rPr>
          <w:b/>
          <w:sz w:val="20"/>
          <w:szCs w:val="20"/>
        </w:rPr>
      </w:pPr>
      <w:r w:rsidRPr="00B83A63">
        <w:rPr>
          <w:b/>
          <w:sz w:val="20"/>
          <w:szCs w:val="20"/>
        </w:rPr>
        <w:t>Муниципальное образование</w:t>
      </w:r>
    </w:p>
    <w:p w14:paraId="4A9C3C66" w14:textId="77777777" w:rsidR="00A62753" w:rsidRPr="00B83A63" w:rsidRDefault="00A62753" w:rsidP="00A62753">
      <w:pPr>
        <w:ind w:right="18"/>
        <w:jc w:val="center"/>
        <w:rPr>
          <w:b/>
          <w:sz w:val="20"/>
          <w:szCs w:val="20"/>
        </w:rPr>
      </w:pPr>
      <w:r w:rsidRPr="00B83A63">
        <w:rPr>
          <w:b/>
          <w:sz w:val="20"/>
          <w:szCs w:val="20"/>
        </w:rPr>
        <w:t>Сельское поселение Сентябрьский</w:t>
      </w:r>
    </w:p>
    <w:p w14:paraId="66C5EFF1" w14:textId="77777777" w:rsidR="00A62753" w:rsidRPr="00B83A63" w:rsidRDefault="00A62753" w:rsidP="00A62753">
      <w:pPr>
        <w:ind w:right="18"/>
        <w:jc w:val="center"/>
        <w:rPr>
          <w:b/>
          <w:sz w:val="20"/>
          <w:szCs w:val="20"/>
        </w:rPr>
      </w:pPr>
      <w:r w:rsidRPr="00B83A63">
        <w:rPr>
          <w:b/>
          <w:sz w:val="20"/>
          <w:szCs w:val="20"/>
        </w:rPr>
        <w:t>Нефтеюганский район</w:t>
      </w:r>
    </w:p>
    <w:p w14:paraId="5292D70D" w14:textId="77777777" w:rsidR="00A62753" w:rsidRPr="00B83A63" w:rsidRDefault="00A62753" w:rsidP="00A62753">
      <w:pPr>
        <w:ind w:right="18"/>
        <w:jc w:val="center"/>
        <w:rPr>
          <w:b/>
          <w:sz w:val="20"/>
          <w:szCs w:val="20"/>
        </w:rPr>
      </w:pPr>
      <w:r w:rsidRPr="00B83A63">
        <w:rPr>
          <w:b/>
          <w:sz w:val="20"/>
          <w:szCs w:val="20"/>
        </w:rPr>
        <w:t>Ханты-Мансийский автономный округ – Югра</w:t>
      </w:r>
    </w:p>
    <w:p w14:paraId="6650FA24" w14:textId="77777777" w:rsidR="00A62753" w:rsidRPr="00B83A63" w:rsidRDefault="00A62753" w:rsidP="00A62753">
      <w:pPr>
        <w:ind w:right="18"/>
        <w:jc w:val="center"/>
        <w:rPr>
          <w:sz w:val="20"/>
          <w:szCs w:val="20"/>
        </w:rPr>
      </w:pPr>
    </w:p>
    <w:p w14:paraId="4B9930E9" w14:textId="77777777" w:rsidR="00A62753" w:rsidRPr="00B83A63" w:rsidRDefault="00A62753" w:rsidP="00A62753">
      <w:pPr>
        <w:ind w:right="18"/>
        <w:jc w:val="center"/>
        <w:rPr>
          <w:b/>
          <w:sz w:val="32"/>
          <w:szCs w:val="32"/>
        </w:rPr>
      </w:pPr>
      <w:r w:rsidRPr="00B83A63">
        <w:rPr>
          <w:b/>
          <w:sz w:val="32"/>
          <w:szCs w:val="32"/>
        </w:rPr>
        <w:t>СОВЕТ ДЕПУТАТОВ</w:t>
      </w:r>
    </w:p>
    <w:p w14:paraId="4EF641D2" w14:textId="2A2473D1" w:rsidR="00A62753" w:rsidRPr="00B83A63" w:rsidRDefault="00A62753" w:rsidP="00A62753">
      <w:pPr>
        <w:ind w:right="18"/>
        <w:jc w:val="center"/>
        <w:rPr>
          <w:b/>
          <w:sz w:val="32"/>
          <w:szCs w:val="32"/>
        </w:rPr>
      </w:pPr>
      <w:r w:rsidRPr="00B83A63">
        <w:rPr>
          <w:b/>
          <w:sz w:val="32"/>
          <w:szCs w:val="32"/>
        </w:rPr>
        <w:t>СЕЛЬСКОГО ПОСЕЛЕНИЯ СЕНТЯБРЬСКИЙ</w:t>
      </w:r>
    </w:p>
    <w:p w14:paraId="5847F3B3" w14:textId="77777777" w:rsidR="00A62753" w:rsidRPr="00301A2C" w:rsidRDefault="00A62753" w:rsidP="00A62753">
      <w:pPr>
        <w:ind w:right="18"/>
        <w:jc w:val="center"/>
        <w:rPr>
          <w:b/>
          <w:szCs w:val="26"/>
        </w:rPr>
      </w:pPr>
    </w:p>
    <w:p w14:paraId="5B5CEEC5" w14:textId="7DF668DB" w:rsidR="00A62753" w:rsidRPr="00B83A63" w:rsidRDefault="00A62753" w:rsidP="00A62753">
      <w:pPr>
        <w:ind w:right="18"/>
        <w:jc w:val="center"/>
        <w:rPr>
          <w:b/>
          <w:sz w:val="28"/>
          <w:szCs w:val="28"/>
        </w:rPr>
      </w:pPr>
      <w:r w:rsidRPr="00B83A63">
        <w:rPr>
          <w:b/>
          <w:sz w:val="28"/>
          <w:szCs w:val="28"/>
        </w:rPr>
        <w:t>РЕШЕНИ</w:t>
      </w:r>
      <w:r w:rsidR="0062277E">
        <w:rPr>
          <w:b/>
          <w:sz w:val="28"/>
          <w:szCs w:val="28"/>
        </w:rPr>
        <w:t>Е</w:t>
      </w:r>
    </w:p>
    <w:p w14:paraId="1740E61E" w14:textId="77777777" w:rsidR="00A62753" w:rsidRPr="00301A2C" w:rsidRDefault="00A62753" w:rsidP="00A62753">
      <w:pPr>
        <w:jc w:val="center"/>
        <w:rPr>
          <w:szCs w:val="26"/>
        </w:rPr>
      </w:pPr>
    </w:p>
    <w:tbl>
      <w:tblPr>
        <w:tblW w:w="0" w:type="auto"/>
        <w:tblLook w:val="01E0" w:firstRow="1" w:lastRow="1" w:firstColumn="1" w:lastColumn="1" w:noHBand="0" w:noVBand="0"/>
      </w:tblPr>
      <w:tblGrid>
        <w:gridCol w:w="2448"/>
        <w:gridCol w:w="5980"/>
        <w:gridCol w:w="1300"/>
      </w:tblGrid>
      <w:tr w:rsidR="00A62753" w:rsidRPr="00301A2C" w14:paraId="193AFBE5" w14:textId="77777777" w:rsidTr="001A1C6D">
        <w:trPr>
          <w:trHeight w:val="485"/>
        </w:trPr>
        <w:tc>
          <w:tcPr>
            <w:tcW w:w="2448" w:type="dxa"/>
            <w:tcBorders>
              <w:bottom w:val="single" w:sz="4" w:space="0" w:color="auto"/>
            </w:tcBorders>
            <w:shd w:val="clear" w:color="auto" w:fill="auto"/>
            <w:vAlign w:val="bottom"/>
          </w:tcPr>
          <w:p w14:paraId="2FC8CB9D" w14:textId="755E9066" w:rsidR="00A62753" w:rsidRPr="00301A2C" w:rsidRDefault="0062277E" w:rsidP="001A1C6D">
            <w:pPr>
              <w:jc w:val="center"/>
              <w:rPr>
                <w:szCs w:val="26"/>
              </w:rPr>
            </w:pPr>
            <w:r>
              <w:rPr>
                <w:szCs w:val="26"/>
              </w:rPr>
              <w:t>30 августа 2023 г.</w:t>
            </w:r>
          </w:p>
        </w:tc>
        <w:tc>
          <w:tcPr>
            <w:tcW w:w="5980" w:type="dxa"/>
            <w:shd w:val="clear" w:color="auto" w:fill="auto"/>
            <w:vAlign w:val="bottom"/>
          </w:tcPr>
          <w:p w14:paraId="45382126" w14:textId="77777777" w:rsidR="00A62753" w:rsidRPr="00301A2C" w:rsidRDefault="00A62753" w:rsidP="001A1C6D">
            <w:pPr>
              <w:jc w:val="right"/>
              <w:rPr>
                <w:szCs w:val="26"/>
              </w:rPr>
            </w:pPr>
            <w:r w:rsidRPr="00301A2C">
              <w:rPr>
                <w:szCs w:val="26"/>
              </w:rPr>
              <w:t>№</w:t>
            </w:r>
          </w:p>
        </w:tc>
        <w:tc>
          <w:tcPr>
            <w:tcW w:w="1300" w:type="dxa"/>
            <w:tcBorders>
              <w:bottom w:val="single" w:sz="4" w:space="0" w:color="auto"/>
            </w:tcBorders>
            <w:shd w:val="clear" w:color="auto" w:fill="auto"/>
            <w:vAlign w:val="bottom"/>
          </w:tcPr>
          <w:p w14:paraId="155C83DA" w14:textId="0B6C1A26" w:rsidR="00A62753" w:rsidRPr="00301A2C" w:rsidRDefault="0062277E" w:rsidP="001A1C6D">
            <w:pPr>
              <w:jc w:val="center"/>
              <w:rPr>
                <w:szCs w:val="26"/>
              </w:rPr>
            </w:pPr>
            <w:r>
              <w:rPr>
                <w:szCs w:val="26"/>
              </w:rPr>
              <w:t>2</w:t>
            </w:r>
            <w:r w:rsidR="004C14FC">
              <w:rPr>
                <w:szCs w:val="26"/>
              </w:rPr>
              <w:t>80</w:t>
            </w:r>
          </w:p>
        </w:tc>
      </w:tr>
    </w:tbl>
    <w:p w14:paraId="06DE2E6D" w14:textId="77777777" w:rsidR="00A62753" w:rsidRPr="00B83A63" w:rsidRDefault="00A62753" w:rsidP="00A62753">
      <w:pPr>
        <w:jc w:val="center"/>
        <w:rPr>
          <w:sz w:val="20"/>
          <w:szCs w:val="20"/>
        </w:rPr>
      </w:pPr>
      <w:r w:rsidRPr="00B83A63">
        <w:rPr>
          <w:sz w:val="20"/>
          <w:szCs w:val="20"/>
        </w:rPr>
        <w:t>п. Сентябрьский</w:t>
      </w:r>
    </w:p>
    <w:p w14:paraId="14A7C1D9" w14:textId="77777777" w:rsidR="00A62753" w:rsidRDefault="00A62753" w:rsidP="00A62753">
      <w:pPr>
        <w:ind w:firstLine="708"/>
        <w:rPr>
          <w:szCs w:val="26"/>
        </w:rPr>
      </w:pPr>
    </w:p>
    <w:p w14:paraId="2E1F8CC0" w14:textId="2235BAA9" w:rsidR="00117FCD" w:rsidRPr="00AB4ECC" w:rsidRDefault="00F94539" w:rsidP="00EA48B9">
      <w:pPr>
        <w:pStyle w:val="ConsPlusTitle"/>
        <w:ind w:right="-1"/>
        <w:jc w:val="center"/>
        <w:rPr>
          <w:rFonts w:ascii="Times New Roman" w:eastAsia="Calibri" w:hAnsi="Times New Roman" w:cs="Times New Roman"/>
          <w:b w:val="0"/>
          <w:color w:val="000000"/>
          <w:sz w:val="26"/>
          <w:szCs w:val="26"/>
        </w:rPr>
      </w:pPr>
      <w:r w:rsidRPr="00AB4ECC">
        <w:rPr>
          <w:rFonts w:ascii="Times New Roman" w:hAnsi="Times New Roman" w:cs="Times New Roman"/>
          <w:b w:val="0"/>
          <w:color w:val="000000"/>
          <w:sz w:val="26"/>
          <w:szCs w:val="26"/>
        </w:rPr>
        <w:t xml:space="preserve">Об утверждении </w:t>
      </w:r>
      <w:r w:rsidR="00117FCD" w:rsidRPr="00AB4ECC">
        <w:rPr>
          <w:rFonts w:ascii="Times New Roman" w:hAnsi="Times New Roman" w:cs="Times New Roman"/>
          <w:b w:val="0"/>
          <w:iCs/>
          <w:color w:val="000000"/>
          <w:sz w:val="26"/>
          <w:szCs w:val="26"/>
        </w:rPr>
        <w:t xml:space="preserve">Порядка </w:t>
      </w:r>
      <w:r w:rsidRPr="00AB4ECC">
        <w:rPr>
          <w:rFonts w:ascii="Times New Roman" w:eastAsia="Calibri" w:hAnsi="Times New Roman" w:cs="Times New Roman"/>
          <w:b w:val="0"/>
          <w:color w:val="000000"/>
          <w:sz w:val="26"/>
          <w:szCs w:val="26"/>
        </w:rPr>
        <w:t xml:space="preserve">проведения осмотра </w:t>
      </w:r>
      <w:r w:rsidR="00A62753" w:rsidRPr="00AB4ECC">
        <w:rPr>
          <w:rFonts w:ascii="Times New Roman" w:eastAsia="Calibri" w:hAnsi="Times New Roman" w:cs="Times New Roman"/>
          <w:b w:val="0"/>
          <w:color w:val="000000"/>
          <w:sz w:val="26"/>
          <w:szCs w:val="26"/>
        </w:rPr>
        <w:t xml:space="preserve">эксплуатируемых </w:t>
      </w:r>
      <w:r w:rsidRPr="00AB4ECC">
        <w:rPr>
          <w:rFonts w:ascii="Times New Roman" w:eastAsia="Calibri" w:hAnsi="Times New Roman" w:cs="Times New Roman"/>
          <w:b w:val="0"/>
          <w:color w:val="000000"/>
          <w:sz w:val="26"/>
          <w:szCs w:val="26"/>
        </w:rPr>
        <w:t>зданий,</w:t>
      </w:r>
      <w:r w:rsidR="00EA48B9">
        <w:rPr>
          <w:rFonts w:ascii="Times New Roman" w:eastAsia="Calibri" w:hAnsi="Times New Roman" w:cs="Times New Roman"/>
          <w:b w:val="0"/>
          <w:color w:val="000000"/>
          <w:sz w:val="26"/>
          <w:szCs w:val="26"/>
        </w:rPr>
        <w:t xml:space="preserve"> </w:t>
      </w:r>
      <w:r w:rsidRPr="00AB4ECC">
        <w:rPr>
          <w:rFonts w:ascii="Times New Roman" w:eastAsia="Calibri" w:hAnsi="Times New Roman" w:cs="Times New Roman"/>
          <w:b w:val="0"/>
          <w:color w:val="000000"/>
          <w:sz w:val="26"/>
          <w:szCs w:val="26"/>
        </w:rPr>
        <w:t>сооружений на предмет их технического состояния</w:t>
      </w:r>
      <w:r w:rsidR="00EA48B9">
        <w:rPr>
          <w:rFonts w:ascii="Times New Roman" w:eastAsia="Calibri" w:hAnsi="Times New Roman" w:cs="Times New Roman"/>
          <w:b w:val="0"/>
          <w:color w:val="000000"/>
          <w:sz w:val="26"/>
          <w:szCs w:val="26"/>
        </w:rPr>
        <w:t xml:space="preserve"> </w:t>
      </w:r>
      <w:r w:rsidRPr="00AB4ECC">
        <w:rPr>
          <w:rFonts w:ascii="Times New Roman" w:eastAsia="Calibri" w:hAnsi="Times New Roman" w:cs="Times New Roman"/>
          <w:b w:val="0"/>
          <w:color w:val="000000"/>
          <w:sz w:val="26"/>
          <w:szCs w:val="26"/>
        </w:rPr>
        <w:t>и надлежащего технического обслуживания</w:t>
      </w:r>
    </w:p>
    <w:p w14:paraId="0B676B55" w14:textId="70F4AB47" w:rsidR="00263686" w:rsidRPr="00AB4ECC" w:rsidRDefault="00F94539" w:rsidP="00A62753">
      <w:pPr>
        <w:pStyle w:val="ConsPlusTitle"/>
        <w:ind w:right="-1"/>
        <w:jc w:val="center"/>
        <w:rPr>
          <w:color w:val="000000"/>
          <w:sz w:val="26"/>
          <w:szCs w:val="26"/>
        </w:rPr>
      </w:pPr>
      <w:r w:rsidRPr="00AB4ECC">
        <w:rPr>
          <w:rFonts w:ascii="Times New Roman" w:eastAsia="Calibri" w:hAnsi="Times New Roman" w:cs="Times New Roman"/>
          <w:b w:val="0"/>
          <w:color w:val="000000"/>
          <w:sz w:val="26"/>
          <w:szCs w:val="26"/>
        </w:rPr>
        <w:t xml:space="preserve">на территории </w:t>
      </w:r>
      <w:r w:rsidR="00A62753" w:rsidRPr="00AB4ECC">
        <w:rPr>
          <w:rFonts w:ascii="Times New Roman" w:eastAsia="Calibri" w:hAnsi="Times New Roman" w:cs="Times New Roman"/>
          <w:b w:val="0"/>
          <w:color w:val="000000"/>
          <w:sz w:val="26"/>
          <w:szCs w:val="26"/>
        </w:rPr>
        <w:t xml:space="preserve">сельского </w:t>
      </w:r>
      <w:r w:rsidR="00117FCD" w:rsidRPr="00AB4ECC">
        <w:rPr>
          <w:rFonts w:ascii="Times New Roman" w:eastAsia="Calibri" w:hAnsi="Times New Roman" w:cs="Times New Roman"/>
          <w:b w:val="0"/>
          <w:iCs/>
          <w:color w:val="000000"/>
          <w:sz w:val="26"/>
          <w:szCs w:val="26"/>
        </w:rPr>
        <w:t>посел</w:t>
      </w:r>
      <w:r w:rsidR="00A62753" w:rsidRPr="00AB4ECC">
        <w:rPr>
          <w:rFonts w:ascii="Times New Roman" w:eastAsia="Calibri" w:hAnsi="Times New Roman" w:cs="Times New Roman"/>
          <w:b w:val="0"/>
          <w:iCs/>
          <w:color w:val="000000"/>
          <w:sz w:val="26"/>
          <w:szCs w:val="26"/>
        </w:rPr>
        <w:t>ения</w:t>
      </w:r>
      <w:r w:rsidR="00117FCD" w:rsidRPr="00AB4ECC">
        <w:rPr>
          <w:rFonts w:ascii="Times New Roman" w:eastAsia="Calibri" w:hAnsi="Times New Roman" w:cs="Times New Roman"/>
          <w:b w:val="0"/>
          <w:iCs/>
          <w:color w:val="000000"/>
          <w:sz w:val="26"/>
          <w:szCs w:val="26"/>
        </w:rPr>
        <w:t xml:space="preserve"> </w:t>
      </w:r>
      <w:r w:rsidR="00A62753" w:rsidRPr="00AB4ECC">
        <w:rPr>
          <w:rFonts w:ascii="Times New Roman" w:eastAsia="Calibri" w:hAnsi="Times New Roman" w:cs="Times New Roman"/>
          <w:b w:val="0"/>
          <w:iCs/>
          <w:color w:val="000000"/>
          <w:sz w:val="26"/>
          <w:szCs w:val="26"/>
        </w:rPr>
        <w:t>Сентябрьский</w:t>
      </w:r>
    </w:p>
    <w:p w14:paraId="5F4C4F28" w14:textId="77777777" w:rsidR="00263686" w:rsidRPr="00AB4ECC" w:rsidRDefault="00263686">
      <w:pPr>
        <w:pStyle w:val="ConsPlusTitle"/>
        <w:ind w:firstLine="709"/>
        <w:jc w:val="both"/>
        <w:rPr>
          <w:rFonts w:ascii="Times New Roman" w:hAnsi="Times New Roman" w:cs="Times New Roman"/>
          <w:b w:val="0"/>
          <w:color w:val="000000"/>
          <w:sz w:val="26"/>
          <w:szCs w:val="26"/>
        </w:rPr>
      </w:pPr>
    </w:p>
    <w:p w14:paraId="4A000343" w14:textId="1BCFA23C" w:rsidR="00AB4ECC" w:rsidRPr="00AB4ECC" w:rsidRDefault="00011202">
      <w:pPr>
        <w:pStyle w:val="ConsPlusTitle"/>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В соответствии с </w:t>
      </w:r>
      <w:r w:rsidRPr="00011202">
        <w:rPr>
          <w:rFonts w:ascii="Times New Roman" w:hAnsi="Times New Roman" w:cs="Times New Roman"/>
          <w:b w:val="0"/>
          <w:color w:val="000000"/>
          <w:sz w:val="26"/>
          <w:szCs w:val="26"/>
        </w:rPr>
        <w:t xml:space="preserve"> пунктом 8 части 3 статьи 8, частью 11 статьи 55.24 Градостроительного кодекса Российской Федерации, руководствуясь пунктом  26 части 1 статьи 16, частью 3 статьи 43 Федерального закона от 6</w:t>
      </w:r>
      <w:r>
        <w:rPr>
          <w:rFonts w:ascii="Times New Roman" w:hAnsi="Times New Roman" w:cs="Times New Roman"/>
          <w:b w:val="0"/>
          <w:color w:val="000000"/>
          <w:sz w:val="26"/>
          <w:szCs w:val="26"/>
        </w:rPr>
        <w:t xml:space="preserve"> октября </w:t>
      </w:r>
      <w:r w:rsidRPr="00011202">
        <w:rPr>
          <w:rFonts w:ascii="Times New Roman" w:hAnsi="Times New Roman" w:cs="Times New Roman"/>
          <w:b w:val="0"/>
          <w:color w:val="000000"/>
          <w:sz w:val="26"/>
          <w:szCs w:val="26"/>
        </w:rPr>
        <w:t>2003</w:t>
      </w:r>
      <w:r>
        <w:rPr>
          <w:rFonts w:ascii="Times New Roman" w:hAnsi="Times New Roman" w:cs="Times New Roman"/>
          <w:b w:val="0"/>
          <w:color w:val="000000"/>
          <w:sz w:val="26"/>
          <w:szCs w:val="26"/>
        </w:rPr>
        <w:t xml:space="preserve"> г.</w:t>
      </w:r>
      <w:r w:rsidRPr="00011202">
        <w:rPr>
          <w:rFonts w:ascii="Times New Roman" w:hAnsi="Times New Roman" w:cs="Times New Roman"/>
          <w:b w:val="0"/>
          <w:color w:val="000000"/>
          <w:sz w:val="26"/>
          <w:szCs w:val="26"/>
        </w:rPr>
        <w:t xml:space="preserve"> № 131-ФЗ «Об общих принципах организации местного самоуправления в Российской Федерации», Федеральным законом от 30</w:t>
      </w:r>
      <w:r>
        <w:rPr>
          <w:rFonts w:ascii="Times New Roman" w:hAnsi="Times New Roman" w:cs="Times New Roman"/>
          <w:b w:val="0"/>
          <w:color w:val="000000"/>
          <w:sz w:val="26"/>
          <w:szCs w:val="26"/>
        </w:rPr>
        <w:t xml:space="preserve"> декабря </w:t>
      </w:r>
      <w:r w:rsidRPr="00011202">
        <w:rPr>
          <w:rFonts w:ascii="Times New Roman" w:hAnsi="Times New Roman" w:cs="Times New Roman"/>
          <w:b w:val="0"/>
          <w:color w:val="000000"/>
          <w:sz w:val="26"/>
          <w:szCs w:val="26"/>
        </w:rPr>
        <w:t>2009</w:t>
      </w:r>
      <w:r>
        <w:rPr>
          <w:rFonts w:ascii="Times New Roman" w:hAnsi="Times New Roman" w:cs="Times New Roman"/>
          <w:b w:val="0"/>
          <w:color w:val="000000"/>
          <w:sz w:val="26"/>
          <w:szCs w:val="26"/>
        </w:rPr>
        <w:t xml:space="preserve"> г.</w:t>
      </w:r>
      <w:r w:rsidRPr="00011202">
        <w:rPr>
          <w:rFonts w:ascii="Times New Roman" w:hAnsi="Times New Roman" w:cs="Times New Roman"/>
          <w:b w:val="0"/>
          <w:color w:val="000000"/>
          <w:sz w:val="26"/>
          <w:szCs w:val="26"/>
        </w:rPr>
        <w:t xml:space="preserve"> № 384-ФЗ «Технический регламент о безопасности зданий и сооружений»</w:t>
      </w:r>
      <w:r>
        <w:rPr>
          <w:rFonts w:ascii="Times New Roman" w:hAnsi="Times New Roman" w:cs="Times New Roman"/>
          <w:b w:val="0"/>
          <w:color w:val="000000"/>
          <w:sz w:val="26"/>
          <w:szCs w:val="26"/>
        </w:rPr>
        <w:t xml:space="preserve">, </w:t>
      </w:r>
      <w:r w:rsidR="00F94539" w:rsidRPr="00AB4ECC">
        <w:rPr>
          <w:rFonts w:ascii="Times New Roman" w:hAnsi="Times New Roman" w:cs="Times New Roman"/>
          <w:b w:val="0"/>
          <w:color w:val="000000"/>
          <w:sz w:val="26"/>
          <w:szCs w:val="26"/>
        </w:rPr>
        <w:t>Устав</w:t>
      </w:r>
      <w:r w:rsidR="00117FCD" w:rsidRPr="00AB4ECC">
        <w:rPr>
          <w:rFonts w:ascii="Times New Roman" w:hAnsi="Times New Roman" w:cs="Times New Roman"/>
          <w:b w:val="0"/>
          <w:color w:val="000000"/>
          <w:sz w:val="26"/>
          <w:szCs w:val="26"/>
        </w:rPr>
        <w:t xml:space="preserve">ом </w:t>
      </w:r>
      <w:r w:rsidR="00AB4ECC" w:rsidRPr="00AB4ECC">
        <w:rPr>
          <w:rFonts w:ascii="Times New Roman" w:hAnsi="Times New Roman" w:cs="Times New Roman"/>
          <w:b w:val="0"/>
          <w:color w:val="000000"/>
          <w:sz w:val="26"/>
          <w:szCs w:val="26"/>
        </w:rPr>
        <w:t>сельского поселения Сентябрьский Нефтеюганского муниципального района Ханты – Мансийского автономного округа – Югры</w:t>
      </w:r>
      <w:r w:rsidR="00FB78B0">
        <w:rPr>
          <w:rFonts w:ascii="Times New Roman" w:hAnsi="Times New Roman" w:cs="Times New Roman"/>
          <w:b w:val="0"/>
          <w:color w:val="000000"/>
          <w:sz w:val="26"/>
          <w:szCs w:val="26"/>
        </w:rPr>
        <w:t>,</w:t>
      </w:r>
      <w:r w:rsidR="00AB4ECC" w:rsidRPr="00AB4ECC">
        <w:rPr>
          <w:rFonts w:ascii="Times New Roman" w:hAnsi="Times New Roman" w:cs="Times New Roman"/>
          <w:b w:val="0"/>
          <w:color w:val="000000"/>
          <w:sz w:val="26"/>
          <w:szCs w:val="26"/>
        </w:rPr>
        <w:t xml:space="preserve"> </w:t>
      </w:r>
      <w:r w:rsidR="00117FCD" w:rsidRPr="00AB4ECC">
        <w:rPr>
          <w:rFonts w:ascii="Times New Roman" w:hAnsi="Times New Roman" w:cs="Times New Roman"/>
          <w:b w:val="0"/>
          <w:color w:val="000000"/>
          <w:sz w:val="26"/>
          <w:szCs w:val="26"/>
        </w:rPr>
        <w:t>Совет депутатов</w:t>
      </w:r>
      <w:r w:rsidR="00FB78B0">
        <w:rPr>
          <w:rFonts w:ascii="Times New Roman" w:hAnsi="Times New Roman" w:cs="Times New Roman"/>
          <w:b w:val="0"/>
          <w:color w:val="000000"/>
          <w:sz w:val="26"/>
          <w:szCs w:val="26"/>
        </w:rPr>
        <w:t xml:space="preserve"> сельского поселения Сентябрьский </w:t>
      </w:r>
    </w:p>
    <w:p w14:paraId="2F1480CD" w14:textId="77777777" w:rsidR="00AB4ECC" w:rsidRPr="00AB4ECC" w:rsidRDefault="00AB4ECC">
      <w:pPr>
        <w:pStyle w:val="ConsPlusTitle"/>
        <w:ind w:firstLine="709"/>
        <w:jc w:val="both"/>
        <w:rPr>
          <w:rFonts w:ascii="Times New Roman" w:hAnsi="Times New Roman" w:cs="Times New Roman"/>
          <w:b w:val="0"/>
          <w:color w:val="000000"/>
          <w:sz w:val="26"/>
          <w:szCs w:val="26"/>
        </w:rPr>
      </w:pPr>
    </w:p>
    <w:p w14:paraId="0D85A18D" w14:textId="7BF9BF85" w:rsidR="00263686" w:rsidRPr="00AB4ECC" w:rsidRDefault="00F94539" w:rsidP="00AB4ECC">
      <w:pPr>
        <w:pStyle w:val="ConsPlusTitle"/>
        <w:ind w:firstLine="709"/>
        <w:jc w:val="center"/>
        <w:rPr>
          <w:color w:val="000000"/>
          <w:sz w:val="26"/>
          <w:szCs w:val="26"/>
        </w:rPr>
      </w:pPr>
      <w:r w:rsidRPr="00AB4ECC">
        <w:rPr>
          <w:rFonts w:ascii="Times New Roman" w:hAnsi="Times New Roman" w:cs="Times New Roman"/>
          <w:b w:val="0"/>
          <w:color w:val="000000"/>
          <w:sz w:val="26"/>
          <w:szCs w:val="26"/>
        </w:rPr>
        <w:t>Р</w:t>
      </w:r>
      <w:r w:rsidR="00AB4ECC" w:rsidRPr="00AB4ECC">
        <w:rPr>
          <w:rFonts w:ascii="Times New Roman" w:hAnsi="Times New Roman" w:cs="Times New Roman"/>
          <w:b w:val="0"/>
          <w:color w:val="000000"/>
          <w:sz w:val="26"/>
          <w:szCs w:val="26"/>
        </w:rPr>
        <w:t xml:space="preserve"> </w:t>
      </w:r>
      <w:r w:rsidRPr="00AB4ECC">
        <w:rPr>
          <w:rFonts w:ascii="Times New Roman" w:hAnsi="Times New Roman" w:cs="Times New Roman"/>
          <w:b w:val="0"/>
          <w:color w:val="000000"/>
          <w:sz w:val="26"/>
          <w:szCs w:val="26"/>
        </w:rPr>
        <w:t>Е</w:t>
      </w:r>
      <w:r w:rsidR="00AB4ECC" w:rsidRPr="00AB4ECC">
        <w:rPr>
          <w:rFonts w:ascii="Times New Roman" w:hAnsi="Times New Roman" w:cs="Times New Roman"/>
          <w:b w:val="0"/>
          <w:color w:val="000000"/>
          <w:sz w:val="26"/>
          <w:szCs w:val="26"/>
        </w:rPr>
        <w:t xml:space="preserve"> </w:t>
      </w:r>
      <w:r w:rsidRPr="00AB4ECC">
        <w:rPr>
          <w:rFonts w:ascii="Times New Roman" w:hAnsi="Times New Roman" w:cs="Times New Roman"/>
          <w:b w:val="0"/>
          <w:color w:val="000000"/>
          <w:sz w:val="26"/>
          <w:szCs w:val="26"/>
        </w:rPr>
        <w:t>Ш</w:t>
      </w:r>
      <w:r w:rsidR="00AB4ECC" w:rsidRPr="00AB4ECC">
        <w:rPr>
          <w:rFonts w:ascii="Times New Roman" w:hAnsi="Times New Roman" w:cs="Times New Roman"/>
          <w:b w:val="0"/>
          <w:color w:val="000000"/>
          <w:sz w:val="26"/>
          <w:szCs w:val="26"/>
        </w:rPr>
        <w:t xml:space="preserve"> </w:t>
      </w:r>
      <w:r w:rsidRPr="00AB4ECC">
        <w:rPr>
          <w:rFonts w:ascii="Times New Roman" w:hAnsi="Times New Roman" w:cs="Times New Roman"/>
          <w:b w:val="0"/>
          <w:color w:val="000000"/>
          <w:sz w:val="26"/>
          <w:szCs w:val="26"/>
        </w:rPr>
        <w:t>И</w:t>
      </w:r>
      <w:r w:rsidR="00AB4ECC" w:rsidRPr="00AB4ECC">
        <w:rPr>
          <w:rFonts w:ascii="Times New Roman" w:hAnsi="Times New Roman" w:cs="Times New Roman"/>
          <w:b w:val="0"/>
          <w:color w:val="000000"/>
          <w:sz w:val="26"/>
          <w:szCs w:val="26"/>
        </w:rPr>
        <w:t xml:space="preserve"> </w:t>
      </w:r>
      <w:r w:rsidRPr="00AB4ECC">
        <w:rPr>
          <w:rFonts w:ascii="Times New Roman" w:hAnsi="Times New Roman" w:cs="Times New Roman"/>
          <w:b w:val="0"/>
          <w:color w:val="000000"/>
          <w:sz w:val="26"/>
          <w:szCs w:val="26"/>
        </w:rPr>
        <w:t>Л:</w:t>
      </w:r>
    </w:p>
    <w:p w14:paraId="09D86842" w14:textId="77777777" w:rsidR="00AB4ECC" w:rsidRPr="00AB4ECC" w:rsidRDefault="00AB4ECC">
      <w:pPr>
        <w:pStyle w:val="ConsPlusTitle"/>
        <w:ind w:firstLine="709"/>
        <w:jc w:val="both"/>
        <w:rPr>
          <w:rFonts w:ascii="Times New Roman" w:hAnsi="Times New Roman" w:cs="Times New Roman"/>
          <w:b w:val="0"/>
          <w:color w:val="000000"/>
          <w:sz w:val="26"/>
          <w:szCs w:val="26"/>
        </w:rPr>
      </w:pPr>
    </w:p>
    <w:p w14:paraId="5A9366E7" w14:textId="05F462D1" w:rsidR="00263686" w:rsidRPr="00AB4ECC" w:rsidRDefault="00F94539">
      <w:pPr>
        <w:pStyle w:val="ConsPlusTitle"/>
        <w:ind w:firstLine="709"/>
        <w:jc w:val="both"/>
        <w:rPr>
          <w:color w:val="000000"/>
          <w:sz w:val="26"/>
          <w:szCs w:val="26"/>
        </w:rPr>
      </w:pPr>
      <w:r w:rsidRPr="00AB4ECC">
        <w:rPr>
          <w:rFonts w:ascii="Times New Roman" w:hAnsi="Times New Roman" w:cs="Times New Roman"/>
          <w:b w:val="0"/>
          <w:color w:val="000000"/>
          <w:sz w:val="26"/>
          <w:szCs w:val="26"/>
        </w:rPr>
        <w:t xml:space="preserve">1. Утвердить </w:t>
      </w:r>
      <w:r w:rsidRPr="00AB4ECC">
        <w:rPr>
          <w:rFonts w:ascii="Times New Roman" w:hAnsi="Times New Roman" w:cs="Times New Roman"/>
          <w:b w:val="0"/>
          <w:iCs/>
          <w:color w:val="000000"/>
          <w:sz w:val="26"/>
          <w:szCs w:val="26"/>
        </w:rPr>
        <w:t xml:space="preserve">Порядок </w:t>
      </w:r>
      <w:r w:rsidRPr="00AB4ECC">
        <w:rPr>
          <w:rFonts w:ascii="Times New Roman" w:eastAsia="Calibri" w:hAnsi="Times New Roman" w:cs="Times New Roman"/>
          <w:b w:val="0"/>
          <w:color w:val="000000"/>
          <w:sz w:val="26"/>
          <w:szCs w:val="26"/>
        </w:rPr>
        <w:t xml:space="preserve">проведения осмотра зданий, сооружений на предмет их технического состояния и надлежащего технического обслуживания на территории </w:t>
      </w:r>
      <w:r w:rsidR="00AB4ECC" w:rsidRPr="00AB4ECC">
        <w:rPr>
          <w:rFonts w:ascii="Times New Roman" w:eastAsia="Calibri" w:hAnsi="Times New Roman" w:cs="Times New Roman"/>
          <w:b w:val="0"/>
          <w:color w:val="000000"/>
          <w:sz w:val="26"/>
          <w:szCs w:val="26"/>
        </w:rPr>
        <w:t xml:space="preserve">сельского </w:t>
      </w:r>
      <w:r w:rsidR="00117FCD" w:rsidRPr="00AB4ECC">
        <w:rPr>
          <w:rFonts w:ascii="Times New Roman" w:eastAsia="Calibri" w:hAnsi="Times New Roman" w:cs="Times New Roman"/>
          <w:b w:val="0"/>
          <w:iCs/>
          <w:color w:val="000000"/>
          <w:sz w:val="26"/>
          <w:szCs w:val="26"/>
        </w:rPr>
        <w:t>посел</w:t>
      </w:r>
      <w:r w:rsidR="00AB4ECC" w:rsidRPr="00AB4ECC">
        <w:rPr>
          <w:rFonts w:ascii="Times New Roman" w:eastAsia="Calibri" w:hAnsi="Times New Roman" w:cs="Times New Roman"/>
          <w:b w:val="0"/>
          <w:iCs/>
          <w:color w:val="000000"/>
          <w:sz w:val="26"/>
          <w:szCs w:val="26"/>
        </w:rPr>
        <w:t>ения</w:t>
      </w:r>
      <w:r w:rsidR="00117FCD" w:rsidRPr="00AB4ECC">
        <w:rPr>
          <w:rFonts w:ascii="Times New Roman" w:eastAsia="Calibri" w:hAnsi="Times New Roman" w:cs="Times New Roman"/>
          <w:b w:val="0"/>
          <w:iCs/>
          <w:color w:val="000000"/>
          <w:sz w:val="26"/>
          <w:szCs w:val="26"/>
        </w:rPr>
        <w:t xml:space="preserve"> </w:t>
      </w:r>
      <w:r w:rsidR="00AB4ECC" w:rsidRPr="00AB4ECC">
        <w:rPr>
          <w:rFonts w:ascii="Times New Roman" w:eastAsia="Calibri" w:hAnsi="Times New Roman" w:cs="Times New Roman"/>
          <w:b w:val="0"/>
          <w:iCs/>
          <w:color w:val="000000"/>
          <w:sz w:val="26"/>
          <w:szCs w:val="26"/>
        </w:rPr>
        <w:t xml:space="preserve">Сентябрьский </w:t>
      </w:r>
      <w:r w:rsidRPr="00AB4ECC">
        <w:rPr>
          <w:rFonts w:ascii="Times New Roman" w:hAnsi="Times New Roman" w:cs="Times New Roman"/>
          <w:b w:val="0"/>
          <w:color w:val="000000"/>
          <w:sz w:val="26"/>
          <w:szCs w:val="26"/>
        </w:rPr>
        <w:t xml:space="preserve">согласно </w:t>
      </w:r>
      <w:r w:rsidR="00011202">
        <w:rPr>
          <w:rFonts w:ascii="Times New Roman" w:hAnsi="Times New Roman" w:cs="Times New Roman"/>
          <w:b w:val="0"/>
          <w:color w:val="000000"/>
          <w:sz w:val="26"/>
          <w:szCs w:val="26"/>
        </w:rPr>
        <w:t>п</w:t>
      </w:r>
      <w:r w:rsidRPr="00AB4ECC">
        <w:rPr>
          <w:rFonts w:ascii="Times New Roman" w:hAnsi="Times New Roman" w:cs="Times New Roman"/>
          <w:b w:val="0"/>
          <w:color w:val="000000"/>
          <w:sz w:val="26"/>
          <w:szCs w:val="26"/>
        </w:rPr>
        <w:t>риложению.</w:t>
      </w:r>
    </w:p>
    <w:p w14:paraId="0894254E" w14:textId="77777777" w:rsidR="00C34CF1" w:rsidRDefault="00AB4ECC" w:rsidP="00AB4ECC">
      <w:pPr>
        <w:jc w:val="both"/>
        <w:rPr>
          <w:sz w:val="26"/>
          <w:szCs w:val="26"/>
        </w:rPr>
      </w:pPr>
      <w:r w:rsidRPr="00AB4ECC">
        <w:rPr>
          <w:sz w:val="26"/>
          <w:szCs w:val="26"/>
        </w:rPr>
        <w:tab/>
      </w:r>
    </w:p>
    <w:p w14:paraId="247333F2" w14:textId="7C19E5DC" w:rsidR="00AB4ECC" w:rsidRPr="00AB4ECC" w:rsidRDefault="00AB4ECC" w:rsidP="00C34CF1">
      <w:pPr>
        <w:ind w:firstLine="709"/>
        <w:jc w:val="both"/>
        <w:rPr>
          <w:sz w:val="26"/>
          <w:szCs w:val="26"/>
        </w:rPr>
      </w:pPr>
      <w:r w:rsidRPr="00AB4ECC">
        <w:rPr>
          <w:sz w:val="26"/>
          <w:szCs w:val="26"/>
        </w:rPr>
        <w:t xml:space="preserve">2. Настоящее решение подлежит официальному опубликованию </w:t>
      </w:r>
      <w:bookmarkStart w:id="0" w:name="_Hlk141801522"/>
      <w:r w:rsidRPr="00AB4ECC">
        <w:rPr>
          <w:sz w:val="26"/>
          <w:szCs w:val="26"/>
        </w:rPr>
        <w:t xml:space="preserve">(обнародованию) </w:t>
      </w:r>
      <w:bookmarkEnd w:id="0"/>
      <w:r w:rsidRPr="00AB4ECC">
        <w:rPr>
          <w:sz w:val="26"/>
          <w:szCs w:val="26"/>
        </w:rPr>
        <w:t>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B5E5E93" w14:textId="77777777" w:rsidR="00C34CF1" w:rsidRDefault="00C34CF1" w:rsidP="00AB4ECC">
      <w:pPr>
        <w:pStyle w:val="12"/>
        <w:tabs>
          <w:tab w:val="left" w:pos="10490"/>
        </w:tabs>
        <w:spacing w:after="0" w:line="240" w:lineRule="auto"/>
        <w:ind w:left="0" w:firstLine="709"/>
        <w:jc w:val="both"/>
        <w:rPr>
          <w:rFonts w:ascii="Times New Roman" w:hAnsi="Times New Roman" w:cs="Times New Roman"/>
          <w:color w:val="000000"/>
          <w:sz w:val="26"/>
          <w:szCs w:val="26"/>
        </w:rPr>
      </w:pPr>
    </w:p>
    <w:p w14:paraId="668E31E1" w14:textId="7E19B231" w:rsidR="00AB4ECC" w:rsidRPr="00C34CF1" w:rsidRDefault="00AB4ECC" w:rsidP="00AB4ECC">
      <w:pPr>
        <w:pStyle w:val="12"/>
        <w:tabs>
          <w:tab w:val="left" w:pos="10490"/>
        </w:tabs>
        <w:spacing w:after="0" w:line="240" w:lineRule="auto"/>
        <w:ind w:left="0" w:firstLine="709"/>
        <w:jc w:val="both"/>
        <w:rPr>
          <w:rFonts w:ascii="Times New Roman" w:hAnsi="Times New Roman" w:cs="Times New Roman"/>
          <w:color w:val="000000"/>
          <w:sz w:val="26"/>
          <w:szCs w:val="26"/>
        </w:rPr>
      </w:pPr>
      <w:r w:rsidRPr="00C34CF1">
        <w:rPr>
          <w:rFonts w:ascii="Times New Roman" w:hAnsi="Times New Roman" w:cs="Times New Roman"/>
          <w:color w:val="000000"/>
          <w:sz w:val="26"/>
          <w:szCs w:val="26"/>
        </w:rPr>
        <w:t xml:space="preserve">3. Настоящее решение вступает в силу </w:t>
      </w:r>
      <w:r w:rsidR="00011202">
        <w:rPr>
          <w:rFonts w:ascii="Times New Roman" w:hAnsi="Times New Roman" w:cs="Times New Roman"/>
          <w:color w:val="000000"/>
          <w:sz w:val="26"/>
          <w:szCs w:val="26"/>
        </w:rPr>
        <w:t>после</w:t>
      </w:r>
      <w:r w:rsidRPr="00C34CF1">
        <w:rPr>
          <w:rFonts w:ascii="Times New Roman" w:hAnsi="Times New Roman" w:cs="Times New Roman"/>
          <w:color w:val="000000"/>
          <w:sz w:val="26"/>
          <w:szCs w:val="26"/>
        </w:rPr>
        <w:t xml:space="preserve"> его официального опубликования</w:t>
      </w:r>
      <w:r w:rsidR="00011202" w:rsidRPr="00011202">
        <w:rPr>
          <w:sz w:val="26"/>
          <w:szCs w:val="26"/>
        </w:rPr>
        <w:t xml:space="preserve"> </w:t>
      </w:r>
      <w:r w:rsidR="00011202" w:rsidRPr="00011202">
        <w:rPr>
          <w:rFonts w:ascii="Times New Roman" w:hAnsi="Times New Roman" w:cs="Times New Roman"/>
          <w:color w:val="000000"/>
          <w:sz w:val="26"/>
          <w:szCs w:val="26"/>
        </w:rPr>
        <w:t>(обнародовани</w:t>
      </w:r>
      <w:r w:rsidR="00011202">
        <w:rPr>
          <w:rFonts w:ascii="Times New Roman" w:hAnsi="Times New Roman" w:cs="Times New Roman"/>
          <w:color w:val="000000"/>
          <w:sz w:val="26"/>
          <w:szCs w:val="26"/>
        </w:rPr>
        <w:t>я</w:t>
      </w:r>
      <w:r w:rsidR="00011202" w:rsidRPr="00011202">
        <w:rPr>
          <w:rFonts w:ascii="Times New Roman" w:hAnsi="Times New Roman" w:cs="Times New Roman"/>
          <w:color w:val="000000"/>
          <w:sz w:val="26"/>
          <w:szCs w:val="26"/>
        </w:rPr>
        <w:t>)</w:t>
      </w:r>
      <w:r w:rsidR="00011202">
        <w:rPr>
          <w:rFonts w:ascii="Times New Roman" w:hAnsi="Times New Roman" w:cs="Times New Roman"/>
          <w:color w:val="000000"/>
          <w:sz w:val="26"/>
          <w:szCs w:val="26"/>
        </w:rPr>
        <w:t>.</w:t>
      </w:r>
    </w:p>
    <w:p w14:paraId="1FCADA02" w14:textId="77777777" w:rsidR="00C34CF1" w:rsidRDefault="00C34CF1">
      <w:pPr>
        <w:pStyle w:val="12"/>
        <w:tabs>
          <w:tab w:val="left" w:pos="10490"/>
        </w:tabs>
        <w:spacing w:after="0" w:line="240" w:lineRule="auto"/>
        <w:ind w:left="0" w:firstLine="709"/>
        <w:jc w:val="both"/>
        <w:rPr>
          <w:rFonts w:ascii="Times New Roman" w:hAnsi="Times New Roman" w:cs="Times New Roman"/>
          <w:color w:val="000000"/>
          <w:sz w:val="26"/>
          <w:szCs w:val="26"/>
        </w:rPr>
      </w:pPr>
    </w:p>
    <w:p w14:paraId="63DF8D19" w14:textId="7E5F0EE1" w:rsidR="00263686" w:rsidRPr="00C34CF1" w:rsidRDefault="00C34CF1">
      <w:pPr>
        <w:pStyle w:val="12"/>
        <w:tabs>
          <w:tab w:val="left" w:pos="10490"/>
        </w:tabs>
        <w:spacing w:after="0" w:line="240" w:lineRule="auto"/>
        <w:ind w:left="0" w:firstLine="709"/>
        <w:jc w:val="both"/>
        <w:rPr>
          <w:color w:val="000000"/>
          <w:sz w:val="26"/>
          <w:szCs w:val="26"/>
        </w:rPr>
      </w:pPr>
      <w:r>
        <w:rPr>
          <w:rFonts w:ascii="Times New Roman" w:hAnsi="Times New Roman" w:cs="Times New Roman"/>
          <w:color w:val="000000"/>
          <w:sz w:val="26"/>
          <w:szCs w:val="26"/>
        </w:rPr>
        <w:t>4</w:t>
      </w:r>
      <w:r w:rsidR="00F94539" w:rsidRPr="00C34CF1">
        <w:rPr>
          <w:rFonts w:ascii="Times New Roman" w:hAnsi="Times New Roman" w:cs="Times New Roman"/>
          <w:color w:val="000000"/>
          <w:sz w:val="26"/>
          <w:szCs w:val="26"/>
        </w:rPr>
        <w:t>.</w:t>
      </w:r>
      <w:r w:rsidR="00F94539" w:rsidRPr="00C34CF1">
        <w:rPr>
          <w:rFonts w:ascii="Times New Roman" w:hAnsi="Times New Roman" w:cs="Times New Roman"/>
          <w:b/>
          <w:color w:val="000000"/>
          <w:sz w:val="26"/>
          <w:szCs w:val="26"/>
        </w:rPr>
        <w:t xml:space="preserve"> </w:t>
      </w:r>
      <w:r w:rsidR="00F94539" w:rsidRPr="00C34CF1">
        <w:rPr>
          <w:rFonts w:ascii="Times New Roman" w:hAnsi="Times New Roman"/>
          <w:color w:val="000000"/>
          <w:sz w:val="26"/>
          <w:szCs w:val="26"/>
        </w:rPr>
        <w:t xml:space="preserve">Контроль за исполнением настоящего </w:t>
      </w:r>
      <w:r>
        <w:rPr>
          <w:rFonts w:ascii="Times New Roman" w:hAnsi="Times New Roman"/>
          <w:color w:val="000000"/>
          <w:sz w:val="26"/>
          <w:szCs w:val="26"/>
        </w:rPr>
        <w:t>р</w:t>
      </w:r>
      <w:r w:rsidR="00F94539" w:rsidRPr="00C34CF1">
        <w:rPr>
          <w:rFonts w:ascii="Times New Roman" w:hAnsi="Times New Roman"/>
          <w:color w:val="000000"/>
          <w:sz w:val="26"/>
          <w:szCs w:val="26"/>
        </w:rPr>
        <w:t xml:space="preserve">ешения </w:t>
      </w:r>
      <w:r>
        <w:rPr>
          <w:rFonts w:ascii="Times New Roman" w:hAnsi="Times New Roman"/>
          <w:color w:val="000000"/>
          <w:sz w:val="26"/>
          <w:szCs w:val="26"/>
        </w:rPr>
        <w:t>оставляю за собой</w:t>
      </w:r>
      <w:r w:rsidR="00117FCD" w:rsidRPr="00C34CF1">
        <w:rPr>
          <w:rFonts w:ascii="Times New Roman" w:hAnsi="Times New Roman"/>
          <w:color w:val="000000"/>
          <w:sz w:val="26"/>
          <w:szCs w:val="26"/>
        </w:rPr>
        <w:t>.</w:t>
      </w:r>
    </w:p>
    <w:p w14:paraId="6903708A" w14:textId="4B2FFFC5" w:rsidR="00117FCD" w:rsidRDefault="00117FCD" w:rsidP="00AB4ECC">
      <w:pPr>
        <w:pStyle w:val="ConsPlusTitle"/>
        <w:rPr>
          <w:rFonts w:ascii="Times New Roman" w:hAnsi="Times New Roman" w:cs="Times New Roman"/>
          <w:b w:val="0"/>
          <w:color w:val="000000"/>
          <w:sz w:val="28"/>
          <w:szCs w:val="28"/>
        </w:rPr>
      </w:pPr>
    </w:p>
    <w:p w14:paraId="6903BAA5" w14:textId="77777777" w:rsidR="00F16161" w:rsidRDefault="00F16161" w:rsidP="00C34CF1">
      <w:pPr>
        <w:pStyle w:val="ConsPlusTitle"/>
        <w:ind w:firstLine="709"/>
        <w:rPr>
          <w:rFonts w:ascii="Times New Roman" w:hAnsi="Times New Roman" w:cs="Times New Roman"/>
          <w:b w:val="0"/>
          <w:color w:val="000000"/>
          <w:sz w:val="28"/>
          <w:szCs w:val="28"/>
        </w:rPr>
      </w:pPr>
    </w:p>
    <w:p w14:paraId="60D94684" w14:textId="2486F8CE" w:rsidR="00AB4ECC" w:rsidRDefault="00AB4ECC" w:rsidP="00C34CF1">
      <w:pPr>
        <w:pStyle w:val="ConsPlusTitle"/>
        <w:ind w:firstLine="709"/>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Глава поселения        </w:t>
      </w:r>
      <w:r w:rsidR="00C34CF1">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А.В. Светлаков </w:t>
      </w:r>
    </w:p>
    <w:p w14:paraId="7FD7BAE0" w14:textId="71219231" w:rsidR="00AB4ECC" w:rsidRDefault="00AB4ECC">
      <w:pPr>
        <w:pStyle w:val="ConsPlusTitle"/>
        <w:ind w:left="5954"/>
        <w:rPr>
          <w:rFonts w:ascii="Times New Roman" w:hAnsi="Times New Roman" w:cs="Times New Roman"/>
          <w:b w:val="0"/>
          <w:color w:val="000000"/>
          <w:sz w:val="28"/>
          <w:szCs w:val="28"/>
        </w:rPr>
      </w:pPr>
    </w:p>
    <w:p w14:paraId="2FF24CBA" w14:textId="77777777" w:rsidR="0062277E" w:rsidRDefault="0062277E">
      <w:pPr>
        <w:pStyle w:val="ConsPlusTitle"/>
        <w:ind w:left="5954"/>
        <w:rPr>
          <w:rFonts w:ascii="Times New Roman" w:hAnsi="Times New Roman" w:cs="Times New Roman"/>
          <w:b w:val="0"/>
          <w:color w:val="000000"/>
          <w:sz w:val="28"/>
          <w:szCs w:val="28"/>
        </w:rPr>
      </w:pPr>
    </w:p>
    <w:p w14:paraId="4C7DD696" w14:textId="129E0B11" w:rsidR="00AB4ECC" w:rsidRDefault="00AB4ECC">
      <w:pPr>
        <w:pStyle w:val="ConsPlusTitle"/>
        <w:ind w:left="5954"/>
        <w:rPr>
          <w:rFonts w:ascii="Times New Roman" w:hAnsi="Times New Roman" w:cs="Times New Roman"/>
          <w:b w:val="0"/>
          <w:color w:val="000000"/>
          <w:sz w:val="28"/>
          <w:szCs w:val="28"/>
        </w:rPr>
      </w:pPr>
    </w:p>
    <w:tbl>
      <w:tblPr>
        <w:tblStyle w:val="afe"/>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C34CF1" w14:paraId="25314CEB" w14:textId="77777777" w:rsidTr="00F671D8">
        <w:tc>
          <w:tcPr>
            <w:tcW w:w="3826" w:type="dxa"/>
          </w:tcPr>
          <w:p w14:paraId="07648455" w14:textId="6E3353D8" w:rsidR="00C34CF1" w:rsidRDefault="00C34CF1" w:rsidP="00C34CF1">
            <w:pPr>
              <w:pStyle w:val="ConsPlusTitle"/>
              <w:rPr>
                <w:rFonts w:ascii="Times New Roman" w:hAnsi="Times New Roman" w:cs="Times New Roman"/>
                <w:b w:val="0"/>
                <w:color w:val="000000"/>
              </w:rPr>
            </w:pPr>
            <w:r>
              <w:rPr>
                <w:rFonts w:ascii="Times New Roman" w:hAnsi="Times New Roman" w:cs="Times New Roman"/>
                <w:b w:val="0"/>
                <w:color w:val="000000"/>
              </w:rPr>
              <w:lastRenderedPageBreak/>
              <w:t xml:space="preserve">Приложение </w:t>
            </w:r>
          </w:p>
          <w:p w14:paraId="64A9D3C9" w14:textId="6FA925C4" w:rsidR="00C34CF1" w:rsidRDefault="00EA48B9" w:rsidP="00C34CF1">
            <w:pPr>
              <w:pStyle w:val="ConsPlusTitle"/>
              <w:rPr>
                <w:rFonts w:ascii="Times New Roman" w:hAnsi="Times New Roman" w:cs="Times New Roman"/>
                <w:b w:val="0"/>
                <w:color w:val="000000"/>
              </w:rPr>
            </w:pPr>
            <w:r>
              <w:rPr>
                <w:rFonts w:ascii="Times New Roman" w:hAnsi="Times New Roman" w:cs="Times New Roman"/>
                <w:b w:val="0"/>
                <w:color w:val="000000"/>
              </w:rPr>
              <w:t>к</w:t>
            </w:r>
            <w:r w:rsidR="00C34CF1">
              <w:rPr>
                <w:rFonts w:ascii="Times New Roman" w:hAnsi="Times New Roman" w:cs="Times New Roman"/>
                <w:b w:val="0"/>
                <w:color w:val="000000"/>
              </w:rPr>
              <w:t xml:space="preserve"> решению Совета </w:t>
            </w:r>
            <w:r>
              <w:rPr>
                <w:rFonts w:ascii="Times New Roman" w:hAnsi="Times New Roman" w:cs="Times New Roman"/>
                <w:b w:val="0"/>
                <w:color w:val="000000"/>
              </w:rPr>
              <w:t xml:space="preserve">депутатов </w:t>
            </w:r>
          </w:p>
          <w:p w14:paraId="03295B31" w14:textId="67DA18A2" w:rsidR="00EA48B9" w:rsidRDefault="00EA48B9" w:rsidP="00C34CF1">
            <w:pPr>
              <w:pStyle w:val="ConsPlusTitle"/>
              <w:rPr>
                <w:rFonts w:ascii="Times New Roman" w:hAnsi="Times New Roman" w:cs="Times New Roman"/>
                <w:b w:val="0"/>
                <w:color w:val="000000"/>
              </w:rPr>
            </w:pPr>
            <w:r>
              <w:rPr>
                <w:rFonts w:ascii="Times New Roman" w:hAnsi="Times New Roman" w:cs="Times New Roman"/>
                <w:b w:val="0"/>
                <w:color w:val="000000"/>
              </w:rPr>
              <w:t xml:space="preserve">сельского поселения Сентябрьский </w:t>
            </w:r>
          </w:p>
          <w:p w14:paraId="1606FD54" w14:textId="64E1C43A" w:rsidR="00EA48B9" w:rsidRPr="00C34CF1" w:rsidRDefault="00EA48B9" w:rsidP="00C34CF1">
            <w:pPr>
              <w:pStyle w:val="ConsPlusTitle"/>
              <w:rPr>
                <w:rFonts w:ascii="Times New Roman" w:hAnsi="Times New Roman" w:cs="Times New Roman"/>
                <w:b w:val="0"/>
                <w:color w:val="000000"/>
              </w:rPr>
            </w:pPr>
            <w:r>
              <w:rPr>
                <w:rFonts w:ascii="Times New Roman" w:hAnsi="Times New Roman" w:cs="Times New Roman"/>
                <w:b w:val="0"/>
                <w:color w:val="000000"/>
              </w:rPr>
              <w:t xml:space="preserve">от </w:t>
            </w:r>
            <w:r w:rsidR="0062277E">
              <w:rPr>
                <w:rFonts w:ascii="Times New Roman" w:hAnsi="Times New Roman" w:cs="Times New Roman"/>
                <w:b w:val="0"/>
                <w:color w:val="000000"/>
              </w:rPr>
              <w:t xml:space="preserve">30 августа </w:t>
            </w:r>
            <w:r>
              <w:rPr>
                <w:rFonts w:ascii="Times New Roman" w:hAnsi="Times New Roman" w:cs="Times New Roman"/>
                <w:b w:val="0"/>
                <w:color w:val="000000"/>
              </w:rPr>
              <w:t xml:space="preserve">2023г № </w:t>
            </w:r>
            <w:r w:rsidR="0062277E">
              <w:rPr>
                <w:rFonts w:ascii="Times New Roman" w:hAnsi="Times New Roman" w:cs="Times New Roman"/>
                <w:b w:val="0"/>
                <w:color w:val="000000"/>
              </w:rPr>
              <w:t>2</w:t>
            </w:r>
            <w:r w:rsidR="004C14FC">
              <w:rPr>
                <w:rFonts w:ascii="Times New Roman" w:hAnsi="Times New Roman" w:cs="Times New Roman"/>
                <w:b w:val="0"/>
                <w:color w:val="000000"/>
              </w:rPr>
              <w:t>80</w:t>
            </w:r>
          </w:p>
        </w:tc>
      </w:tr>
    </w:tbl>
    <w:p w14:paraId="1149349C" w14:textId="77777777" w:rsidR="00EA48B9" w:rsidRPr="00C34CF1" w:rsidRDefault="00EA48B9">
      <w:pPr>
        <w:pStyle w:val="ConsPlusTitle"/>
        <w:ind w:firstLine="709"/>
        <w:jc w:val="both"/>
        <w:rPr>
          <w:rFonts w:ascii="Times New Roman" w:hAnsi="Times New Roman" w:cs="Times New Roman"/>
          <w:color w:val="000000"/>
          <w:sz w:val="26"/>
          <w:szCs w:val="26"/>
        </w:rPr>
      </w:pPr>
    </w:p>
    <w:p w14:paraId="0344483A" w14:textId="77777777" w:rsidR="00EA48B9" w:rsidRDefault="00F94539" w:rsidP="00C34CF1">
      <w:pPr>
        <w:pStyle w:val="ConsPlusTitle"/>
        <w:ind w:firstLine="709"/>
        <w:jc w:val="center"/>
        <w:rPr>
          <w:rFonts w:ascii="Times New Roman" w:eastAsia="Calibri" w:hAnsi="Times New Roman" w:cs="Times New Roman"/>
          <w:b w:val="0"/>
          <w:bCs w:val="0"/>
          <w:color w:val="000000"/>
          <w:sz w:val="26"/>
          <w:szCs w:val="26"/>
        </w:rPr>
      </w:pPr>
      <w:r w:rsidRPr="00EA48B9">
        <w:rPr>
          <w:rFonts w:ascii="Times New Roman" w:hAnsi="Times New Roman" w:cs="Times New Roman"/>
          <w:b w:val="0"/>
          <w:bCs w:val="0"/>
          <w:iCs/>
          <w:color w:val="000000"/>
          <w:sz w:val="26"/>
          <w:szCs w:val="26"/>
        </w:rPr>
        <w:t xml:space="preserve">Порядок </w:t>
      </w:r>
      <w:r w:rsidRPr="00EA48B9">
        <w:rPr>
          <w:rFonts w:ascii="Times New Roman" w:eastAsia="Calibri" w:hAnsi="Times New Roman" w:cs="Times New Roman"/>
          <w:b w:val="0"/>
          <w:bCs w:val="0"/>
          <w:color w:val="000000"/>
          <w:sz w:val="26"/>
          <w:szCs w:val="26"/>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6DFD41BA" w14:textId="3FAA4C77" w:rsidR="00263686" w:rsidRPr="00EA48B9" w:rsidRDefault="00EA48B9" w:rsidP="00C34CF1">
      <w:pPr>
        <w:pStyle w:val="ConsPlusTitle"/>
        <w:ind w:firstLine="709"/>
        <w:jc w:val="center"/>
        <w:rPr>
          <w:rFonts w:ascii="Times New Roman" w:hAnsi="Times New Roman"/>
          <w:b w:val="0"/>
          <w:bCs w:val="0"/>
          <w:color w:val="000000"/>
          <w:sz w:val="26"/>
          <w:szCs w:val="26"/>
        </w:rPr>
      </w:pPr>
      <w:r>
        <w:rPr>
          <w:rFonts w:ascii="Times New Roman" w:eastAsia="Calibri" w:hAnsi="Times New Roman" w:cs="Times New Roman"/>
          <w:b w:val="0"/>
          <w:bCs w:val="0"/>
          <w:color w:val="000000"/>
          <w:sz w:val="26"/>
          <w:szCs w:val="26"/>
        </w:rPr>
        <w:t xml:space="preserve">сельского поселения Сентябрьский </w:t>
      </w:r>
    </w:p>
    <w:p w14:paraId="27CF61CD" w14:textId="77777777" w:rsidR="00263686" w:rsidRPr="00EA48B9" w:rsidRDefault="00263686">
      <w:pPr>
        <w:pStyle w:val="ConsPlusTitle"/>
        <w:jc w:val="both"/>
        <w:rPr>
          <w:rFonts w:ascii="Times New Roman" w:hAnsi="Times New Roman" w:cs="Times New Roman"/>
          <w:b w:val="0"/>
          <w:bCs w:val="0"/>
          <w:color w:val="000000"/>
          <w:sz w:val="26"/>
          <w:szCs w:val="26"/>
        </w:rPr>
      </w:pPr>
    </w:p>
    <w:p w14:paraId="59E7B83C" w14:textId="5650321B" w:rsidR="00263686" w:rsidRPr="00C34CF1" w:rsidRDefault="00F94539">
      <w:pPr>
        <w:pStyle w:val="ConsPlusTitle"/>
        <w:ind w:firstLine="709"/>
        <w:contextualSpacing/>
        <w:jc w:val="center"/>
        <w:outlineLvl w:val="1"/>
        <w:rPr>
          <w:rFonts w:ascii="Times New Roman" w:hAnsi="Times New Roman"/>
          <w:b w:val="0"/>
          <w:bCs w:val="0"/>
          <w:color w:val="000000"/>
          <w:sz w:val="26"/>
          <w:szCs w:val="26"/>
        </w:rPr>
      </w:pPr>
      <w:r w:rsidRPr="00C34CF1">
        <w:rPr>
          <w:rFonts w:ascii="Times New Roman" w:hAnsi="Times New Roman"/>
          <w:b w:val="0"/>
          <w:bCs w:val="0"/>
          <w:color w:val="000000"/>
          <w:sz w:val="26"/>
          <w:szCs w:val="26"/>
        </w:rPr>
        <w:t>1. О</w:t>
      </w:r>
      <w:r w:rsidR="00EA48B9">
        <w:rPr>
          <w:rFonts w:ascii="Times New Roman" w:hAnsi="Times New Roman"/>
          <w:b w:val="0"/>
          <w:bCs w:val="0"/>
          <w:color w:val="000000"/>
          <w:sz w:val="26"/>
          <w:szCs w:val="26"/>
        </w:rPr>
        <w:t xml:space="preserve">бщие положение </w:t>
      </w:r>
    </w:p>
    <w:p w14:paraId="2993A992" w14:textId="77777777" w:rsidR="00263686" w:rsidRPr="00C34CF1" w:rsidRDefault="00263686">
      <w:pPr>
        <w:pStyle w:val="ConsPlusNormal"/>
        <w:ind w:firstLine="709"/>
        <w:contextualSpacing/>
        <w:jc w:val="both"/>
        <w:rPr>
          <w:rFonts w:ascii="Times New Roman" w:hAnsi="Times New Roman"/>
          <w:color w:val="000000"/>
          <w:sz w:val="26"/>
          <w:szCs w:val="26"/>
        </w:rPr>
      </w:pPr>
    </w:p>
    <w:p w14:paraId="20DCFC5D" w14:textId="30979F29" w:rsidR="00263686" w:rsidRDefault="00F94539" w:rsidP="00EA48B9">
      <w:pPr>
        <w:pStyle w:val="ConsPlusNormal"/>
        <w:ind w:firstLine="567"/>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1.1. Порядок проведения осмотра зданий,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(далее - Порядок) регламентирует проведение осмотра зданий, сооружений независимо от формы собственности, расположенных на территории </w:t>
      </w:r>
      <w:r w:rsidR="00EA48B9">
        <w:rPr>
          <w:rFonts w:ascii="Times New Roman" w:eastAsia="Calibri" w:hAnsi="Times New Roman" w:cs="Times New Roman"/>
          <w:iCs/>
          <w:color w:val="000000"/>
          <w:sz w:val="26"/>
          <w:szCs w:val="26"/>
        </w:rPr>
        <w:t>сельского поселения Сентябрьский</w:t>
      </w:r>
      <w:r w:rsidRPr="00C34CF1">
        <w:rPr>
          <w:rFonts w:ascii="Times New Roman" w:hAnsi="Times New Roman"/>
          <w:color w:val="000000"/>
          <w:sz w:val="26"/>
          <w:szCs w:val="26"/>
        </w:rPr>
        <w:t>,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14:paraId="38E073B8" w14:textId="77777777" w:rsidR="00EA48B9" w:rsidRPr="00C34CF1" w:rsidRDefault="00EA48B9" w:rsidP="00EA48B9">
      <w:pPr>
        <w:pStyle w:val="ConsPlusNormal"/>
        <w:ind w:firstLine="567"/>
        <w:contextualSpacing/>
        <w:jc w:val="both"/>
        <w:rPr>
          <w:color w:val="000000"/>
          <w:sz w:val="26"/>
          <w:szCs w:val="26"/>
        </w:rPr>
      </w:pPr>
    </w:p>
    <w:p w14:paraId="58CA49B6" w14:textId="15C43CAD" w:rsidR="00263686" w:rsidRDefault="00F94539" w:rsidP="00EA48B9">
      <w:pPr>
        <w:pStyle w:val="ConsPlusNormal"/>
        <w:ind w:firstLine="567"/>
        <w:contextualSpacing/>
        <w:jc w:val="both"/>
        <w:rPr>
          <w:rFonts w:ascii="Times New Roman" w:hAnsi="Times New Roman"/>
          <w:color w:val="000000"/>
          <w:sz w:val="26"/>
          <w:szCs w:val="26"/>
        </w:rPr>
      </w:pPr>
      <w:r w:rsidRPr="00C34CF1">
        <w:rPr>
          <w:rFonts w:ascii="Times New Roman" w:hAnsi="Times New Roman"/>
          <w:color w:val="000000"/>
          <w:sz w:val="26"/>
          <w:szCs w:val="26"/>
        </w:rPr>
        <w:t>1.2. Целью проведения осмотра зданий, сооружений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w:t>
      </w:r>
    </w:p>
    <w:p w14:paraId="245882BB" w14:textId="77777777" w:rsidR="00EA48B9" w:rsidRPr="00C34CF1" w:rsidRDefault="00EA48B9" w:rsidP="00EA48B9">
      <w:pPr>
        <w:pStyle w:val="ConsPlusNormal"/>
        <w:ind w:firstLine="567"/>
        <w:contextualSpacing/>
        <w:jc w:val="both"/>
        <w:rPr>
          <w:rFonts w:ascii="Times New Roman" w:hAnsi="Times New Roman"/>
          <w:color w:val="000000"/>
          <w:sz w:val="26"/>
          <w:szCs w:val="26"/>
        </w:rPr>
      </w:pPr>
    </w:p>
    <w:p w14:paraId="637AA15C" w14:textId="77777777" w:rsidR="00263686" w:rsidRPr="00C34CF1" w:rsidRDefault="00F94539" w:rsidP="00EA48B9">
      <w:pPr>
        <w:pStyle w:val="ConsPlusNormal"/>
        <w:ind w:firstLine="567"/>
        <w:contextualSpacing/>
        <w:jc w:val="both"/>
        <w:rPr>
          <w:rFonts w:ascii="Times New Roman" w:hAnsi="Times New Roman"/>
          <w:color w:val="000000"/>
          <w:sz w:val="26"/>
          <w:szCs w:val="26"/>
        </w:rPr>
      </w:pPr>
      <w:r w:rsidRPr="00C34CF1">
        <w:rPr>
          <w:rFonts w:ascii="Times New Roman" w:hAnsi="Times New Roman"/>
          <w:color w:val="000000"/>
          <w:sz w:val="26"/>
          <w:szCs w:val="26"/>
        </w:rPr>
        <w:t>1.3. Основными задачами проведения осмотра являются:</w:t>
      </w:r>
    </w:p>
    <w:p w14:paraId="728D22E1" w14:textId="77777777" w:rsidR="00263686" w:rsidRPr="00C34CF1" w:rsidRDefault="00F94539" w:rsidP="00EA48B9">
      <w:pPr>
        <w:pStyle w:val="ConsPlusNormal"/>
        <w:ind w:firstLine="567"/>
        <w:contextualSpacing/>
        <w:jc w:val="both"/>
        <w:rPr>
          <w:rFonts w:ascii="Times New Roman" w:hAnsi="Times New Roman"/>
          <w:color w:val="000000"/>
          <w:sz w:val="26"/>
          <w:szCs w:val="26"/>
        </w:rPr>
      </w:pPr>
      <w:r w:rsidRPr="00C34CF1">
        <w:rPr>
          <w:rFonts w:ascii="Times New Roman" w:hAnsi="Times New Roman"/>
          <w:color w:val="000000"/>
          <w:sz w:val="26"/>
          <w:szCs w:val="26"/>
        </w:rPr>
        <w:t>- профилактика нарушений требований законодательства при эксплуатации зданий, сооружений;</w:t>
      </w:r>
    </w:p>
    <w:p w14:paraId="2B80177D" w14:textId="77777777" w:rsidR="00263686" w:rsidRPr="00C34CF1" w:rsidRDefault="00F94539" w:rsidP="00EA48B9">
      <w:pPr>
        <w:pStyle w:val="ConsPlusNormal"/>
        <w:ind w:firstLine="567"/>
        <w:contextualSpacing/>
        <w:jc w:val="both"/>
        <w:rPr>
          <w:rFonts w:ascii="Times New Roman" w:hAnsi="Times New Roman"/>
          <w:color w:val="000000"/>
          <w:sz w:val="26"/>
          <w:szCs w:val="26"/>
        </w:rPr>
      </w:pPr>
      <w:r w:rsidRPr="00C34CF1">
        <w:rPr>
          <w:rFonts w:ascii="Times New Roman" w:hAnsi="Times New Roman"/>
          <w:color w:val="000000"/>
          <w:sz w:val="26"/>
          <w:szCs w:val="26"/>
        </w:rPr>
        <w:t>- защита прав физических и юридических лиц при эксплуатации зданий, сооружений.</w:t>
      </w:r>
    </w:p>
    <w:p w14:paraId="6C11D2BA" w14:textId="77777777" w:rsidR="00263686" w:rsidRPr="00C34CF1" w:rsidRDefault="00263686">
      <w:pPr>
        <w:pStyle w:val="ConsPlusNormal"/>
        <w:ind w:firstLine="709"/>
        <w:contextualSpacing/>
        <w:jc w:val="center"/>
        <w:rPr>
          <w:rFonts w:ascii="Times New Roman" w:hAnsi="Times New Roman"/>
          <w:color w:val="000000"/>
          <w:sz w:val="26"/>
          <w:szCs w:val="26"/>
        </w:rPr>
      </w:pPr>
    </w:p>
    <w:p w14:paraId="262ACF39" w14:textId="77777777" w:rsidR="00EA48B9" w:rsidRDefault="00F94539">
      <w:pPr>
        <w:pStyle w:val="ConsPlusTitle"/>
        <w:ind w:firstLine="709"/>
        <w:contextualSpacing/>
        <w:jc w:val="center"/>
        <w:outlineLvl w:val="1"/>
        <w:rPr>
          <w:rFonts w:ascii="Times New Roman" w:hAnsi="Times New Roman"/>
          <w:b w:val="0"/>
          <w:bCs w:val="0"/>
          <w:color w:val="000000"/>
          <w:sz w:val="26"/>
          <w:szCs w:val="26"/>
        </w:rPr>
      </w:pPr>
      <w:r w:rsidRPr="00C34CF1">
        <w:rPr>
          <w:rFonts w:ascii="Times New Roman" w:hAnsi="Times New Roman"/>
          <w:b w:val="0"/>
          <w:bCs w:val="0"/>
          <w:color w:val="000000"/>
          <w:sz w:val="26"/>
          <w:szCs w:val="26"/>
        </w:rPr>
        <w:t>2. О</w:t>
      </w:r>
      <w:r w:rsidR="00EA48B9" w:rsidRPr="00C34CF1">
        <w:rPr>
          <w:rFonts w:ascii="Times New Roman" w:hAnsi="Times New Roman"/>
          <w:b w:val="0"/>
          <w:bCs w:val="0"/>
          <w:color w:val="000000"/>
          <w:sz w:val="26"/>
          <w:szCs w:val="26"/>
        </w:rPr>
        <w:t xml:space="preserve">смотр зданий, сооружений и выдача рекомендаций о мерах </w:t>
      </w:r>
    </w:p>
    <w:p w14:paraId="02CE0BE1" w14:textId="70311620" w:rsidR="00263686" w:rsidRPr="00C34CF1" w:rsidRDefault="00EA48B9">
      <w:pPr>
        <w:pStyle w:val="ConsPlusTitle"/>
        <w:ind w:firstLine="709"/>
        <w:contextualSpacing/>
        <w:jc w:val="center"/>
        <w:outlineLvl w:val="1"/>
        <w:rPr>
          <w:rFonts w:ascii="Times New Roman" w:hAnsi="Times New Roman"/>
          <w:b w:val="0"/>
          <w:bCs w:val="0"/>
          <w:color w:val="000000"/>
          <w:sz w:val="26"/>
          <w:szCs w:val="26"/>
        </w:rPr>
      </w:pPr>
      <w:r w:rsidRPr="00C34CF1">
        <w:rPr>
          <w:rFonts w:ascii="Times New Roman" w:hAnsi="Times New Roman"/>
          <w:b w:val="0"/>
          <w:bCs w:val="0"/>
          <w:color w:val="000000"/>
          <w:sz w:val="26"/>
          <w:szCs w:val="26"/>
        </w:rPr>
        <w:t>по устранению выявленных нарушений</w:t>
      </w:r>
    </w:p>
    <w:p w14:paraId="35AA7634" w14:textId="77777777" w:rsidR="00263686" w:rsidRPr="00C34CF1" w:rsidRDefault="00263686">
      <w:pPr>
        <w:pStyle w:val="ConsPlusNormal"/>
        <w:ind w:firstLine="709"/>
        <w:contextualSpacing/>
        <w:jc w:val="both"/>
        <w:rPr>
          <w:rFonts w:ascii="Times New Roman" w:hAnsi="Times New Roman"/>
          <w:color w:val="000000"/>
          <w:sz w:val="26"/>
          <w:szCs w:val="26"/>
        </w:rPr>
      </w:pPr>
    </w:p>
    <w:p w14:paraId="67857CF6" w14:textId="77777777" w:rsidR="00263686" w:rsidRPr="00C34CF1" w:rsidRDefault="00F94539">
      <w:pPr>
        <w:pStyle w:val="ConsPlusNormal"/>
        <w:ind w:firstLine="709"/>
        <w:contextualSpacing/>
        <w:jc w:val="both"/>
        <w:rPr>
          <w:sz w:val="26"/>
          <w:szCs w:val="26"/>
        </w:rPr>
      </w:pPr>
      <w:r w:rsidRPr="00C34CF1">
        <w:rPr>
          <w:rFonts w:ascii="Times New Roman" w:hAnsi="Times New Roman"/>
          <w:color w:val="000000"/>
          <w:sz w:val="26"/>
          <w:szCs w:val="26"/>
        </w:rPr>
        <w:t xml:space="preserve">2.1. Проведение осмотров зданий, сооружений осуществляется на основании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поступившего в указанный в </w:t>
      </w:r>
      <w:hyperlink w:anchor="P58" w:tgtFram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
        <w:r w:rsidRPr="00C34CF1">
          <w:rPr>
            <w:rFonts w:ascii="Times New Roman" w:hAnsi="Times New Roman"/>
            <w:color w:val="000000"/>
            <w:sz w:val="26"/>
            <w:szCs w:val="26"/>
          </w:rPr>
          <w:t>пункте 2.2</w:t>
        </w:r>
      </w:hyperlink>
      <w:r w:rsidRPr="00C34CF1">
        <w:rPr>
          <w:rFonts w:ascii="Times New Roman" w:hAnsi="Times New Roman"/>
          <w:color w:val="000000"/>
          <w:sz w:val="26"/>
          <w:szCs w:val="26"/>
        </w:rPr>
        <w:t xml:space="preserve"> настоящего Порядка уполномоченный орган по месту нахождения зданий, сооружений.</w:t>
      </w:r>
    </w:p>
    <w:p w14:paraId="216B3054" w14:textId="77777777" w:rsidR="00EA48B9" w:rsidRDefault="00EA48B9">
      <w:pPr>
        <w:pStyle w:val="ConsPlusNormal"/>
        <w:ind w:firstLine="709"/>
        <w:contextualSpacing/>
        <w:jc w:val="both"/>
        <w:rPr>
          <w:rFonts w:ascii="Times New Roman" w:hAnsi="Times New Roman"/>
          <w:color w:val="000000"/>
          <w:sz w:val="26"/>
          <w:szCs w:val="26"/>
        </w:rPr>
      </w:pPr>
    </w:p>
    <w:p w14:paraId="0717D292" w14:textId="4140BC2F" w:rsidR="00263686" w:rsidRDefault="00F94539">
      <w:pPr>
        <w:pStyle w:val="ConsPlusNormal"/>
        <w:ind w:firstLine="709"/>
        <w:contextualSpacing/>
        <w:jc w:val="both"/>
        <w:rPr>
          <w:rFonts w:ascii="Times New Roman" w:hAnsi="Times New Roman"/>
          <w:i/>
          <w:iCs/>
          <w:color w:val="000000"/>
          <w:sz w:val="26"/>
          <w:szCs w:val="26"/>
        </w:rPr>
      </w:pPr>
      <w:r w:rsidRPr="00C34CF1">
        <w:rPr>
          <w:rFonts w:ascii="Times New Roman" w:hAnsi="Times New Roman"/>
          <w:color w:val="000000"/>
          <w:sz w:val="26"/>
          <w:szCs w:val="26"/>
        </w:rPr>
        <w:t xml:space="preserv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является </w:t>
      </w:r>
      <w:r w:rsidR="002319DB">
        <w:rPr>
          <w:rFonts w:ascii="Times New Roman" w:hAnsi="Times New Roman"/>
          <w:color w:val="000000"/>
          <w:sz w:val="26"/>
          <w:szCs w:val="26"/>
        </w:rPr>
        <w:t xml:space="preserve">администрация </w:t>
      </w:r>
      <w:r w:rsidR="00EA48B9">
        <w:rPr>
          <w:rFonts w:ascii="Times New Roman" w:hAnsi="Times New Roman"/>
          <w:iCs/>
          <w:color w:val="000000"/>
          <w:sz w:val="26"/>
          <w:szCs w:val="26"/>
        </w:rPr>
        <w:t xml:space="preserve">сельского </w:t>
      </w:r>
      <w:r w:rsidR="00117FCD" w:rsidRPr="00C34CF1">
        <w:rPr>
          <w:rFonts w:ascii="Times New Roman" w:eastAsia="Calibri" w:hAnsi="Times New Roman" w:cs="Times New Roman"/>
          <w:iCs/>
          <w:color w:val="000000"/>
          <w:sz w:val="26"/>
          <w:szCs w:val="26"/>
        </w:rPr>
        <w:t>посел</w:t>
      </w:r>
      <w:r w:rsidR="00EA48B9">
        <w:rPr>
          <w:rFonts w:ascii="Times New Roman" w:eastAsia="Calibri" w:hAnsi="Times New Roman" w:cs="Times New Roman"/>
          <w:iCs/>
          <w:color w:val="000000"/>
          <w:sz w:val="26"/>
          <w:szCs w:val="26"/>
        </w:rPr>
        <w:t>ения Сентябрьский</w:t>
      </w:r>
      <w:r w:rsidRPr="00C34CF1">
        <w:rPr>
          <w:rFonts w:ascii="Times New Roman" w:hAnsi="Times New Roman"/>
          <w:i/>
          <w:iCs/>
          <w:color w:val="000000"/>
          <w:sz w:val="26"/>
          <w:szCs w:val="26"/>
        </w:rPr>
        <w:t>.</w:t>
      </w:r>
    </w:p>
    <w:p w14:paraId="769D01FB" w14:textId="77777777" w:rsidR="00EA48B9" w:rsidRPr="00C34CF1" w:rsidRDefault="00EA48B9">
      <w:pPr>
        <w:pStyle w:val="ConsPlusNormal"/>
        <w:ind w:firstLine="709"/>
        <w:contextualSpacing/>
        <w:jc w:val="both"/>
        <w:rPr>
          <w:rFonts w:ascii="Times New Roman" w:hAnsi="Times New Roman"/>
          <w:color w:val="000000"/>
          <w:sz w:val="26"/>
          <w:szCs w:val="26"/>
        </w:rPr>
      </w:pPr>
    </w:p>
    <w:p w14:paraId="37F5DF6A" w14:textId="51F5DDD0"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2.3. Осмотр зданий, сооружений и выдача рекомендаций о мерах по устранению выявленных в ходе таких осмотров нарушений в отношении зданий, сооружений </w:t>
      </w:r>
      <w:r w:rsidRPr="00C34CF1">
        <w:rPr>
          <w:rFonts w:ascii="Times New Roman" w:hAnsi="Times New Roman"/>
          <w:color w:val="000000"/>
          <w:sz w:val="26"/>
          <w:szCs w:val="26"/>
        </w:rPr>
        <w:lastRenderedPageBreak/>
        <w:t>независимо от формы собственности, расположенных на территории</w:t>
      </w:r>
      <w:r w:rsidRPr="00C34CF1">
        <w:rPr>
          <w:rFonts w:ascii="Times New Roman" w:hAnsi="Times New Roman"/>
          <w:i/>
          <w:iCs/>
          <w:color w:val="000000"/>
          <w:sz w:val="26"/>
          <w:szCs w:val="26"/>
        </w:rPr>
        <w:t xml:space="preserve"> </w:t>
      </w:r>
      <w:r w:rsidR="00EA48B9">
        <w:rPr>
          <w:rFonts w:ascii="Times New Roman" w:eastAsia="Calibri" w:hAnsi="Times New Roman" w:cs="Times New Roman"/>
          <w:iCs/>
          <w:color w:val="000000"/>
          <w:sz w:val="26"/>
          <w:szCs w:val="26"/>
        </w:rPr>
        <w:t>сельского п</w:t>
      </w:r>
      <w:r w:rsidR="00117FCD" w:rsidRPr="00C34CF1">
        <w:rPr>
          <w:rFonts w:ascii="Times New Roman" w:eastAsia="Calibri" w:hAnsi="Times New Roman" w:cs="Times New Roman"/>
          <w:iCs/>
          <w:color w:val="000000"/>
          <w:sz w:val="26"/>
          <w:szCs w:val="26"/>
        </w:rPr>
        <w:t>осел</w:t>
      </w:r>
      <w:r w:rsidR="00EA48B9">
        <w:rPr>
          <w:rFonts w:ascii="Times New Roman" w:eastAsia="Calibri" w:hAnsi="Times New Roman" w:cs="Times New Roman"/>
          <w:iCs/>
          <w:color w:val="000000"/>
          <w:sz w:val="26"/>
          <w:szCs w:val="26"/>
        </w:rPr>
        <w:t>ения</w:t>
      </w:r>
      <w:r w:rsidR="00117FCD" w:rsidRPr="00C34CF1">
        <w:rPr>
          <w:rFonts w:ascii="Times New Roman" w:eastAsia="Calibri" w:hAnsi="Times New Roman" w:cs="Times New Roman"/>
          <w:iCs/>
          <w:color w:val="000000"/>
          <w:sz w:val="26"/>
          <w:szCs w:val="26"/>
        </w:rPr>
        <w:t xml:space="preserve"> </w:t>
      </w:r>
      <w:r w:rsidR="00EA48B9">
        <w:rPr>
          <w:rFonts w:ascii="Times New Roman" w:eastAsia="Calibri" w:hAnsi="Times New Roman" w:cs="Times New Roman"/>
          <w:iCs/>
          <w:color w:val="000000"/>
          <w:sz w:val="26"/>
          <w:szCs w:val="26"/>
        </w:rPr>
        <w:t>Сентябрьский</w:t>
      </w:r>
      <w:r w:rsidRPr="00C34CF1">
        <w:rPr>
          <w:rFonts w:ascii="Times New Roman" w:hAnsi="Times New Roman"/>
          <w:color w:val="000000"/>
          <w:sz w:val="26"/>
          <w:szCs w:val="26"/>
        </w:rPr>
        <w:t xml:space="preserve">, осуществляется </w:t>
      </w:r>
      <w:bookmarkStart w:id="1" w:name="_Hlk141706513"/>
      <w:r w:rsidR="00570932">
        <w:rPr>
          <w:rFonts w:ascii="Times New Roman" w:hAnsi="Times New Roman"/>
          <w:color w:val="000000"/>
          <w:sz w:val="26"/>
          <w:szCs w:val="26"/>
        </w:rPr>
        <w:t>межведомственной к</w:t>
      </w:r>
      <w:r w:rsidRPr="00C34CF1">
        <w:rPr>
          <w:rFonts w:ascii="Times New Roman" w:hAnsi="Times New Roman"/>
          <w:color w:val="000000"/>
          <w:sz w:val="26"/>
          <w:szCs w:val="26"/>
        </w:rPr>
        <w:t>омиссией по оценке технического состояния и надлежащего технического обслуживания зданий, сооружений</w:t>
      </w:r>
      <w:bookmarkEnd w:id="1"/>
      <w:r w:rsidRPr="00C34CF1">
        <w:rPr>
          <w:rFonts w:ascii="Times New Roman" w:hAnsi="Times New Roman"/>
          <w:color w:val="000000"/>
          <w:sz w:val="26"/>
          <w:szCs w:val="26"/>
        </w:rPr>
        <w:t>, созданной при уполномоченном органе (далее - Комиссия).</w:t>
      </w:r>
    </w:p>
    <w:p w14:paraId="373EF131" w14:textId="77777777" w:rsidR="00EA48B9" w:rsidRDefault="00EA48B9">
      <w:pPr>
        <w:pStyle w:val="ConsPlusNormal"/>
        <w:ind w:firstLine="709"/>
        <w:contextualSpacing/>
        <w:jc w:val="both"/>
        <w:rPr>
          <w:rFonts w:ascii="Times New Roman" w:hAnsi="Times New Roman"/>
          <w:color w:val="000000"/>
          <w:sz w:val="26"/>
          <w:szCs w:val="26"/>
        </w:rPr>
      </w:pPr>
    </w:p>
    <w:p w14:paraId="6E88BE12" w14:textId="2ED8DE94"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2.4. Положение и состав Комиссии утверждается правовым актом </w:t>
      </w:r>
      <w:r w:rsidR="002319DB">
        <w:rPr>
          <w:rFonts w:ascii="Times New Roman" w:hAnsi="Times New Roman"/>
          <w:iCs/>
          <w:color w:val="000000"/>
          <w:sz w:val="26"/>
          <w:szCs w:val="26"/>
        </w:rPr>
        <w:t>а</w:t>
      </w:r>
      <w:r w:rsidR="00117FCD" w:rsidRPr="00C34CF1">
        <w:rPr>
          <w:rFonts w:ascii="Times New Roman" w:hAnsi="Times New Roman"/>
          <w:iCs/>
          <w:color w:val="000000"/>
          <w:sz w:val="26"/>
          <w:szCs w:val="26"/>
        </w:rPr>
        <w:t xml:space="preserve">дминистрации </w:t>
      </w:r>
      <w:r w:rsidR="00EA48B9">
        <w:rPr>
          <w:rFonts w:ascii="Times New Roman" w:hAnsi="Times New Roman"/>
          <w:iCs/>
          <w:color w:val="000000"/>
          <w:sz w:val="26"/>
          <w:szCs w:val="26"/>
        </w:rPr>
        <w:t xml:space="preserve">сельского </w:t>
      </w:r>
      <w:r w:rsidR="00117FCD" w:rsidRPr="00C34CF1">
        <w:rPr>
          <w:rFonts w:ascii="Times New Roman" w:hAnsi="Times New Roman"/>
          <w:iCs/>
          <w:color w:val="000000"/>
          <w:sz w:val="26"/>
          <w:szCs w:val="26"/>
        </w:rPr>
        <w:t>посел</w:t>
      </w:r>
      <w:r w:rsidR="00EA48B9">
        <w:rPr>
          <w:rFonts w:ascii="Times New Roman" w:hAnsi="Times New Roman"/>
          <w:iCs/>
          <w:color w:val="000000"/>
          <w:sz w:val="26"/>
          <w:szCs w:val="26"/>
        </w:rPr>
        <w:t>ения Сентябрьский</w:t>
      </w:r>
      <w:r w:rsidRPr="00C34CF1">
        <w:rPr>
          <w:rFonts w:ascii="Times New Roman" w:hAnsi="Times New Roman"/>
          <w:iCs/>
          <w:color w:val="000000"/>
          <w:sz w:val="26"/>
          <w:szCs w:val="26"/>
        </w:rPr>
        <w:t>.</w:t>
      </w:r>
    </w:p>
    <w:p w14:paraId="7C779300" w14:textId="77777777" w:rsidR="00EA48B9" w:rsidRDefault="00EA48B9">
      <w:pPr>
        <w:pStyle w:val="ConsPlusNormal"/>
        <w:ind w:firstLine="709"/>
        <w:contextualSpacing/>
        <w:jc w:val="both"/>
        <w:rPr>
          <w:rFonts w:ascii="Times New Roman" w:hAnsi="Times New Roman"/>
          <w:color w:val="000000"/>
          <w:sz w:val="26"/>
          <w:szCs w:val="26"/>
        </w:rPr>
      </w:pPr>
    </w:p>
    <w:p w14:paraId="71D3F79E" w14:textId="4F79FEB2" w:rsidR="00D92ED3" w:rsidRPr="00C34CF1" w:rsidRDefault="00F94539" w:rsidP="00D92ED3">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2.5. </w:t>
      </w:r>
      <w:r w:rsidR="00D92ED3" w:rsidRPr="00C34CF1">
        <w:rPr>
          <w:rFonts w:ascii="Times New Roman" w:hAnsi="Times New Roman"/>
          <w:color w:val="000000"/>
          <w:sz w:val="26"/>
          <w:szCs w:val="26"/>
        </w:rPr>
        <w:t>К полномочиям Комиссии относятся:</w:t>
      </w:r>
    </w:p>
    <w:p w14:paraId="6BCF598A" w14:textId="77777777" w:rsidR="00D92ED3" w:rsidRDefault="00D92ED3" w:rsidP="00D92ED3">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организация и проведение осмотра;</w:t>
      </w:r>
    </w:p>
    <w:p w14:paraId="0CAAE7C4" w14:textId="63D31EF2" w:rsidR="00D92ED3" w:rsidRPr="00C34CF1" w:rsidRDefault="00D92ED3" w:rsidP="00D92ED3">
      <w:pPr>
        <w:pStyle w:val="ConsPlusNormal"/>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 составление акта </w:t>
      </w:r>
      <w:r w:rsidRPr="00D92ED3">
        <w:rPr>
          <w:rFonts w:ascii="Times New Roman" w:hAnsi="Times New Roman"/>
          <w:color w:val="000000"/>
          <w:sz w:val="26"/>
          <w:szCs w:val="26"/>
        </w:rPr>
        <w:t>зданий, сооружений</w:t>
      </w:r>
      <w:r>
        <w:rPr>
          <w:rFonts w:ascii="Times New Roman" w:hAnsi="Times New Roman"/>
          <w:color w:val="000000"/>
          <w:sz w:val="26"/>
          <w:szCs w:val="26"/>
        </w:rPr>
        <w:t>;</w:t>
      </w:r>
    </w:p>
    <w:p w14:paraId="1389FB95" w14:textId="77777777" w:rsidR="00D92ED3" w:rsidRPr="00C34CF1" w:rsidRDefault="00D92ED3" w:rsidP="00D92ED3">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подготовка и выдача рекомендаций о мерах по устранению выявленных нарушений;</w:t>
      </w:r>
    </w:p>
    <w:p w14:paraId="2F855181" w14:textId="77777777" w:rsidR="00D92ED3" w:rsidRPr="00C34CF1" w:rsidRDefault="00D92ED3" w:rsidP="00D92ED3">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сбор информации о выполнении рекомендаций о мерах по устранению выявленных нарушений.</w:t>
      </w:r>
    </w:p>
    <w:p w14:paraId="2F5BED42" w14:textId="28949B8E" w:rsidR="002319DB" w:rsidRDefault="002319DB">
      <w:pPr>
        <w:pStyle w:val="ConsPlusNormal"/>
        <w:ind w:firstLine="709"/>
        <w:contextualSpacing/>
        <w:jc w:val="both"/>
        <w:rPr>
          <w:rFonts w:ascii="Times New Roman" w:hAnsi="Times New Roman"/>
          <w:color w:val="000000"/>
          <w:sz w:val="26"/>
          <w:szCs w:val="26"/>
        </w:rPr>
      </w:pPr>
    </w:p>
    <w:p w14:paraId="7A7A5544" w14:textId="50DFA8CF"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2.6. Предметом осмотра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31D9AAA7" w14:textId="77777777" w:rsidR="002319DB" w:rsidRDefault="002319DB">
      <w:pPr>
        <w:pStyle w:val="ConsPlusNormal"/>
        <w:ind w:firstLine="709"/>
        <w:contextualSpacing/>
        <w:jc w:val="both"/>
        <w:rPr>
          <w:rFonts w:ascii="Times New Roman" w:hAnsi="Times New Roman"/>
          <w:color w:val="000000"/>
          <w:sz w:val="26"/>
          <w:szCs w:val="26"/>
        </w:rPr>
      </w:pPr>
    </w:p>
    <w:p w14:paraId="4225FC8D" w14:textId="5BF63A48"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2.7. </w:t>
      </w:r>
      <w:r w:rsidR="003C79EE">
        <w:rPr>
          <w:rFonts w:ascii="Times New Roman" w:hAnsi="Times New Roman"/>
          <w:color w:val="000000"/>
          <w:sz w:val="26"/>
          <w:szCs w:val="26"/>
        </w:rPr>
        <w:t>С</w:t>
      </w:r>
      <w:r w:rsidR="003C79EE" w:rsidRPr="003C79EE">
        <w:rPr>
          <w:rFonts w:ascii="Times New Roman" w:hAnsi="Times New Roman"/>
          <w:color w:val="000000"/>
          <w:sz w:val="26"/>
          <w:szCs w:val="26"/>
        </w:rPr>
        <w:t>обственник (правообладатель) здания, сооружения, лицо, ответственн</w:t>
      </w:r>
      <w:r w:rsidR="003C79EE">
        <w:rPr>
          <w:rFonts w:ascii="Times New Roman" w:hAnsi="Times New Roman"/>
          <w:color w:val="000000"/>
          <w:sz w:val="26"/>
          <w:szCs w:val="26"/>
        </w:rPr>
        <w:t>ое</w:t>
      </w:r>
      <w:r w:rsidR="003C79EE" w:rsidRPr="003C79EE">
        <w:rPr>
          <w:rFonts w:ascii="Times New Roman" w:hAnsi="Times New Roman"/>
          <w:color w:val="000000"/>
          <w:sz w:val="26"/>
          <w:szCs w:val="26"/>
        </w:rPr>
        <w:t xml:space="preserve"> за эксплуатацию здания, сооружения или их уполномоченный представитель</w:t>
      </w:r>
      <w:r w:rsidRPr="00C34CF1">
        <w:rPr>
          <w:rFonts w:ascii="Times New Roman" w:hAnsi="Times New Roman"/>
          <w:color w:val="000000"/>
          <w:sz w:val="26"/>
          <w:szCs w:val="26"/>
        </w:rPr>
        <w:t>, уведомляются Комиссией о проведении осмотра здания, сооружения не позднее, чем за 3 рабочих дня до дня проведения осмотра заказным почтовым отправлением с уведомлением о вручении.</w:t>
      </w:r>
    </w:p>
    <w:p w14:paraId="465687F6" w14:textId="1490A503"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В случае поступления заявления о возникновении аварийных ситуаций в зданиях, сооружениях или о возникновении угрозы разрушения зданий, сооружений, </w:t>
      </w:r>
      <w:r w:rsidR="00F671D8" w:rsidRPr="00F671D8">
        <w:rPr>
          <w:rFonts w:ascii="Times New Roman" w:hAnsi="Times New Roman"/>
          <w:color w:val="000000"/>
          <w:sz w:val="26"/>
          <w:szCs w:val="26"/>
        </w:rPr>
        <w:t>собственник (правообладатель) здания, сооружения, лицо, ответственное за эксплуатацию здания, сооружения</w:t>
      </w:r>
      <w:r w:rsidRPr="00C34CF1">
        <w:rPr>
          <w:rFonts w:ascii="Times New Roman" w:hAnsi="Times New Roman"/>
          <w:color w:val="000000"/>
          <w:sz w:val="26"/>
          <w:szCs w:val="26"/>
        </w:rPr>
        <w:t xml:space="preserve"> уведомляются Комиссией о проведении осмотра здания, сооружения незамедлительно любым доступным способом, позволяющим осуществить фиксацию получения уведомления.</w:t>
      </w:r>
    </w:p>
    <w:p w14:paraId="620920A0" w14:textId="77777777" w:rsidR="001B2B64" w:rsidRDefault="001B2B64" w:rsidP="001B2B64">
      <w:pPr>
        <w:pStyle w:val="ConsPlusNormal"/>
        <w:ind w:firstLine="540"/>
        <w:jc w:val="both"/>
        <w:rPr>
          <w:rFonts w:ascii="Times New Roman" w:hAnsi="Times New Roman" w:cs="Times New Roman"/>
          <w:sz w:val="26"/>
          <w:szCs w:val="26"/>
        </w:rPr>
      </w:pPr>
    </w:p>
    <w:p w14:paraId="6457E7DD" w14:textId="19DC7C51" w:rsidR="0009627B" w:rsidRDefault="001B2B64" w:rsidP="001B2B64">
      <w:pPr>
        <w:pStyle w:val="ConsPlusNormal"/>
        <w:ind w:firstLine="540"/>
        <w:jc w:val="both"/>
        <w:rPr>
          <w:rFonts w:ascii="Times New Roman" w:hAnsi="Times New Roman" w:cs="Times New Roman"/>
          <w:sz w:val="26"/>
          <w:szCs w:val="26"/>
        </w:rPr>
      </w:pPr>
      <w:r w:rsidRPr="001B2B64">
        <w:rPr>
          <w:rFonts w:ascii="Times New Roman" w:hAnsi="Times New Roman" w:cs="Times New Roman"/>
          <w:sz w:val="26"/>
          <w:szCs w:val="26"/>
        </w:rPr>
        <w:t>2.8. В случае если</w:t>
      </w:r>
      <w:r>
        <w:rPr>
          <w:rFonts w:ascii="Times New Roman" w:hAnsi="Times New Roman" w:cs="Times New Roman"/>
          <w:sz w:val="26"/>
          <w:szCs w:val="26"/>
        </w:rPr>
        <w:t xml:space="preserve"> </w:t>
      </w:r>
      <w:bookmarkStart w:id="2" w:name="_Hlk141803136"/>
      <w:bookmarkStart w:id="3" w:name="_Hlk141705809"/>
      <w:bookmarkStart w:id="4" w:name="_Hlk141698949"/>
      <w:r>
        <w:rPr>
          <w:rFonts w:ascii="Times New Roman" w:hAnsi="Times New Roman" w:cs="Times New Roman"/>
          <w:sz w:val="26"/>
          <w:szCs w:val="26"/>
        </w:rPr>
        <w:t>собственник</w:t>
      </w:r>
      <w:r w:rsidR="00B47967">
        <w:rPr>
          <w:rFonts w:ascii="Times New Roman" w:hAnsi="Times New Roman" w:cs="Times New Roman"/>
          <w:sz w:val="26"/>
          <w:szCs w:val="26"/>
        </w:rPr>
        <w:t xml:space="preserve"> </w:t>
      </w:r>
      <w:r w:rsidR="003C79EE">
        <w:rPr>
          <w:rFonts w:ascii="Times New Roman" w:hAnsi="Times New Roman" w:cs="Times New Roman"/>
          <w:sz w:val="26"/>
          <w:szCs w:val="26"/>
        </w:rPr>
        <w:t>(</w:t>
      </w:r>
      <w:r w:rsidR="00B47967">
        <w:rPr>
          <w:rFonts w:ascii="Times New Roman" w:hAnsi="Times New Roman" w:cs="Times New Roman"/>
          <w:sz w:val="26"/>
          <w:szCs w:val="26"/>
        </w:rPr>
        <w:t>правообладатель</w:t>
      </w:r>
      <w:r w:rsidR="003C79EE">
        <w:rPr>
          <w:rFonts w:ascii="Times New Roman" w:hAnsi="Times New Roman" w:cs="Times New Roman"/>
          <w:sz w:val="26"/>
          <w:szCs w:val="26"/>
        </w:rPr>
        <w:t>)</w:t>
      </w:r>
      <w:r>
        <w:rPr>
          <w:rFonts w:ascii="Times New Roman" w:hAnsi="Times New Roman" w:cs="Times New Roman"/>
          <w:sz w:val="26"/>
          <w:szCs w:val="26"/>
        </w:rPr>
        <w:t xml:space="preserve"> здания, сооружения,</w:t>
      </w:r>
      <w:r w:rsidRPr="001B2B64">
        <w:rPr>
          <w:rFonts w:ascii="Times New Roman" w:hAnsi="Times New Roman" w:cs="Times New Roman"/>
          <w:sz w:val="26"/>
          <w:szCs w:val="26"/>
        </w:rPr>
        <w:t xml:space="preserve"> лицо, ответственн</w:t>
      </w:r>
      <w:r w:rsidR="003C79EE">
        <w:rPr>
          <w:rFonts w:ascii="Times New Roman" w:hAnsi="Times New Roman" w:cs="Times New Roman"/>
          <w:sz w:val="26"/>
          <w:szCs w:val="26"/>
        </w:rPr>
        <w:t>ое</w:t>
      </w:r>
      <w:r w:rsidRPr="001B2B64">
        <w:rPr>
          <w:rFonts w:ascii="Times New Roman" w:hAnsi="Times New Roman" w:cs="Times New Roman"/>
          <w:sz w:val="26"/>
          <w:szCs w:val="26"/>
        </w:rPr>
        <w:t xml:space="preserve"> за эксплуатацию здания, сооружения, </w:t>
      </w:r>
      <w:bookmarkEnd w:id="2"/>
      <w:r w:rsidRPr="001B2B64">
        <w:rPr>
          <w:rFonts w:ascii="Times New Roman" w:hAnsi="Times New Roman" w:cs="Times New Roman"/>
          <w:sz w:val="26"/>
          <w:szCs w:val="26"/>
        </w:rPr>
        <w:t>или</w:t>
      </w:r>
      <w:r w:rsidR="003C79EE">
        <w:rPr>
          <w:rFonts w:ascii="Times New Roman" w:hAnsi="Times New Roman" w:cs="Times New Roman"/>
          <w:sz w:val="26"/>
          <w:szCs w:val="26"/>
        </w:rPr>
        <w:t xml:space="preserve"> их</w:t>
      </w:r>
      <w:r w:rsidRPr="001B2B64">
        <w:rPr>
          <w:rFonts w:ascii="Times New Roman" w:hAnsi="Times New Roman" w:cs="Times New Roman"/>
          <w:sz w:val="26"/>
          <w:szCs w:val="26"/>
        </w:rPr>
        <w:t xml:space="preserve"> уполномоченны</w:t>
      </w:r>
      <w:r w:rsidR="00B47967">
        <w:rPr>
          <w:rFonts w:ascii="Times New Roman" w:hAnsi="Times New Roman" w:cs="Times New Roman"/>
          <w:sz w:val="26"/>
          <w:szCs w:val="26"/>
        </w:rPr>
        <w:t>й</w:t>
      </w:r>
      <w:r w:rsidRPr="001B2B64">
        <w:rPr>
          <w:rFonts w:ascii="Times New Roman" w:hAnsi="Times New Roman" w:cs="Times New Roman"/>
          <w:sz w:val="26"/>
          <w:szCs w:val="26"/>
        </w:rPr>
        <w:t xml:space="preserve"> представител</w:t>
      </w:r>
      <w:r w:rsidR="00B47967">
        <w:rPr>
          <w:rFonts w:ascii="Times New Roman" w:hAnsi="Times New Roman" w:cs="Times New Roman"/>
          <w:sz w:val="26"/>
          <w:szCs w:val="26"/>
        </w:rPr>
        <w:t>ь</w:t>
      </w:r>
      <w:bookmarkEnd w:id="3"/>
      <w:r w:rsidRPr="001B2B64">
        <w:rPr>
          <w:rFonts w:ascii="Times New Roman" w:hAnsi="Times New Roman" w:cs="Times New Roman"/>
          <w:sz w:val="26"/>
          <w:szCs w:val="26"/>
        </w:rPr>
        <w:t xml:space="preserve"> </w:t>
      </w:r>
      <w:bookmarkEnd w:id="4"/>
      <w:r w:rsidR="00DC343A" w:rsidRPr="00DC343A">
        <w:rPr>
          <w:rFonts w:ascii="Times New Roman" w:hAnsi="Times New Roman" w:cs="Times New Roman"/>
          <w:sz w:val="26"/>
          <w:szCs w:val="26"/>
        </w:rPr>
        <w:t>препятствуют проведению осмотра здания, сооружения, в том числе свободному доступу к зданию, сооружению,</w:t>
      </w:r>
      <w:r w:rsidR="00B47967" w:rsidRPr="00B47967">
        <w:rPr>
          <w:rFonts w:ascii="Times New Roman" w:hAnsi="Times New Roman" w:cs="Times New Roman"/>
          <w:sz w:val="26"/>
          <w:szCs w:val="26"/>
        </w:rPr>
        <w:t xml:space="preserve"> при условии отсутствия возможности проведения осмотра здания, сооружения без доступа в здание, сооружение, </w:t>
      </w:r>
      <w:r w:rsidR="00B47967">
        <w:rPr>
          <w:rFonts w:ascii="Times New Roman" w:hAnsi="Times New Roman" w:cs="Times New Roman"/>
          <w:sz w:val="26"/>
          <w:szCs w:val="26"/>
        </w:rPr>
        <w:t>Комиссией</w:t>
      </w:r>
      <w:r w:rsidR="00B47967" w:rsidRPr="00B47967">
        <w:rPr>
          <w:rFonts w:ascii="Times New Roman" w:hAnsi="Times New Roman" w:cs="Times New Roman"/>
          <w:sz w:val="26"/>
          <w:szCs w:val="26"/>
        </w:rPr>
        <w:t xml:space="preserve">, в тот же день составляется акт о невозможности осмотра здания, сооружения с указанием причин невозможности проведения такого осмотра по форме согласно приложению </w:t>
      </w:r>
      <w:r w:rsidR="008C38E3">
        <w:rPr>
          <w:rFonts w:ascii="Times New Roman" w:hAnsi="Times New Roman" w:cs="Times New Roman"/>
          <w:sz w:val="26"/>
          <w:szCs w:val="26"/>
        </w:rPr>
        <w:t>№</w:t>
      </w:r>
      <w:r w:rsidR="0009627B" w:rsidRPr="0009627B">
        <w:rPr>
          <w:rFonts w:ascii="Times New Roman" w:hAnsi="Times New Roman" w:cs="Times New Roman"/>
          <w:sz w:val="26"/>
          <w:szCs w:val="26"/>
        </w:rPr>
        <w:t xml:space="preserve"> </w:t>
      </w:r>
      <w:r w:rsidR="00805ED1">
        <w:rPr>
          <w:rFonts w:ascii="Times New Roman" w:hAnsi="Times New Roman" w:cs="Times New Roman"/>
          <w:sz w:val="26"/>
          <w:szCs w:val="26"/>
        </w:rPr>
        <w:t>1</w:t>
      </w:r>
      <w:r w:rsidR="0009627B" w:rsidRPr="0009627B">
        <w:rPr>
          <w:rFonts w:ascii="Times New Roman" w:hAnsi="Times New Roman" w:cs="Times New Roman"/>
          <w:sz w:val="26"/>
          <w:szCs w:val="26"/>
        </w:rPr>
        <w:t xml:space="preserve"> к настоящему Порядку.</w:t>
      </w:r>
    </w:p>
    <w:p w14:paraId="2BBBFE0B" w14:textId="1026C4AF" w:rsidR="001B2B64" w:rsidRPr="001B2B64" w:rsidRDefault="001B2B64" w:rsidP="001B2B64">
      <w:pPr>
        <w:pStyle w:val="ConsPlusNormal"/>
        <w:ind w:firstLine="540"/>
        <w:jc w:val="both"/>
        <w:rPr>
          <w:rFonts w:ascii="Times New Roman" w:hAnsi="Times New Roman" w:cs="Times New Roman"/>
          <w:sz w:val="26"/>
          <w:szCs w:val="26"/>
        </w:rPr>
      </w:pPr>
      <w:r w:rsidRPr="001B2B64">
        <w:rPr>
          <w:rFonts w:ascii="Times New Roman" w:hAnsi="Times New Roman" w:cs="Times New Roman"/>
          <w:sz w:val="26"/>
          <w:szCs w:val="26"/>
        </w:rPr>
        <w:t xml:space="preserve">Копия указанного акта направляется заявителю, </w:t>
      </w:r>
      <w:r w:rsidR="00B47967" w:rsidRPr="00B47967">
        <w:rPr>
          <w:rFonts w:ascii="Times New Roman" w:hAnsi="Times New Roman" w:cs="Times New Roman"/>
          <w:sz w:val="26"/>
          <w:szCs w:val="26"/>
        </w:rPr>
        <w:t>собственник</w:t>
      </w:r>
      <w:r w:rsidR="00B47967">
        <w:rPr>
          <w:rFonts w:ascii="Times New Roman" w:hAnsi="Times New Roman" w:cs="Times New Roman"/>
          <w:sz w:val="26"/>
          <w:szCs w:val="26"/>
        </w:rPr>
        <w:t>у</w:t>
      </w:r>
      <w:r w:rsidR="00B47967" w:rsidRPr="00B47967">
        <w:rPr>
          <w:rFonts w:ascii="Times New Roman" w:hAnsi="Times New Roman" w:cs="Times New Roman"/>
          <w:sz w:val="26"/>
          <w:szCs w:val="26"/>
        </w:rPr>
        <w:t xml:space="preserve"> </w:t>
      </w:r>
      <w:r w:rsidR="003C79EE">
        <w:rPr>
          <w:rFonts w:ascii="Times New Roman" w:hAnsi="Times New Roman" w:cs="Times New Roman"/>
          <w:sz w:val="26"/>
          <w:szCs w:val="26"/>
        </w:rPr>
        <w:t>(</w:t>
      </w:r>
      <w:r w:rsidR="00B47967" w:rsidRPr="00B47967">
        <w:rPr>
          <w:rFonts w:ascii="Times New Roman" w:hAnsi="Times New Roman" w:cs="Times New Roman"/>
          <w:sz w:val="26"/>
          <w:szCs w:val="26"/>
        </w:rPr>
        <w:t>правообладател</w:t>
      </w:r>
      <w:r w:rsidR="00B47967">
        <w:rPr>
          <w:rFonts w:ascii="Times New Roman" w:hAnsi="Times New Roman" w:cs="Times New Roman"/>
          <w:sz w:val="26"/>
          <w:szCs w:val="26"/>
        </w:rPr>
        <w:t>ю</w:t>
      </w:r>
      <w:r w:rsidR="003C79EE">
        <w:rPr>
          <w:rFonts w:ascii="Times New Roman" w:hAnsi="Times New Roman" w:cs="Times New Roman"/>
          <w:sz w:val="26"/>
          <w:szCs w:val="26"/>
        </w:rPr>
        <w:t>)</w:t>
      </w:r>
      <w:r w:rsidR="00B47967" w:rsidRPr="00B47967">
        <w:rPr>
          <w:rFonts w:ascii="Times New Roman" w:hAnsi="Times New Roman" w:cs="Times New Roman"/>
          <w:sz w:val="26"/>
          <w:szCs w:val="26"/>
        </w:rPr>
        <w:t xml:space="preserve"> здания, сооружения, лиц</w:t>
      </w:r>
      <w:r w:rsidR="00B47967">
        <w:rPr>
          <w:rFonts w:ascii="Times New Roman" w:hAnsi="Times New Roman" w:cs="Times New Roman"/>
          <w:sz w:val="26"/>
          <w:szCs w:val="26"/>
        </w:rPr>
        <w:t>у</w:t>
      </w:r>
      <w:r w:rsidR="00B47967" w:rsidRPr="00B47967">
        <w:rPr>
          <w:rFonts w:ascii="Times New Roman" w:hAnsi="Times New Roman" w:cs="Times New Roman"/>
          <w:sz w:val="26"/>
          <w:szCs w:val="26"/>
        </w:rPr>
        <w:t>, ответственн</w:t>
      </w:r>
      <w:r w:rsidR="00B47967">
        <w:rPr>
          <w:rFonts w:ascii="Times New Roman" w:hAnsi="Times New Roman" w:cs="Times New Roman"/>
          <w:sz w:val="26"/>
          <w:szCs w:val="26"/>
        </w:rPr>
        <w:t>о</w:t>
      </w:r>
      <w:r w:rsidR="00B47967" w:rsidRPr="00B47967">
        <w:rPr>
          <w:rFonts w:ascii="Times New Roman" w:hAnsi="Times New Roman" w:cs="Times New Roman"/>
          <w:sz w:val="26"/>
          <w:szCs w:val="26"/>
        </w:rPr>
        <w:t>м</w:t>
      </w:r>
      <w:r w:rsidR="00B47967">
        <w:rPr>
          <w:rFonts w:ascii="Times New Roman" w:hAnsi="Times New Roman" w:cs="Times New Roman"/>
          <w:sz w:val="26"/>
          <w:szCs w:val="26"/>
        </w:rPr>
        <w:t>у</w:t>
      </w:r>
      <w:r w:rsidR="00B47967" w:rsidRPr="00B47967">
        <w:rPr>
          <w:rFonts w:ascii="Times New Roman" w:hAnsi="Times New Roman" w:cs="Times New Roman"/>
          <w:sz w:val="26"/>
          <w:szCs w:val="26"/>
        </w:rPr>
        <w:t xml:space="preserve"> за эксплуатацию здания, сооружения или </w:t>
      </w:r>
      <w:r w:rsidR="003C79EE">
        <w:rPr>
          <w:rFonts w:ascii="Times New Roman" w:hAnsi="Times New Roman" w:cs="Times New Roman"/>
          <w:sz w:val="26"/>
          <w:szCs w:val="26"/>
        </w:rPr>
        <w:t xml:space="preserve">их </w:t>
      </w:r>
      <w:r w:rsidR="00B47967" w:rsidRPr="00B47967">
        <w:rPr>
          <w:rFonts w:ascii="Times New Roman" w:hAnsi="Times New Roman" w:cs="Times New Roman"/>
          <w:sz w:val="26"/>
          <w:szCs w:val="26"/>
        </w:rPr>
        <w:t>уполномоченн</w:t>
      </w:r>
      <w:r w:rsidR="00B47967">
        <w:rPr>
          <w:rFonts w:ascii="Times New Roman" w:hAnsi="Times New Roman" w:cs="Times New Roman"/>
          <w:sz w:val="26"/>
          <w:szCs w:val="26"/>
        </w:rPr>
        <w:t>ому</w:t>
      </w:r>
      <w:r w:rsidR="00B47967" w:rsidRPr="00B47967">
        <w:rPr>
          <w:rFonts w:ascii="Times New Roman" w:hAnsi="Times New Roman" w:cs="Times New Roman"/>
          <w:sz w:val="26"/>
          <w:szCs w:val="26"/>
        </w:rPr>
        <w:t xml:space="preserve"> представител</w:t>
      </w:r>
      <w:r w:rsidR="00B47967">
        <w:rPr>
          <w:rFonts w:ascii="Times New Roman" w:hAnsi="Times New Roman" w:cs="Times New Roman"/>
          <w:sz w:val="26"/>
          <w:szCs w:val="26"/>
        </w:rPr>
        <w:t>ю</w:t>
      </w:r>
      <w:r w:rsidRPr="001B2B64">
        <w:rPr>
          <w:rFonts w:ascii="Times New Roman" w:hAnsi="Times New Roman" w:cs="Times New Roman"/>
          <w:sz w:val="26"/>
          <w:szCs w:val="26"/>
        </w:rPr>
        <w:t>, в течение трех рабочих дней со дня его подписания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w:t>
      </w:r>
      <w:r w:rsidR="00D90E86">
        <w:rPr>
          <w:rFonts w:ascii="Times New Roman" w:hAnsi="Times New Roman" w:cs="Times New Roman"/>
          <w:sz w:val="26"/>
          <w:szCs w:val="26"/>
        </w:rPr>
        <w:t>,</w:t>
      </w:r>
      <w:r w:rsidRPr="001B2B64">
        <w:rPr>
          <w:rFonts w:ascii="Times New Roman" w:hAnsi="Times New Roman" w:cs="Times New Roman"/>
          <w:sz w:val="26"/>
          <w:szCs w:val="26"/>
        </w:rPr>
        <w:t xml:space="preserve"> а в случае</w:t>
      </w:r>
      <w:r w:rsidR="00D90E86">
        <w:rPr>
          <w:rFonts w:ascii="Times New Roman" w:hAnsi="Times New Roman" w:cs="Times New Roman"/>
          <w:sz w:val="26"/>
          <w:szCs w:val="26"/>
        </w:rPr>
        <w:t xml:space="preserve"> когда</w:t>
      </w:r>
      <w:r w:rsidRPr="001B2B64">
        <w:rPr>
          <w:rFonts w:ascii="Times New Roman" w:hAnsi="Times New Roman" w:cs="Times New Roman"/>
          <w:sz w:val="26"/>
          <w:szCs w:val="26"/>
        </w:rPr>
        <w:t xml:space="preserve"> основанием для проведения </w:t>
      </w:r>
      <w:r w:rsidR="00D90E86">
        <w:rPr>
          <w:rFonts w:ascii="Times New Roman" w:hAnsi="Times New Roman" w:cs="Times New Roman"/>
          <w:sz w:val="26"/>
          <w:szCs w:val="26"/>
        </w:rPr>
        <w:t>ос</w:t>
      </w:r>
      <w:r w:rsidRPr="001B2B64">
        <w:rPr>
          <w:rFonts w:ascii="Times New Roman" w:hAnsi="Times New Roman" w:cs="Times New Roman"/>
          <w:sz w:val="26"/>
          <w:szCs w:val="26"/>
        </w:rPr>
        <w:t xml:space="preserve">мотра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w:t>
      </w:r>
      <w:r w:rsidR="00B47967" w:rsidRPr="00B47967">
        <w:rPr>
          <w:rFonts w:ascii="Times New Roman" w:hAnsi="Times New Roman" w:cs="Times New Roman"/>
          <w:sz w:val="26"/>
          <w:szCs w:val="26"/>
        </w:rPr>
        <w:t>собственник</w:t>
      </w:r>
      <w:r w:rsidR="00B47967">
        <w:rPr>
          <w:rFonts w:ascii="Times New Roman" w:hAnsi="Times New Roman" w:cs="Times New Roman"/>
          <w:sz w:val="26"/>
          <w:szCs w:val="26"/>
        </w:rPr>
        <w:t>у</w:t>
      </w:r>
      <w:r w:rsidR="003C79EE">
        <w:rPr>
          <w:rFonts w:ascii="Times New Roman" w:hAnsi="Times New Roman" w:cs="Times New Roman"/>
          <w:sz w:val="26"/>
          <w:szCs w:val="26"/>
        </w:rPr>
        <w:t xml:space="preserve"> (</w:t>
      </w:r>
      <w:r w:rsidR="00B47967" w:rsidRPr="00B47967">
        <w:rPr>
          <w:rFonts w:ascii="Times New Roman" w:hAnsi="Times New Roman" w:cs="Times New Roman"/>
          <w:sz w:val="26"/>
          <w:szCs w:val="26"/>
        </w:rPr>
        <w:t>правообладател</w:t>
      </w:r>
      <w:r w:rsidR="00B47967">
        <w:rPr>
          <w:rFonts w:ascii="Times New Roman" w:hAnsi="Times New Roman" w:cs="Times New Roman"/>
          <w:sz w:val="26"/>
          <w:szCs w:val="26"/>
        </w:rPr>
        <w:t>ю</w:t>
      </w:r>
      <w:r w:rsidR="003C79EE">
        <w:rPr>
          <w:rFonts w:ascii="Times New Roman" w:hAnsi="Times New Roman" w:cs="Times New Roman"/>
          <w:sz w:val="26"/>
          <w:szCs w:val="26"/>
        </w:rPr>
        <w:t>)</w:t>
      </w:r>
      <w:r w:rsidR="00B47967" w:rsidRPr="00B47967">
        <w:rPr>
          <w:rFonts w:ascii="Times New Roman" w:hAnsi="Times New Roman" w:cs="Times New Roman"/>
          <w:sz w:val="26"/>
          <w:szCs w:val="26"/>
        </w:rPr>
        <w:t xml:space="preserve"> здания, </w:t>
      </w:r>
      <w:r w:rsidR="00B47967" w:rsidRPr="00B47967">
        <w:rPr>
          <w:rFonts w:ascii="Times New Roman" w:hAnsi="Times New Roman" w:cs="Times New Roman"/>
          <w:sz w:val="26"/>
          <w:szCs w:val="26"/>
        </w:rPr>
        <w:lastRenderedPageBreak/>
        <w:t>сооружения, лиц</w:t>
      </w:r>
      <w:r w:rsidR="00B47967">
        <w:rPr>
          <w:rFonts w:ascii="Times New Roman" w:hAnsi="Times New Roman" w:cs="Times New Roman"/>
          <w:sz w:val="26"/>
          <w:szCs w:val="26"/>
        </w:rPr>
        <w:t>у</w:t>
      </w:r>
      <w:r w:rsidR="00B47967" w:rsidRPr="00B47967">
        <w:rPr>
          <w:rFonts w:ascii="Times New Roman" w:hAnsi="Times New Roman" w:cs="Times New Roman"/>
          <w:sz w:val="26"/>
          <w:szCs w:val="26"/>
        </w:rPr>
        <w:t>, ответственн</w:t>
      </w:r>
      <w:r w:rsidR="00B47967">
        <w:rPr>
          <w:rFonts w:ascii="Times New Roman" w:hAnsi="Times New Roman" w:cs="Times New Roman"/>
          <w:sz w:val="26"/>
          <w:szCs w:val="26"/>
        </w:rPr>
        <w:t>ому</w:t>
      </w:r>
      <w:r w:rsidR="00B47967" w:rsidRPr="00B47967">
        <w:rPr>
          <w:rFonts w:ascii="Times New Roman" w:hAnsi="Times New Roman" w:cs="Times New Roman"/>
          <w:sz w:val="26"/>
          <w:szCs w:val="26"/>
        </w:rPr>
        <w:t xml:space="preserve"> за эксплуатацию здания, сооружения, или </w:t>
      </w:r>
      <w:r w:rsidR="00032196">
        <w:rPr>
          <w:rFonts w:ascii="Times New Roman" w:hAnsi="Times New Roman" w:cs="Times New Roman"/>
          <w:sz w:val="26"/>
          <w:szCs w:val="26"/>
        </w:rPr>
        <w:t xml:space="preserve">их </w:t>
      </w:r>
      <w:r w:rsidR="00B47967" w:rsidRPr="00B47967">
        <w:rPr>
          <w:rFonts w:ascii="Times New Roman" w:hAnsi="Times New Roman" w:cs="Times New Roman"/>
          <w:sz w:val="26"/>
          <w:szCs w:val="26"/>
        </w:rPr>
        <w:t>уполномоченн</w:t>
      </w:r>
      <w:r w:rsidR="00B47967">
        <w:rPr>
          <w:rFonts w:ascii="Times New Roman" w:hAnsi="Times New Roman" w:cs="Times New Roman"/>
          <w:sz w:val="26"/>
          <w:szCs w:val="26"/>
        </w:rPr>
        <w:t>ому</w:t>
      </w:r>
      <w:r w:rsidR="00B47967" w:rsidRPr="00B47967">
        <w:rPr>
          <w:rFonts w:ascii="Times New Roman" w:hAnsi="Times New Roman" w:cs="Times New Roman"/>
          <w:sz w:val="26"/>
          <w:szCs w:val="26"/>
        </w:rPr>
        <w:t xml:space="preserve"> представител</w:t>
      </w:r>
      <w:r w:rsidR="00B47967">
        <w:rPr>
          <w:rFonts w:ascii="Times New Roman" w:hAnsi="Times New Roman" w:cs="Times New Roman"/>
          <w:sz w:val="26"/>
          <w:szCs w:val="26"/>
        </w:rPr>
        <w:t>ю</w:t>
      </w:r>
      <w:r w:rsidRPr="001B2B64">
        <w:rPr>
          <w:rFonts w:ascii="Times New Roman" w:hAnsi="Times New Roman" w:cs="Times New Roman"/>
          <w:sz w:val="26"/>
          <w:szCs w:val="26"/>
        </w:rPr>
        <w:t>, в день составления акта любым доступным способом, обеспечивающим возможность фиксации факта его получения указанными лицами.</w:t>
      </w:r>
    </w:p>
    <w:p w14:paraId="660DAF5B" w14:textId="30A0760C" w:rsidR="001B2B64" w:rsidRPr="001B2B64" w:rsidRDefault="001B2B64" w:rsidP="001B2B64">
      <w:pPr>
        <w:pStyle w:val="ConsPlusNormal"/>
        <w:ind w:firstLine="540"/>
        <w:jc w:val="both"/>
        <w:rPr>
          <w:rFonts w:ascii="Times New Roman" w:hAnsi="Times New Roman" w:cs="Times New Roman"/>
          <w:sz w:val="26"/>
          <w:szCs w:val="26"/>
        </w:rPr>
      </w:pPr>
      <w:r w:rsidRPr="001B2B64">
        <w:rPr>
          <w:rFonts w:ascii="Times New Roman" w:hAnsi="Times New Roman" w:cs="Times New Roman"/>
          <w:sz w:val="26"/>
          <w:szCs w:val="26"/>
        </w:rPr>
        <w:t xml:space="preserve">В случае если основанием для проведения </w:t>
      </w:r>
      <w:r w:rsidR="0009627B">
        <w:rPr>
          <w:rFonts w:ascii="Times New Roman" w:hAnsi="Times New Roman" w:cs="Times New Roman"/>
          <w:sz w:val="26"/>
          <w:szCs w:val="26"/>
        </w:rPr>
        <w:t>о</w:t>
      </w:r>
      <w:r w:rsidRPr="001B2B64">
        <w:rPr>
          <w:rFonts w:ascii="Times New Roman" w:hAnsi="Times New Roman" w:cs="Times New Roman"/>
          <w:sz w:val="26"/>
          <w:szCs w:val="26"/>
        </w:rPr>
        <w:t xml:space="preserve">смотра явилось заявление о возникновении аварийных ситуаций в зданиях, сооружениях или возникновении угрозы разрушения зданий, сооружений, акт в день его составления вместе с заявлением направляется </w:t>
      </w:r>
      <w:r w:rsidR="003C79EE">
        <w:rPr>
          <w:rFonts w:ascii="Times New Roman" w:hAnsi="Times New Roman" w:cs="Times New Roman"/>
          <w:sz w:val="26"/>
          <w:szCs w:val="26"/>
        </w:rPr>
        <w:t>Комиссией</w:t>
      </w:r>
      <w:r w:rsidRPr="001B2B64">
        <w:rPr>
          <w:rFonts w:ascii="Times New Roman" w:hAnsi="Times New Roman" w:cs="Times New Roman"/>
          <w:sz w:val="26"/>
          <w:szCs w:val="26"/>
        </w:rPr>
        <w:t xml:space="preserve"> в компетентные органы для проведения предусмотренных законодательством контрольных (надзорных) мероприятий.</w:t>
      </w:r>
    </w:p>
    <w:p w14:paraId="13FF642F" w14:textId="77777777" w:rsidR="00DD5250" w:rsidRDefault="00DD5250">
      <w:pPr>
        <w:pStyle w:val="ConsPlusNormal"/>
        <w:ind w:firstLine="709"/>
        <w:contextualSpacing/>
        <w:jc w:val="both"/>
        <w:rPr>
          <w:rFonts w:ascii="Times New Roman" w:hAnsi="Times New Roman"/>
          <w:color w:val="000000"/>
          <w:sz w:val="26"/>
          <w:szCs w:val="26"/>
        </w:rPr>
      </w:pPr>
    </w:p>
    <w:p w14:paraId="62C7408B" w14:textId="77777777" w:rsidR="00D92ED3" w:rsidRPr="00D92ED3" w:rsidRDefault="00F94539" w:rsidP="00D92ED3">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w:t>
      </w:r>
      <w:r w:rsidR="0009627B">
        <w:rPr>
          <w:rFonts w:ascii="Times New Roman" w:hAnsi="Times New Roman"/>
          <w:color w:val="000000"/>
          <w:sz w:val="26"/>
          <w:szCs w:val="26"/>
        </w:rPr>
        <w:t>9</w:t>
      </w:r>
      <w:r w:rsidRPr="00C34CF1">
        <w:rPr>
          <w:rFonts w:ascii="Times New Roman" w:hAnsi="Times New Roman"/>
          <w:color w:val="000000"/>
          <w:sz w:val="26"/>
          <w:szCs w:val="26"/>
        </w:rPr>
        <w:t xml:space="preserve">. </w:t>
      </w:r>
      <w:r w:rsidR="00D92ED3" w:rsidRPr="00D92ED3">
        <w:rPr>
          <w:rFonts w:ascii="Times New Roman" w:hAnsi="Times New Roman"/>
          <w:color w:val="000000"/>
          <w:sz w:val="26"/>
          <w:szCs w:val="26"/>
        </w:rPr>
        <w:t>Мероприятия по осмотру зданий, сооружений включают в себя:</w:t>
      </w:r>
    </w:p>
    <w:p w14:paraId="5F5C8518" w14:textId="77777777"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выезд на объект осмотра;</w:t>
      </w:r>
    </w:p>
    <w:p w14:paraId="4AC02C67" w14:textId="1CDB61F4"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xml:space="preserve">-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w:t>
      </w:r>
      <w:r w:rsidR="00231F86">
        <w:rPr>
          <w:rFonts w:ascii="Times New Roman" w:hAnsi="Times New Roman"/>
          <w:color w:val="000000"/>
          <w:sz w:val="26"/>
          <w:szCs w:val="26"/>
        </w:rPr>
        <w:t>К</w:t>
      </w:r>
      <w:r w:rsidRPr="00D92ED3">
        <w:rPr>
          <w:rFonts w:ascii="Times New Roman" w:hAnsi="Times New Roman"/>
          <w:color w:val="000000"/>
          <w:sz w:val="26"/>
          <w:szCs w:val="26"/>
        </w:rPr>
        <w:t>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14:paraId="0F776549" w14:textId="77777777"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xml:space="preserve">- 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w:t>
      </w:r>
      <w:proofErr w:type="spellStart"/>
      <w:r w:rsidRPr="00D92ED3">
        <w:rPr>
          <w:rFonts w:ascii="Times New Roman" w:hAnsi="Times New Roman"/>
          <w:color w:val="000000"/>
          <w:sz w:val="26"/>
          <w:szCs w:val="26"/>
        </w:rPr>
        <w:t>обмерочные</w:t>
      </w:r>
      <w:proofErr w:type="spellEnd"/>
      <w:r w:rsidRPr="00D92ED3">
        <w:rPr>
          <w:rFonts w:ascii="Times New Roman" w:hAnsi="Times New Roman"/>
          <w:color w:val="000000"/>
          <w:sz w:val="26"/>
          <w:szCs w:val="26"/>
        </w:rPr>
        <w:t xml:space="preserve"> работы, необходимые для оценки технического состояния и надлежащего технического обслуживания зданий, сооружений;</w:t>
      </w:r>
    </w:p>
    <w:p w14:paraId="1BDCFA35" w14:textId="77777777"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составление акта осмотра;</w:t>
      </w:r>
    </w:p>
    <w:p w14:paraId="3FB5878A" w14:textId="0CCDB8B6" w:rsidR="00DD5250"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выдача рекомендаций.</w:t>
      </w:r>
    </w:p>
    <w:p w14:paraId="213E2063" w14:textId="77777777" w:rsidR="00D92ED3" w:rsidRDefault="00D92ED3">
      <w:pPr>
        <w:pStyle w:val="ConsPlusNormal"/>
        <w:ind w:firstLine="709"/>
        <w:contextualSpacing/>
        <w:jc w:val="both"/>
        <w:rPr>
          <w:rFonts w:ascii="Times New Roman" w:hAnsi="Times New Roman"/>
          <w:color w:val="000000"/>
          <w:sz w:val="26"/>
          <w:szCs w:val="26"/>
        </w:rPr>
      </w:pPr>
    </w:p>
    <w:p w14:paraId="29B563F6" w14:textId="4B33E752"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w:t>
      </w:r>
      <w:r w:rsidR="0009627B">
        <w:rPr>
          <w:rFonts w:ascii="Times New Roman" w:hAnsi="Times New Roman"/>
          <w:color w:val="000000"/>
          <w:sz w:val="26"/>
          <w:szCs w:val="26"/>
        </w:rPr>
        <w:t>10</w:t>
      </w:r>
      <w:r w:rsidRPr="00C34CF1">
        <w:rPr>
          <w:rFonts w:ascii="Times New Roman" w:hAnsi="Times New Roman"/>
          <w:color w:val="000000"/>
          <w:sz w:val="26"/>
          <w:szCs w:val="26"/>
        </w:rPr>
        <w:t>. Срок проведения осмотра здания,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14:paraId="7FB73AAF" w14:textId="77777777" w:rsidR="00D92ED3" w:rsidRDefault="00D92ED3">
      <w:pPr>
        <w:pStyle w:val="ConsPlusNormal"/>
        <w:ind w:firstLine="709"/>
        <w:contextualSpacing/>
        <w:jc w:val="both"/>
        <w:rPr>
          <w:rFonts w:ascii="Times New Roman" w:hAnsi="Times New Roman"/>
          <w:color w:val="000000"/>
          <w:sz w:val="26"/>
          <w:szCs w:val="26"/>
        </w:rPr>
      </w:pPr>
    </w:p>
    <w:p w14:paraId="2EC88E23" w14:textId="76891473" w:rsidR="00263686" w:rsidRPr="00C34CF1" w:rsidRDefault="00F94539">
      <w:pPr>
        <w:pStyle w:val="ConsPlusNormal"/>
        <w:ind w:firstLine="709"/>
        <w:contextualSpacing/>
        <w:jc w:val="both"/>
        <w:rPr>
          <w:sz w:val="26"/>
          <w:szCs w:val="26"/>
        </w:rPr>
      </w:pPr>
      <w:r w:rsidRPr="00C34CF1">
        <w:rPr>
          <w:rFonts w:ascii="Times New Roman" w:hAnsi="Times New Roman"/>
          <w:color w:val="000000"/>
          <w:sz w:val="26"/>
          <w:szCs w:val="26"/>
        </w:rPr>
        <w:t>2.1</w:t>
      </w:r>
      <w:r w:rsidR="0009627B">
        <w:rPr>
          <w:rFonts w:ascii="Times New Roman" w:hAnsi="Times New Roman"/>
          <w:color w:val="000000"/>
          <w:sz w:val="26"/>
          <w:szCs w:val="26"/>
        </w:rPr>
        <w:t>1</w:t>
      </w:r>
      <w:r w:rsidRPr="00C34CF1">
        <w:rPr>
          <w:rFonts w:ascii="Times New Roman" w:hAnsi="Times New Roman"/>
          <w:color w:val="000000"/>
          <w:sz w:val="26"/>
          <w:szCs w:val="26"/>
        </w:rPr>
        <w:t xml:space="preserve">. По результатам осмотра здания, сооружения в течение 5 рабочих дней со дня проведения осмотра, а в случае проведения осмотра здания, сооружения на основании заявления о возникновении аварийных ситуаций в зданиях, сооружениях или о возникновении угрозы разрушения зданий, сооружений - в течение 1 рабочего дня со дня проведения осмотра, составляется </w:t>
      </w:r>
      <w:r w:rsidR="00DC343A">
        <w:rPr>
          <w:rFonts w:ascii="Times New Roman" w:hAnsi="Times New Roman"/>
          <w:color w:val="000000"/>
          <w:sz w:val="26"/>
          <w:szCs w:val="26"/>
        </w:rPr>
        <w:t>акт</w:t>
      </w:r>
      <w:r w:rsidRPr="00C34CF1">
        <w:rPr>
          <w:rFonts w:ascii="Times New Roman" w:hAnsi="Times New Roman"/>
          <w:color w:val="000000"/>
          <w:sz w:val="26"/>
          <w:szCs w:val="26"/>
        </w:rPr>
        <w:t xml:space="preserve"> осмотр</w:t>
      </w:r>
      <w:r w:rsidR="00DC343A">
        <w:rPr>
          <w:rFonts w:ascii="Times New Roman" w:hAnsi="Times New Roman"/>
          <w:color w:val="000000"/>
          <w:sz w:val="26"/>
          <w:szCs w:val="26"/>
        </w:rPr>
        <w:t>а</w:t>
      </w:r>
      <w:r w:rsidRPr="00C34CF1">
        <w:rPr>
          <w:rFonts w:ascii="Times New Roman" w:hAnsi="Times New Roman"/>
          <w:color w:val="000000"/>
          <w:sz w:val="26"/>
          <w:szCs w:val="26"/>
        </w:rPr>
        <w:t xml:space="preserve"> здания, сооружения по форме согласно приложению </w:t>
      </w:r>
      <w:r w:rsidR="00DD5250">
        <w:rPr>
          <w:rFonts w:ascii="Times New Roman" w:hAnsi="Times New Roman"/>
          <w:color w:val="000000"/>
          <w:sz w:val="26"/>
          <w:szCs w:val="26"/>
        </w:rPr>
        <w:t>№</w:t>
      </w:r>
      <w:r w:rsidR="0009627B">
        <w:rPr>
          <w:rFonts w:ascii="Times New Roman" w:hAnsi="Times New Roman"/>
          <w:color w:val="000000"/>
          <w:sz w:val="26"/>
          <w:szCs w:val="26"/>
        </w:rPr>
        <w:t xml:space="preserve"> </w:t>
      </w:r>
      <w:r w:rsidR="00805ED1">
        <w:rPr>
          <w:rFonts w:ascii="Times New Roman" w:hAnsi="Times New Roman"/>
          <w:color w:val="000000"/>
          <w:sz w:val="26"/>
          <w:szCs w:val="26"/>
        </w:rPr>
        <w:t>2</w:t>
      </w:r>
      <w:r w:rsidRPr="00C34CF1">
        <w:rPr>
          <w:rFonts w:ascii="Times New Roman" w:hAnsi="Times New Roman"/>
          <w:color w:val="000000"/>
          <w:sz w:val="26"/>
          <w:szCs w:val="26"/>
        </w:rPr>
        <w:t xml:space="preserve"> к настоящему Порядку.</w:t>
      </w:r>
    </w:p>
    <w:p w14:paraId="081881DB" w14:textId="77777777" w:rsidR="00F16161" w:rsidRDefault="00F16161" w:rsidP="00D92ED3">
      <w:pPr>
        <w:pStyle w:val="ConsPlusNormal"/>
        <w:ind w:firstLine="709"/>
        <w:contextualSpacing/>
        <w:jc w:val="both"/>
        <w:rPr>
          <w:rFonts w:ascii="Times New Roman" w:hAnsi="Times New Roman"/>
          <w:color w:val="000000"/>
          <w:sz w:val="26"/>
          <w:szCs w:val="26"/>
        </w:rPr>
      </w:pPr>
    </w:p>
    <w:p w14:paraId="7004A44C" w14:textId="6CBF098B" w:rsidR="00D92ED3" w:rsidRPr="00D92ED3" w:rsidRDefault="00D92ED3" w:rsidP="00D92ED3">
      <w:pPr>
        <w:pStyle w:val="ConsPlusNormal"/>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2.12. </w:t>
      </w:r>
      <w:r w:rsidRPr="00D92ED3">
        <w:rPr>
          <w:rFonts w:ascii="Times New Roman" w:hAnsi="Times New Roman"/>
          <w:color w:val="000000"/>
          <w:sz w:val="26"/>
          <w:szCs w:val="26"/>
        </w:rPr>
        <w:t xml:space="preserve">По результатам проведения оценки технического состояния и надлежащего технического обслуживания зданий, сооружений </w:t>
      </w:r>
      <w:r w:rsidR="00F671D8">
        <w:rPr>
          <w:rFonts w:ascii="Times New Roman" w:hAnsi="Times New Roman"/>
          <w:color w:val="000000"/>
          <w:sz w:val="26"/>
          <w:szCs w:val="26"/>
        </w:rPr>
        <w:t>К</w:t>
      </w:r>
      <w:r w:rsidRPr="00D92ED3">
        <w:rPr>
          <w:rFonts w:ascii="Times New Roman" w:hAnsi="Times New Roman"/>
          <w:color w:val="000000"/>
          <w:sz w:val="26"/>
          <w:szCs w:val="26"/>
        </w:rPr>
        <w:t>омиссией принимается одно из следующих решений:</w:t>
      </w:r>
    </w:p>
    <w:p w14:paraId="7D1FD9B0" w14:textId="77777777"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14:paraId="49EF2C4C" w14:textId="77777777" w:rsid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lastRenderedPageBreak/>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14:paraId="5F01B047" w14:textId="00BFAE1C"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 xml:space="preserve">К </w:t>
      </w:r>
      <w:r w:rsidR="00DC343A">
        <w:rPr>
          <w:rFonts w:ascii="Times New Roman" w:hAnsi="Times New Roman"/>
          <w:color w:val="000000"/>
          <w:sz w:val="26"/>
          <w:szCs w:val="26"/>
        </w:rPr>
        <w:t xml:space="preserve">акту </w:t>
      </w:r>
      <w:r w:rsidRPr="00C34CF1">
        <w:rPr>
          <w:rFonts w:ascii="Times New Roman" w:hAnsi="Times New Roman"/>
          <w:color w:val="000000"/>
          <w:sz w:val="26"/>
          <w:szCs w:val="26"/>
        </w:rPr>
        <w:t>осмотр</w:t>
      </w:r>
      <w:r w:rsidR="00DC343A">
        <w:rPr>
          <w:rFonts w:ascii="Times New Roman" w:hAnsi="Times New Roman"/>
          <w:color w:val="000000"/>
          <w:sz w:val="26"/>
          <w:szCs w:val="26"/>
        </w:rPr>
        <w:t>а</w:t>
      </w:r>
      <w:r w:rsidRPr="00C34CF1">
        <w:rPr>
          <w:rFonts w:ascii="Times New Roman" w:hAnsi="Times New Roman"/>
          <w:color w:val="000000"/>
          <w:sz w:val="26"/>
          <w:szCs w:val="26"/>
        </w:rPr>
        <w:t xml:space="preserve"> здания, сооружения прилагаются материалы, оформленные в ходе осмотра здания, сооружения.</w:t>
      </w:r>
    </w:p>
    <w:p w14:paraId="5ED46C48" w14:textId="24CA411F" w:rsidR="00263686" w:rsidRPr="00C34CF1" w:rsidRDefault="00F94539">
      <w:pPr>
        <w:pStyle w:val="ConsPlusNormal"/>
        <w:ind w:firstLine="709"/>
        <w:contextualSpacing/>
        <w:jc w:val="both"/>
        <w:rPr>
          <w:sz w:val="26"/>
          <w:szCs w:val="26"/>
        </w:rPr>
      </w:pPr>
      <w:r w:rsidRPr="00C34CF1">
        <w:rPr>
          <w:rFonts w:ascii="Times New Roman" w:hAnsi="Times New Roman"/>
          <w:color w:val="000000"/>
          <w:sz w:val="26"/>
          <w:szCs w:val="26"/>
        </w:rPr>
        <w:t xml:space="preserve">В случае выявления при проведении осмотра здания, сооружения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течение 5 рабочих дней со дня проведения осмотра Комиссией составляются </w:t>
      </w:r>
      <w:hyperlink w:anchor="P206" w:tgtFrame=" РЕКОМЕНДАЦИИ О МЕРАХ ПО УСТРАНЕНИЮ ВЫЯВЛЕННЫХ В ХОДЕ">
        <w:r w:rsidRPr="00C34CF1">
          <w:rPr>
            <w:rFonts w:ascii="Times New Roman" w:hAnsi="Times New Roman"/>
            <w:color w:val="000000"/>
            <w:sz w:val="26"/>
            <w:szCs w:val="26"/>
          </w:rPr>
          <w:t>рекомендации</w:t>
        </w:r>
      </w:hyperlink>
      <w:r w:rsidRPr="00C34CF1">
        <w:rPr>
          <w:rFonts w:ascii="Times New Roman" w:hAnsi="Times New Roman"/>
          <w:color w:val="000000"/>
          <w:sz w:val="26"/>
          <w:szCs w:val="26"/>
        </w:rPr>
        <w:t xml:space="preserve"> о мерах по устранению выявленных в ходе осмотра зданий, сооружений нарушений, по форме согласно приложению </w:t>
      </w:r>
      <w:r w:rsidR="00DD5250">
        <w:rPr>
          <w:rFonts w:ascii="Times New Roman" w:hAnsi="Times New Roman"/>
          <w:color w:val="000000"/>
          <w:sz w:val="26"/>
          <w:szCs w:val="26"/>
        </w:rPr>
        <w:t>№</w:t>
      </w:r>
      <w:r w:rsidR="0009627B">
        <w:rPr>
          <w:rFonts w:ascii="Times New Roman" w:hAnsi="Times New Roman"/>
          <w:color w:val="000000"/>
          <w:sz w:val="26"/>
          <w:szCs w:val="26"/>
        </w:rPr>
        <w:t xml:space="preserve"> </w:t>
      </w:r>
      <w:r w:rsidR="00805ED1">
        <w:rPr>
          <w:rFonts w:ascii="Times New Roman" w:hAnsi="Times New Roman"/>
          <w:color w:val="000000"/>
          <w:sz w:val="26"/>
          <w:szCs w:val="26"/>
        </w:rPr>
        <w:t>3</w:t>
      </w:r>
      <w:r w:rsidRPr="00C34CF1">
        <w:rPr>
          <w:rFonts w:ascii="Times New Roman" w:hAnsi="Times New Roman"/>
          <w:color w:val="000000"/>
          <w:sz w:val="26"/>
          <w:szCs w:val="26"/>
        </w:rPr>
        <w:t xml:space="preserve"> к настоящему Порядку.</w:t>
      </w:r>
    </w:p>
    <w:p w14:paraId="6CCFF073" w14:textId="77777777" w:rsidR="00F16161" w:rsidRDefault="00F16161" w:rsidP="00D92ED3">
      <w:pPr>
        <w:pStyle w:val="ConsPlusNormal"/>
        <w:ind w:firstLine="709"/>
        <w:contextualSpacing/>
        <w:jc w:val="both"/>
        <w:rPr>
          <w:rFonts w:ascii="Times New Roman" w:hAnsi="Times New Roman"/>
          <w:color w:val="000000"/>
          <w:sz w:val="26"/>
          <w:szCs w:val="26"/>
        </w:rPr>
      </w:pPr>
    </w:p>
    <w:p w14:paraId="7630E35C" w14:textId="00DCAFD1"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2.1</w:t>
      </w:r>
      <w:r w:rsidR="00F16161">
        <w:rPr>
          <w:rFonts w:ascii="Times New Roman" w:hAnsi="Times New Roman"/>
          <w:color w:val="000000"/>
          <w:sz w:val="26"/>
          <w:szCs w:val="26"/>
        </w:rPr>
        <w:t>3</w:t>
      </w:r>
      <w:r w:rsidRPr="00D92ED3">
        <w:rPr>
          <w:rFonts w:ascii="Times New Roman" w:hAnsi="Times New Roman"/>
          <w:color w:val="000000"/>
          <w:sz w:val="26"/>
          <w:szCs w:val="26"/>
        </w:rPr>
        <w:t xml:space="preserve">. Акт осмотра подписывается председателем и членами </w:t>
      </w:r>
      <w:r w:rsidR="00F671D8">
        <w:rPr>
          <w:rFonts w:ascii="Times New Roman" w:hAnsi="Times New Roman"/>
          <w:color w:val="000000"/>
          <w:sz w:val="26"/>
          <w:szCs w:val="26"/>
        </w:rPr>
        <w:t>К</w:t>
      </w:r>
      <w:r w:rsidRPr="00D92ED3">
        <w:rPr>
          <w:rFonts w:ascii="Times New Roman" w:hAnsi="Times New Roman"/>
          <w:color w:val="000000"/>
          <w:sz w:val="26"/>
          <w:szCs w:val="26"/>
        </w:rPr>
        <w:t xml:space="preserve">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w:t>
      </w:r>
      <w:r>
        <w:rPr>
          <w:rFonts w:ascii="Times New Roman" w:hAnsi="Times New Roman"/>
          <w:color w:val="000000"/>
          <w:sz w:val="26"/>
          <w:szCs w:val="26"/>
        </w:rPr>
        <w:t>а</w:t>
      </w:r>
      <w:r w:rsidRPr="00D92ED3">
        <w:rPr>
          <w:rFonts w:ascii="Times New Roman" w:hAnsi="Times New Roman"/>
          <w:color w:val="000000"/>
          <w:sz w:val="26"/>
          <w:szCs w:val="26"/>
        </w:rPr>
        <w:t>дминистрации</w:t>
      </w:r>
      <w:r>
        <w:rPr>
          <w:rFonts w:ascii="Times New Roman" w:hAnsi="Times New Roman"/>
          <w:color w:val="000000"/>
          <w:sz w:val="26"/>
          <w:szCs w:val="26"/>
        </w:rPr>
        <w:t xml:space="preserve"> сельского поселения Сентябрьский</w:t>
      </w:r>
      <w:r w:rsidRPr="00D92ED3">
        <w:rPr>
          <w:rFonts w:ascii="Times New Roman" w:hAnsi="Times New Roman"/>
          <w:color w:val="000000"/>
          <w:sz w:val="26"/>
          <w:szCs w:val="26"/>
        </w:rPr>
        <w:t>.</w:t>
      </w:r>
    </w:p>
    <w:p w14:paraId="13EE2C87" w14:textId="77777777" w:rsidR="00BD6667" w:rsidRDefault="00BD6667" w:rsidP="00D92ED3">
      <w:pPr>
        <w:pStyle w:val="ConsPlusNormal"/>
        <w:ind w:firstLine="709"/>
        <w:contextualSpacing/>
        <w:jc w:val="both"/>
        <w:rPr>
          <w:rFonts w:ascii="Times New Roman" w:hAnsi="Times New Roman"/>
          <w:color w:val="000000"/>
          <w:sz w:val="26"/>
          <w:szCs w:val="26"/>
        </w:rPr>
      </w:pPr>
    </w:p>
    <w:p w14:paraId="2AF7969B" w14:textId="4FDA2BDE"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2.1</w:t>
      </w:r>
      <w:r w:rsidR="00F16161">
        <w:rPr>
          <w:rFonts w:ascii="Times New Roman" w:hAnsi="Times New Roman"/>
          <w:color w:val="000000"/>
          <w:sz w:val="26"/>
          <w:szCs w:val="26"/>
        </w:rPr>
        <w:t>4</w:t>
      </w:r>
      <w:r w:rsidRPr="00D92ED3">
        <w:rPr>
          <w:rFonts w:ascii="Times New Roman" w:hAnsi="Times New Roman"/>
          <w:color w:val="000000"/>
          <w:sz w:val="26"/>
          <w:szCs w:val="26"/>
        </w:rPr>
        <w:t>. Акт осмотра составляется в трех экземплярах, имеющих одинаковую силу:</w:t>
      </w:r>
    </w:p>
    <w:p w14:paraId="3FAACB9C" w14:textId="69BFABF1" w:rsidR="00D92ED3" w:rsidRPr="00D92ED3"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один экземпляр акта осмотра вручается заявителю под роспись или направляется заказным почтовым отправлением с уведомлением о вручении в течение трех рабочих дней со дня его подписания;</w:t>
      </w:r>
    </w:p>
    <w:p w14:paraId="639DBCE2" w14:textId="1ED58A37" w:rsidR="00BD6667" w:rsidRDefault="00D92ED3" w:rsidP="00D92ED3">
      <w:pPr>
        <w:pStyle w:val="ConsPlusNormal"/>
        <w:ind w:firstLine="709"/>
        <w:contextualSpacing/>
        <w:jc w:val="both"/>
        <w:rPr>
          <w:rFonts w:ascii="Times New Roman" w:hAnsi="Times New Roman"/>
          <w:color w:val="000000"/>
          <w:sz w:val="26"/>
          <w:szCs w:val="26"/>
        </w:rPr>
      </w:pPr>
      <w:r w:rsidRPr="00D92ED3">
        <w:rPr>
          <w:rFonts w:ascii="Times New Roman" w:hAnsi="Times New Roman"/>
          <w:color w:val="000000"/>
          <w:sz w:val="26"/>
          <w:szCs w:val="26"/>
        </w:rPr>
        <w:t xml:space="preserve">- второй экземпляр акта </w:t>
      </w:r>
      <w:r w:rsidR="00BD6667" w:rsidRPr="00C34CF1">
        <w:rPr>
          <w:rFonts w:ascii="Times New Roman" w:hAnsi="Times New Roman"/>
          <w:color w:val="000000"/>
          <w:sz w:val="26"/>
          <w:szCs w:val="26"/>
        </w:rPr>
        <w:t>осмотр</w:t>
      </w:r>
      <w:r w:rsidR="00BD6667">
        <w:rPr>
          <w:rFonts w:ascii="Times New Roman" w:hAnsi="Times New Roman"/>
          <w:color w:val="000000"/>
          <w:sz w:val="26"/>
          <w:szCs w:val="26"/>
        </w:rPr>
        <w:t>а</w:t>
      </w:r>
      <w:r w:rsidR="00BD6667" w:rsidRPr="00C34CF1">
        <w:rPr>
          <w:rFonts w:ascii="Times New Roman" w:hAnsi="Times New Roman"/>
          <w:color w:val="000000"/>
          <w:sz w:val="26"/>
          <w:szCs w:val="26"/>
        </w:rPr>
        <w:t xml:space="preserve"> здания, сооружения в течение 3 рабочих дней со дня его составления вручаются</w:t>
      </w:r>
      <w:r w:rsidR="00BD6667">
        <w:rPr>
          <w:rFonts w:ascii="Times New Roman" w:hAnsi="Times New Roman"/>
          <w:color w:val="000000"/>
          <w:sz w:val="26"/>
          <w:szCs w:val="26"/>
        </w:rPr>
        <w:t xml:space="preserve"> </w:t>
      </w:r>
      <w:r w:rsidR="00BD6667" w:rsidRPr="00C34CF1">
        <w:rPr>
          <w:rFonts w:ascii="Times New Roman" w:hAnsi="Times New Roman"/>
          <w:color w:val="000000"/>
          <w:sz w:val="26"/>
          <w:szCs w:val="26"/>
        </w:rPr>
        <w:t xml:space="preserve">под </w:t>
      </w:r>
      <w:r w:rsidR="00F671D8">
        <w:rPr>
          <w:rFonts w:ascii="Times New Roman" w:hAnsi="Times New Roman"/>
          <w:color w:val="000000"/>
          <w:sz w:val="26"/>
          <w:szCs w:val="26"/>
        </w:rPr>
        <w:t>р</w:t>
      </w:r>
      <w:r w:rsidR="00BD6667" w:rsidRPr="00C34CF1">
        <w:rPr>
          <w:rFonts w:ascii="Times New Roman" w:hAnsi="Times New Roman"/>
          <w:color w:val="000000"/>
          <w:sz w:val="26"/>
          <w:szCs w:val="26"/>
        </w:rPr>
        <w:t>о</w:t>
      </w:r>
      <w:r w:rsidR="00F671D8">
        <w:rPr>
          <w:rFonts w:ascii="Times New Roman" w:hAnsi="Times New Roman"/>
          <w:color w:val="000000"/>
          <w:sz w:val="26"/>
          <w:szCs w:val="26"/>
        </w:rPr>
        <w:t>с</w:t>
      </w:r>
      <w:r w:rsidR="00BD6667" w:rsidRPr="00C34CF1">
        <w:rPr>
          <w:rFonts w:ascii="Times New Roman" w:hAnsi="Times New Roman"/>
          <w:color w:val="000000"/>
          <w:sz w:val="26"/>
          <w:szCs w:val="26"/>
        </w:rPr>
        <w:t xml:space="preserve">пись </w:t>
      </w:r>
      <w:r w:rsidR="00BD6667" w:rsidRPr="00B47967">
        <w:rPr>
          <w:rFonts w:ascii="Times New Roman" w:hAnsi="Times New Roman"/>
          <w:color w:val="000000"/>
          <w:sz w:val="26"/>
          <w:szCs w:val="26"/>
        </w:rPr>
        <w:t>собственник</w:t>
      </w:r>
      <w:r w:rsidR="00BD6667">
        <w:rPr>
          <w:rFonts w:ascii="Times New Roman" w:hAnsi="Times New Roman"/>
          <w:color w:val="000000"/>
          <w:sz w:val="26"/>
          <w:szCs w:val="26"/>
        </w:rPr>
        <w:t>у</w:t>
      </w:r>
      <w:r w:rsidR="00BD6667" w:rsidRPr="00B47967">
        <w:rPr>
          <w:rFonts w:ascii="Times New Roman" w:hAnsi="Times New Roman"/>
          <w:color w:val="000000"/>
          <w:sz w:val="26"/>
          <w:szCs w:val="26"/>
        </w:rPr>
        <w:t xml:space="preserve">, </w:t>
      </w:r>
      <w:r w:rsidR="00BD6667">
        <w:rPr>
          <w:rFonts w:ascii="Times New Roman" w:hAnsi="Times New Roman"/>
          <w:color w:val="000000"/>
          <w:sz w:val="26"/>
          <w:szCs w:val="26"/>
        </w:rPr>
        <w:t>(</w:t>
      </w:r>
      <w:r w:rsidR="00BD6667" w:rsidRPr="00B47967">
        <w:rPr>
          <w:rFonts w:ascii="Times New Roman" w:hAnsi="Times New Roman"/>
          <w:color w:val="000000"/>
          <w:sz w:val="26"/>
          <w:szCs w:val="26"/>
        </w:rPr>
        <w:t>правообладател</w:t>
      </w:r>
      <w:r w:rsidR="00BD6667">
        <w:rPr>
          <w:rFonts w:ascii="Times New Roman" w:hAnsi="Times New Roman"/>
          <w:color w:val="000000"/>
          <w:sz w:val="26"/>
          <w:szCs w:val="26"/>
        </w:rPr>
        <w:t>ю)</w:t>
      </w:r>
      <w:r w:rsidR="00BD6667" w:rsidRPr="00B47967">
        <w:rPr>
          <w:rFonts w:ascii="Times New Roman" w:hAnsi="Times New Roman"/>
          <w:color w:val="000000"/>
          <w:sz w:val="26"/>
          <w:szCs w:val="26"/>
        </w:rPr>
        <w:t xml:space="preserve"> здания, сооружения, лиц</w:t>
      </w:r>
      <w:r w:rsidR="00BD6667">
        <w:rPr>
          <w:rFonts w:ascii="Times New Roman" w:hAnsi="Times New Roman"/>
          <w:color w:val="000000"/>
          <w:sz w:val="26"/>
          <w:szCs w:val="26"/>
        </w:rPr>
        <w:t>у</w:t>
      </w:r>
      <w:r w:rsidR="00BD6667" w:rsidRPr="00B47967">
        <w:rPr>
          <w:rFonts w:ascii="Times New Roman" w:hAnsi="Times New Roman"/>
          <w:color w:val="000000"/>
          <w:sz w:val="26"/>
          <w:szCs w:val="26"/>
        </w:rPr>
        <w:t>, ответственн</w:t>
      </w:r>
      <w:r w:rsidR="00BD6667">
        <w:rPr>
          <w:rFonts w:ascii="Times New Roman" w:hAnsi="Times New Roman"/>
          <w:color w:val="000000"/>
          <w:sz w:val="26"/>
          <w:szCs w:val="26"/>
        </w:rPr>
        <w:t>о</w:t>
      </w:r>
      <w:r w:rsidR="00BD6667" w:rsidRPr="00B47967">
        <w:rPr>
          <w:rFonts w:ascii="Times New Roman" w:hAnsi="Times New Roman"/>
          <w:color w:val="000000"/>
          <w:sz w:val="26"/>
          <w:szCs w:val="26"/>
        </w:rPr>
        <w:t>м</w:t>
      </w:r>
      <w:r w:rsidR="00BD6667">
        <w:rPr>
          <w:rFonts w:ascii="Times New Roman" w:hAnsi="Times New Roman"/>
          <w:color w:val="000000"/>
          <w:sz w:val="26"/>
          <w:szCs w:val="26"/>
        </w:rPr>
        <w:t>у</w:t>
      </w:r>
      <w:r w:rsidR="00BD6667" w:rsidRPr="00B47967">
        <w:rPr>
          <w:rFonts w:ascii="Times New Roman" w:hAnsi="Times New Roman"/>
          <w:color w:val="000000"/>
          <w:sz w:val="26"/>
          <w:szCs w:val="26"/>
        </w:rPr>
        <w:t xml:space="preserve"> за эксплуатацию здания, сооружения или </w:t>
      </w:r>
      <w:r w:rsidR="00BD6667">
        <w:rPr>
          <w:rFonts w:ascii="Times New Roman" w:hAnsi="Times New Roman"/>
          <w:color w:val="000000"/>
          <w:sz w:val="26"/>
          <w:szCs w:val="26"/>
        </w:rPr>
        <w:t xml:space="preserve">их </w:t>
      </w:r>
      <w:r w:rsidR="00BD6667" w:rsidRPr="00B47967">
        <w:rPr>
          <w:rFonts w:ascii="Times New Roman" w:hAnsi="Times New Roman"/>
          <w:color w:val="000000"/>
          <w:sz w:val="26"/>
          <w:szCs w:val="26"/>
        </w:rPr>
        <w:t>уполномоченн</w:t>
      </w:r>
      <w:r w:rsidR="00BD6667">
        <w:rPr>
          <w:rFonts w:ascii="Times New Roman" w:hAnsi="Times New Roman"/>
          <w:color w:val="000000"/>
          <w:sz w:val="26"/>
          <w:szCs w:val="26"/>
        </w:rPr>
        <w:t>ому</w:t>
      </w:r>
      <w:r w:rsidR="00BD6667" w:rsidRPr="00B47967">
        <w:rPr>
          <w:rFonts w:ascii="Times New Roman" w:hAnsi="Times New Roman"/>
          <w:color w:val="000000"/>
          <w:sz w:val="26"/>
          <w:szCs w:val="26"/>
        </w:rPr>
        <w:t xml:space="preserve"> представител</w:t>
      </w:r>
      <w:r w:rsidR="00BD6667">
        <w:rPr>
          <w:rFonts w:ascii="Times New Roman" w:hAnsi="Times New Roman"/>
          <w:color w:val="000000"/>
          <w:sz w:val="26"/>
          <w:szCs w:val="26"/>
        </w:rPr>
        <w:t>ю</w:t>
      </w:r>
      <w:r w:rsidR="00BD6667" w:rsidRPr="00C34CF1">
        <w:rPr>
          <w:rFonts w:ascii="Times New Roman" w:hAnsi="Times New Roman"/>
          <w:color w:val="000000"/>
          <w:sz w:val="26"/>
          <w:szCs w:val="26"/>
        </w:rPr>
        <w:t>, либо направляются указанным лицам заказным почтовым отправлением с уведомлением о вручении</w:t>
      </w:r>
      <w:r w:rsidR="00BD6667">
        <w:rPr>
          <w:rFonts w:ascii="Times New Roman" w:hAnsi="Times New Roman"/>
          <w:color w:val="000000"/>
          <w:sz w:val="26"/>
          <w:szCs w:val="26"/>
        </w:rPr>
        <w:t>.</w:t>
      </w:r>
    </w:p>
    <w:p w14:paraId="2F13B4D4" w14:textId="01241688" w:rsidR="00BD6667" w:rsidRDefault="00BD6667" w:rsidP="00D92ED3">
      <w:pPr>
        <w:pStyle w:val="ConsPlusNormal"/>
        <w:ind w:firstLine="709"/>
        <w:contextualSpacing/>
        <w:jc w:val="both"/>
        <w:rPr>
          <w:rFonts w:ascii="Times New Roman" w:hAnsi="Times New Roman"/>
          <w:color w:val="000000"/>
          <w:sz w:val="26"/>
          <w:szCs w:val="26"/>
        </w:rPr>
      </w:pPr>
      <w:r>
        <w:rPr>
          <w:rFonts w:ascii="Times New Roman" w:hAnsi="Times New Roman"/>
          <w:color w:val="000000"/>
          <w:sz w:val="26"/>
          <w:szCs w:val="26"/>
        </w:rPr>
        <w:t>В</w:t>
      </w:r>
      <w:r w:rsidRPr="00C34CF1">
        <w:rPr>
          <w:rFonts w:ascii="Times New Roman" w:hAnsi="Times New Roman"/>
          <w:color w:val="000000"/>
          <w:sz w:val="26"/>
          <w:szCs w:val="26"/>
        </w:rPr>
        <w:t xml:space="preserve">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вручаются под </w:t>
      </w:r>
      <w:r>
        <w:rPr>
          <w:rFonts w:ascii="Times New Roman" w:hAnsi="Times New Roman"/>
          <w:color w:val="000000"/>
          <w:sz w:val="26"/>
          <w:szCs w:val="26"/>
        </w:rPr>
        <w:t>рос</w:t>
      </w:r>
      <w:r w:rsidRPr="00C34CF1">
        <w:rPr>
          <w:rFonts w:ascii="Times New Roman" w:hAnsi="Times New Roman"/>
          <w:color w:val="000000"/>
          <w:sz w:val="26"/>
          <w:szCs w:val="26"/>
        </w:rPr>
        <w:t xml:space="preserve">пись </w:t>
      </w:r>
      <w:bookmarkStart w:id="5" w:name="_Hlk141706273"/>
      <w:r w:rsidRPr="003C79EE">
        <w:rPr>
          <w:rFonts w:ascii="Times New Roman" w:hAnsi="Times New Roman"/>
          <w:color w:val="000000"/>
          <w:sz w:val="26"/>
          <w:szCs w:val="26"/>
        </w:rPr>
        <w:t>собственник</w:t>
      </w:r>
      <w:r>
        <w:rPr>
          <w:rFonts w:ascii="Times New Roman" w:hAnsi="Times New Roman"/>
          <w:color w:val="000000"/>
          <w:sz w:val="26"/>
          <w:szCs w:val="26"/>
        </w:rPr>
        <w:t>у</w:t>
      </w:r>
      <w:r w:rsidRPr="003C79EE">
        <w:rPr>
          <w:rFonts w:ascii="Times New Roman" w:hAnsi="Times New Roman"/>
          <w:color w:val="000000"/>
          <w:sz w:val="26"/>
          <w:szCs w:val="26"/>
        </w:rPr>
        <w:t xml:space="preserve"> </w:t>
      </w:r>
      <w:r>
        <w:rPr>
          <w:rFonts w:ascii="Times New Roman" w:hAnsi="Times New Roman"/>
          <w:color w:val="000000"/>
          <w:sz w:val="26"/>
          <w:szCs w:val="26"/>
        </w:rPr>
        <w:t>(</w:t>
      </w:r>
      <w:r w:rsidRPr="003C79EE">
        <w:rPr>
          <w:rFonts w:ascii="Times New Roman" w:hAnsi="Times New Roman"/>
          <w:color w:val="000000"/>
          <w:sz w:val="26"/>
          <w:szCs w:val="26"/>
        </w:rPr>
        <w:t>правообладател</w:t>
      </w:r>
      <w:r>
        <w:rPr>
          <w:rFonts w:ascii="Times New Roman" w:hAnsi="Times New Roman"/>
          <w:color w:val="000000"/>
          <w:sz w:val="26"/>
          <w:szCs w:val="26"/>
        </w:rPr>
        <w:t>ю)</w:t>
      </w:r>
      <w:r w:rsidRPr="003C79EE">
        <w:rPr>
          <w:rFonts w:ascii="Times New Roman" w:hAnsi="Times New Roman"/>
          <w:color w:val="000000"/>
          <w:sz w:val="26"/>
          <w:szCs w:val="26"/>
        </w:rPr>
        <w:t xml:space="preserve"> здания, сооружения, лиц</w:t>
      </w:r>
      <w:r>
        <w:rPr>
          <w:rFonts w:ascii="Times New Roman" w:hAnsi="Times New Roman"/>
          <w:color w:val="000000"/>
          <w:sz w:val="26"/>
          <w:szCs w:val="26"/>
        </w:rPr>
        <w:t>у</w:t>
      </w:r>
      <w:r w:rsidRPr="003C79EE">
        <w:rPr>
          <w:rFonts w:ascii="Times New Roman" w:hAnsi="Times New Roman"/>
          <w:color w:val="000000"/>
          <w:sz w:val="26"/>
          <w:szCs w:val="26"/>
        </w:rPr>
        <w:t>, ответственн</w:t>
      </w:r>
      <w:r>
        <w:rPr>
          <w:rFonts w:ascii="Times New Roman" w:hAnsi="Times New Roman"/>
          <w:color w:val="000000"/>
          <w:sz w:val="26"/>
          <w:szCs w:val="26"/>
        </w:rPr>
        <w:t>о</w:t>
      </w:r>
      <w:r w:rsidRPr="003C79EE">
        <w:rPr>
          <w:rFonts w:ascii="Times New Roman" w:hAnsi="Times New Roman"/>
          <w:color w:val="000000"/>
          <w:sz w:val="26"/>
          <w:szCs w:val="26"/>
        </w:rPr>
        <w:t>м</w:t>
      </w:r>
      <w:r>
        <w:rPr>
          <w:rFonts w:ascii="Times New Roman" w:hAnsi="Times New Roman"/>
          <w:color w:val="000000"/>
          <w:sz w:val="26"/>
          <w:szCs w:val="26"/>
        </w:rPr>
        <w:t>у</w:t>
      </w:r>
      <w:r w:rsidRPr="003C79EE">
        <w:rPr>
          <w:rFonts w:ascii="Times New Roman" w:hAnsi="Times New Roman"/>
          <w:color w:val="000000"/>
          <w:sz w:val="26"/>
          <w:szCs w:val="26"/>
        </w:rPr>
        <w:t xml:space="preserve"> за эксплуатацию здания, сооружения или</w:t>
      </w:r>
      <w:r>
        <w:rPr>
          <w:rFonts w:ascii="Times New Roman" w:hAnsi="Times New Roman"/>
          <w:color w:val="000000"/>
          <w:sz w:val="26"/>
          <w:szCs w:val="26"/>
        </w:rPr>
        <w:t xml:space="preserve"> их</w:t>
      </w:r>
      <w:r w:rsidRPr="003C79EE">
        <w:rPr>
          <w:rFonts w:ascii="Times New Roman" w:hAnsi="Times New Roman"/>
          <w:color w:val="000000"/>
          <w:sz w:val="26"/>
          <w:szCs w:val="26"/>
        </w:rPr>
        <w:t xml:space="preserve"> уполномоченн</w:t>
      </w:r>
      <w:r>
        <w:rPr>
          <w:rFonts w:ascii="Times New Roman" w:hAnsi="Times New Roman"/>
          <w:color w:val="000000"/>
          <w:sz w:val="26"/>
          <w:szCs w:val="26"/>
        </w:rPr>
        <w:t>ому</w:t>
      </w:r>
      <w:r w:rsidRPr="003C79EE">
        <w:rPr>
          <w:rFonts w:ascii="Times New Roman" w:hAnsi="Times New Roman"/>
          <w:color w:val="000000"/>
          <w:sz w:val="26"/>
          <w:szCs w:val="26"/>
        </w:rPr>
        <w:t xml:space="preserve"> представител</w:t>
      </w:r>
      <w:r>
        <w:rPr>
          <w:rFonts w:ascii="Times New Roman" w:hAnsi="Times New Roman"/>
          <w:color w:val="000000"/>
          <w:sz w:val="26"/>
          <w:szCs w:val="26"/>
        </w:rPr>
        <w:t>ю</w:t>
      </w:r>
      <w:bookmarkEnd w:id="5"/>
      <w:r w:rsidRPr="00C34CF1">
        <w:rPr>
          <w:rFonts w:ascii="Times New Roman" w:hAnsi="Times New Roman"/>
          <w:color w:val="000000"/>
          <w:sz w:val="26"/>
          <w:szCs w:val="26"/>
        </w:rPr>
        <w:t xml:space="preserve">, в день составления </w:t>
      </w:r>
      <w:r>
        <w:rPr>
          <w:rFonts w:ascii="Times New Roman" w:hAnsi="Times New Roman"/>
          <w:color w:val="000000"/>
          <w:sz w:val="26"/>
          <w:szCs w:val="26"/>
        </w:rPr>
        <w:t>акта</w:t>
      </w:r>
      <w:r w:rsidRPr="00C34CF1">
        <w:rPr>
          <w:rFonts w:ascii="Times New Roman" w:hAnsi="Times New Roman"/>
          <w:color w:val="000000"/>
          <w:sz w:val="26"/>
          <w:szCs w:val="26"/>
        </w:rPr>
        <w:t xml:space="preserve"> осмотр</w:t>
      </w:r>
      <w:r>
        <w:rPr>
          <w:rFonts w:ascii="Times New Roman" w:hAnsi="Times New Roman"/>
          <w:color w:val="000000"/>
          <w:sz w:val="26"/>
          <w:szCs w:val="26"/>
        </w:rPr>
        <w:t>а</w:t>
      </w:r>
      <w:r w:rsidRPr="00C34CF1">
        <w:rPr>
          <w:rFonts w:ascii="Times New Roman" w:hAnsi="Times New Roman"/>
          <w:color w:val="000000"/>
          <w:sz w:val="26"/>
          <w:szCs w:val="26"/>
        </w:rPr>
        <w:t xml:space="preserve"> здания, сооружения.</w:t>
      </w:r>
      <w:r w:rsidR="00D92ED3" w:rsidRPr="00D92ED3">
        <w:rPr>
          <w:rFonts w:ascii="Times New Roman" w:hAnsi="Times New Roman"/>
          <w:color w:val="000000"/>
          <w:sz w:val="26"/>
          <w:szCs w:val="26"/>
        </w:rPr>
        <w:t xml:space="preserve"> </w:t>
      </w:r>
    </w:p>
    <w:p w14:paraId="05BD5605" w14:textId="09ED5FA2" w:rsidR="00DD5250" w:rsidRDefault="00BD6667" w:rsidP="00BD6667">
      <w:pPr>
        <w:pStyle w:val="ConsPlusNormal"/>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 </w:t>
      </w:r>
      <w:r w:rsidR="00D92ED3" w:rsidRPr="00D92ED3">
        <w:rPr>
          <w:rFonts w:ascii="Times New Roman" w:hAnsi="Times New Roman"/>
          <w:color w:val="000000"/>
          <w:sz w:val="26"/>
          <w:szCs w:val="26"/>
        </w:rPr>
        <w:t xml:space="preserve">третий экземпляр хранится у </w:t>
      </w:r>
      <w:r w:rsidR="00F671D8" w:rsidRPr="00D92ED3">
        <w:rPr>
          <w:rFonts w:ascii="Times New Roman" w:hAnsi="Times New Roman"/>
          <w:color w:val="000000"/>
          <w:sz w:val="26"/>
          <w:szCs w:val="26"/>
        </w:rPr>
        <w:t xml:space="preserve">секретаря </w:t>
      </w:r>
      <w:r w:rsidR="00F671D8">
        <w:rPr>
          <w:rFonts w:ascii="Times New Roman" w:hAnsi="Times New Roman"/>
          <w:color w:val="000000"/>
          <w:sz w:val="26"/>
          <w:szCs w:val="26"/>
        </w:rPr>
        <w:t>К</w:t>
      </w:r>
      <w:r w:rsidR="00F671D8" w:rsidRPr="00D92ED3">
        <w:rPr>
          <w:rFonts w:ascii="Times New Roman" w:hAnsi="Times New Roman"/>
          <w:color w:val="000000"/>
          <w:sz w:val="26"/>
          <w:szCs w:val="26"/>
        </w:rPr>
        <w:t>омиссии</w:t>
      </w:r>
      <w:r w:rsidR="00D92ED3" w:rsidRPr="00D92ED3">
        <w:rPr>
          <w:rFonts w:ascii="Times New Roman" w:hAnsi="Times New Roman"/>
          <w:color w:val="000000"/>
          <w:sz w:val="26"/>
          <w:szCs w:val="26"/>
        </w:rPr>
        <w:t xml:space="preserve"> в течение трех лет, после чего передается в архив </w:t>
      </w:r>
      <w:r w:rsidR="00F671D8">
        <w:rPr>
          <w:rFonts w:ascii="Times New Roman" w:hAnsi="Times New Roman"/>
          <w:color w:val="000000"/>
          <w:sz w:val="26"/>
          <w:szCs w:val="26"/>
        </w:rPr>
        <w:t>а</w:t>
      </w:r>
      <w:r w:rsidR="00D92ED3" w:rsidRPr="00D92ED3">
        <w:rPr>
          <w:rFonts w:ascii="Times New Roman" w:hAnsi="Times New Roman"/>
          <w:color w:val="000000"/>
          <w:sz w:val="26"/>
          <w:szCs w:val="26"/>
        </w:rPr>
        <w:t>дминистрации</w:t>
      </w:r>
      <w:r w:rsidR="00F671D8">
        <w:rPr>
          <w:rFonts w:ascii="Times New Roman" w:hAnsi="Times New Roman"/>
          <w:color w:val="000000"/>
          <w:sz w:val="26"/>
          <w:szCs w:val="26"/>
        </w:rPr>
        <w:t xml:space="preserve"> сельского поселения Сентябрьский</w:t>
      </w:r>
      <w:r w:rsidR="00D92ED3" w:rsidRPr="00D92ED3">
        <w:rPr>
          <w:rFonts w:ascii="Times New Roman" w:hAnsi="Times New Roman"/>
          <w:color w:val="000000"/>
          <w:sz w:val="26"/>
          <w:szCs w:val="26"/>
        </w:rPr>
        <w:t>.</w:t>
      </w:r>
    </w:p>
    <w:p w14:paraId="0207366D" w14:textId="77777777" w:rsidR="00BD6667" w:rsidRDefault="00BD6667">
      <w:pPr>
        <w:pStyle w:val="ConsPlusNormal"/>
        <w:ind w:firstLine="709"/>
        <w:contextualSpacing/>
        <w:jc w:val="both"/>
        <w:rPr>
          <w:rFonts w:ascii="Times New Roman" w:hAnsi="Times New Roman"/>
          <w:color w:val="000000"/>
          <w:sz w:val="26"/>
          <w:szCs w:val="26"/>
        </w:rPr>
      </w:pPr>
    </w:p>
    <w:p w14:paraId="5479C909" w14:textId="2A7C4BCF"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2.1</w:t>
      </w:r>
      <w:r w:rsidR="00F16161">
        <w:rPr>
          <w:rFonts w:ascii="Times New Roman" w:hAnsi="Times New Roman"/>
          <w:color w:val="000000"/>
          <w:sz w:val="26"/>
          <w:szCs w:val="26"/>
        </w:rPr>
        <w:t>5</w:t>
      </w:r>
      <w:r w:rsidRPr="00C34CF1">
        <w:rPr>
          <w:rFonts w:ascii="Times New Roman" w:hAnsi="Times New Roman"/>
          <w:color w:val="000000"/>
          <w:sz w:val="26"/>
          <w:szCs w:val="26"/>
        </w:rPr>
        <w:t xml:space="preserve">. Письменный ответ о результатах проведения осмотра здания, сооружения направляется Комиссией Заявителю в течение 3 рабочих дней со дня составления </w:t>
      </w:r>
      <w:r w:rsidR="00DC343A">
        <w:rPr>
          <w:rFonts w:ascii="Times New Roman" w:hAnsi="Times New Roman"/>
          <w:color w:val="000000"/>
          <w:sz w:val="26"/>
          <w:szCs w:val="26"/>
        </w:rPr>
        <w:t>акта</w:t>
      </w:r>
      <w:r w:rsidRPr="00C34CF1">
        <w:rPr>
          <w:rFonts w:ascii="Times New Roman" w:hAnsi="Times New Roman"/>
          <w:color w:val="000000"/>
          <w:sz w:val="26"/>
          <w:szCs w:val="26"/>
        </w:rPr>
        <w:t xml:space="preserve"> осмотр</w:t>
      </w:r>
      <w:r w:rsidR="00DC343A">
        <w:rPr>
          <w:rFonts w:ascii="Times New Roman" w:hAnsi="Times New Roman"/>
          <w:color w:val="000000"/>
          <w:sz w:val="26"/>
          <w:szCs w:val="26"/>
        </w:rPr>
        <w:t>а</w:t>
      </w:r>
      <w:r w:rsidRPr="00C34CF1">
        <w:rPr>
          <w:rFonts w:ascii="Times New Roman" w:hAnsi="Times New Roman"/>
          <w:color w:val="000000"/>
          <w:sz w:val="26"/>
          <w:szCs w:val="26"/>
        </w:rPr>
        <w:t xml:space="preserve"> здания, сооружения.</w:t>
      </w:r>
    </w:p>
    <w:p w14:paraId="790F996F" w14:textId="77777777" w:rsidR="00DD5250" w:rsidRDefault="00DD5250">
      <w:pPr>
        <w:pStyle w:val="ConsPlusNormal"/>
        <w:ind w:firstLine="709"/>
        <w:contextualSpacing/>
        <w:jc w:val="both"/>
        <w:rPr>
          <w:rFonts w:ascii="Times New Roman" w:hAnsi="Times New Roman"/>
          <w:color w:val="000000"/>
          <w:sz w:val="26"/>
          <w:szCs w:val="26"/>
        </w:rPr>
      </w:pPr>
    </w:p>
    <w:p w14:paraId="5F224C1D" w14:textId="727A838B"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2.1</w:t>
      </w:r>
      <w:r w:rsidR="00F16161">
        <w:rPr>
          <w:rFonts w:ascii="Times New Roman" w:hAnsi="Times New Roman"/>
          <w:color w:val="000000"/>
          <w:sz w:val="26"/>
          <w:szCs w:val="26"/>
        </w:rPr>
        <w:t>6</w:t>
      </w:r>
      <w:r w:rsidRPr="00C34CF1">
        <w:rPr>
          <w:rFonts w:ascii="Times New Roman" w:hAnsi="Times New Roman"/>
          <w:color w:val="000000"/>
          <w:sz w:val="26"/>
          <w:szCs w:val="26"/>
        </w:rPr>
        <w:t xml:space="preserve">. Рекомендации о мерах </w:t>
      </w:r>
      <w:r w:rsidR="00DD5250" w:rsidRPr="00C34CF1">
        <w:rPr>
          <w:rFonts w:ascii="Times New Roman" w:hAnsi="Times New Roman"/>
          <w:color w:val="000000"/>
          <w:sz w:val="26"/>
          <w:szCs w:val="26"/>
        </w:rPr>
        <w:t>по устранению,</w:t>
      </w:r>
      <w:r w:rsidRPr="00C34CF1">
        <w:rPr>
          <w:rFonts w:ascii="Times New Roman" w:hAnsi="Times New Roman"/>
          <w:color w:val="000000"/>
          <w:sz w:val="26"/>
          <w:szCs w:val="26"/>
        </w:rPr>
        <w:t xml:space="preserve"> выявленных в ходе осмотра здания, сооружения нарушений в течение 3 рабочих дней со дня их составления вручаются Комиссией под подпись </w:t>
      </w:r>
      <w:r w:rsidR="003C79EE" w:rsidRPr="003C79EE">
        <w:rPr>
          <w:rFonts w:ascii="Times New Roman" w:hAnsi="Times New Roman"/>
          <w:color w:val="000000"/>
          <w:sz w:val="26"/>
          <w:szCs w:val="26"/>
        </w:rPr>
        <w:t>собственнику (правообладателю) здания, сооружения, лицу, ответственному за эксплуатацию здания, сооружения или их уполномоченному представителю</w:t>
      </w:r>
      <w:r w:rsidRPr="00C34CF1">
        <w:rPr>
          <w:rFonts w:ascii="Times New Roman" w:hAnsi="Times New Roman"/>
          <w:color w:val="000000"/>
          <w:sz w:val="26"/>
          <w:szCs w:val="26"/>
        </w:rPr>
        <w:t>, либо направляются указанным лицам заказным почтовым отправлением с уведомлением о вручении.</w:t>
      </w:r>
    </w:p>
    <w:p w14:paraId="14E84160" w14:textId="77777777" w:rsidR="00DD5250" w:rsidRDefault="00DD5250">
      <w:pPr>
        <w:pStyle w:val="ConsPlusNormal"/>
        <w:ind w:firstLine="709"/>
        <w:contextualSpacing/>
        <w:jc w:val="both"/>
        <w:rPr>
          <w:rFonts w:ascii="Times New Roman" w:hAnsi="Times New Roman"/>
          <w:color w:val="000000"/>
          <w:sz w:val="26"/>
          <w:szCs w:val="26"/>
        </w:rPr>
      </w:pPr>
    </w:p>
    <w:p w14:paraId="41CED950" w14:textId="4528A598"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2.1</w:t>
      </w:r>
      <w:r w:rsidR="00F16161">
        <w:rPr>
          <w:rFonts w:ascii="Times New Roman" w:hAnsi="Times New Roman"/>
          <w:color w:val="000000"/>
          <w:sz w:val="26"/>
          <w:szCs w:val="26"/>
        </w:rPr>
        <w:t>7</w:t>
      </w:r>
      <w:r w:rsidRPr="00C34CF1">
        <w:rPr>
          <w:rFonts w:ascii="Times New Roman" w:hAnsi="Times New Roman"/>
          <w:color w:val="000000"/>
          <w:sz w:val="26"/>
          <w:szCs w:val="26"/>
        </w:rPr>
        <w:t xml:space="preserve">.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w:t>
      </w:r>
      <w:r w:rsidRPr="00C34CF1">
        <w:rPr>
          <w:rFonts w:ascii="Times New Roman" w:hAnsi="Times New Roman"/>
          <w:color w:val="000000"/>
          <w:sz w:val="26"/>
          <w:szCs w:val="26"/>
        </w:rPr>
        <w:lastRenderedPageBreak/>
        <w:t xml:space="preserve">направляет копию </w:t>
      </w:r>
      <w:r w:rsidR="00DC343A">
        <w:rPr>
          <w:rFonts w:ascii="Times New Roman" w:hAnsi="Times New Roman"/>
          <w:color w:val="000000"/>
          <w:sz w:val="26"/>
          <w:szCs w:val="26"/>
        </w:rPr>
        <w:t>акта</w:t>
      </w:r>
      <w:r w:rsidRPr="00C34CF1">
        <w:rPr>
          <w:rFonts w:ascii="Times New Roman" w:hAnsi="Times New Roman"/>
          <w:color w:val="000000"/>
          <w:sz w:val="26"/>
          <w:szCs w:val="26"/>
        </w:rPr>
        <w:t xml:space="preserve"> осмотр</w:t>
      </w:r>
      <w:r w:rsidR="00DC343A">
        <w:rPr>
          <w:rFonts w:ascii="Times New Roman" w:hAnsi="Times New Roman"/>
          <w:color w:val="000000"/>
          <w:sz w:val="26"/>
          <w:szCs w:val="26"/>
        </w:rPr>
        <w:t>а</w:t>
      </w:r>
      <w:r w:rsidRPr="00C34CF1">
        <w:rPr>
          <w:rFonts w:ascii="Times New Roman" w:hAnsi="Times New Roman"/>
          <w:color w:val="000000"/>
          <w:sz w:val="26"/>
          <w:szCs w:val="26"/>
        </w:rPr>
        <w:t xml:space="preserve"> здания, сооружения в течение 3 рабочих дней со дня его составления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09651FE9" w14:textId="77777777" w:rsidR="0009627B" w:rsidRDefault="0009627B">
      <w:pPr>
        <w:pStyle w:val="ConsPlusNormal"/>
        <w:ind w:firstLine="709"/>
        <w:contextualSpacing/>
        <w:jc w:val="both"/>
        <w:rPr>
          <w:rFonts w:ascii="Times New Roman" w:hAnsi="Times New Roman"/>
          <w:color w:val="000000"/>
          <w:sz w:val="26"/>
          <w:szCs w:val="26"/>
        </w:rPr>
      </w:pPr>
    </w:p>
    <w:p w14:paraId="3773B7AB" w14:textId="387DF7C1" w:rsidR="00263686" w:rsidRPr="00C34CF1" w:rsidRDefault="00F94539">
      <w:pPr>
        <w:pStyle w:val="ConsPlusNormal"/>
        <w:ind w:firstLine="709"/>
        <w:contextualSpacing/>
        <w:jc w:val="both"/>
        <w:rPr>
          <w:sz w:val="26"/>
          <w:szCs w:val="26"/>
        </w:rPr>
      </w:pPr>
      <w:r w:rsidRPr="00C34CF1">
        <w:rPr>
          <w:rFonts w:ascii="Times New Roman" w:hAnsi="Times New Roman"/>
          <w:color w:val="000000"/>
          <w:sz w:val="26"/>
          <w:szCs w:val="26"/>
        </w:rPr>
        <w:t>2.1</w:t>
      </w:r>
      <w:r w:rsidR="00F16161">
        <w:rPr>
          <w:rFonts w:ascii="Times New Roman" w:hAnsi="Times New Roman"/>
          <w:color w:val="000000"/>
          <w:sz w:val="26"/>
          <w:szCs w:val="26"/>
        </w:rPr>
        <w:t>8</w:t>
      </w:r>
      <w:r w:rsidRPr="00C34CF1">
        <w:rPr>
          <w:rFonts w:ascii="Times New Roman" w:hAnsi="Times New Roman"/>
          <w:color w:val="000000"/>
          <w:sz w:val="26"/>
          <w:szCs w:val="26"/>
        </w:rPr>
        <w:t xml:space="preserve">. Сведения о проведенном осмотре здания, сооружения вносятся в </w:t>
      </w:r>
      <w:hyperlink w:anchor="P276" w:tgtFrame="ЖУРНАЛ УЧЕТА ОСМОТРОВ ЗДАНИЙ, СООРУЖЕНИЙ,">
        <w:r w:rsidRPr="00C34CF1">
          <w:rPr>
            <w:rFonts w:ascii="Times New Roman" w:hAnsi="Times New Roman"/>
            <w:color w:val="000000"/>
            <w:sz w:val="26"/>
            <w:szCs w:val="26"/>
          </w:rPr>
          <w:t>журнал</w:t>
        </w:r>
      </w:hyperlink>
      <w:r w:rsidRPr="00C34CF1">
        <w:rPr>
          <w:rFonts w:ascii="Times New Roman" w:hAnsi="Times New Roman"/>
          <w:color w:val="000000"/>
          <w:sz w:val="26"/>
          <w:szCs w:val="26"/>
        </w:rPr>
        <w:t xml:space="preserve"> учета осмотров зданий, сооружений, находящихся на территории </w:t>
      </w:r>
      <w:r w:rsidR="00DD5250">
        <w:rPr>
          <w:rFonts w:ascii="Times New Roman" w:hAnsi="Times New Roman"/>
          <w:color w:val="000000"/>
          <w:sz w:val="26"/>
          <w:szCs w:val="26"/>
        </w:rPr>
        <w:t>сельского поселения Сентябрьский</w:t>
      </w:r>
      <w:r w:rsidRPr="00C34CF1">
        <w:rPr>
          <w:rFonts w:ascii="Times New Roman" w:hAnsi="Times New Roman"/>
          <w:color w:val="000000"/>
          <w:sz w:val="26"/>
          <w:szCs w:val="26"/>
        </w:rPr>
        <w:t xml:space="preserve">, который ведется </w:t>
      </w:r>
      <w:r w:rsidR="00BD6667">
        <w:rPr>
          <w:rFonts w:ascii="Times New Roman" w:hAnsi="Times New Roman"/>
          <w:color w:val="000000"/>
          <w:sz w:val="26"/>
          <w:szCs w:val="26"/>
        </w:rPr>
        <w:t>а</w:t>
      </w:r>
      <w:r w:rsidR="00A71C76" w:rsidRPr="00C34CF1">
        <w:rPr>
          <w:rFonts w:ascii="Times New Roman" w:hAnsi="Times New Roman"/>
          <w:iCs/>
          <w:color w:val="000000"/>
          <w:sz w:val="26"/>
          <w:szCs w:val="26"/>
        </w:rPr>
        <w:t>дминистрацией</w:t>
      </w:r>
      <w:r w:rsidR="00BD6667">
        <w:rPr>
          <w:rFonts w:ascii="Times New Roman" w:hAnsi="Times New Roman"/>
          <w:iCs/>
          <w:color w:val="000000"/>
          <w:sz w:val="26"/>
          <w:szCs w:val="26"/>
        </w:rPr>
        <w:t xml:space="preserve"> сельского поселения Сентябрьский</w:t>
      </w:r>
      <w:r w:rsidRPr="00C34CF1">
        <w:rPr>
          <w:rFonts w:ascii="Times New Roman" w:hAnsi="Times New Roman"/>
          <w:iCs/>
          <w:color w:val="000000"/>
          <w:sz w:val="26"/>
          <w:szCs w:val="26"/>
        </w:rPr>
        <w:t>,</w:t>
      </w:r>
      <w:r w:rsidRPr="00C34CF1">
        <w:rPr>
          <w:rFonts w:ascii="Times New Roman" w:hAnsi="Times New Roman"/>
          <w:color w:val="000000"/>
          <w:sz w:val="26"/>
          <w:szCs w:val="26"/>
        </w:rPr>
        <w:t xml:space="preserve"> по форме согласно приложению </w:t>
      </w:r>
      <w:r w:rsidR="00DD5250">
        <w:rPr>
          <w:rFonts w:ascii="Times New Roman" w:hAnsi="Times New Roman"/>
          <w:color w:val="000000"/>
          <w:sz w:val="26"/>
          <w:szCs w:val="26"/>
        </w:rPr>
        <w:t xml:space="preserve">№ </w:t>
      </w:r>
      <w:r w:rsidR="00805ED1">
        <w:rPr>
          <w:rFonts w:ascii="Times New Roman" w:hAnsi="Times New Roman"/>
          <w:color w:val="000000"/>
          <w:sz w:val="26"/>
          <w:szCs w:val="26"/>
        </w:rPr>
        <w:t>4</w:t>
      </w:r>
      <w:r w:rsidRPr="00C34CF1">
        <w:rPr>
          <w:rFonts w:ascii="Times New Roman" w:hAnsi="Times New Roman"/>
          <w:color w:val="000000"/>
          <w:sz w:val="26"/>
          <w:szCs w:val="26"/>
        </w:rPr>
        <w:t xml:space="preserve"> к настоящему Порядку.</w:t>
      </w:r>
    </w:p>
    <w:p w14:paraId="5702E94D" w14:textId="77777777" w:rsidR="00BD6667" w:rsidRDefault="00BD6667">
      <w:pPr>
        <w:pStyle w:val="ConsPlusNormal"/>
        <w:ind w:firstLine="709"/>
        <w:contextualSpacing/>
        <w:jc w:val="both"/>
        <w:rPr>
          <w:rFonts w:ascii="Times New Roman" w:hAnsi="Times New Roman"/>
          <w:color w:val="000000"/>
          <w:sz w:val="26"/>
          <w:szCs w:val="26"/>
        </w:rPr>
      </w:pPr>
    </w:p>
    <w:p w14:paraId="175A1F83" w14:textId="529A6227" w:rsidR="00DD5250" w:rsidRDefault="00BD6667">
      <w:pPr>
        <w:pStyle w:val="ConsPlusNormal"/>
        <w:ind w:firstLine="709"/>
        <w:contextualSpacing/>
        <w:jc w:val="both"/>
        <w:rPr>
          <w:rFonts w:ascii="Times New Roman" w:hAnsi="Times New Roman"/>
          <w:color w:val="000000"/>
          <w:sz w:val="26"/>
          <w:szCs w:val="26"/>
        </w:rPr>
      </w:pPr>
      <w:r w:rsidRPr="00BD6667">
        <w:rPr>
          <w:rFonts w:ascii="Times New Roman" w:hAnsi="Times New Roman"/>
          <w:color w:val="000000"/>
          <w:sz w:val="26"/>
          <w:szCs w:val="26"/>
        </w:rPr>
        <w:t>2.1</w:t>
      </w:r>
      <w:r w:rsidR="00F16161">
        <w:rPr>
          <w:rFonts w:ascii="Times New Roman" w:hAnsi="Times New Roman"/>
          <w:color w:val="000000"/>
          <w:sz w:val="26"/>
          <w:szCs w:val="26"/>
        </w:rPr>
        <w:t>9</w:t>
      </w:r>
      <w:r w:rsidRPr="00BD6667">
        <w:rPr>
          <w:rFonts w:ascii="Times New Roman" w:hAnsi="Times New Roman"/>
          <w:color w:val="000000"/>
          <w:sz w:val="26"/>
          <w:szCs w:val="26"/>
        </w:rPr>
        <w:t xml:space="preserve">. Журнал учета осмотров зданий, сооружений должен быть прошит, пронумерован и удостоверен печатью </w:t>
      </w:r>
      <w:r w:rsidR="00F671D8">
        <w:rPr>
          <w:rFonts w:ascii="Times New Roman" w:hAnsi="Times New Roman"/>
          <w:color w:val="000000"/>
          <w:sz w:val="26"/>
          <w:szCs w:val="26"/>
        </w:rPr>
        <w:t>а</w:t>
      </w:r>
      <w:r w:rsidRPr="00BD6667">
        <w:rPr>
          <w:rFonts w:ascii="Times New Roman" w:hAnsi="Times New Roman"/>
          <w:color w:val="000000"/>
          <w:sz w:val="26"/>
          <w:szCs w:val="26"/>
        </w:rPr>
        <w:t>дминистрации</w:t>
      </w:r>
      <w:r w:rsidR="00F671D8">
        <w:rPr>
          <w:rFonts w:ascii="Times New Roman" w:hAnsi="Times New Roman"/>
          <w:color w:val="000000"/>
          <w:sz w:val="26"/>
          <w:szCs w:val="26"/>
        </w:rPr>
        <w:t xml:space="preserve"> сельского поселения Сентябрьский</w:t>
      </w:r>
      <w:r w:rsidRPr="00BD6667">
        <w:rPr>
          <w:rFonts w:ascii="Times New Roman" w:hAnsi="Times New Roman"/>
          <w:color w:val="000000"/>
          <w:sz w:val="26"/>
          <w:szCs w:val="26"/>
        </w:rPr>
        <w:t>.</w:t>
      </w:r>
    </w:p>
    <w:p w14:paraId="63521F57" w14:textId="77777777" w:rsidR="00BD6667" w:rsidRDefault="00BD6667">
      <w:pPr>
        <w:pStyle w:val="ConsPlusNormal"/>
        <w:ind w:firstLine="709"/>
        <w:contextualSpacing/>
        <w:jc w:val="both"/>
        <w:rPr>
          <w:rFonts w:ascii="Times New Roman" w:hAnsi="Times New Roman"/>
          <w:color w:val="000000"/>
          <w:sz w:val="26"/>
          <w:szCs w:val="26"/>
        </w:rPr>
      </w:pPr>
    </w:p>
    <w:p w14:paraId="6D59DA49" w14:textId="68BD3C17" w:rsidR="00263686" w:rsidRPr="00C34CF1" w:rsidRDefault="00F94539">
      <w:pPr>
        <w:pStyle w:val="ConsPlusNormal"/>
        <w:ind w:firstLine="709"/>
        <w:contextualSpacing/>
        <w:jc w:val="both"/>
        <w:rPr>
          <w:rFonts w:ascii="Times New Roman" w:hAnsi="Times New Roman"/>
          <w:color w:val="000000"/>
          <w:sz w:val="26"/>
          <w:szCs w:val="26"/>
        </w:rPr>
      </w:pPr>
      <w:r w:rsidRPr="00C34CF1">
        <w:rPr>
          <w:rFonts w:ascii="Times New Roman" w:hAnsi="Times New Roman"/>
          <w:color w:val="000000"/>
          <w:sz w:val="26"/>
          <w:szCs w:val="26"/>
        </w:rPr>
        <w:t>2.</w:t>
      </w:r>
      <w:r w:rsidR="00F16161">
        <w:rPr>
          <w:rFonts w:ascii="Times New Roman" w:hAnsi="Times New Roman"/>
          <w:color w:val="000000"/>
          <w:sz w:val="26"/>
          <w:szCs w:val="26"/>
        </w:rPr>
        <w:t>20</w:t>
      </w:r>
      <w:r w:rsidRPr="00C34CF1">
        <w:rPr>
          <w:rFonts w:ascii="Times New Roman" w:hAnsi="Times New Roman"/>
          <w:color w:val="000000"/>
          <w:sz w:val="26"/>
          <w:szCs w:val="26"/>
        </w:rPr>
        <w:t>.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17955F83" w14:textId="77777777" w:rsidR="00BD6667" w:rsidRPr="00BD6667" w:rsidRDefault="00BD6667" w:rsidP="00BD6667">
      <w:pPr>
        <w:pStyle w:val="aff0"/>
        <w:spacing w:before="0" w:beforeAutospacing="0" w:after="0" w:afterAutospacing="0"/>
        <w:ind w:firstLine="709"/>
        <w:jc w:val="both"/>
        <w:rPr>
          <w:color w:val="000000"/>
          <w:sz w:val="26"/>
          <w:szCs w:val="26"/>
        </w:rPr>
      </w:pPr>
      <w:r w:rsidRPr="00BD6667">
        <w:rPr>
          <w:color w:val="000000"/>
          <w:sz w:val="26"/>
          <w:szCs w:val="26"/>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14:paraId="587DD524" w14:textId="77777777" w:rsidR="00BD6667" w:rsidRPr="00BD6667" w:rsidRDefault="00BD6667" w:rsidP="00BD6667">
      <w:pPr>
        <w:pStyle w:val="aff0"/>
        <w:spacing w:before="0" w:beforeAutospacing="0" w:after="0" w:afterAutospacing="0"/>
        <w:ind w:firstLine="709"/>
        <w:jc w:val="both"/>
        <w:rPr>
          <w:color w:val="000000"/>
          <w:sz w:val="26"/>
          <w:szCs w:val="26"/>
        </w:rPr>
      </w:pPr>
      <w:r w:rsidRPr="00BD6667">
        <w:rPr>
          <w:color w:val="000000"/>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14:paraId="68749036" w14:textId="77777777" w:rsidR="00116627" w:rsidRDefault="00116627" w:rsidP="00116627">
      <w:pPr>
        <w:pStyle w:val="aff0"/>
        <w:spacing w:before="0" w:beforeAutospacing="0" w:after="0" w:afterAutospacing="0"/>
        <w:ind w:firstLine="709"/>
        <w:jc w:val="both"/>
        <w:rPr>
          <w:color w:val="000000"/>
          <w:sz w:val="26"/>
          <w:szCs w:val="26"/>
        </w:rPr>
      </w:pPr>
    </w:p>
    <w:p w14:paraId="6E66BAE4" w14:textId="5515A29F" w:rsidR="00BD6667" w:rsidRPr="00BD6667" w:rsidRDefault="00116627" w:rsidP="00116627">
      <w:pPr>
        <w:pStyle w:val="aff0"/>
        <w:spacing w:before="0" w:beforeAutospacing="0" w:after="0" w:afterAutospacing="0"/>
        <w:ind w:firstLine="709"/>
        <w:jc w:val="both"/>
        <w:rPr>
          <w:color w:val="000000"/>
          <w:sz w:val="26"/>
          <w:szCs w:val="26"/>
        </w:rPr>
      </w:pPr>
      <w:r>
        <w:rPr>
          <w:color w:val="000000"/>
          <w:sz w:val="26"/>
          <w:szCs w:val="26"/>
        </w:rPr>
        <w:t>2.</w:t>
      </w:r>
      <w:r w:rsidR="00F16161">
        <w:rPr>
          <w:color w:val="000000"/>
          <w:sz w:val="26"/>
          <w:szCs w:val="26"/>
        </w:rPr>
        <w:t>21</w:t>
      </w:r>
      <w:r>
        <w:rPr>
          <w:color w:val="000000"/>
          <w:sz w:val="26"/>
          <w:szCs w:val="26"/>
        </w:rPr>
        <w:t xml:space="preserve">. </w:t>
      </w:r>
      <w:r w:rsidR="00BD6667" w:rsidRPr="00BD6667">
        <w:rPr>
          <w:color w:val="000000"/>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(надзор) эксплуатации зданий, сооружений, а также незамедлительно, в течение 1 часа с момента регистрации заявления, извещает оперативно-дежурные службы отдела по делам ГОЧС.</w:t>
      </w:r>
    </w:p>
    <w:p w14:paraId="66F599F3" w14:textId="77777777" w:rsidR="00263686" w:rsidRPr="00C34CF1" w:rsidRDefault="00263686">
      <w:pPr>
        <w:contextualSpacing/>
        <w:jc w:val="center"/>
        <w:outlineLvl w:val="1"/>
        <w:rPr>
          <w:color w:val="000000"/>
          <w:sz w:val="26"/>
          <w:szCs w:val="26"/>
        </w:rPr>
      </w:pPr>
    </w:p>
    <w:p w14:paraId="771FFA75" w14:textId="4BDF5711" w:rsidR="00263686" w:rsidRPr="00C34CF1" w:rsidRDefault="00F94539">
      <w:pPr>
        <w:contextualSpacing/>
        <w:jc w:val="center"/>
        <w:outlineLvl w:val="0"/>
        <w:rPr>
          <w:color w:val="000000"/>
          <w:sz w:val="26"/>
          <w:szCs w:val="26"/>
        </w:rPr>
      </w:pPr>
      <w:r w:rsidRPr="00C34CF1">
        <w:rPr>
          <w:color w:val="000000"/>
          <w:sz w:val="26"/>
          <w:szCs w:val="26"/>
        </w:rPr>
        <w:t>3. О</w:t>
      </w:r>
      <w:r w:rsidR="00DD5250" w:rsidRPr="00C34CF1">
        <w:rPr>
          <w:color w:val="000000"/>
          <w:sz w:val="26"/>
          <w:szCs w:val="26"/>
        </w:rPr>
        <w:t xml:space="preserve">бязанности членов </w:t>
      </w:r>
      <w:r w:rsidR="00231F86">
        <w:rPr>
          <w:color w:val="000000"/>
          <w:sz w:val="26"/>
          <w:szCs w:val="26"/>
        </w:rPr>
        <w:t>К</w:t>
      </w:r>
      <w:r w:rsidR="00DD5250" w:rsidRPr="00C34CF1">
        <w:rPr>
          <w:color w:val="000000"/>
          <w:sz w:val="26"/>
          <w:szCs w:val="26"/>
        </w:rPr>
        <w:t>омиссии при проведении осмотра</w:t>
      </w:r>
    </w:p>
    <w:p w14:paraId="20D84C06" w14:textId="48F4E413" w:rsidR="00263686" w:rsidRPr="00C34CF1" w:rsidRDefault="00DD5250">
      <w:pPr>
        <w:contextualSpacing/>
        <w:jc w:val="center"/>
        <w:rPr>
          <w:color w:val="000000"/>
          <w:sz w:val="26"/>
          <w:szCs w:val="26"/>
        </w:rPr>
      </w:pPr>
      <w:r w:rsidRPr="00C34CF1">
        <w:rPr>
          <w:color w:val="000000"/>
          <w:sz w:val="26"/>
          <w:szCs w:val="26"/>
        </w:rPr>
        <w:t>зданий, сооружений</w:t>
      </w:r>
    </w:p>
    <w:p w14:paraId="24E93CDA" w14:textId="77777777" w:rsidR="00263686" w:rsidRPr="00C34CF1" w:rsidRDefault="00263686">
      <w:pPr>
        <w:contextualSpacing/>
        <w:jc w:val="center"/>
        <w:rPr>
          <w:color w:val="000000"/>
          <w:sz w:val="26"/>
          <w:szCs w:val="26"/>
        </w:rPr>
      </w:pPr>
    </w:p>
    <w:p w14:paraId="62A03A6B" w14:textId="1914B478"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xml:space="preserve">3.1. При проведении осмотра зданий, сооружений </w:t>
      </w:r>
      <w:r w:rsidR="00231F86">
        <w:rPr>
          <w:color w:val="000000"/>
          <w:sz w:val="26"/>
          <w:szCs w:val="26"/>
        </w:rPr>
        <w:t>К</w:t>
      </w:r>
      <w:r w:rsidRPr="00116627">
        <w:rPr>
          <w:color w:val="000000"/>
          <w:sz w:val="26"/>
          <w:szCs w:val="26"/>
        </w:rPr>
        <w:t>омиссия имеет право:</w:t>
      </w:r>
    </w:p>
    <w:p w14:paraId="37EDF6A9" w14:textId="7405E984"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о</w:t>
      </w:r>
      <w:r w:rsidRPr="00116627">
        <w:rPr>
          <w:color w:val="000000"/>
          <w:sz w:val="26"/>
          <w:szCs w:val="26"/>
        </w:rPr>
        <w:t>сматривать здания, сооружения и знакомиться с документами, связанными с целями, задачами и предметом осмотра</w:t>
      </w:r>
      <w:r>
        <w:rPr>
          <w:color w:val="000000"/>
          <w:sz w:val="26"/>
          <w:szCs w:val="26"/>
        </w:rPr>
        <w:t>;</w:t>
      </w:r>
    </w:p>
    <w:p w14:paraId="3F1C786D" w14:textId="0569406A"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з</w:t>
      </w:r>
      <w:r w:rsidRPr="00116627">
        <w:rPr>
          <w:color w:val="000000"/>
          <w:sz w:val="26"/>
          <w:szCs w:val="26"/>
        </w:rPr>
        <w:t>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r>
        <w:rPr>
          <w:color w:val="000000"/>
          <w:sz w:val="26"/>
          <w:szCs w:val="26"/>
        </w:rPr>
        <w:t>.</w:t>
      </w:r>
    </w:p>
    <w:p w14:paraId="4244CEEE" w14:textId="4D1FFF80"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xml:space="preserve">Указанные в запросе </w:t>
      </w:r>
      <w:r w:rsidR="00231F86">
        <w:rPr>
          <w:color w:val="000000"/>
          <w:sz w:val="26"/>
          <w:szCs w:val="26"/>
        </w:rPr>
        <w:t>К</w:t>
      </w:r>
      <w:r w:rsidRPr="00116627">
        <w:rPr>
          <w:color w:val="000000"/>
          <w:sz w:val="26"/>
          <w:szCs w:val="26"/>
        </w:rPr>
        <w:t>омиссии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r>
        <w:rPr>
          <w:color w:val="000000"/>
          <w:sz w:val="26"/>
          <w:szCs w:val="26"/>
        </w:rPr>
        <w:t>;</w:t>
      </w:r>
    </w:p>
    <w:p w14:paraId="64C3586D" w14:textId="7C21BC82"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о</w:t>
      </w:r>
      <w:r w:rsidRPr="00116627">
        <w:rPr>
          <w:color w:val="000000"/>
          <w:sz w:val="26"/>
          <w:szCs w:val="26"/>
        </w:rPr>
        <w:t xml:space="preserve">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w:t>
      </w:r>
      <w:r w:rsidRPr="00116627">
        <w:rPr>
          <w:color w:val="000000"/>
          <w:sz w:val="26"/>
          <w:szCs w:val="26"/>
        </w:rPr>
        <w:lastRenderedPageBreak/>
        <w:t>осуществлению осмотров зданий, сооружений, а также в установлении лиц, виновных в нарушении требований законодательства, в том числе повлекших возможность возникновения аварийных ситуаций в зданиях, сооружениях или возникновения угрозы разрушения зданий, сооружений</w:t>
      </w:r>
      <w:r>
        <w:rPr>
          <w:color w:val="000000"/>
          <w:sz w:val="26"/>
          <w:szCs w:val="26"/>
        </w:rPr>
        <w:t>;</w:t>
      </w:r>
    </w:p>
    <w:p w14:paraId="352430E1" w14:textId="071D53E3"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п</w:t>
      </w:r>
      <w:r w:rsidRPr="00116627">
        <w:rPr>
          <w:color w:val="000000"/>
          <w:sz w:val="26"/>
          <w:szCs w:val="26"/>
        </w:rPr>
        <w:t>ривлекать к осмотру зданий, сооружений экспертов и экспертные организации</w:t>
      </w:r>
      <w:r>
        <w:rPr>
          <w:color w:val="000000"/>
          <w:sz w:val="26"/>
          <w:szCs w:val="26"/>
        </w:rPr>
        <w:t>;</w:t>
      </w:r>
    </w:p>
    <w:p w14:paraId="4873F510" w14:textId="6AE79240"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о</w:t>
      </w:r>
      <w:r w:rsidRPr="00116627">
        <w:rPr>
          <w:color w:val="000000"/>
          <w:sz w:val="26"/>
          <w:szCs w:val="26"/>
        </w:rPr>
        <w:t>бжаловать действия (бездействие) физических и юридических лиц, повлекшие за собой нарушение прав лиц уполномоченного органа, а также препятствующие исполнению ими должностных обязанностей</w:t>
      </w:r>
      <w:r>
        <w:rPr>
          <w:color w:val="000000"/>
          <w:sz w:val="26"/>
          <w:szCs w:val="26"/>
        </w:rPr>
        <w:t>;</w:t>
      </w:r>
    </w:p>
    <w:p w14:paraId="1E08B6F7" w14:textId="77777777" w:rsidR="00116627" w:rsidRDefault="00116627" w:rsidP="00116627">
      <w:pPr>
        <w:pStyle w:val="aff0"/>
        <w:spacing w:before="0" w:beforeAutospacing="0" w:after="0" w:afterAutospacing="0"/>
        <w:jc w:val="both"/>
        <w:rPr>
          <w:color w:val="000000"/>
          <w:sz w:val="26"/>
          <w:szCs w:val="26"/>
        </w:rPr>
      </w:pPr>
    </w:p>
    <w:p w14:paraId="238D5209" w14:textId="23778F7D"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xml:space="preserve">3.2. Члены </w:t>
      </w:r>
      <w:r w:rsidR="00231F86">
        <w:rPr>
          <w:color w:val="000000"/>
          <w:sz w:val="26"/>
          <w:szCs w:val="26"/>
        </w:rPr>
        <w:t>К</w:t>
      </w:r>
      <w:r w:rsidRPr="00116627">
        <w:rPr>
          <w:color w:val="000000"/>
          <w:sz w:val="26"/>
          <w:szCs w:val="26"/>
        </w:rPr>
        <w:t>омиссии при проведении осмотра зданий, сооружений обязаны:</w:t>
      </w:r>
    </w:p>
    <w:p w14:paraId="7F90FA55" w14:textId="42DFB4C4"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с</w:t>
      </w:r>
      <w:r w:rsidRPr="00116627">
        <w:rPr>
          <w:color w:val="000000"/>
          <w:sz w:val="26"/>
          <w:szCs w:val="26"/>
        </w:rPr>
        <w:t>облюдать законодательство, муниципальные правовые акты, права и законные интересы физических и юридических лиц при проведении осмотра зданий, сооружений</w:t>
      </w:r>
      <w:r>
        <w:rPr>
          <w:color w:val="000000"/>
          <w:sz w:val="26"/>
          <w:szCs w:val="26"/>
        </w:rPr>
        <w:t>;</w:t>
      </w:r>
    </w:p>
    <w:p w14:paraId="77E091A0" w14:textId="7009E757"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с</w:t>
      </w:r>
      <w:r w:rsidRPr="00116627">
        <w:rPr>
          <w:color w:val="000000"/>
          <w:sz w:val="26"/>
          <w:szCs w:val="26"/>
        </w:rPr>
        <w:t>облюдать сроки проведения осмотра зданий, сооружений, установленные настоящим Порядком.</w:t>
      </w:r>
    </w:p>
    <w:p w14:paraId="7D3FA5FA" w14:textId="529F2865" w:rsid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п</w:t>
      </w:r>
      <w:r w:rsidRPr="00116627">
        <w:rPr>
          <w:color w:val="000000"/>
          <w:sz w:val="26"/>
          <w:szCs w:val="26"/>
        </w:rPr>
        <w:t>роводить осмотр зданий, сооружений при предъявлении служебных удостоверений.</w:t>
      </w:r>
    </w:p>
    <w:p w14:paraId="3F4429CC" w14:textId="3A542FF6"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н</w:t>
      </w:r>
      <w:r w:rsidRPr="00116627">
        <w:rPr>
          <w:color w:val="000000"/>
          <w:sz w:val="26"/>
          <w:szCs w:val="26"/>
        </w:rPr>
        <w:t>е препятствовать заявителю, собственнику</w:t>
      </w:r>
      <w:r>
        <w:rPr>
          <w:color w:val="000000"/>
          <w:sz w:val="26"/>
          <w:szCs w:val="26"/>
        </w:rPr>
        <w:t xml:space="preserve"> </w:t>
      </w:r>
      <w:bookmarkStart w:id="6" w:name="_Hlk141799581"/>
      <w:r>
        <w:rPr>
          <w:color w:val="000000"/>
          <w:sz w:val="26"/>
          <w:szCs w:val="26"/>
        </w:rPr>
        <w:t>(правообладателю) зданий, сооружений,</w:t>
      </w:r>
      <w:bookmarkEnd w:id="6"/>
      <w:r w:rsidRPr="00116627">
        <w:rPr>
          <w:color w:val="000000"/>
          <w:sz w:val="26"/>
          <w:szCs w:val="26"/>
        </w:rPr>
        <w:t xml:space="preserve"> лиц</w:t>
      </w:r>
      <w:r>
        <w:rPr>
          <w:color w:val="000000"/>
          <w:sz w:val="26"/>
          <w:szCs w:val="26"/>
        </w:rPr>
        <w:t>у</w:t>
      </w:r>
      <w:r w:rsidRPr="00116627">
        <w:rPr>
          <w:color w:val="000000"/>
          <w:sz w:val="26"/>
          <w:szCs w:val="26"/>
        </w:rPr>
        <w:t>, ответственном</w:t>
      </w:r>
      <w:r>
        <w:rPr>
          <w:color w:val="000000"/>
          <w:sz w:val="26"/>
          <w:szCs w:val="26"/>
        </w:rPr>
        <w:t>у</w:t>
      </w:r>
      <w:r w:rsidRPr="00116627">
        <w:rPr>
          <w:color w:val="000000"/>
          <w:sz w:val="26"/>
          <w:szCs w:val="26"/>
        </w:rPr>
        <w:t xml:space="preserve"> за эксплуатацию зданий, сооружений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14:paraId="350446AF" w14:textId="4AC0C7A9"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п</w:t>
      </w:r>
      <w:r w:rsidRPr="00116627">
        <w:rPr>
          <w:color w:val="000000"/>
          <w:sz w:val="26"/>
          <w:szCs w:val="26"/>
        </w:rPr>
        <w:t>редоставлять заявителю, собственнику (правообладателю) зданий, сооружений, лицу, ответственному за эксплуатацию зданий, сооружений их уполномоченным представителям информацию и документы, относящиеся к предмету осмотра зданий, сооружений.</w:t>
      </w:r>
    </w:p>
    <w:p w14:paraId="0DCF5598" w14:textId="47189714"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 с</w:t>
      </w:r>
      <w:r w:rsidRPr="00116627">
        <w:rPr>
          <w:color w:val="000000"/>
          <w:sz w:val="26"/>
          <w:szCs w:val="26"/>
        </w:rPr>
        <w:t>облюдать правила техники безопасности при проведении осмотра зданий, сооружений, предусмотренные ведомственными строительными нормами ВСН 48-86 (р) «Правила безопасности при проведении обследований жилых зданий»</w:t>
      </w:r>
      <w:r>
        <w:rPr>
          <w:color w:val="000000"/>
          <w:sz w:val="26"/>
          <w:szCs w:val="26"/>
        </w:rPr>
        <w:t>.</w:t>
      </w:r>
    </w:p>
    <w:p w14:paraId="75149999" w14:textId="77777777" w:rsidR="00116627" w:rsidRDefault="00116627" w:rsidP="00116627">
      <w:pPr>
        <w:pStyle w:val="aff0"/>
        <w:spacing w:before="0" w:beforeAutospacing="0" w:after="0" w:afterAutospacing="0"/>
        <w:jc w:val="both"/>
        <w:rPr>
          <w:color w:val="000000"/>
          <w:sz w:val="26"/>
          <w:szCs w:val="26"/>
        </w:rPr>
      </w:pPr>
    </w:p>
    <w:p w14:paraId="66135FBD" w14:textId="3A2D385D" w:rsidR="00116627" w:rsidRPr="00116627" w:rsidRDefault="00116627" w:rsidP="00116627">
      <w:pPr>
        <w:pStyle w:val="aff0"/>
        <w:spacing w:before="0" w:beforeAutospacing="0" w:after="0" w:afterAutospacing="0"/>
        <w:ind w:firstLine="720"/>
        <w:jc w:val="both"/>
        <w:rPr>
          <w:color w:val="000000"/>
          <w:sz w:val="26"/>
          <w:szCs w:val="26"/>
        </w:rPr>
      </w:pPr>
      <w:r>
        <w:rPr>
          <w:color w:val="000000"/>
          <w:sz w:val="26"/>
          <w:szCs w:val="26"/>
        </w:rPr>
        <w:t>3.3.</w:t>
      </w:r>
      <w:r w:rsidRPr="00116627">
        <w:rPr>
          <w:color w:val="000000"/>
          <w:sz w:val="26"/>
          <w:szCs w:val="26"/>
        </w:rPr>
        <w:t> При проведении осмотра зданий, сооружений не допускается:</w:t>
      </w:r>
    </w:p>
    <w:p w14:paraId="104CC65B"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подниматься и спускаться по пожарным лестницам;</w:t>
      </w:r>
    </w:p>
    <w:p w14:paraId="6C624BBA"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производить обследование конструкций на высоте в помещениях зданий, находящихся в аварийном состоянии, не имеющих лестниц, перекрытий, подмостей, настилов, стремянок и ограждений;</w:t>
      </w:r>
    </w:p>
    <w:p w14:paraId="12000107"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подниматься и спускаться по лестницам, не имеющим ограждений или проходящим около открытых проемов в стенах;</w:t>
      </w:r>
    </w:p>
    <w:p w14:paraId="25343719"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подниматься и спускаться по обледенелым или заснеженным лестницам;</w:t>
      </w:r>
    </w:p>
    <w:p w14:paraId="5F326D7B"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подниматься или спускаться по элементам каркаса здания, находящегося в аварийном состоянии;</w:t>
      </w:r>
    </w:p>
    <w:p w14:paraId="2C9EF8C0"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высовываться в проемы, вставать на подоконники при открытых проемах, выходить на наружные пояски, карнизы, балконы без ограждений;</w:t>
      </w:r>
    </w:p>
    <w:p w14:paraId="69B9BB42"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вставать на пораженные гнилью строительные конструкции или ходить по ним;</w:t>
      </w:r>
    </w:p>
    <w:p w14:paraId="1551C731"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выходить на крышу;</w:t>
      </w:r>
    </w:p>
    <w:p w14:paraId="7D537212"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находиться без соответствующих защитных средств в помещениях с вредными для здоровья условиями;</w:t>
      </w:r>
    </w:p>
    <w:p w14:paraId="054C237D" w14:textId="77777777" w:rsidR="00116627" w:rsidRPr="00116627" w:rsidRDefault="00116627" w:rsidP="00116627">
      <w:pPr>
        <w:pStyle w:val="aff0"/>
        <w:spacing w:before="0" w:beforeAutospacing="0" w:after="0" w:afterAutospacing="0"/>
        <w:ind w:firstLine="720"/>
        <w:jc w:val="both"/>
        <w:rPr>
          <w:color w:val="000000"/>
          <w:sz w:val="26"/>
          <w:szCs w:val="26"/>
        </w:rPr>
      </w:pPr>
      <w:r w:rsidRPr="00116627">
        <w:rPr>
          <w:color w:val="000000"/>
          <w:sz w:val="26"/>
          <w:szCs w:val="26"/>
        </w:rPr>
        <w:t>- самовольно открывать и спускаться в какие-либо емкости, колодцы, смотровые канавы.</w:t>
      </w:r>
    </w:p>
    <w:p w14:paraId="16D2D774" w14:textId="77777777" w:rsidR="00116627" w:rsidRPr="00116627" w:rsidRDefault="00116627" w:rsidP="00116627">
      <w:pPr>
        <w:pStyle w:val="aff0"/>
        <w:spacing w:before="0" w:beforeAutospacing="0" w:after="0" w:afterAutospacing="0"/>
        <w:jc w:val="both"/>
        <w:rPr>
          <w:color w:val="000000"/>
          <w:sz w:val="26"/>
          <w:szCs w:val="26"/>
        </w:rPr>
      </w:pPr>
      <w:r w:rsidRPr="00116627">
        <w:rPr>
          <w:color w:val="000000"/>
          <w:sz w:val="26"/>
          <w:szCs w:val="26"/>
        </w:rPr>
        <w:t> </w:t>
      </w:r>
    </w:p>
    <w:p w14:paraId="31A03F3B" w14:textId="5BC7E275" w:rsidR="00116627" w:rsidRPr="00116627" w:rsidRDefault="007235AF" w:rsidP="007235AF">
      <w:pPr>
        <w:pStyle w:val="aff0"/>
        <w:spacing w:before="0" w:beforeAutospacing="0" w:after="0" w:afterAutospacing="0"/>
        <w:jc w:val="center"/>
        <w:rPr>
          <w:color w:val="000000"/>
          <w:sz w:val="26"/>
          <w:szCs w:val="26"/>
        </w:rPr>
      </w:pPr>
      <w:r>
        <w:rPr>
          <w:color w:val="000000"/>
          <w:sz w:val="26"/>
          <w:szCs w:val="26"/>
        </w:rPr>
        <w:t xml:space="preserve">4. </w:t>
      </w:r>
      <w:r w:rsidR="00116627" w:rsidRPr="00116627">
        <w:rPr>
          <w:color w:val="000000"/>
          <w:sz w:val="26"/>
          <w:szCs w:val="26"/>
        </w:rPr>
        <w:t xml:space="preserve">Права и обязанности </w:t>
      </w:r>
      <w:r w:rsidRPr="007235AF">
        <w:rPr>
          <w:color w:val="000000"/>
          <w:sz w:val="26"/>
          <w:szCs w:val="26"/>
        </w:rPr>
        <w:t>собственник</w:t>
      </w:r>
      <w:r>
        <w:rPr>
          <w:color w:val="000000"/>
          <w:sz w:val="26"/>
          <w:szCs w:val="26"/>
        </w:rPr>
        <w:t>а</w:t>
      </w:r>
      <w:r w:rsidRPr="007235AF">
        <w:rPr>
          <w:color w:val="000000"/>
          <w:sz w:val="26"/>
          <w:szCs w:val="26"/>
        </w:rPr>
        <w:t xml:space="preserve"> (правообладател</w:t>
      </w:r>
      <w:r>
        <w:rPr>
          <w:color w:val="000000"/>
          <w:sz w:val="26"/>
          <w:szCs w:val="26"/>
        </w:rPr>
        <w:t>я</w:t>
      </w:r>
      <w:r w:rsidRPr="007235AF">
        <w:rPr>
          <w:color w:val="000000"/>
          <w:sz w:val="26"/>
          <w:szCs w:val="26"/>
        </w:rPr>
        <w:t>) здани</w:t>
      </w:r>
      <w:r>
        <w:rPr>
          <w:color w:val="000000"/>
          <w:sz w:val="26"/>
          <w:szCs w:val="26"/>
        </w:rPr>
        <w:t>я</w:t>
      </w:r>
      <w:r w:rsidRPr="007235AF">
        <w:rPr>
          <w:color w:val="000000"/>
          <w:sz w:val="26"/>
          <w:szCs w:val="26"/>
        </w:rPr>
        <w:t>, сооружени</w:t>
      </w:r>
      <w:r>
        <w:rPr>
          <w:color w:val="000000"/>
          <w:sz w:val="26"/>
          <w:szCs w:val="26"/>
        </w:rPr>
        <w:t>я</w:t>
      </w:r>
      <w:r w:rsidRPr="007235AF">
        <w:rPr>
          <w:color w:val="000000"/>
          <w:sz w:val="26"/>
          <w:szCs w:val="26"/>
        </w:rPr>
        <w:t>, лиц</w:t>
      </w:r>
      <w:r>
        <w:rPr>
          <w:color w:val="000000"/>
          <w:sz w:val="26"/>
          <w:szCs w:val="26"/>
        </w:rPr>
        <w:t>а</w:t>
      </w:r>
      <w:r w:rsidRPr="007235AF">
        <w:rPr>
          <w:color w:val="000000"/>
          <w:sz w:val="26"/>
          <w:szCs w:val="26"/>
        </w:rPr>
        <w:t>, ответственно</w:t>
      </w:r>
      <w:r>
        <w:rPr>
          <w:color w:val="000000"/>
          <w:sz w:val="26"/>
          <w:szCs w:val="26"/>
        </w:rPr>
        <w:t>го</w:t>
      </w:r>
      <w:r w:rsidRPr="007235AF">
        <w:rPr>
          <w:color w:val="000000"/>
          <w:sz w:val="26"/>
          <w:szCs w:val="26"/>
        </w:rPr>
        <w:t xml:space="preserve"> за эксплуатацию зданий, сооружений</w:t>
      </w:r>
    </w:p>
    <w:p w14:paraId="6BA675D9" w14:textId="77777777" w:rsidR="00116627" w:rsidRPr="00116627" w:rsidRDefault="00116627" w:rsidP="00116627">
      <w:pPr>
        <w:pStyle w:val="aff0"/>
        <w:spacing w:before="0" w:beforeAutospacing="0" w:after="0" w:afterAutospacing="0"/>
        <w:jc w:val="both"/>
        <w:rPr>
          <w:color w:val="000000"/>
          <w:sz w:val="26"/>
          <w:szCs w:val="26"/>
        </w:rPr>
      </w:pPr>
      <w:r w:rsidRPr="00116627">
        <w:rPr>
          <w:color w:val="000000"/>
          <w:sz w:val="26"/>
          <w:szCs w:val="26"/>
        </w:rPr>
        <w:lastRenderedPageBreak/>
        <w:t> </w:t>
      </w:r>
    </w:p>
    <w:p w14:paraId="6C04079B" w14:textId="28672E5B" w:rsidR="00116627" w:rsidRPr="00116627" w:rsidRDefault="00116627" w:rsidP="007235AF">
      <w:pPr>
        <w:pStyle w:val="aff0"/>
        <w:spacing w:before="0" w:beforeAutospacing="0" w:after="0" w:afterAutospacing="0"/>
        <w:ind w:firstLine="720"/>
        <w:jc w:val="both"/>
        <w:rPr>
          <w:color w:val="000000"/>
          <w:sz w:val="26"/>
          <w:szCs w:val="26"/>
        </w:rPr>
      </w:pPr>
      <w:r w:rsidRPr="00116627">
        <w:rPr>
          <w:color w:val="000000"/>
          <w:sz w:val="26"/>
          <w:szCs w:val="26"/>
        </w:rPr>
        <w:t xml:space="preserve">4.1. </w:t>
      </w:r>
      <w:bookmarkStart w:id="7" w:name="_Hlk141799948"/>
      <w:r w:rsidR="007235AF">
        <w:rPr>
          <w:color w:val="000000"/>
          <w:sz w:val="26"/>
          <w:szCs w:val="26"/>
        </w:rPr>
        <w:t>С</w:t>
      </w:r>
      <w:r w:rsidR="007235AF" w:rsidRPr="007235AF">
        <w:rPr>
          <w:color w:val="000000"/>
          <w:sz w:val="26"/>
          <w:szCs w:val="26"/>
        </w:rPr>
        <w:t>обственник (правообладателя) здания, сооружения, лица, ответственного за эксплуатацию зданий,</w:t>
      </w:r>
      <w:r w:rsidRPr="00116627">
        <w:rPr>
          <w:color w:val="000000"/>
          <w:sz w:val="26"/>
          <w:szCs w:val="26"/>
        </w:rPr>
        <w:t xml:space="preserve"> ответственные за эксплуатацию зданий, сооружений, </w:t>
      </w:r>
      <w:bookmarkEnd w:id="7"/>
      <w:r w:rsidRPr="00116627">
        <w:rPr>
          <w:color w:val="000000"/>
          <w:sz w:val="26"/>
          <w:szCs w:val="26"/>
        </w:rPr>
        <w:t>имеют право:</w:t>
      </w:r>
    </w:p>
    <w:p w14:paraId="71A4B639" w14:textId="75EC4CB3"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н</w:t>
      </w:r>
      <w:r w:rsidR="00116627" w:rsidRPr="00116627">
        <w:rPr>
          <w:color w:val="000000"/>
          <w:sz w:val="26"/>
          <w:szCs w:val="26"/>
        </w:rPr>
        <w:t>епосредственно присутствовать при проведении осмотра, давать разъяснения по вопросам, относящимся к предмету осмотра</w:t>
      </w:r>
      <w:r>
        <w:rPr>
          <w:color w:val="000000"/>
          <w:sz w:val="26"/>
          <w:szCs w:val="26"/>
        </w:rPr>
        <w:t>;</w:t>
      </w:r>
    </w:p>
    <w:p w14:paraId="56EF9EB8" w14:textId="298A2946"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п</w:t>
      </w:r>
      <w:r w:rsidR="00116627" w:rsidRPr="00116627">
        <w:rPr>
          <w:color w:val="000000"/>
          <w:sz w:val="26"/>
          <w:szCs w:val="26"/>
        </w:rPr>
        <w:t xml:space="preserve">олучать от </w:t>
      </w:r>
      <w:r w:rsidR="00F671D8">
        <w:rPr>
          <w:color w:val="000000"/>
          <w:sz w:val="26"/>
          <w:szCs w:val="26"/>
        </w:rPr>
        <w:t>К</w:t>
      </w:r>
      <w:r w:rsidR="00116627" w:rsidRPr="00116627">
        <w:rPr>
          <w:color w:val="000000"/>
          <w:sz w:val="26"/>
          <w:szCs w:val="26"/>
        </w:rPr>
        <w:t>омиссии информацию, которая относится к предмету осмотра и представление которой предусмотрено законодательством Российской Федерации.</w:t>
      </w:r>
    </w:p>
    <w:p w14:paraId="41A8D5FB" w14:textId="00A54BDF"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з</w:t>
      </w:r>
      <w:r w:rsidR="00116627" w:rsidRPr="00116627">
        <w:rPr>
          <w:color w:val="000000"/>
          <w:sz w:val="26"/>
          <w:szCs w:val="26"/>
        </w:rPr>
        <w:t>накомиться с результатами осмотра и указывать в акте осмотра о своем ознакомлении с результатами осмотра, согласии или несогласии с ними</w:t>
      </w:r>
      <w:r>
        <w:rPr>
          <w:color w:val="000000"/>
          <w:sz w:val="26"/>
          <w:szCs w:val="26"/>
        </w:rPr>
        <w:t>;</w:t>
      </w:r>
    </w:p>
    <w:p w14:paraId="0525CF8F" w14:textId="71DB2B0B"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о</w:t>
      </w:r>
      <w:r w:rsidR="00116627" w:rsidRPr="00116627">
        <w:rPr>
          <w:color w:val="000000"/>
          <w:sz w:val="26"/>
          <w:szCs w:val="26"/>
        </w:rPr>
        <w:t xml:space="preserve">бжаловать действия (бездействие) </w:t>
      </w:r>
      <w:r w:rsidR="00231F86">
        <w:rPr>
          <w:color w:val="000000"/>
          <w:sz w:val="26"/>
          <w:szCs w:val="26"/>
        </w:rPr>
        <w:t>К</w:t>
      </w:r>
      <w:r w:rsidR="00116627" w:rsidRPr="00116627">
        <w:rPr>
          <w:color w:val="000000"/>
          <w:sz w:val="26"/>
          <w:szCs w:val="26"/>
        </w:rPr>
        <w:t>омиссии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r>
        <w:rPr>
          <w:color w:val="000000"/>
          <w:sz w:val="26"/>
          <w:szCs w:val="26"/>
        </w:rPr>
        <w:t>;</w:t>
      </w:r>
    </w:p>
    <w:p w14:paraId="115DBD54" w14:textId="77777777" w:rsidR="007235AF" w:rsidRDefault="007235AF" w:rsidP="00116627">
      <w:pPr>
        <w:pStyle w:val="aff0"/>
        <w:spacing w:before="0" w:beforeAutospacing="0" w:after="0" w:afterAutospacing="0"/>
        <w:jc w:val="both"/>
        <w:rPr>
          <w:color w:val="000000"/>
          <w:sz w:val="26"/>
          <w:szCs w:val="26"/>
        </w:rPr>
      </w:pPr>
    </w:p>
    <w:p w14:paraId="16985E78" w14:textId="2C1A6AE6" w:rsidR="00116627" w:rsidRPr="00116627" w:rsidRDefault="00116627" w:rsidP="00907384">
      <w:pPr>
        <w:pStyle w:val="aff0"/>
        <w:spacing w:before="0" w:beforeAutospacing="0" w:after="0" w:afterAutospacing="0"/>
        <w:ind w:firstLine="720"/>
        <w:jc w:val="both"/>
        <w:rPr>
          <w:color w:val="000000"/>
          <w:sz w:val="26"/>
          <w:szCs w:val="26"/>
        </w:rPr>
      </w:pPr>
      <w:r w:rsidRPr="00116627">
        <w:rPr>
          <w:color w:val="000000"/>
          <w:sz w:val="26"/>
          <w:szCs w:val="26"/>
        </w:rPr>
        <w:t xml:space="preserve">4.2. </w:t>
      </w:r>
      <w:r w:rsidR="007235AF" w:rsidRPr="007235AF">
        <w:rPr>
          <w:color w:val="000000"/>
          <w:sz w:val="26"/>
          <w:szCs w:val="26"/>
        </w:rPr>
        <w:t>Собственник (правообладател</w:t>
      </w:r>
      <w:r w:rsidR="007235AF">
        <w:rPr>
          <w:color w:val="000000"/>
          <w:sz w:val="26"/>
          <w:szCs w:val="26"/>
        </w:rPr>
        <w:t>ь</w:t>
      </w:r>
      <w:r w:rsidR="007235AF" w:rsidRPr="007235AF">
        <w:rPr>
          <w:color w:val="000000"/>
          <w:sz w:val="26"/>
          <w:szCs w:val="26"/>
        </w:rPr>
        <w:t>) здания, сооружения, лиц</w:t>
      </w:r>
      <w:r w:rsidR="007235AF">
        <w:rPr>
          <w:color w:val="000000"/>
          <w:sz w:val="26"/>
          <w:szCs w:val="26"/>
        </w:rPr>
        <w:t>а</w:t>
      </w:r>
      <w:r w:rsidR="007235AF" w:rsidRPr="007235AF">
        <w:rPr>
          <w:color w:val="000000"/>
          <w:sz w:val="26"/>
          <w:szCs w:val="26"/>
        </w:rPr>
        <w:t xml:space="preserve">, ответственного за эксплуатацию зданий, сооружений, </w:t>
      </w:r>
      <w:r w:rsidRPr="00116627">
        <w:rPr>
          <w:color w:val="000000"/>
          <w:sz w:val="26"/>
          <w:szCs w:val="26"/>
        </w:rPr>
        <w:t>обязаны:</w:t>
      </w:r>
    </w:p>
    <w:p w14:paraId="6E6CD9F0" w14:textId="63129BF7"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о</w:t>
      </w:r>
      <w:r w:rsidR="00116627" w:rsidRPr="00116627">
        <w:rPr>
          <w:color w:val="000000"/>
          <w:sz w:val="26"/>
          <w:szCs w:val="26"/>
        </w:rPr>
        <w:t xml:space="preserve">беспечить </w:t>
      </w:r>
      <w:r w:rsidR="00231F86">
        <w:rPr>
          <w:color w:val="000000"/>
          <w:sz w:val="26"/>
          <w:szCs w:val="26"/>
        </w:rPr>
        <w:t>К</w:t>
      </w:r>
      <w:r w:rsidR="00116627" w:rsidRPr="00116627">
        <w:rPr>
          <w:color w:val="000000"/>
          <w:sz w:val="26"/>
          <w:szCs w:val="26"/>
        </w:rPr>
        <w:t>омиссии доступ в осматриваемые здания, сооружения и предоставить документацию, необходимую для проведения осмотров.</w:t>
      </w:r>
    </w:p>
    <w:p w14:paraId="60F1BCCE" w14:textId="38266D22" w:rsidR="00116627" w:rsidRPr="00116627" w:rsidRDefault="007235AF" w:rsidP="007235AF">
      <w:pPr>
        <w:pStyle w:val="aff0"/>
        <w:spacing w:before="0" w:beforeAutospacing="0" w:after="0" w:afterAutospacing="0"/>
        <w:ind w:firstLine="720"/>
        <w:jc w:val="both"/>
        <w:rPr>
          <w:color w:val="000000"/>
          <w:sz w:val="26"/>
          <w:szCs w:val="26"/>
        </w:rPr>
      </w:pPr>
      <w:r>
        <w:rPr>
          <w:color w:val="000000"/>
          <w:sz w:val="26"/>
          <w:szCs w:val="26"/>
        </w:rPr>
        <w:t>- п</w:t>
      </w:r>
      <w:r w:rsidR="00116627" w:rsidRPr="00116627">
        <w:rPr>
          <w:color w:val="000000"/>
          <w:sz w:val="26"/>
          <w:szCs w:val="26"/>
        </w:rPr>
        <w:t>ринять меры по устранению выявленных нарушений требований законодательства, указанных в рекомендациях.</w:t>
      </w:r>
    </w:p>
    <w:p w14:paraId="34E504FA" w14:textId="1B753377" w:rsidR="00116627" w:rsidRPr="00116627" w:rsidRDefault="007235AF" w:rsidP="007235AF">
      <w:pPr>
        <w:pStyle w:val="aff0"/>
        <w:spacing w:before="0" w:beforeAutospacing="0" w:after="0" w:afterAutospacing="0"/>
        <w:ind w:firstLine="709"/>
        <w:jc w:val="both"/>
        <w:rPr>
          <w:color w:val="000000"/>
          <w:sz w:val="26"/>
          <w:szCs w:val="26"/>
        </w:rPr>
      </w:pPr>
      <w:r>
        <w:rPr>
          <w:color w:val="000000"/>
          <w:sz w:val="26"/>
          <w:szCs w:val="26"/>
        </w:rPr>
        <w:t xml:space="preserve">- в случае </w:t>
      </w:r>
      <w:r w:rsidR="00116627" w:rsidRPr="00116627">
        <w:rPr>
          <w:color w:val="000000"/>
          <w:sz w:val="26"/>
          <w:szCs w:val="26"/>
        </w:rPr>
        <w:t>нарушени</w:t>
      </w:r>
      <w:r>
        <w:rPr>
          <w:color w:val="000000"/>
          <w:sz w:val="26"/>
          <w:szCs w:val="26"/>
        </w:rPr>
        <w:t>я</w:t>
      </w:r>
      <w:r w:rsidR="00116627" w:rsidRPr="00116627">
        <w:rPr>
          <w:color w:val="000000"/>
          <w:sz w:val="26"/>
          <w:szCs w:val="26"/>
        </w:rPr>
        <w:t xml:space="preserve"> требовани</w:t>
      </w:r>
      <w:r>
        <w:rPr>
          <w:color w:val="000000"/>
          <w:sz w:val="26"/>
          <w:szCs w:val="26"/>
        </w:rPr>
        <w:t>й</w:t>
      </w:r>
      <w:r w:rsidR="00116627" w:rsidRPr="00116627">
        <w:rPr>
          <w:color w:val="000000"/>
          <w:sz w:val="26"/>
          <w:szCs w:val="26"/>
        </w:rPr>
        <w:t xml:space="preserve">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14:paraId="3A8144CE" w14:textId="77777777" w:rsidR="00263686" w:rsidRPr="00C34CF1" w:rsidRDefault="00263686">
      <w:pPr>
        <w:ind w:firstLine="709"/>
        <w:contextualSpacing/>
        <w:jc w:val="center"/>
        <w:outlineLvl w:val="1"/>
        <w:rPr>
          <w:rFonts w:cs="Arial"/>
          <w:sz w:val="26"/>
          <w:szCs w:val="26"/>
        </w:rPr>
      </w:pPr>
    </w:p>
    <w:p w14:paraId="0C396FAD" w14:textId="10DA0CAB" w:rsidR="00263686" w:rsidRPr="00C34CF1" w:rsidRDefault="00F16161">
      <w:pPr>
        <w:pStyle w:val="ConsPlusTitle"/>
        <w:ind w:firstLine="709"/>
        <w:contextualSpacing/>
        <w:jc w:val="center"/>
        <w:outlineLvl w:val="1"/>
        <w:rPr>
          <w:rFonts w:ascii="Times New Roman" w:hAnsi="Times New Roman"/>
          <w:b w:val="0"/>
          <w:bCs w:val="0"/>
          <w:color w:val="000000"/>
          <w:sz w:val="26"/>
          <w:szCs w:val="26"/>
        </w:rPr>
      </w:pPr>
      <w:r>
        <w:rPr>
          <w:rFonts w:ascii="Times New Roman" w:hAnsi="Times New Roman"/>
          <w:b w:val="0"/>
          <w:bCs w:val="0"/>
          <w:color w:val="000000"/>
          <w:sz w:val="26"/>
          <w:szCs w:val="26"/>
        </w:rPr>
        <w:t>5</w:t>
      </w:r>
      <w:r w:rsidR="00F94539" w:rsidRPr="00C34CF1">
        <w:rPr>
          <w:rFonts w:ascii="Times New Roman" w:hAnsi="Times New Roman"/>
          <w:b w:val="0"/>
          <w:bCs w:val="0"/>
          <w:color w:val="000000"/>
          <w:sz w:val="26"/>
          <w:szCs w:val="26"/>
        </w:rPr>
        <w:t>. КОНТРОЛЬ ЗА СОБЛЮДЕНИЕМ ПОРЯДКА</w:t>
      </w:r>
    </w:p>
    <w:p w14:paraId="127DF559" w14:textId="77777777" w:rsidR="00263686" w:rsidRPr="00C34CF1" w:rsidRDefault="00263686">
      <w:pPr>
        <w:pStyle w:val="ConsPlusNormal"/>
        <w:ind w:firstLine="709"/>
        <w:contextualSpacing/>
        <w:jc w:val="both"/>
        <w:rPr>
          <w:rFonts w:ascii="Times New Roman" w:hAnsi="Times New Roman"/>
          <w:color w:val="000000"/>
          <w:sz w:val="26"/>
          <w:szCs w:val="26"/>
        </w:rPr>
      </w:pPr>
    </w:p>
    <w:p w14:paraId="053A2556" w14:textId="532949FA" w:rsidR="00263686" w:rsidRPr="00C34CF1" w:rsidRDefault="00F16161">
      <w:pPr>
        <w:pStyle w:val="ConsPlusNormal"/>
        <w:ind w:firstLine="709"/>
        <w:contextualSpacing/>
        <w:jc w:val="both"/>
        <w:rPr>
          <w:rFonts w:ascii="Times New Roman" w:hAnsi="Times New Roman"/>
          <w:color w:val="000000"/>
          <w:sz w:val="26"/>
          <w:szCs w:val="26"/>
        </w:rPr>
      </w:pPr>
      <w:r>
        <w:rPr>
          <w:rFonts w:ascii="Times New Roman" w:hAnsi="Times New Roman"/>
          <w:color w:val="000000"/>
          <w:sz w:val="26"/>
          <w:szCs w:val="26"/>
        </w:rPr>
        <w:t>5</w:t>
      </w:r>
      <w:r w:rsidR="00F94539" w:rsidRPr="00C34CF1">
        <w:rPr>
          <w:rFonts w:ascii="Times New Roman" w:hAnsi="Times New Roman"/>
          <w:color w:val="000000"/>
          <w:sz w:val="26"/>
          <w:szCs w:val="26"/>
        </w:rPr>
        <w:t xml:space="preserve">.1. Контроль за соблюдением настоящего Порядка в отношении зданий, сооружений осуществляется </w:t>
      </w:r>
      <w:r w:rsidR="004E1405">
        <w:rPr>
          <w:rFonts w:ascii="Times New Roman" w:hAnsi="Times New Roman"/>
          <w:iCs/>
          <w:color w:val="000000"/>
          <w:sz w:val="26"/>
          <w:szCs w:val="26"/>
        </w:rPr>
        <w:t>администрацией сельского поселения Сентябрьский</w:t>
      </w:r>
      <w:r w:rsidR="00A71C76" w:rsidRPr="00C34CF1">
        <w:rPr>
          <w:rFonts w:ascii="Times New Roman" w:eastAsia="Calibri" w:hAnsi="Times New Roman" w:cs="Times New Roman"/>
          <w:iCs/>
          <w:color w:val="000000"/>
          <w:sz w:val="26"/>
          <w:szCs w:val="26"/>
        </w:rPr>
        <w:t>.</w:t>
      </w:r>
    </w:p>
    <w:p w14:paraId="32433E91" w14:textId="77777777" w:rsidR="00F16161" w:rsidRDefault="00F16161" w:rsidP="00F83D82">
      <w:pPr>
        <w:pStyle w:val="ConsPlusNormal"/>
        <w:ind w:firstLine="709"/>
        <w:contextualSpacing/>
        <w:jc w:val="both"/>
        <w:rPr>
          <w:rFonts w:ascii="Times New Roman" w:hAnsi="Times New Roman"/>
          <w:color w:val="000000"/>
          <w:sz w:val="28"/>
          <w:szCs w:val="28"/>
        </w:rPr>
      </w:pPr>
    </w:p>
    <w:p w14:paraId="22B70B18" w14:textId="74D59BA9" w:rsidR="00263686" w:rsidRDefault="00F16161" w:rsidP="00F83D82">
      <w:pPr>
        <w:pStyle w:val="ConsPlusNormal"/>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F83D82" w:rsidRPr="00F83D82">
        <w:rPr>
          <w:rFonts w:ascii="Times New Roman" w:hAnsi="Times New Roman"/>
          <w:color w:val="000000"/>
          <w:sz w:val="28"/>
          <w:szCs w:val="28"/>
        </w:rPr>
        <w:t>.</w:t>
      </w:r>
      <w:r w:rsidR="00F83D82">
        <w:rPr>
          <w:rFonts w:ascii="Times New Roman" w:hAnsi="Times New Roman"/>
          <w:color w:val="000000"/>
          <w:sz w:val="28"/>
          <w:szCs w:val="28"/>
        </w:rPr>
        <w:t>2.</w:t>
      </w:r>
      <w:r w:rsidR="00F83D82" w:rsidRPr="00F83D82">
        <w:rPr>
          <w:rFonts w:ascii="Times New Roman" w:hAnsi="Times New Roman"/>
          <w:color w:val="000000"/>
          <w:sz w:val="28"/>
          <w:szCs w:val="28"/>
        </w:rPr>
        <w:t xml:space="preserve"> Решения и действия (бездействие) </w:t>
      </w:r>
      <w:r w:rsidR="00F83D82">
        <w:rPr>
          <w:rFonts w:ascii="Times New Roman" w:hAnsi="Times New Roman"/>
          <w:color w:val="000000"/>
          <w:sz w:val="28"/>
          <w:szCs w:val="28"/>
        </w:rPr>
        <w:t>у</w:t>
      </w:r>
      <w:r w:rsidR="00F83D82" w:rsidRPr="00F83D82">
        <w:rPr>
          <w:rFonts w:ascii="Times New Roman" w:hAnsi="Times New Roman"/>
          <w:color w:val="000000"/>
          <w:sz w:val="28"/>
          <w:szCs w:val="28"/>
        </w:rPr>
        <w:t xml:space="preserve">полномоченных органов и </w:t>
      </w:r>
      <w:r w:rsidR="00F83D82">
        <w:rPr>
          <w:rFonts w:ascii="Times New Roman" w:hAnsi="Times New Roman"/>
          <w:color w:val="000000"/>
          <w:sz w:val="28"/>
          <w:szCs w:val="28"/>
        </w:rPr>
        <w:t>у</w:t>
      </w:r>
      <w:r w:rsidR="00F83D82" w:rsidRPr="00F83D82">
        <w:rPr>
          <w:rFonts w:ascii="Times New Roman" w:hAnsi="Times New Roman"/>
          <w:color w:val="000000"/>
          <w:sz w:val="28"/>
          <w:szCs w:val="28"/>
        </w:rPr>
        <w:t>полномоченных должностных лиц, принятые и совершенные в рамках 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14:paraId="3766BC06" w14:textId="5ADC964C" w:rsidR="003919AC" w:rsidRDefault="003919AC">
      <w:pPr>
        <w:pStyle w:val="ConsPlusNormal"/>
        <w:ind w:firstLine="709"/>
        <w:contextualSpacing/>
        <w:jc w:val="both"/>
        <w:rPr>
          <w:rFonts w:ascii="Times New Roman" w:hAnsi="Times New Roman"/>
          <w:color w:val="000000"/>
          <w:sz w:val="28"/>
          <w:szCs w:val="28"/>
        </w:rPr>
      </w:pPr>
    </w:p>
    <w:p w14:paraId="5B7ECFFA" w14:textId="25F7F2C3" w:rsidR="00121CA8" w:rsidRDefault="00121CA8">
      <w:pPr>
        <w:pStyle w:val="ConsPlusNormal"/>
        <w:ind w:firstLine="709"/>
        <w:contextualSpacing/>
        <w:jc w:val="both"/>
        <w:rPr>
          <w:rFonts w:ascii="Times New Roman" w:hAnsi="Times New Roman"/>
          <w:color w:val="000000"/>
          <w:sz w:val="28"/>
          <w:szCs w:val="28"/>
        </w:rPr>
      </w:pPr>
    </w:p>
    <w:p w14:paraId="3428DA37" w14:textId="1E482C60" w:rsidR="001A1C6D" w:rsidRDefault="001A1C6D">
      <w:pPr>
        <w:pStyle w:val="ConsPlusNormal"/>
        <w:ind w:firstLine="709"/>
        <w:contextualSpacing/>
        <w:jc w:val="both"/>
        <w:rPr>
          <w:rFonts w:ascii="Times New Roman" w:hAnsi="Times New Roman"/>
          <w:color w:val="000000"/>
          <w:sz w:val="28"/>
          <w:szCs w:val="28"/>
        </w:rPr>
      </w:pPr>
    </w:p>
    <w:p w14:paraId="51DB21C9" w14:textId="5EABFDB9" w:rsidR="001A1C6D" w:rsidRDefault="001A1C6D">
      <w:pPr>
        <w:pStyle w:val="ConsPlusNormal"/>
        <w:ind w:firstLine="709"/>
        <w:contextualSpacing/>
        <w:jc w:val="both"/>
        <w:rPr>
          <w:rFonts w:ascii="Times New Roman" w:hAnsi="Times New Roman"/>
          <w:color w:val="000000"/>
          <w:sz w:val="28"/>
          <w:szCs w:val="28"/>
        </w:rPr>
      </w:pPr>
    </w:p>
    <w:p w14:paraId="07319D05" w14:textId="45EF0E3A" w:rsidR="001A1C6D" w:rsidRDefault="001A1C6D">
      <w:pPr>
        <w:pStyle w:val="ConsPlusNormal"/>
        <w:ind w:firstLine="709"/>
        <w:contextualSpacing/>
        <w:jc w:val="both"/>
        <w:rPr>
          <w:rFonts w:ascii="Times New Roman" w:hAnsi="Times New Roman"/>
          <w:color w:val="000000"/>
          <w:sz w:val="28"/>
          <w:szCs w:val="28"/>
        </w:rPr>
      </w:pPr>
    </w:p>
    <w:p w14:paraId="7F01B1C4" w14:textId="7F0D9F37" w:rsidR="007630D7" w:rsidRDefault="007630D7">
      <w:pPr>
        <w:pStyle w:val="ConsPlusNormal"/>
        <w:ind w:firstLine="709"/>
        <w:contextualSpacing/>
        <w:jc w:val="both"/>
        <w:rPr>
          <w:rFonts w:ascii="Times New Roman" w:hAnsi="Times New Roman"/>
          <w:color w:val="000000"/>
          <w:sz w:val="28"/>
          <w:szCs w:val="28"/>
        </w:rPr>
      </w:pPr>
    </w:p>
    <w:p w14:paraId="48A1FA4A" w14:textId="090BC5B9" w:rsidR="007630D7" w:rsidRDefault="007630D7">
      <w:pPr>
        <w:pStyle w:val="ConsPlusNormal"/>
        <w:ind w:firstLine="709"/>
        <w:contextualSpacing/>
        <w:jc w:val="both"/>
        <w:rPr>
          <w:rFonts w:ascii="Times New Roman" w:hAnsi="Times New Roman"/>
          <w:color w:val="000000"/>
          <w:sz w:val="28"/>
          <w:szCs w:val="28"/>
        </w:rPr>
      </w:pPr>
    </w:p>
    <w:p w14:paraId="23ACFFB5" w14:textId="77777777" w:rsidR="007630D7" w:rsidRDefault="007630D7">
      <w:pPr>
        <w:pStyle w:val="ConsPlusNormal"/>
        <w:ind w:firstLine="709"/>
        <w:contextualSpacing/>
        <w:jc w:val="both"/>
        <w:rPr>
          <w:rFonts w:ascii="Times New Roman" w:hAnsi="Times New Roman"/>
          <w:color w:val="000000"/>
          <w:sz w:val="28"/>
          <w:szCs w:val="28"/>
        </w:rPr>
      </w:pPr>
    </w:p>
    <w:p w14:paraId="563DCE30" w14:textId="1C1BE10E" w:rsidR="001A1C6D" w:rsidRDefault="001A1C6D">
      <w:pPr>
        <w:pStyle w:val="ConsPlusNormal"/>
        <w:ind w:firstLine="709"/>
        <w:contextualSpacing/>
        <w:jc w:val="both"/>
        <w:rPr>
          <w:rFonts w:ascii="Times New Roman" w:hAnsi="Times New Roman"/>
          <w:color w:val="000000"/>
          <w:sz w:val="28"/>
          <w:szCs w:val="28"/>
        </w:rPr>
      </w:pPr>
    </w:p>
    <w:p w14:paraId="749592DA" w14:textId="23DCC628" w:rsidR="001A1C6D" w:rsidRDefault="001A1C6D">
      <w:pPr>
        <w:pStyle w:val="ConsPlusNormal"/>
        <w:ind w:firstLine="709"/>
        <w:contextualSpacing/>
        <w:jc w:val="both"/>
        <w:rPr>
          <w:rFonts w:ascii="Times New Roman" w:hAnsi="Times New Roman"/>
          <w:color w:val="000000"/>
          <w:sz w:val="28"/>
          <w:szCs w:val="28"/>
        </w:rPr>
      </w:pPr>
    </w:p>
    <w:tbl>
      <w:tblPr>
        <w:tblStyle w:val="afe"/>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tblGrid>
      <w:tr w:rsidR="00805ED1" w14:paraId="51FBB153" w14:textId="77777777" w:rsidTr="00F665C4">
        <w:tc>
          <w:tcPr>
            <w:tcW w:w="3816" w:type="dxa"/>
          </w:tcPr>
          <w:p w14:paraId="28A56C5D" w14:textId="47C8D284" w:rsidR="00805ED1" w:rsidRPr="004C14FC" w:rsidRDefault="00805ED1" w:rsidP="00F665C4">
            <w:pPr>
              <w:pStyle w:val="ConsPlusNormal"/>
              <w:contextualSpacing/>
              <w:jc w:val="both"/>
              <w:rPr>
                <w:rFonts w:ascii="Times New Roman" w:hAnsi="Times New Roman"/>
                <w:color w:val="000000"/>
                <w:szCs w:val="20"/>
              </w:rPr>
            </w:pPr>
            <w:r w:rsidRPr="004C14FC">
              <w:rPr>
                <w:rFonts w:ascii="Times New Roman" w:hAnsi="Times New Roman"/>
                <w:color w:val="000000"/>
                <w:szCs w:val="20"/>
              </w:rPr>
              <w:lastRenderedPageBreak/>
              <w:t xml:space="preserve">Приложение № </w:t>
            </w:r>
            <w:r>
              <w:rPr>
                <w:rFonts w:ascii="Times New Roman" w:hAnsi="Times New Roman"/>
                <w:color w:val="000000"/>
                <w:szCs w:val="20"/>
              </w:rPr>
              <w:t>1</w:t>
            </w:r>
            <w:r w:rsidRPr="004C14FC">
              <w:rPr>
                <w:rFonts w:ascii="Times New Roman" w:hAnsi="Times New Roman"/>
                <w:color w:val="000000"/>
                <w:szCs w:val="20"/>
              </w:rPr>
              <w:t xml:space="preserve"> к</w:t>
            </w:r>
          </w:p>
          <w:p w14:paraId="6D3AEE8B" w14:textId="77777777" w:rsidR="00805ED1" w:rsidRPr="004C14FC" w:rsidRDefault="00805ED1" w:rsidP="00F665C4">
            <w:pPr>
              <w:pStyle w:val="ConsPlusNormal"/>
              <w:contextualSpacing/>
              <w:jc w:val="both"/>
              <w:rPr>
                <w:rFonts w:ascii="Times New Roman" w:hAnsi="Times New Roman"/>
                <w:color w:val="000000"/>
                <w:szCs w:val="20"/>
              </w:rPr>
            </w:pPr>
            <w:r w:rsidRPr="004C14FC">
              <w:rPr>
                <w:rFonts w:ascii="Times New Roman" w:hAnsi="Times New Roman"/>
                <w:color w:val="000000"/>
                <w:szCs w:val="20"/>
              </w:rPr>
              <w:t xml:space="preserve">Порядку проведения осмотра зданий, сооружений на предмет их технического состояния и надлежащего технического обслуживания на территории </w:t>
            </w:r>
          </w:p>
          <w:p w14:paraId="08DE44A2" w14:textId="77777777" w:rsidR="00805ED1" w:rsidRDefault="00805ED1" w:rsidP="00F665C4">
            <w:pPr>
              <w:pStyle w:val="ConsPlusNormal"/>
              <w:contextualSpacing/>
              <w:jc w:val="both"/>
              <w:rPr>
                <w:rFonts w:ascii="Times New Roman" w:hAnsi="Times New Roman"/>
                <w:color w:val="000000"/>
                <w:sz w:val="28"/>
                <w:szCs w:val="28"/>
              </w:rPr>
            </w:pPr>
            <w:r w:rsidRPr="004C14FC">
              <w:rPr>
                <w:rFonts w:ascii="Times New Roman" w:hAnsi="Times New Roman"/>
                <w:color w:val="000000"/>
                <w:szCs w:val="20"/>
              </w:rPr>
              <w:t>сельского поселения Сентябрьский</w:t>
            </w:r>
          </w:p>
        </w:tc>
      </w:tr>
    </w:tbl>
    <w:p w14:paraId="3FCE9904" w14:textId="77777777" w:rsidR="00805ED1" w:rsidRDefault="00805ED1" w:rsidP="00805ED1">
      <w:pPr>
        <w:pStyle w:val="ConsPlusNormal"/>
        <w:ind w:firstLine="709"/>
        <w:contextualSpacing/>
        <w:jc w:val="both"/>
        <w:rPr>
          <w:rFonts w:ascii="Times New Roman" w:hAnsi="Times New Roman"/>
          <w:color w:val="000000"/>
          <w:sz w:val="28"/>
          <w:szCs w:val="28"/>
        </w:rPr>
      </w:pPr>
    </w:p>
    <w:p w14:paraId="73D0FC73" w14:textId="77777777" w:rsidR="00805ED1" w:rsidRDefault="00805ED1" w:rsidP="00805ED1">
      <w:pPr>
        <w:pStyle w:val="ConsPlusNormal"/>
        <w:jc w:val="center"/>
        <w:rPr>
          <w:rFonts w:ascii="Times New Roman" w:hAnsi="Times New Roman"/>
          <w:sz w:val="28"/>
          <w:szCs w:val="28"/>
        </w:rPr>
      </w:pPr>
      <w:r>
        <w:rPr>
          <w:rFonts w:ascii="Times New Roman" w:hAnsi="Times New Roman"/>
          <w:sz w:val="28"/>
          <w:szCs w:val="28"/>
        </w:rPr>
        <w:t xml:space="preserve">АКТ </w:t>
      </w:r>
    </w:p>
    <w:p w14:paraId="3371CB5A" w14:textId="77777777" w:rsidR="00805ED1" w:rsidRDefault="00805ED1" w:rsidP="00805ED1">
      <w:pPr>
        <w:pStyle w:val="ConsPlusNonformat"/>
        <w:jc w:val="center"/>
        <w:rPr>
          <w:rFonts w:ascii="Times New Roman" w:hAnsi="Times New Roman"/>
          <w:sz w:val="28"/>
          <w:szCs w:val="28"/>
        </w:rPr>
      </w:pPr>
      <w:r w:rsidRPr="001A1C6D">
        <w:rPr>
          <w:rFonts w:ascii="Times New Roman" w:hAnsi="Times New Roman"/>
          <w:sz w:val="28"/>
          <w:szCs w:val="28"/>
        </w:rPr>
        <w:t>о невозможности осмотра здания, сооружения</w:t>
      </w:r>
    </w:p>
    <w:p w14:paraId="2F931409" w14:textId="77777777" w:rsidR="00805ED1" w:rsidRDefault="00805ED1" w:rsidP="00805ED1">
      <w:pPr>
        <w:pStyle w:val="ConsPlusNonformat"/>
        <w:jc w:val="both"/>
        <w:rPr>
          <w:rFonts w:ascii="Times New Roman" w:hAnsi="Times New Roman"/>
          <w:sz w:val="26"/>
          <w:szCs w:val="26"/>
        </w:rPr>
      </w:pPr>
    </w:p>
    <w:p w14:paraId="38747D07" w14:textId="77777777" w:rsidR="00805ED1" w:rsidRPr="0079342C" w:rsidRDefault="00805ED1" w:rsidP="00805ED1">
      <w:pPr>
        <w:pStyle w:val="ConsPlusNonformat"/>
        <w:jc w:val="both"/>
        <w:rPr>
          <w:rFonts w:ascii="Times New Roman" w:hAnsi="Times New Roman"/>
          <w:sz w:val="26"/>
          <w:szCs w:val="26"/>
        </w:rPr>
      </w:pPr>
      <w:r w:rsidRPr="0079342C">
        <w:rPr>
          <w:rFonts w:ascii="Times New Roman" w:hAnsi="Times New Roman"/>
          <w:sz w:val="26"/>
          <w:szCs w:val="26"/>
        </w:rPr>
        <w:t>«____» _____________ 20__ г.</w:t>
      </w:r>
      <w:r>
        <w:rPr>
          <w:rFonts w:ascii="Times New Roman" w:hAnsi="Times New Roman"/>
          <w:sz w:val="26"/>
          <w:szCs w:val="26"/>
        </w:rPr>
        <w:t xml:space="preserve">                                                                    </w:t>
      </w:r>
      <w:proofErr w:type="spellStart"/>
      <w:r>
        <w:rPr>
          <w:rFonts w:ascii="Times New Roman" w:hAnsi="Times New Roman"/>
          <w:sz w:val="26"/>
          <w:szCs w:val="26"/>
        </w:rPr>
        <w:t>с.п</w:t>
      </w:r>
      <w:proofErr w:type="spellEnd"/>
      <w:r>
        <w:rPr>
          <w:rFonts w:ascii="Times New Roman" w:hAnsi="Times New Roman"/>
          <w:sz w:val="26"/>
          <w:szCs w:val="26"/>
        </w:rPr>
        <w:t xml:space="preserve">. Сентябрьский </w:t>
      </w:r>
    </w:p>
    <w:p w14:paraId="67ED54A0" w14:textId="77777777" w:rsidR="00805ED1" w:rsidRPr="0079342C" w:rsidRDefault="00805ED1" w:rsidP="00805ED1">
      <w:pPr>
        <w:pStyle w:val="ConsPlusNonformat"/>
        <w:jc w:val="both"/>
        <w:rPr>
          <w:rFonts w:ascii="Times New Roman" w:hAnsi="Times New Roman"/>
          <w:sz w:val="12"/>
          <w:szCs w:val="12"/>
        </w:rPr>
      </w:pPr>
      <w:r w:rsidRPr="0079342C">
        <w:rPr>
          <w:rFonts w:ascii="Times New Roman" w:hAnsi="Times New Roman"/>
          <w:sz w:val="26"/>
          <w:szCs w:val="26"/>
        </w:rPr>
        <w:t xml:space="preserve">  </w:t>
      </w:r>
    </w:p>
    <w:p w14:paraId="16D46B39" w14:textId="77777777" w:rsidR="00805ED1" w:rsidRDefault="00805ED1" w:rsidP="00805ED1">
      <w:pPr>
        <w:pStyle w:val="ConsPlusNonformat"/>
        <w:jc w:val="both"/>
        <w:rPr>
          <w:rFonts w:ascii="Times New Roman" w:hAnsi="Times New Roman"/>
          <w:sz w:val="26"/>
          <w:szCs w:val="26"/>
        </w:rPr>
      </w:pPr>
      <w:r>
        <w:rPr>
          <w:rFonts w:ascii="Times New Roman" w:hAnsi="Times New Roman"/>
          <w:sz w:val="26"/>
          <w:szCs w:val="26"/>
        </w:rPr>
        <w:t>______ час. _____ мин.</w:t>
      </w:r>
    </w:p>
    <w:p w14:paraId="6E222F2A" w14:textId="77777777" w:rsidR="00805ED1" w:rsidRPr="00032196" w:rsidRDefault="00805ED1" w:rsidP="00805ED1">
      <w:pPr>
        <w:pStyle w:val="ConsPlusNonformat"/>
        <w:jc w:val="both"/>
        <w:rPr>
          <w:rFonts w:ascii="Times New Roman" w:hAnsi="Times New Roman"/>
          <w:sz w:val="16"/>
          <w:szCs w:val="16"/>
        </w:rPr>
      </w:pPr>
    </w:p>
    <w:p w14:paraId="307846B6" w14:textId="77777777" w:rsidR="00805ED1" w:rsidRDefault="00805ED1" w:rsidP="00805ED1">
      <w:pPr>
        <w:pStyle w:val="ConsPlusNonformat"/>
        <w:jc w:val="both"/>
        <w:rPr>
          <w:rFonts w:ascii="Times New Roman" w:hAnsi="Times New Roman"/>
          <w:sz w:val="26"/>
          <w:szCs w:val="26"/>
        </w:rPr>
      </w:pPr>
      <w:bookmarkStart w:id="8" w:name="_Hlk141700729"/>
    </w:p>
    <w:p w14:paraId="113D6FB0" w14:textId="77777777" w:rsidR="00805ED1" w:rsidRDefault="00805ED1" w:rsidP="00805ED1">
      <w:pPr>
        <w:pStyle w:val="ConsPlusNonformat"/>
        <w:jc w:val="both"/>
        <w:rPr>
          <w:rFonts w:ascii="Times New Roman" w:hAnsi="Times New Roman"/>
          <w:sz w:val="26"/>
          <w:szCs w:val="26"/>
        </w:rPr>
      </w:pPr>
      <w:r>
        <w:rPr>
          <w:rFonts w:ascii="Times New Roman" w:hAnsi="Times New Roman"/>
          <w:sz w:val="26"/>
          <w:szCs w:val="26"/>
        </w:rPr>
        <w:t>Комиссия в составе:</w:t>
      </w:r>
    </w:p>
    <w:bookmarkEnd w:id="8"/>
    <w:p w14:paraId="7CF275EC" w14:textId="77777777" w:rsidR="00805ED1" w:rsidRPr="0079342C" w:rsidRDefault="00805ED1" w:rsidP="00805ED1">
      <w:pPr>
        <w:pStyle w:val="ConsPlusNonformat"/>
        <w:jc w:val="both"/>
        <w:rPr>
          <w:rFonts w:ascii="Times New Roman" w:hAnsi="Times New Roman"/>
          <w:sz w:val="26"/>
          <w:szCs w:val="26"/>
        </w:rPr>
      </w:pPr>
      <w:r w:rsidRPr="0079342C">
        <w:rPr>
          <w:rFonts w:ascii="Times New Roman" w:hAnsi="Times New Roman"/>
          <w:sz w:val="26"/>
          <w:szCs w:val="26"/>
        </w:rPr>
        <w:t>___________________________________________________________</w:t>
      </w:r>
      <w:r>
        <w:rPr>
          <w:rFonts w:ascii="Times New Roman" w:hAnsi="Times New Roman"/>
          <w:sz w:val="26"/>
          <w:szCs w:val="26"/>
        </w:rPr>
        <w:t>_________</w:t>
      </w:r>
      <w:r w:rsidRPr="0079342C">
        <w:rPr>
          <w:rFonts w:ascii="Times New Roman" w:hAnsi="Times New Roman"/>
          <w:sz w:val="26"/>
          <w:szCs w:val="26"/>
        </w:rPr>
        <w:t>_______</w:t>
      </w:r>
    </w:p>
    <w:p w14:paraId="7CA2C768" w14:textId="77777777" w:rsidR="00805ED1" w:rsidRPr="0079342C" w:rsidRDefault="00805ED1" w:rsidP="00805ED1">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(Ф.И.О., должности, место работы лиц, участвующих в осмотре зданий, сооружений)</w:t>
      </w:r>
    </w:p>
    <w:p w14:paraId="0BC8D78C" w14:textId="77777777" w:rsidR="00805ED1" w:rsidRPr="0079342C" w:rsidRDefault="00805ED1" w:rsidP="00805ED1">
      <w:pPr>
        <w:pStyle w:val="ConsPlusNonformat"/>
        <w:jc w:val="both"/>
        <w:rPr>
          <w:rFonts w:ascii="Times New Roman" w:hAnsi="Times New Roman"/>
          <w:sz w:val="14"/>
          <w:szCs w:val="14"/>
        </w:rPr>
      </w:pPr>
    </w:p>
    <w:p w14:paraId="3301C597" w14:textId="77777777" w:rsidR="00805ED1" w:rsidRPr="0079342C" w:rsidRDefault="00805ED1" w:rsidP="00805ED1">
      <w:pPr>
        <w:pStyle w:val="ConsPlusNonformat"/>
        <w:jc w:val="both"/>
        <w:rPr>
          <w:rFonts w:ascii="Times New Roman" w:hAnsi="Times New Roman"/>
          <w:sz w:val="14"/>
          <w:szCs w:val="14"/>
        </w:rPr>
      </w:pPr>
    </w:p>
    <w:p w14:paraId="66060061" w14:textId="77777777" w:rsidR="00805ED1" w:rsidRDefault="00805ED1" w:rsidP="00805ED1">
      <w:pPr>
        <w:pStyle w:val="ConsPlusNonformat"/>
        <w:jc w:val="both"/>
        <w:rPr>
          <w:rFonts w:ascii="Times New Roman" w:hAnsi="Times New Roman"/>
          <w:sz w:val="26"/>
          <w:szCs w:val="26"/>
        </w:rPr>
      </w:pPr>
      <w:r w:rsidRPr="0079342C">
        <w:rPr>
          <w:rFonts w:ascii="Times New Roman" w:hAnsi="Times New Roman"/>
          <w:sz w:val="26"/>
          <w:szCs w:val="26"/>
        </w:rPr>
        <w:t>в присутствии: _____________________________________________________</w:t>
      </w:r>
      <w:r>
        <w:rPr>
          <w:rFonts w:ascii="Times New Roman" w:hAnsi="Times New Roman"/>
          <w:sz w:val="26"/>
          <w:szCs w:val="26"/>
        </w:rPr>
        <w:t>____</w:t>
      </w:r>
      <w:r w:rsidRPr="0079342C">
        <w:rPr>
          <w:rFonts w:ascii="Times New Roman" w:hAnsi="Times New Roman"/>
          <w:sz w:val="26"/>
          <w:szCs w:val="26"/>
        </w:rPr>
        <w:t xml:space="preserve">_____  </w:t>
      </w:r>
      <w:r>
        <w:rPr>
          <w:rFonts w:ascii="Times New Roman" w:hAnsi="Times New Roman"/>
          <w:sz w:val="26"/>
          <w:szCs w:val="26"/>
        </w:rPr>
        <w:t xml:space="preserve">                             </w:t>
      </w:r>
    </w:p>
    <w:p w14:paraId="0F4970DE" w14:textId="77777777" w:rsidR="00805ED1" w:rsidRPr="0079342C" w:rsidRDefault="00805ED1" w:rsidP="00805ED1">
      <w:pPr>
        <w:pStyle w:val="ConsPlusNonformat"/>
        <w:jc w:val="center"/>
        <w:rPr>
          <w:rFonts w:ascii="Times New Roman" w:hAnsi="Times New Roman"/>
          <w:szCs w:val="20"/>
        </w:rPr>
      </w:pPr>
      <w:r>
        <w:rPr>
          <w:rFonts w:ascii="Times New Roman" w:hAnsi="Times New Roman"/>
          <w:szCs w:val="20"/>
          <w:vertAlign w:val="superscript"/>
        </w:rPr>
        <w:t xml:space="preserve">                                               </w:t>
      </w:r>
      <w:r w:rsidRPr="0079342C">
        <w:rPr>
          <w:rFonts w:ascii="Times New Roman" w:hAnsi="Times New Roman"/>
          <w:szCs w:val="20"/>
          <w:vertAlign w:val="superscript"/>
        </w:rPr>
        <w:t>(</w:t>
      </w:r>
      <w:r>
        <w:rPr>
          <w:rFonts w:ascii="Times New Roman" w:hAnsi="Times New Roman"/>
          <w:szCs w:val="20"/>
          <w:vertAlign w:val="superscript"/>
        </w:rPr>
        <w:t xml:space="preserve">Ф.И.О. </w:t>
      </w:r>
      <w:r w:rsidRPr="001A1C6D">
        <w:rPr>
          <w:rFonts w:ascii="Times New Roman" w:hAnsi="Times New Roman"/>
          <w:szCs w:val="20"/>
          <w:vertAlign w:val="superscript"/>
        </w:rPr>
        <w:t>фамилия, имя, отчество (при наличии) заявителя,</w:t>
      </w:r>
      <w:r>
        <w:rPr>
          <w:rFonts w:ascii="Times New Roman" w:hAnsi="Times New Roman"/>
          <w:szCs w:val="20"/>
          <w:vertAlign w:val="superscript"/>
        </w:rPr>
        <w:t xml:space="preserve"> </w:t>
      </w:r>
      <w:r w:rsidRPr="0079342C">
        <w:rPr>
          <w:rFonts w:ascii="Times New Roman" w:hAnsi="Times New Roman"/>
          <w:szCs w:val="20"/>
          <w:vertAlign w:val="superscript"/>
        </w:rPr>
        <w:t>Ф</w:t>
      </w:r>
      <w:r>
        <w:rPr>
          <w:rFonts w:ascii="Times New Roman" w:hAnsi="Times New Roman"/>
          <w:szCs w:val="20"/>
          <w:vertAlign w:val="superscript"/>
        </w:rPr>
        <w:t>.</w:t>
      </w:r>
      <w:r w:rsidRPr="0079342C">
        <w:rPr>
          <w:rFonts w:ascii="Times New Roman" w:hAnsi="Times New Roman"/>
          <w:szCs w:val="20"/>
          <w:vertAlign w:val="superscript"/>
        </w:rPr>
        <w:t>И.О. правообладателя (балансодержателя) здания, сооружения</w:t>
      </w:r>
      <w:r w:rsidRPr="001A1C6D">
        <w:rPr>
          <w:rFonts w:ascii="Times New Roman" w:hAnsi="Times New Roman"/>
          <w:szCs w:val="20"/>
          <w:vertAlign w:val="superscript"/>
        </w:rPr>
        <w:t xml:space="preserve"> </w:t>
      </w:r>
      <w:r w:rsidRPr="0079342C">
        <w:rPr>
          <w:rFonts w:ascii="Times New Roman" w:hAnsi="Times New Roman"/>
          <w:szCs w:val="20"/>
          <w:vertAlign w:val="superscript"/>
        </w:rPr>
        <w:t>лица, ответственного за эксплуатацию здания, сооружения либо уполномоченного представителя)</w:t>
      </w:r>
    </w:p>
    <w:p w14:paraId="0F7BB025" w14:textId="77777777" w:rsidR="00805ED1" w:rsidRPr="0079342C" w:rsidRDefault="00805ED1" w:rsidP="00805ED1">
      <w:pPr>
        <w:jc w:val="both"/>
        <w:rPr>
          <w:sz w:val="26"/>
          <w:szCs w:val="26"/>
        </w:rPr>
      </w:pPr>
      <w:r>
        <w:rPr>
          <w:sz w:val="26"/>
          <w:szCs w:val="26"/>
          <w:lang w:bidi="ru-RU"/>
        </w:rPr>
        <w:t xml:space="preserve">Объект </w:t>
      </w:r>
      <w:proofErr w:type="gramStart"/>
      <w:r>
        <w:rPr>
          <w:sz w:val="26"/>
          <w:szCs w:val="26"/>
          <w:lang w:bidi="ru-RU"/>
        </w:rPr>
        <w:t>осмотра</w:t>
      </w:r>
      <w:r w:rsidRPr="00193AA0">
        <w:rPr>
          <w:sz w:val="26"/>
          <w:szCs w:val="26"/>
          <w:lang w:bidi="ru-RU"/>
        </w:rPr>
        <w:t>:</w:t>
      </w:r>
      <w:r w:rsidRPr="0079342C">
        <w:rPr>
          <w:sz w:val="26"/>
          <w:szCs w:val="26"/>
        </w:rPr>
        <w:t>_</w:t>
      </w:r>
      <w:proofErr w:type="gramEnd"/>
      <w:r w:rsidRPr="0079342C">
        <w:rPr>
          <w:sz w:val="26"/>
          <w:szCs w:val="26"/>
        </w:rPr>
        <w:t>__________________________________</w:t>
      </w:r>
      <w:r>
        <w:rPr>
          <w:sz w:val="26"/>
          <w:szCs w:val="26"/>
        </w:rPr>
        <w:t>_________</w:t>
      </w:r>
      <w:r w:rsidRPr="0079342C">
        <w:rPr>
          <w:sz w:val="26"/>
          <w:szCs w:val="26"/>
        </w:rPr>
        <w:t>_________________</w:t>
      </w:r>
    </w:p>
    <w:p w14:paraId="17213776" w14:textId="77777777" w:rsidR="00805ED1" w:rsidRPr="0079342C" w:rsidRDefault="00805ED1" w:rsidP="00805ED1">
      <w:pPr>
        <w:pStyle w:val="ConsPlusNonformat"/>
        <w:contextualSpacing/>
        <w:jc w:val="center"/>
        <w:rPr>
          <w:rFonts w:ascii="Times New Roman" w:hAnsi="Times New Roman"/>
          <w:szCs w:val="20"/>
          <w:vertAlign w:val="superscript"/>
        </w:rPr>
      </w:pPr>
      <w:r>
        <w:rPr>
          <w:rFonts w:ascii="Times New Roman" w:hAnsi="Times New Roman"/>
          <w:szCs w:val="20"/>
          <w:vertAlign w:val="superscript"/>
        </w:rPr>
        <w:t xml:space="preserve">                                                   </w:t>
      </w:r>
      <w:r w:rsidRPr="0079342C">
        <w:rPr>
          <w:rFonts w:ascii="Times New Roman" w:hAnsi="Times New Roman"/>
          <w:szCs w:val="20"/>
          <w:vertAlign w:val="superscript"/>
        </w:rPr>
        <w:t>(наименование здания (статус объекта (памятник архитектуры, исторический памятник и т.д.)) сооружения)</w:t>
      </w:r>
    </w:p>
    <w:p w14:paraId="7059704C" w14:textId="77777777" w:rsidR="00805ED1" w:rsidRPr="00760056" w:rsidRDefault="00805ED1" w:rsidP="00805ED1">
      <w:pPr>
        <w:pStyle w:val="ConsPlusNonformat"/>
        <w:jc w:val="both"/>
        <w:rPr>
          <w:rFonts w:ascii="Times New Roman" w:hAnsi="Times New Roman"/>
          <w:sz w:val="26"/>
          <w:szCs w:val="26"/>
        </w:rPr>
      </w:pPr>
      <w:r w:rsidRPr="00760056">
        <w:rPr>
          <w:rFonts w:ascii="Times New Roman" w:hAnsi="Times New Roman"/>
          <w:sz w:val="26"/>
          <w:szCs w:val="26"/>
        </w:rPr>
        <w:t>Проведение осмотра здания, сооружения невозможно по следующим причинам:</w:t>
      </w:r>
    </w:p>
    <w:p w14:paraId="323609EC" w14:textId="77777777" w:rsidR="00805ED1" w:rsidRPr="00760056" w:rsidRDefault="00805ED1" w:rsidP="00805ED1">
      <w:pPr>
        <w:pStyle w:val="ConsPlusNonformat"/>
        <w:jc w:val="both"/>
        <w:rPr>
          <w:rFonts w:ascii="Times New Roman" w:hAnsi="Times New Roman"/>
          <w:sz w:val="26"/>
          <w:szCs w:val="26"/>
        </w:rPr>
      </w:pPr>
      <w:r w:rsidRPr="00760056">
        <w:rPr>
          <w:rFonts w:ascii="Times New Roman" w:hAnsi="Times New Roman"/>
          <w:sz w:val="26"/>
          <w:szCs w:val="26"/>
        </w:rPr>
        <w:t>___________________________________________________________________________</w:t>
      </w:r>
    </w:p>
    <w:p w14:paraId="5E277561" w14:textId="77777777" w:rsidR="00805ED1" w:rsidRPr="00032196" w:rsidRDefault="00805ED1" w:rsidP="00805ED1">
      <w:pPr>
        <w:pStyle w:val="ConsPlusNonformat"/>
        <w:jc w:val="both"/>
        <w:rPr>
          <w:rFonts w:ascii="Times New Roman" w:hAnsi="Times New Roman"/>
          <w:sz w:val="16"/>
          <w:szCs w:val="16"/>
        </w:rPr>
      </w:pPr>
    </w:p>
    <w:p w14:paraId="2ACEF17E" w14:textId="77777777" w:rsidR="00805ED1" w:rsidRPr="008C38E3" w:rsidRDefault="00805ED1" w:rsidP="00805ED1">
      <w:pPr>
        <w:pStyle w:val="ConsPlusNonformat"/>
        <w:jc w:val="both"/>
        <w:rPr>
          <w:rFonts w:ascii="Times New Roman" w:hAnsi="Times New Roman"/>
          <w:sz w:val="26"/>
          <w:szCs w:val="26"/>
        </w:rPr>
      </w:pPr>
      <w:bookmarkStart w:id="9" w:name="_Hlk141701495"/>
      <w:r w:rsidRPr="008C38E3">
        <w:rPr>
          <w:rFonts w:ascii="Times New Roman" w:hAnsi="Times New Roman"/>
          <w:sz w:val="26"/>
          <w:szCs w:val="26"/>
        </w:rPr>
        <w:t>Подписи членов комиссии:</w:t>
      </w:r>
    </w:p>
    <w:p w14:paraId="60132DC9" w14:textId="77777777" w:rsidR="00805ED1" w:rsidRPr="008C38E3"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8C38E3">
        <w:rPr>
          <w:rFonts w:ascii="Times New Roman" w:hAnsi="Times New Roman"/>
          <w:sz w:val="26"/>
          <w:szCs w:val="26"/>
        </w:rPr>
        <w:t>________________/_______________________________</w:t>
      </w:r>
      <w:r>
        <w:rPr>
          <w:rFonts w:ascii="Times New Roman" w:hAnsi="Times New Roman"/>
          <w:sz w:val="26"/>
          <w:szCs w:val="26"/>
        </w:rPr>
        <w:t>/</w:t>
      </w:r>
    </w:p>
    <w:p w14:paraId="5AD06F01" w14:textId="77777777" w:rsidR="00805ED1" w:rsidRPr="008C38E3" w:rsidRDefault="00805ED1" w:rsidP="00805ED1">
      <w:pPr>
        <w:pStyle w:val="ConsPlusNonformat"/>
        <w:jc w:val="both"/>
        <w:rPr>
          <w:rFonts w:ascii="Times New Roman" w:hAnsi="Times New Roman"/>
          <w:szCs w:val="20"/>
          <w:vertAlign w:val="superscript"/>
        </w:rPr>
      </w:pP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roofErr w:type="gramStart"/>
      <w:r w:rsidRPr="008C38E3">
        <w:rPr>
          <w:rFonts w:ascii="Times New Roman" w:hAnsi="Times New Roman"/>
          <w:szCs w:val="20"/>
          <w:vertAlign w:val="superscript"/>
        </w:rPr>
        <w:t xml:space="preserve">подпись)   </w:t>
      </w:r>
      <w:proofErr w:type="gramEnd"/>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(Ф.И.О)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
    <w:p w14:paraId="093F644A" w14:textId="77777777" w:rsidR="00805ED1" w:rsidRPr="008C38E3" w:rsidRDefault="00805ED1" w:rsidP="00805ED1">
      <w:pPr>
        <w:pStyle w:val="ConsPlusNonformat"/>
        <w:jc w:val="both"/>
        <w:rPr>
          <w:rFonts w:ascii="Times New Roman" w:hAnsi="Times New Roman"/>
          <w:szCs w:val="20"/>
        </w:rPr>
      </w:pPr>
    </w:p>
    <w:bookmarkEnd w:id="9"/>
    <w:p w14:paraId="5FF72613" w14:textId="77777777" w:rsidR="00805ED1" w:rsidRPr="0079342C" w:rsidRDefault="00805ED1" w:rsidP="00805ED1">
      <w:pPr>
        <w:pStyle w:val="ConsPlusNonformat"/>
        <w:jc w:val="both"/>
        <w:rPr>
          <w:rFonts w:ascii="Times New Roman" w:hAnsi="Times New Roman"/>
          <w:sz w:val="26"/>
          <w:szCs w:val="26"/>
        </w:rPr>
      </w:pPr>
    </w:p>
    <w:p w14:paraId="277C93C6" w14:textId="77777777" w:rsidR="00805ED1" w:rsidRPr="007832D5" w:rsidRDefault="00805ED1" w:rsidP="00805ED1">
      <w:pPr>
        <w:pStyle w:val="ConsPlusNonformat"/>
        <w:jc w:val="both"/>
        <w:rPr>
          <w:rFonts w:ascii="Times New Roman" w:hAnsi="Times New Roman"/>
          <w:sz w:val="16"/>
          <w:szCs w:val="16"/>
        </w:rPr>
      </w:pPr>
      <w:bookmarkStart w:id="10" w:name="_Hlk141701596"/>
      <w:r w:rsidRPr="007D47AF">
        <w:rPr>
          <w:rFonts w:ascii="Times New Roman" w:hAnsi="Times New Roman"/>
          <w:sz w:val="26"/>
          <w:szCs w:val="26"/>
        </w:rPr>
        <w:t>Собственник</w:t>
      </w:r>
      <w:r>
        <w:rPr>
          <w:rFonts w:ascii="Times New Roman" w:hAnsi="Times New Roman"/>
          <w:sz w:val="26"/>
          <w:szCs w:val="26"/>
        </w:rPr>
        <w:t xml:space="preserve"> (правообладатель) </w:t>
      </w:r>
      <w:r w:rsidRPr="007D47AF">
        <w:rPr>
          <w:rFonts w:ascii="Times New Roman" w:hAnsi="Times New Roman"/>
          <w:sz w:val="26"/>
          <w:szCs w:val="26"/>
        </w:rPr>
        <w:t>здания, сооружения</w:t>
      </w:r>
      <w:r>
        <w:rPr>
          <w:rFonts w:ascii="Times New Roman" w:hAnsi="Times New Roman"/>
          <w:sz w:val="26"/>
          <w:szCs w:val="26"/>
        </w:rPr>
        <w:t xml:space="preserve"> (</w:t>
      </w:r>
      <w:bookmarkStart w:id="11" w:name="_Hlk141706758"/>
      <w:r>
        <w:rPr>
          <w:rFonts w:ascii="Times New Roman" w:hAnsi="Times New Roman"/>
          <w:sz w:val="26"/>
          <w:szCs w:val="26"/>
        </w:rPr>
        <w:t>уполномоченный представитель</w:t>
      </w:r>
      <w:bookmarkEnd w:id="11"/>
      <w:r>
        <w:rPr>
          <w:rFonts w:ascii="Times New Roman" w:hAnsi="Times New Roman"/>
          <w:sz w:val="26"/>
          <w:szCs w:val="26"/>
        </w:rPr>
        <w:t>)</w:t>
      </w:r>
      <w:bookmarkEnd w:id="10"/>
      <w:r w:rsidRPr="007D47AF">
        <w:rPr>
          <w:rFonts w:ascii="Times New Roman" w:hAnsi="Times New Roman"/>
          <w:sz w:val="26"/>
          <w:szCs w:val="26"/>
        </w:rPr>
        <w:t>:</w:t>
      </w:r>
    </w:p>
    <w:p w14:paraId="713DE9D8"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w:t>
      </w:r>
      <w:proofErr w:type="gramStart"/>
      <w:r w:rsidRPr="007D47AF">
        <w:rPr>
          <w:rFonts w:ascii="Times New Roman" w:hAnsi="Times New Roman"/>
          <w:sz w:val="26"/>
          <w:szCs w:val="26"/>
        </w:rPr>
        <w:t>_»_</w:t>
      </w:r>
      <w:proofErr w:type="gramEnd"/>
      <w:r w:rsidRPr="007D47AF">
        <w:rPr>
          <w:rFonts w:ascii="Times New Roman" w:hAnsi="Times New Roman"/>
          <w:sz w:val="26"/>
          <w:szCs w:val="26"/>
        </w:rPr>
        <w:t>______________ 20___г.</w:t>
      </w:r>
    </w:p>
    <w:p w14:paraId="6F40F848" w14:textId="77777777" w:rsidR="00805ED1" w:rsidRPr="007832D5" w:rsidRDefault="00805ED1" w:rsidP="00805ED1">
      <w:pPr>
        <w:pStyle w:val="ConsPlusNonformat"/>
        <w:jc w:val="both"/>
        <w:rPr>
          <w:rFonts w:ascii="Times New Roman" w:hAnsi="Times New Roman"/>
          <w:sz w:val="16"/>
          <w:szCs w:val="16"/>
        </w:rPr>
      </w:pPr>
    </w:p>
    <w:p w14:paraId="2A81C2E4" w14:textId="77777777" w:rsidR="00805ED1" w:rsidRPr="007D47AF"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7D47AF">
        <w:rPr>
          <w:rFonts w:ascii="Times New Roman" w:hAnsi="Times New Roman"/>
          <w:sz w:val="26"/>
          <w:szCs w:val="26"/>
        </w:rPr>
        <w:t>______________/_______________________________/</w:t>
      </w:r>
    </w:p>
    <w:p w14:paraId="4F1E6B7C"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w:t>
      </w:r>
    </w:p>
    <w:p w14:paraId="5D0E58E6" w14:textId="77777777" w:rsidR="00805ED1" w:rsidRPr="008C38E3" w:rsidRDefault="00805ED1" w:rsidP="00805ED1">
      <w:pPr>
        <w:pStyle w:val="ConsPlusNonformat"/>
        <w:jc w:val="both"/>
        <w:rPr>
          <w:rFonts w:ascii="Times New Roman" w:hAnsi="Times New Roman"/>
          <w:sz w:val="14"/>
          <w:szCs w:val="14"/>
        </w:rPr>
      </w:pPr>
    </w:p>
    <w:p w14:paraId="0A755C21" w14:textId="77777777" w:rsidR="00805ED1" w:rsidRPr="007D47AF" w:rsidRDefault="00805ED1" w:rsidP="00805ED1">
      <w:pPr>
        <w:pStyle w:val="ConsPlusNonformat"/>
        <w:jc w:val="both"/>
        <w:rPr>
          <w:rFonts w:ascii="Times New Roman" w:hAnsi="Times New Roman"/>
          <w:sz w:val="26"/>
          <w:szCs w:val="26"/>
        </w:rPr>
      </w:pPr>
      <w:bookmarkStart w:id="12" w:name="_Hlk141701607"/>
      <w:r w:rsidRPr="007D47AF">
        <w:rPr>
          <w:rFonts w:ascii="Times New Roman" w:hAnsi="Times New Roman"/>
          <w:sz w:val="26"/>
          <w:szCs w:val="26"/>
        </w:rPr>
        <w:t>Лицо, ответственное за эксплуатацию здания, сооружения,</w:t>
      </w:r>
      <w:bookmarkEnd w:id="12"/>
      <w:r>
        <w:rPr>
          <w:rFonts w:ascii="Times New Roman" w:hAnsi="Times New Roman"/>
          <w:sz w:val="26"/>
          <w:szCs w:val="26"/>
        </w:rPr>
        <w:t xml:space="preserve"> (</w:t>
      </w:r>
      <w:r w:rsidRPr="00032196">
        <w:rPr>
          <w:rFonts w:ascii="Times New Roman" w:hAnsi="Times New Roman"/>
          <w:sz w:val="26"/>
          <w:szCs w:val="26"/>
        </w:rPr>
        <w:t>уполномоченный представитель</w:t>
      </w:r>
      <w:r>
        <w:rPr>
          <w:rFonts w:ascii="Times New Roman" w:hAnsi="Times New Roman"/>
          <w:sz w:val="26"/>
          <w:szCs w:val="26"/>
        </w:rPr>
        <w:t>):</w:t>
      </w:r>
      <w:r w:rsidRPr="007D47AF">
        <w:rPr>
          <w:rFonts w:ascii="Times New Roman" w:hAnsi="Times New Roman"/>
          <w:sz w:val="26"/>
          <w:szCs w:val="26"/>
        </w:rPr>
        <w:t xml:space="preserve"> </w:t>
      </w:r>
    </w:p>
    <w:p w14:paraId="535C1908" w14:textId="77777777" w:rsidR="00805ED1" w:rsidRDefault="00805ED1" w:rsidP="00805ED1">
      <w:pPr>
        <w:pStyle w:val="ConsPlusNonformat"/>
        <w:jc w:val="both"/>
        <w:rPr>
          <w:rFonts w:ascii="Times New Roman" w:hAnsi="Times New Roman"/>
          <w:sz w:val="18"/>
          <w:szCs w:val="18"/>
        </w:rPr>
      </w:pPr>
    </w:p>
    <w:p w14:paraId="0F3926D8"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w:t>
      </w:r>
      <w:proofErr w:type="gramStart"/>
      <w:r w:rsidRPr="007D47AF">
        <w:rPr>
          <w:rFonts w:ascii="Times New Roman" w:hAnsi="Times New Roman"/>
          <w:sz w:val="26"/>
          <w:szCs w:val="26"/>
        </w:rPr>
        <w:t>_»_</w:t>
      </w:r>
      <w:proofErr w:type="gramEnd"/>
      <w:r w:rsidRPr="007D47AF">
        <w:rPr>
          <w:rFonts w:ascii="Times New Roman" w:hAnsi="Times New Roman"/>
          <w:sz w:val="26"/>
          <w:szCs w:val="26"/>
        </w:rPr>
        <w:t>______________ 20___г.</w:t>
      </w:r>
    </w:p>
    <w:p w14:paraId="1E93E544" w14:textId="77777777" w:rsidR="00805ED1" w:rsidRPr="007832D5" w:rsidRDefault="00805ED1" w:rsidP="00805ED1">
      <w:pPr>
        <w:pStyle w:val="ConsPlusNonformat"/>
        <w:jc w:val="both"/>
        <w:rPr>
          <w:rFonts w:ascii="Times New Roman" w:hAnsi="Times New Roman"/>
          <w:sz w:val="2"/>
          <w:szCs w:val="2"/>
        </w:rPr>
      </w:pPr>
    </w:p>
    <w:p w14:paraId="2ACF2F68" w14:textId="77777777" w:rsidR="00805ED1" w:rsidRPr="007D47AF"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7D47AF">
        <w:rPr>
          <w:rFonts w:ascii="Times New Roman" w:hAnsi="Times New Roman"/>
          <w:sz w:val="26"/>
          <w:szCs w:val="26"/>
        </w:rPr>
        <w:t>___</w:t>
      </w:r>
      <w:r>
        <w:rPr>
          <w:rFonts w:ascii="Times New Roman" w:hAnsi="Times New Roman"/>
          <w:sz w:val="26"/>
          <w:szCs w:val="26"/>
        </w:rPr>
        <w:t>__</w:t>
      </w:r>
      <w:r w:rsidRPr="007D47AF">
        <w:rPr>
          <w:rFonts w:ascii="Times New Roman" w:hAnsi="Times New Roman"/>
          <w:sz w:val="26"/>
          <w:szCs w:val="26"/>
        </w:rPr>
        <w:t>___________/_____________________________/</w:t>
      </w:r>
    </w:p>
    <w:p w14:paraId="695A6A1E"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w:t>
      </w:r>
    </w:p>
    <w:p w14:paraId="4CA5E9B9" w14:textId="77777777" w:rsidR="00805ED1" w:rsidRDefault="00805ED1" w:rsidP="00805ED1">
      <w:pPr>
        <w:pStyle w:val="ConsPlusNormal"/>
        <w:jc w:val="both"/>
        <w:rPr>
          <w:rFonts w:ascii="Times New Roman" w:hAnsi="Times New Roman"/>
          <w:sz w:val="28"/>
          <w:szCs w:val="28"/>
        </w:rPr>
      </w:pPr>
    </w:p>
    <w:p w14:paraId="14043C78" w14:textId="77777777" w:rsidR="00805ED1" w:rsidRPr="008C38E3" w:rsidRDefault="00805ED1" w:rsidP="00805ED1">
      <w:pPr>
        <w:pStyle w:val="ConsPlusNormal"/>
        <w:jc w:val="both"/>
        <w:rPr>
          <w:rFonts w:ascii="Times New Roman" w:hAnsi="Times New Roman"/>
          <w:sz w:val="26"/>
          <w:szCs w:val="26"/>
        </w:rPr>
      </w:pPr>
      <w:r w:rsidRPr="008C38E3">
        <w:rPr>
          <w:rFonts w:ascii="Times New Roman" w:hAnsi="Times New Roman"/>
          <w:sz w:val="26"/>
          <w:szCs w:val="26"/>
        </w:rPr>
        <w:t>________________________________</w:t>
      </w:r>
      <w:r>
        <w:rPr>
          <w:rFonts w:ascii="Times New Roman" w:hAnsi="Times New Roman"/>
          <w:sz w:val="26"/>
          <w:szCs w:val="26"/>
        </w:rPr>
        <w:t>_____</w:t>
      </w:r>
      <w:r w:rsidRPr="008C38E3">
        <w:rPr>
          <w:rFonts w:ascii="Times New Roman" w:hAnsi="Times New Roman"/>
          <w:sz w:val="26"/>
          <w:szCs w:val="26"/>
        </w:rPr>
        <w:t>__________________</w:t>
      </w:r>
      <w:r>
        <w:rPr>
          <w:rFonts w:ascii="Times New Roman" w:hAnsi="Times New Roman"/>
          <w:sz w:val="26"/>
          <w:szCs w:val="26"/>
        </w:rPr>
        <w:t xml:space="preserve"> от </w:t>
      </w:r>
      <w:r w:rsidRPr="008C38E3">
        <w:rPr>
          <w:rFonts w:ascii="Times New Roman" w:hAnsi="Times New Roman"/>
          <w:sz w:val="26"/>
          <w:szCs w:val="26"/>
        </w:rPr>
        <w:t>подписи отказался</w:t>
      </w:r>
      <w:r w:rsidRPr="008C38E3">
        <w:rPr>
          <w:rStyle w:val="aff"/>
          <w:rFonts w:ascii="Times New Roman" w:hAnsi="Times New Roman"/>
          <w:sz w:val="26"/>
          <w:szCs w:val="26"/>
        </w:rPr>
        <w:footnoteReference w:id="1"/>
      </w:r>
      <w:r w:rsidRPr="008C38E3">
        <w:rPr>
          <w:rFonts w:ascii="Times New Roman" w:hAnsi="Times New Roman"/>
          <w:sz w:val="26"/>
          <w:szCs w:val="26"/>
        </w:rPr>
        <w:t>:</w:t>
      </w:r>
    </w:p>
    <w:p w14:paraId="01908E68" w14:textId="77777777" w:rsidR="00805ED1" w:rsidRPr="008C38E3" w:rsidRDefault="00805ED1" w:rsidP="00805ED1">
      <w:pPr>
        <w:pStyle w:val="ConsPlusNormal"/>
        <w:rPr>
          <w:rFonts w:ascii="Times New Roman" w:hAnsi="Times New Roman"/>
          <w:sz w:val="26"/>
          <w:szCs w:val="26"/>
          <w:vertAlign w:val="superscript"/>
        </w:rPr>
      </w:pPr>
      <w:r w:rsidRPr="008C38E3">
        <w:rPr>
          <w:rFonts w:ascii="Times New Roman" w:hAnsi="Times New Roman"/>
          <w:sz w:val="26"/>
          <w:szCs w:val="26"/>
          <w:vertAlign w:val="superscript"/>
        </w:rPr>
        <w:t xml:space="preserve">                            (указывается кто отказался от подписания акта)</w:t>
      </w:r>
    </w:p>
    <w:p w14:paraId="21B3D1D9" w14:textId="77777777" w:rsidR="00805ED1" w:rsidRPr="008C38E3" w:rsidRDefault="00805ED1" w:rsidP="00805ED1">
      <w:pPr>
        <w:pStyle w:val="ConsPlusNormal"/>
        <w:jc w:val="both"/>
        <w:rPr>
          <w:rFonts w:ascii="Times New Roman" w:hAnsi="Times New Roman"/>
          <w:sz w:val="26"/>
          <w:szCs w:val="26"/>
        </w:rPr>
      </w:pPr>
    </w:p>
    <w:p w14:paraId="0A862FCD" w14:textId="77777777" w:rsidR="00805ED1" w:rsidRPr="008C38E3" w:rsidRDefault="00805ED1" w:rsidP="00805ED1">
      <w:pPr>
        <w:pStyle w:val="ConsPlusNonformat"/>
        <w:jc w:val="both"/>
        <w:rPr>
          <w:rFonts w:ascii="Times New Roman" w:hAnsi="Times New Roman"/>
          <w:sz w:val="26"/>
          <w:szCs w:val="26"/>
        </w:rPr>
      </w:pPr>
      <w:bookmarkStart w:id="13" w:name="_Hlk141705016"/>
      <w:r w:rsidRPr="008C38E3">
        <w:rPr>
          <w:rFonts w:ascii="Times New Roman" w:hAnsi="Times New Roman"/>
          <w:sz w:val="26"/>
          <w:szCs w:val="26"/>
        </w:rPr>
        <w:t>Подписи членов комиссии:</w:t>
      </w:r>
    </w:p>
    <w:p w14:paraId="58E492C4" w14:textId="77777777" w:rsidR="00805ED1" w:rsidRPr="008C38E3"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8C38E3">
        <w:rPr>
          <w:rFonts w:ascii="Times New Roman" w:hAnsi="Times New Roman"/>
          <w:sz w:val="26"/>
          <w:szCs w:val="26"/>
        </w:rPr>
        <w:t>________________/_______________________________</w:t>
      </w:r>
      <w:r>
        <w:rPr>
          <w:rFonts w:ascii="Times New Roman" w:hAnsi="Times New Roman"/>
          <w:sz w:val="26"/>
          <w:szCs w:val="26"/>
        </w:rPr>
        <w:t>/</w:t>
      </w:r>
    </w:p>
    <w:p w14:paraId="53DF4FBE" w14:textId="77777777" w:rsidR="00805ED1" w:rsidRPr="008C38E3" w:rsidRDefault="00805ED1" w:rsidP="00805ED1">
      <w:pPr>
        <w:pStyle w:val="ConsPlusNonformat"/>
        <w:jc w:val="both"/>
        <w:rPr>
          <w:rFonts w:ascii="Times New Roman" w:hAnsi="Times New Roman"/>
          <w:szCs w:val="20"/>
          <w:vertAlign w:val="superscript"/>
        </w:rPr>
      </w:pP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roofErr w:type="gramStart"/>
      <w:r w:rsidRPr="008C38E3">
        <w:rPr>
          <w:rFonts w:ascii="Times New Roman" w:hAnsi="Times New Roman"/>
          <w:szCs w:val="20"/>
          <w:vertAlign w:val="superscript"/>
        </w:rPr>
        <w:t xml:space="preserve">подпись)   </w:t>
      </w:r>
      <w:proofErr w:type="gramEnd"/>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(Ф.И.О)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
    <w:p w14:paraId="390308C9" w14:textId="77777777" w:rsidR="00805ED1" w:rsidRPr="008C38E3" w:rsidRDefault="00805ED1" w:rsidP="00805ED1">
      <w:pPr>
        <w:pStyle w:val="ConsPlusNonformat"/>
        <w:jc w:val="both"/>
        <w:rPr>
          <w:rFonts w:ascii="Times New Roman" w:hAnsi="Times New Roman"/>
          <w:szCs w:val="20"/>
        </w:rPr>
      </w:pPr>
    </w:p>
    <w:bookmarkEnd w:id="13"/>
    <w:p w14:paraId="4474DBEA" w14:textId="3266A376" w:rsidR="00805ED1" w:rsidRDefault="00805ED1" w:rsidP="00805ED1">
      <w:pPr>
        <w:pStyle w:val="ConsPlusNormal"/>
        <w:jc w:val="both"/>
        <w:rPr>
          <w:rFonts w:ascii="Times New Roman" w:hAnsi="Times New Roman"/>
          <w:sz w:val="28"/>
          <w:szCs w:val="28"/>
        </w:rPr>
      </w:pPr>
    </w:p>
    <w:tbl>
      <w:tblPr>
        <w:tblStyle w:val="afe"/>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3919AC" w14:paraId="2E55FF2F" w14:textId="77777777" w:rsidTr="004C14FC">
        <w:tc>
          <w:tcPr>
            <w:tcW w:w="3679" w:type="dxa"/>
          </w:tcPr>
          <w:p w14:paraId="388E071C" w14:textId="77777777" w:rsidR="00F16161" w:rsidRDefault="00F16161">
            <w:pPr>
              <w:pStyle w:val="ConsPlusNormal"/>
              <w:contextualSpacing/>
              <w:jc w:val="both"/>
              <w:rPr>
                <w:rFonts w:ascii="Times New Roman" w:hAnsi="Times New Roman"/>
                <w:color w:val="000000"/>
                <w:szCs w:val="20"/>
              </w:rPr>
            </w:pPr>
          </w:p>
          <w:p w14:paraId="33E38914" w14:textId="13E76CC6" w:rsidR="003919AC" w:rsidRPr="003919AC" w:rsidRDefault="003919AC">
            <w:pPr>
              <w:pStyle w:val="ConsPlusNormal"/>
              <w:contextualSpacing/>
              <w:jc w:val="both"/>
              <w:rPr>
                <w:rFonts w:ascii="Times New Roman" w:hAnsi="Times New Roman"/>
                <w:color w:val="000000"/>
                <w:szCs w:val="20"/>
              </w:rPr>
            </w:pPr>
            <w:r w:rsidRPr="003919AC">
              <w:rPr>
                <w:rFonts w:ascii="Times New Roman" w:hAnsi="Times New Roman"/>
                <w:color w:val="000000"/>
                <w:szCs w:val="20"/>
              </w:rPr>
              <w:t xml:space="preserve">Приложение № </w:t>
            </w:r>
            <w:r w:rsidR="00805ED1">
              <w:rPr>
                <w:rFonts w:ascii="Times New Roman" w:hAnsi="Times New Roman"/>
                <w:color w:val="000000"/>
                <w:szCs w:val="20"/>
              </w:rPr>
              <w:t>2</w:t>
            </w:r>
            <w:r w:rsidR="004C14FC">
              <w:rPr>
                <w:rFonts w:ascii="Times New Roman" w:hAnsi="Times New Roman"/>
                <w:color w:val="000000"/>
                <w:szCs w:val="20"/>
              </w:rPr>
              <w:t xml:space="preserve"> к</w:t>
            </w:r>
          </w:p>
          <w:p w14:paraId="507F1076" w14:textId="0C1A1D53" w:rsidR="004C14FC" w:rsidRPr="004C14FC" w:rsidRDefault="004C14FC" w:rsidP="004C14FC">
            <w:pPr>
              <w:pStyle w:val="ConsPlusNormal"/>
              <w:contextualSpacing/>
              <w:jc w:val="both"/>
              <w:rPr>
                <w:rFonts w:ascii="Times New Roman" w:hAnsi="Times New Roman" w:cs="Times New Roman"/>
                <w:color w:val="000000"/>
                <w:szCs w:val="20"/>
              </w:rPr>
            </w:pPr>
            <w:r w:rsidRPr="004C14FC">
              <w:rPr>
                <w:rFonts w:ascii="Times New Roman" w:hAnsi="Times New Roman" w:cs="Times New Roman"/>
                <w:iCs/>
                <w:color w:val="000000"/>
                <w:szCs w:val="20"/>
              </w:rPr>
              <w:t>Поряд</w:t>
            </w:r>
            <w:r>
              <w:rPr>
                <w:rFonts w:ascii="Times New Roman" w:hAnsi="Times New Roman" w:cs="Times New Roman"/>
                <w:iCs/>
                <w:color w:val="000000"/>
                <w:szCs w:val="20"/>
              </w:rPr>
              <w:t>ку</w:t>
            </w:r>
            <w:r w:rsidRPr="004C14FC">
              <w:rPr>
                <w:rFonts w:ascii="Times New Roman" w:hAnsi="Times New Roman" w:cs="Times New Roman"/>
                <w:iCs/>
                <w:color w:val="000000"/>
                <w:szCs w:val="20"/>
              </w:rPr>
              <w:t xml:space="preserve"> </w:t>
            </w:r>
            <w:r w:rsidRPr="004C14FC">
              <w:rPr>
                <w:rFonts w:ascii="Times New Roman" w:hAnsi="Times New Roman" w:cs="Times New Roman"/>
                <w:color w:val="00000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35A75C74" w14:textId="77777777" w:rsidR="004C14FC" w:rsidRPr="004C14FC" w:rsidRDefault="004C14FC" w:rsidP="004C14FC">
            <w:pPr>
              <w:pStyle w:val="ConsPlusNormal"/>
              <w:contextualSpacing/>
              <w:jc w:val="both"/>
              <w:rPr>
                <w:rFonts w:ascii="Times New Roman" w:hAnsi="Times New Roman" w:cs="Times New Roman"/>
                <w:color w:val="000000"/>
                <w:szCs w:val="20"/>
              </w:rPr>
            </w:pPr>
            <w:r w:rsidRPr="004C14FC">
              <w:rPr>
                <w:rFonts w:ascii="Times New Roman" w:hAnsi="Times New Roman" w:cs="Times New Roman"/>
                <w:color w:val="000000"/>
                <w:szCs w:val="20"/>
              </w:rPr>
              <w:t xml:space="preserve">сельского поселения Сентябрьский </w:t>
            </w:r>
          </w:p>
          <w:p w14:paraId="04398954" w14:textId="25412D99" w:rsidR="003919AC" w:rsidRDefault="003919AC">
            <w:pPr>
              <w:pStyle w:val="ConsPlusNormal"/>
              <w:contextualSpacing/>
              <w:jc w:val="both"/>
              <w:rPr>
                <w:rFonts w:ascii="Times New Roman" w:hAnsi="Times New Roman"/>
                <w:color w:val="000000"/>
                <w:sz w:val="28"/>
                <w:szCs w:val="28"/>
              </w:rPr>
            </w:pPr>
          </w:p>
        </w:tc>
      </w:tr>
    </w:tbl>
    <w:p w14:paraId="74E5116B" w14:textId="77777777" w:rsidR="00263686" w:rsidRDefault="00263686">
      <w:pPr>
        <w:pStyle w:val="ConsPlusNormal"/>
        <w:ind w:firstLine="709"/>
        <w:contextualSpacing/>
        <w:jc w:val="both"/>
        <w:rPr>
          <w:rFonts w:ascii="Times New Roman" w:hAnsi="Times New Roman"/>
          <w:color w:val="000000"/>
          <w:sz w:val="28"/>
          <w:szCs w:val="28"/>
        </w:rPr>
      </w:pPr>
    </w:p>
    <w:p w14:paraId="5939AD1A" w14:textId="77777777" w:rsidR="004E1405" w:rsidRDefault="004E1405" w:rsidP="00A71C76">
      <w:pPr>
        <w:pStyle w:val="ConsPlusNormal"/>
        <w:jc w:val="center"/>
        <w:rPr>
          <w:rFonts w:ascii="Times New Roman" w:hAnsi="Times New Roman"/>
          <w:sz w:val="28"/>
          <w:szCs w:val="28"/>
        </w:rPr>
      </w:pPr>
    </w:p>
    <w:p w14:paraId="5A836812" w14:textId="019B4863" w:rsidR="00263686" w:rsidRDefault="00DC343A" w:rsidP="00A71C76">
      <w:pPr>
        <w:pStyle w:val="ConsPlusNormal"/>
        <w:jc w:val="center"/>
        <w:rPr>
          <w:rFonts w:ascii="Times New Roman" w:hAnsi="Times New Roman"/>
          <w:sz w:val="28"/>
          <w:szCs w:val="28"/>
        </w:rPr>
      </w:pPr>
      <w:r>
        <w:rPr>
          <w:rFonts w:ascii="Times New Roman" w:hAnsi="Times New Roman"/>
          <w:sz w:val="28"/>
          <w:szCs w:val="28"/>
        </w:rPr>
        <w:t xml:space="preserve">АКТ </w:t>
      </w:r>
      <w:r w:rsidR="00F94539">
        <w:rPr>
          <w:rFonts w:ascii="Times New Roman" w:hAnsi="Times New Roman"/>
          <w:sz w:val="28"/>
          <w:szCs w:val="28"/>
        </w:rPr>
        <w:t>№________</w:t>
      </w:r>
    </w:p>
    <w:p w14:paraId="7E3C7305" w14:textId="6B99AF3A" w:rsidR="00263686" w:rsidRDefault="00F94539" w:rsidP="00A71C76">
      <w:pPr>
        <w:pStyle w:val="ConsPlusNonformat"/>
        <w:jc w:val="center"/>
        <w:rPr>
          <w:rFonts w:ascii="Times New Roman" w:hAnsi="Times New Roman"/>
          <w:sz w:val="28"/>
          <w:szCs w:val="28"/>
        </w:rPr>
      </w:pPr>
      <w:r>
        <w:rPr>
          <w:rFonts w:ascii="Times New Roman" w:hAnsi="Times New Roman"/>
          <w:sz w:val="28"/>
          <w:szCs w:val="28"/>
        </w:rPr>
        <w:t>ОСМОТР</w:t>
      </w:r>
      <w:r w:rsidR="00DC343A">
        <w:rPr>
          <w:rFonts w:ascii="Times New Roman" w:hAnsi="Times New Roman"/>
          <w:sz w:val="28"/>
          <w:szCs w:val="28"/>
        </w:rPr>
        <w:t>А</w:t>
      </w:r>
      <w:r>
        <w:rPr>
          <w:rFonts w:ascii="Times New Roman" w:hAnsi="Times New Roman"/>
          <w:sz w:val="28"/>
          <w:szCs w:val="28"/>
        </w:rPr>
        <w:t xml:space="preserve"> ЗДАНИЯ, СООРУЖЕНИЯ</w:t>
      </w:r>
    </w:p>
    <w:p w14:paraId="70158A03" w14:textId="77777777" w:rsidR="00263686" w:rsidRDefault="00263686" w:rsidP="00A71C76">
      <w:pPr>
        <w:pStyle w:val="ConsPlusNonformat"/>
        <w:jc w:val="center"/>
        <w:rPr>
          <w:rFonts w:ascii="Times New Roman" w:hAnsi="Times New Roman"/>
          <w:sz w:val="28"/>
          <w:szCs w:val="28"/>
        </w:rPr>
      </w:pPr>
    </w:p>
    <w:p w14:paraId="055C9765" w14:textId="031C4D91"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«_</w:t>
      </w:r>
      <w:r w:rsidR="00961B5A" w:rsidRPr="0079342C">
        <w:rPr>
          <w:rFonts w:ascii="Times New Roman" w:hAnsi="Times New Roman"/>
          <w:sz w:val="26"/>
          <w:szCs w:val="26"/>
        </w:rPr>
        <w:t>__</w:t>
      </w:r>
      <w:r w:rsidRPr="0079342C">
        <w:rPr>
          <w:rFonts w:ascii="Times New Roman" w:hAnsi="Times New Roman"/>
          <w:sz w:val="26"/>
          <w:szCs w:val="26"/>
        </w:rPr>
        <w:t>_» _____________ 20__ г.</w:t>
      </w:r>
      <w:r w:rsidR="00600630">
        <w:rPr>
          <w:rFonts w:ascii="Times New Roman" w:hAnsi="Times New Roman"/>
          <w:sz w:val="26"/>
          <w:szCs w:val="26"/>
        </w:rPr>
        <w:t xml:space="preserve">                                                                      </w:t>
      </w:r>
      <w:proofErr w:type="spellStart"/>
      <w:r w:rsidR="00600630">
        <w:rPr>
          <w:rFonts w:ascii="Times New Roman" w:hAnsi="Times New Roman"/>
          <w:sz w:val="26"/>
          <w:szCs w:val="26"/>
        </w:rPr>
        <w:t>с.п</w:t>
      </w:r>
      <w:proofErr w:type="spellEnd"/>
      <w:r w:rsidR="00600630">
        <w:rPr>
          <w:rFonts w:ascii="Times New Roman" w:hAnsi="Times New Roman"/>
          <w:sz w:val="26"/>
          <w:szCs w:val="26"/>
        </w:rPr>
        <w:t xml:space="preserve">. Сентябрьский </w:t>
      </w:r>
    </w:p>
    <w:p w14:paraId="226FEA1F" w14:textId="77777777" w:rsidR="00961B5A" w:rsidRPr="0079342C" w:rsidRDefault="00961B5A">
      <w:pPr>
        <w:pStyle w:val="ConsPlusNonformat"/>
        <w:jc w:val="both"/>
        <w:rPr>
          <w:rFonts w:ascii="Times New Roman" w:hAnsi="Times New Roman"/>
          <w:sz w:val="12"/>
          <w:szCs w:val="12"/>
        </w:rPr>
      </w:pPr>
      <w:r w:rsidRPr="0079342C">
        <w:rPr>
          <w:rFonts w:ascii="Times New Roman" w:hAnsi="Times New Roman"/>
          <w:sz w:val="26"/>
          <w:szCs w:val="26"/>
        </w:rPr>
        <w:t xml:space="preserve">  </w:t>
      </w:r>
    </w:p>
    <w:p w14:paraId="7E8CD348" w14:textId="77777777" w:rsidR="00961B5A" w:rsidRPr="0079342C" w:rsidRDefault="00961B5A">
      <w:pPr>
        <w:pStyle w:val="ConsPlusNonformat"/>
        <w:jc w:val="both"/>
        <w:rPr>
          <w:rFonts w:ascii="Times New Roman" w:hAnsi="Times New Roman"/>
          <w:sz w:val="26"/>
          <w:szCs w:val="26"/>
        </w:rPr>
      </w:pPr>
    </w:p>
    <w:p w14:paraId="4F699892" w14:textId="52ADB43F" w:rsidR="00263686" w:rsidRDefault="00600630">
      <w:pPr>
        <w:pStyle w:val="ConsPlusNonformat"/>
        <w:jc w:val="both"/>
        <w:rPr>
          <w:rFonts w:ascii="Times New Roman" w:hAnsi="Times New Roman"/>
          <w:sz w:val="26"/>
          <w:szCs w:val="26"/>
        </w:rPr>
      </w:pPr>
      <w:r w:rsidRPr="00600630">
        <w:rPr>
          <w:rFonts w:ascii="Times New Roman" w:hAnsi="Times New Roman"/>
          <w:sz w:val="26"/>
          <w:szCs w:val="26"/>
        </w:rPr>
        <w:t>Комиссия в составе:</w:t>
      </w:r>
    </w:p>
    <w:p w14:paraId="210EEDA3" w14:textId="42CF4E80"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___________________________________________________________</w:t>
      </w:r>
      <w:r w:rsidR="0079342C">
        <w:rPr>
          <w:rFonts w:ascii="Times New Roman" w:hAnsi="Times New Roman"/>
          <w:sz w:val="26"/>
          <w:szCs w:val="26"/>
        </w:rPr>
        <w:t>_________</w:t>
      </w:r>
      <w:r w:rsidRPr="0079342C">
        <w:rPr>
          <w:rFonts w:ascii="Times New Roman" w:hAnsi="Times New Roman"/>
          <w:sz w:val="26"/>
          <w:szCs w:val="26"/>
        </w:rPr>
        <w:t>_______</w:t>
      </w:r>
    </w:p>
    <w:p w14:paraId="54BF3C76" w14:textId="77777777" w:rsidR="00263686" w:rsidRPr="0079342C" w:rsidRDefault="00F94539" w:rsidP="00961B5A">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(Ф.И.О., должности, место работы лиц, участвующих в осмотре зданий,</w:t>
      </w:r>
      <w:r w:rsidR="00A71C76" w:rsidRPr="0079342C">
        <w:rPr>
          <w:rFonts w:ascii="Times New Roman" w:hAnsi="Times New Roman"/>
          <w:szCs w:val="20"/>
          <w:vertAlign w:val="superscript"/>
        </w:rPr>
        <w:t xml:space="preserve"> </w:t>
      </w:r>
      <w:r w:rsidRPr="0079342C">
        <w:rPr>
          <w:rFonts w:ascii="Times New Roman" w:hAnsi="Times New Roman"/>
          <w:szCs w:val="20"/>
          <w:vertAlign w:val="superscript"/>
        </w:rPr>
        <w:t>сооружений)</w:t>
      </w:r>
    </w:p>
    <w:p w14:paraId="477F6830" w14:textId="77777777" w:rsidR="00263686" w:rsidRPr="0079342C" w:rsidRDefault="00263686">
      <w:pPr>
        <w:pStyle w:val="ConsPlusNonformat"/>
        <w:jc w:val="both"/>
        <w:rPr>
          <w:rFonts w:ascii="Times New Roman" w:hAnsi="Times New Roman"/>
          <w:sz w:val="14"/>
          <w:szCs w:val="14"/>
        </w:rPr>
      </w:pPr>
    </w:p>
    <w:p w14:paraId="7DCCD3CC" w14:textId="77777777"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с участием представителей специализированных организаций</w:t>
      </w:r>
    </w:p>
    <w:p w14:paraId="35E63B8F" w14:textId="526FFBB7"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________________________________________________</w:t>
      </w:r>
      <w:r w:rsidR="004C1E89" w:rsidRPr="0079342C">
        <w:rPr>
          <w:rFonts w:ascii="Times New Roman" w:hAnsi="Times New Roman"/>
          <w:sz w:val="26"/>
          <w:szCs w:val="26"/>
        </w:rPr>
        <w:t>___</w:t>
      </w:r>
      <w:r w:rsidRPr="0079342C">
        <w:rPr>
          <w:rFonts w:ascii="Times New Roman" w:hAnsi="Times New Roman"/>
          <w:sz w:val="26"/>
          <w:szCs w:val="26"/>
        </w:rPr>
        <w:t>________________</w:t>
      </w:r>
      <w:r w:rsidR="0079342C">
        <w:rPr>
          <w:rFonts w:ascii="Times New Roman" w:hAnsi="Times New Roman"/>
          <w:sz w:val="26"/>
          <w:szCs w:val="26"/>
        </w:rPr>
        <w:t>______</w:t>
      </w:r>
      <w:r w:rsidRPr="0079342C">
        <w:rPr>
          <w:rFonts w:ascii="Times New Roman" w:hAnsi="Times New Roman"/>
          <w:sz w:val="26"/>
          <w:szCs w:val="26"/>
        </w:rPr>
        <w:t>__</w:t>
      </w:r>
    </w:p>
    <w:p w14:paraId="5C87BFEE" w14:textId="2CBAC31B" w:rsidR="00263686" w:rsidRPr="0079342C" w:rsidRDefault="00F94539" w:rsidP="00961B5A">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(фамилия, имя, отчество, должность, место работы)</w:t>
      </w:r>
    </w:p>
    <w:p w14:paraId="60965ED9" w14:textId="77777777" w:rsidR="00961B5A" w:rsidRPr="0079342C" w:rsidRDefault="00961B5A">
      <w:pPr>
        <w:pStyle w:val="ConsPlusNonformat"/>
        <w:jc w:val="both"/>
        <w:rPr>
          <w:rFonts w:ascii="Times New Roman" w:hAnsi="Times New Roman"/>
          <w:sz w:val="14"/>
          <w:szCs w:val="14"/>
        </w:rPr>
      </w:pPr>
    </w:p>
    <w:p w14:paraId="0E9AAA24" w14:textId="455F2799"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На основании</w:t>
      </w:r>
      <w:r w:rsidR="0079342C">
        <w:rPr>
          <w:rFonts w:ascii="Times New Roman" w:hAnsi="Times New Roman"/>
          <w:sz w:val="26"/>
          <w:szCs w:val="26"/>
        </w:rPr>
        <w:t>_</w:t>
      </w:r>
      <w:r w:rsidRPr="0079342C">
        <w:rPr>
          <w:rFonts w:ascii="Times New Roman" w:hAnsi="Times New Roman"/>
          <w:sz w:val="26"/>
          <w:szCs w:val="26"/>
        </w:rPr>
        <w:t>___________________________________________________</w:t>
      </w:r>
      <w:r w:rsidR="0079342C">
        <w:rPr>
          <w:rFonts w:ascii="Times New Roman" w:hAnsi="Times New Roman"/>
          <w:sz w:val="26"/>
          <w:szCs w:val="26"/>
        </w:rPr>
        <w:t>______</w:t>
      </w:r>
      <w:r w:rsidRPr="0079342C">
        <w:rPr>
          <w:rFonts w:ascii="Times New Roman" w:hAnsi="Times New Roman"/>
          <w:sz w:val="26"/>
          <w:szCs w:val="26"/>
        </w:rPr>
        <w:t>__</w:t>
      </w:r>
      <w:r w:rsidR="004C1E89" w:rsidRPr="0079342C">
        <w:rPr>
          <w:rFonts w:ascii="Times New Roman" w:hAnsi="Times New Roman"/>
          <w:sz w:val="26"/>
          <w:szCs w:val="26"/>
        </w:rPr>
        <w:t>___</w:t>
      </w:r>
    </w:p>
    <w:p w14:paraId="5E7DD648" w14:textId="77777777" w:rsidR="00263686" w:rsidRPr="0079342C" w:rsidRDefault="00F94539" w:rsidP="00961B5A">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(дата и номер НПА, наименование уполномоченного органа)</w:t>
      </w:r>
    </w:p>
    <w:p w14:paraId="4712687E" w14:textId="20918665" w:rsidR="0079342C" w:rsidRDefault="004C1E89" w:rsidP="0079342C">
      <w:pPr>
        <w:pStyle w:val="ConsPlusNonformat"/>
        <w:jc w:val="both"/>
        <w:rPr>
          <w:rFonts w:ascii="Times New Roman" w:hAnsi="Times New Roman"/>
          <w:sz w:val="26"/>
          <w:szCs w:val="26"/>
        </w:rPr>
      </w:pPr>
      <w:r w:rsidRPr="0079342C">
        <w:rPr>
          <w:rFonts w:ascii="Times New Roman" w:hAnsi="Times New Roman"/>
          <w:sz w:val="26"/>
          <w:szCs w:val="26"/>
        </w:rPr>
        <w:t xml:space="preserve">в </w:t>
      </w:r>
      <w:r w:rsidR="0079342C" w:rsidRPr="0079342C">
        <w:rPr>
          <w:rFonts w:ascii="Times New Roman" w:hAnsi="Times New Roman"/>
          <w:sz w:val="26"/>
          <w:szCs w:val="26"/>
        </w:rPr>
        <w:t>присутствии: _</w:t>
      </w:r>
      <w:r w:rsidRPr="0079342C">
        <w:rPr>
          <w:rFonts w:ascii="Times New Roman" w:hAnsi="Times New Roman"/>
          <w:sz w:val="26"/>
          <w:szCs w:val="26"/>
        </w:rPr>
        <w:t>____________________________________________________</w:t>
      </w:r>
      <w:r w:rsidR="0079342C">
        <w:rPr>
          <w:rFonts w:ascii="Times New Roman" w:hAnsi="Times New Roman"/>
          <w:sz w:val="26"/>
          <w:szCs w:val="26"/>
        </w:rPr>
        <w:t>____</w:t>
      </w:r>
      <w:r w:rsidRPr="0079342C">
        <w:rPr>
          <w:rFonts w:ascii="Times New Roman" w:hAnsi="Times New Roman"/>
          <w:sz w:val="26"/>
          <w:szCs w:val="26"/>
        </w:rPr>
        <w:t xml:space="preserve">_____  </w:t>
      </w:r>
      <w:r w:rsidR="0079342C">
        <w:rPr>
          <w:rFonts w:ascii="Times New Roman" w:hAnsi="Times New Roman"/>
          <w:sz w:val="26"/>
          <w:szCs w:val="26"/>
        </w:rPr>
        <w:t xml:space="preserve">                             </w:t>
      </w:r>
    </w:p>
    <w:p w14:paraId="6AF2AF77" w14:textId="5B4C9EE3" w:rsidR="004C1E89" w:rsidRPr="0079342C" w:rsidRDefault="004C1E89" w:rsidP="0079342C">
      <w:pPr>
        <w:pStyle w:val="ConsPlusNonformat"/>
        <w:jc w:val="center"/>
        <w:rPr>
          <w:rFonts w:ascii="Times New Roman" w:hAnsi="Times New Roman"/>
          <w:szCs w:val="20"/>
        </w:rPr>
      </w:pPr>
      <w:r w:rsidRPr="0079342C">
        <w:rPr>
          <w:rFonts w:ascii="Times New Roman" w:hAnsi="Times New Roman"/>
          <w:szCs w:val="20"/>
          <w:vertAlign w:val="superscript"/>
        </w:rPr>
        <w:t>(Ф.И.О. правообладателя</w:t>
      </w:r>
      <w:r w:rsidR="0079342C" w:rsidRPr="0079342C">
        <w:rPr>
          <w:rFonts w:ascii="Times New Roman" w:hAnsi="Times New Roman"/>
          <w:szCs w:val="20"/>
          <w:vertAlign w:val="superscript"/>
        </w:rPr>
        <w:t xml:space="preserve"> (балансодержателя)</w:t>
      </w:r>
      <w:r w:rsidRPr="0079342C">
        <w:rPr>
          <w:rFonts w:ascii="Times New Roman" w:hAnsi="Times New Roman"/>
          <w:szCs w:val="20"/>
          <w:vertAlign w:val="superscript"/>
        </w:rPr>
        <w:t xml:space="preserve"> здания, сооружения)</w:t>
      </w:r>
    </w:p>
    <w:p w14:paraId="7B42668E" w14:textId="78D2B0D5" w:rsidR="004C1E89" w:rsidRPr="0079342C" w:rsidRDefault="004C1E89" w:rsidP="004C1E89">
      <w:pPr>
        <w:pStyle w:val="ConsPlusNonformat"/>
        <w:jc w:val="both"/>
        <w:rPr>
          <w:rFonts w:ascii="Times New Roman" w:hAnsi="Times New Roman"/>
          <w:sz w:val="26"/>
          <w:szCs w:val="26"/>
        </w:rPr>
      </w:pPr>
      <w:r w:rsidRPr="0079342C">
        <w:rPr>
          <w:rFonts w:ascii="Times New Roman" w:hAnsi="Times New Roman"/>
          <w:sz w:val="26"/>
          <w:szCs w:val="26"/>
        </w:rPr>
        <w:t>____</w:t>
      </w:r>
      <w:r w:rsidR="0079342C">
        <w:rPr>
          <w:rFonts w:ascii="Times New Roman" w:hAnsi="Times New Roman"/>
          <w:sz w:val="26"/>
          <w:szCs w:val="26"/>
        </w:rPr>
        <w:t>_______</w:t>
      </w:r>
      <w:r w:rsidRPr="0079342C">
        <w:rPr>
          <w:rFonts w:ascii="Times New Roman" w:hAnsi="Times New Roman"/>
          <w:sz w:val="26"/>
          <w:szCs w:val="26"/>
        </w:rPr>
        <w:t>________________________________________________________________</w:t>
      </w:r>
    </w:p>
    <w:p w14:paraId="3D655F61" w14:textId="77777777" w:rsidR="004C1E89" w:rsidRPr="0079342C" w:rsidRDefault="004C1E89" w:rsidP="004C1E89">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(Ф.И.О. лица, ответственного за эксплуатацию здания, сооружения либо уполномоченного представителя)</w:t>
      </w:r>
    </w:p>
    <w:p w14:paraId="15FDA8A6" w14:textId="77777777" w:rsidR="00193AA0" w:rsidRDefault="00193AA0" w:rsidP="00193AA0">
      <w:pPr>
        <w:widowControl w:val="0"/>
        <w:tabs>
          <w:tab w:val="left" w:pos="2519"/>
          <w:tab w:val="left" w:pos="3512"/>
          <w:tab w:val="left" w:pos="5973"/>
          <w:tab w:val="left" w:pos="8506"/>
        </w:tabs>
        <w:suppressAutoHyphens w:val="0"/>
        <w:autoSpaceDE w:val="0"/>
        <w:autoSpaceDN w:val="0"/>
        <w:ind w:left="28" w:firstLine="566"/>
        <w:rPr>
          <w:szCs w:val="22"/>
          <w:lang w:bidi="ru-RU"/>
        </w:rPr>
      </w:pPr>
    </w:p>
    <w:p w14:paraId="39446899" w14:textId="5434B712" w:rsidR="00263686" w:rsidRPr="0079342C" w:rsidRDefault="00193AA0" w:rsidP="00193AA0">
      <w:pPr>
        <w:jc w:val="both"/>
        <w:rPr>
          <w:sz w:val="26"/>
          <w:szCs w:val="26"/>
        </w:rPr>
      </w:pPr>
      <w:r w:rsidRPr="00193AA0">
        <w:rPr>
          <w:sz w:val="26"/>
          <w:szCs w:val="26"/>
        </w:rPr>
        <w:t xml:space="preserve">В период с </w:t>
      </w:r>
      <w:bookmarkStart w:id="14" w:name="_Hlk141695857"/>
      <w:r w:rsidRPr="00193AA0">
        <w:rPr>
          <w:sz w:val="26"/>
          <w:szCs w:val="26"/>
        </w:rPr>
        <w:t xml:space="preserve">«____» </w:t>
      </w:r>
      <w:bookmarkEnd w:id="14"/>
      <w:r w:rsidRPr="00193AA0">
        <w:rPr>
          <w:sz w:val="26"/>
          <w:szCs w:val="26"/>
        </w:rPr>
        <w:t>ч. «____» мин</w:t>
      </w:r>
      <w:r>
        <w:rPr>
          <w:sz w:val="26"/>
          <w:szCs w:val="26"/>
        </w:rPr>
        <w:t>.</w:t>
      </w:r>
      <w:r w:rsidRPr="00193AA0">
        <w:rPr>
          <w:sz w:val="26"/>
          <w:szCs w:val="26"/>
        </w:rPr>
        <w:t xml:space="preserve"> «__</w:t>
      </w:r>
      <w:proofErr w:type="gramStart"/>
      <w:r w:rsidRPr="00193AA0">
        <w:rPr>
          <w:sz w:val="26"/>
          <w:szCs w:val="26"/>
        </w:rPr>
        <w:t>_»_</w:t>
      </w:r>
      <w:proofErr w:type="gramEnd"/>
      <w:r w:rsidRPr="00193AA0">
        <w:rPr>
          <w:sz w:val="26"/>
          <w:szCs w:val="26"/>
        </w:rPr>
        <w:t>__________20___г.   по «___» ч.  «____» мин. «__</w:t>
      </w:r>
      <w:proofErr w:type="gramStart"/>
      <w:r w:rsidRPr="00193AA0">
        <w:rPr>
          <w:sz w:val="26"/>
          <w:szCs w:val="26"/>
        </w:rPr>
        <w:t>_»_</w:t>
      </w:r>
      <w:proofErr w:type="gramEnd"/>
      <w:r w:rsidRPr="00193AA0">
        <w:rPr>
          <w:sz w:val="26"/>
          <w:szCs w:val="26"/>
        </w:rPr>
        <w:t>______20__г. проведен осмотр здания, сооружения (нужное подчеркнуть)  по</w:t>
      </w:r>
      <w:r w:rsidRPr="00193AA0">
        <w:t xml:space="preserve">  </w:t>
      </w:r>
      <w:r w:rsidRPr="00193AA0">
        <w:rPr>
          <w:sz w:val="26"/>
          <w:szCs w:val="26"/>
          <w:lang w:bidi="ru-RU"/>
        </w:rPr>
        <w:t>адресу:</w:t>
      </w:r>
      <w:r w:rsidR="00F94539" w:rsidRPr="0079342C">
        <w:rPr>
          <w:sz w:val="26"/>
          <w:szCs w:val="26"/>
        </w:rPr>
        <w:t>__________________________________________</w:t>
      </w:r>
      <w:r>
        <w:rPr>
          <w:sz w:val="26"/>
          <w:szCs w:val="26"/>
        </w:rPr>
        <w:t>_________</w:t>
      </w:r>
      <w:r w:rsidR="00F94539" w:rsidRPr="0079342C">
        <w:rPr>
          <w:sz w:val="26"/>
          <w:szCs w:val="26"/>
        </w:rPr>
        <w:t>______________</w:t>
      </w:r>
      <w:r w:rsidR="004C1E89" w:rsidRPr="0079342C">
        <w:rPr>
          <w:sz w:val="26"/>
          <w:szCs w:val="26"/>
        </w:rPr>
        <w:t>___</w:t>
      </w:r>
    </w:p>
    <w:p w14:paraId="106D94D2" w14:textId="60FEE641" w:rsidR="00263686" w:rsidRPr="0079342C" w:rsidRDefault="0079342C" w:rsidP="0079342C">
      <w:pPr>
        <w:pStyle w:val="ConsPlusNonformat"/>
        <w:contextualSpacing/>
        <w:jc w:val="center"/>
        <w:rPr>
          <w:rFonts w:ascii="Times New Roman" w:hAnsi="Times New Roman"/>
          <w:szCs w:val="20"/>
          <w:vertAlign w:val="superscript"/>
        </w:rPr>
      </w:pPr>
      <w:r>
        <w:rPr>
          <w:rFonts w:ascii="Times New Roman" w:hAnsi="Times New Roman"/>
          <w:szCs w:val="20"/>
          <w:vertAlign w:val="superscript"/>
        </w:rPr>
        <w:t xml:space="preserve">                                                   </w:t>
      </w:r>
      <w:r w:rsidR="00F94539" w:rsidRPr="0079342C">
        <w:rPr>
          <w:rFonts w:ascii="Times New Roman" w:hAnsi="Times New Roman"/>
          <w:szCs w:val="20"/>
          <w:vertAlign w:val="superscript"/>
        </w:rPr>
        <w:t xml:space="preserve">(наименование здания </w:t>
      </w:r>
      <w:r w:rsidR="00961B5A" w:rsidRPr="0079342C">
        <w:rPr>
          <w:rFonts w:ascii="Times New Roman" w:hAnsi="Times New Roman"/>
          <w:szCs w:val="20"/>
          <w:vertAlign w:val="superscript"/>
        </w:rPr>
        <w:t>(статус объекта (памятник архитектуры, исторический</w:t>
      </w:r>
      <w:r w:rsidR="004C1E89" w:rsidRPr="0079342C">
        <w:rPr>
          <w:rFonts w:ascii="Times New Roman" w:hAnsi="Times New Roman"/>
          <w:szCs w:val="20"/>
          <w:vertAlign w:val="superscript"/>
        </w:rPr>
        <w:t xml:space="preserve"> </w:t>
      </w:r>
      <w:r w:rsidR="00961B5A" w:rsidRPr="0079342C">
        <w:rPr>
          <w:rFonts w:ascii="Times New Roman" w:hAnsi="Times New Roman"/>
          <w:szCs w:val="20"/>
          <w:vertAlign w:val="superscript"/>
        </w:rPr>
        <w:t xml:space="preserve">памятник и т.д.)) </w:t>
      </w:r>
      <w:r w:rsidR="00F94539" w:rsidRPr="0079342C">
        <w:rPr>
          <w:rFonts w:ascii="Times New Roman" w:hAnsi="Times New Roman"/>
          <w:szCs w:val="20"/>
          <w:vertAlign w:val="superscript"/>
        </w:rPr>
        <w:t>сооружения)</w:t>
      </w:r>
    </w:p>
    <w:p w14:paraId="7DA07D80" w14:textId="5055826B" w:rsidR="00961B5A" w:rsidRPr="0079342C" w:rsidRDefault="00961B5A">
      <w:pPr>
        <w:pStyle w:val="ConsPlusNonformat"/>
        <w:jc w:val="both"/>
        <w:rPr>
          <w:rFonts w:ascii="Times New Roman" w:hAnsi="Times New Roman"/>
          <w:sz w:val="26"/>
          <w:szCs w:val="26"/>
        </w:rPr>
      </w:pPr>
      <w:r w:rsidRPr="0079342C">
        <w:rPr>
          <w:rFonts w:ascii="Times New Roman" w:hAnsi="Times New Roman"/>
          <w:sz w:val="26"/>
          <w:szCs w:val="26"/>
        </w:rPr>
        <w:t>Год возведения объекта</w:t>
      </w:r>
      <w:r w:rsidR="004C1E89" w:rsidRPr="0079342C">
        <w:rPr>
          <w:rFonts w:ascii="Times New Roman" w:hAnsi="Times New Roman"/>
          <w:sz w:val="26"/>
          <w:szCs w:val="26"/>
        </w:rPr>
        <w:t>_____________________________</w:t>
      </w:r>
      <w:r w:rsidR="0079342C">
        <w:rPr>
          <w:rFonts w:ascii="Times New Roman" w:hAnsi="Times New Roman"/>
          <w:sz w:val="26"/>
          <w:szCs w:val="26"/>
        </w:rPr>
        <w:t>_____</w:t>
      </w:r>
      <w:r w:rsidR="004C1E89" w:rsidRPr="0079342C">
        <w:rPr>
          <w:rFonts w:ascii="Times New Roman" w:hAnsi="Times New Roman"/>
          <w:sz w:val="26"/>
          <w:szCs w:val="26"/>
        </w:rPr>
        <w:t>____________________</w:t>
      </w:r>
    </w:p>
    <w:p w14:paraId="067417FF" w14:textId="1DBE4EA5" w:rsidR="004C1E89" w:rsidRPr="0079342C" w:rsidRDefault="004C1E89">
      <w:pPr>
        <w:pStyle w:val="ConsPlusNonformat"/>
        <w:jc w:val="both"/>
        <w:rPr>
          <w:rFonts w:ascii="Times New Roman" w:hAnsi="Times New Roman"/>
          <w:sz w:val="26"/>
          <w:szCs w:val="26"/>
        </w:rPr>
      </w:pPr>
      <w:r w:rsidRPr="0079342C">
        <w:rPr>
          <w:rFonts w:ascii="Times New Roman" w:hAnsi="Times New Roman"/>
          <w:sz w:val="26"/>
          <w:szCs w:val="26"/>
        </w:rPr>
        <w:t>Собственник объекта____________________________________</w:t>
      </w:r>
      <w:r w:rsidR="0079342C">
        <w:rPr>
          <w:rFonts w:ascii="Times New Roman" w:hAnsi="Times New Roman"/>
          <w:sz w:val="26"/>
          <w:szCs w:val="26"/>
        </w:rPr>
        <w:t>_____</w:t>
      </w:r>
      <w:r w:rsidRPr="0079342C">
        <w:rPr>
          <w:rFonts w:ascii="Times New Roman" w:hAnsi="Times New Roman"/>
          <w:sz w:val="26"/>
          <w:szCs w:val="26"/>
        </w:rPr>
        <w:t>_______________</w:t>
      </w:r>
    </w:p>
    <w:p w14:paraId="1525B060" w14:textId="2E211F0E" w:rsidR="0079342C" w:rsidRDefault="0079342C">
      <w:pPr>
        <w:pStyle w:val="ConsPlusNonformat"/>
        <w:jc w:val="both"/>
        <w:rPr>
          <w:rFonts w:ascii="Times New Roman" w:hAnsi="Times New Roman"/>
          <w:sz w:val="26"/>
          <w:szCs w:val="26"/>
        </w:rPr>
      </w:pPr>
      <w:r>
        <w:rPr>
          <w:rFonts w:ascii="Times New Roman" w:hAnsi="Times New Roman"/>
          <w:sz w:val="26"/>
          <w:szCs w:val="26"/>
        </w:rPr>
        <w:t>Материал стен______________________________________________________________</w:t>
      </w:r>
    </w:p>
    <w:p w14:paraId="68E70D85" w14:textId="0965BB69" w:rsidR="004C1E89" w:rsidRPr="0079342C" w:rsidRDefault="007D47AF">
      <w:pPr>
        <w:pStyle w:val="ConsPlusNonformat"/>
        <w:jc w:val="both"/>
        <w:rPr>
          <w:rFonts w:ascii="Times New Roman" w:hAnsi="Times New Roman"/>
          <w:sz w:val="26"/>
          <w:szCs w:val="26"/>
        </w:rPr>
      </w:pPr>
      <w:r>
        <w:rPr>
          <w:rFonts w:ascii="Times New Roman" w:hAnsi="Times New Roman"/>
          <w:sz w:val="26"/>
          <w:szCs w:val="26"/>
        </w:rPr>
        <w:t>Этажность</w:t>
      </w:r>
      <w:r w:rsidR="004C1E89" w:rsidRPr="0079342C">
        <w:rPr>
          <w:rFonts w:ascii="Times New Roman" w:hAnsi="Times New Roman"/>
          <w:sz w:val="26"/>
          <w:szCs w:val="26"/>
        </w:rPr>
        <w:t>______________________</w:t>
      </w:r>
    </w:p>
    <w:p w14:paraId="03A9675B" w14:textId="77777777" w:rsidR="004C1E89" w:rsidRPr="0079342C" w:rsidRDefault="004C1E89" w:rsidP="004C1E89">
      <w:pPr>
        <w:pStyle w:val="ConsPlusNonformat"/>
        <w:jc w:val="both"/>
        <w:rPr>
          <w:rFonts w:ascii="Times New Roman" w:hAnsi="Times New Roman"/>
          <w:sz w:val="26"/>
          <w:szCs w:val="26"/>
        </w:rPr>
      </w:pPr>
    </w:p>
    <w:p w14:paraId="0EDE519F" w14:textId="17000281"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 xml:space="preserve">При осмотре </w:t>
      </w:r>
      <w:r w:rsidR="007630D7" w:rsidRPr="0079342C">
        <w:rPr>
          <w:rFonts w:ascii="Times New Roman" w:hAnsi="Times New Roman"/>
          <w:sz w:val="26"/>
          <w:szCs w:val="26"/>
        </w:rPr>
        <w:t>установлено:</w:t>
      </w:r>
      <w:r w:rsidR="007630D7">
        <w:rPr>
          <w:rFonts w:ascii="Times New Roman" w:hAnsi="Times New Roman"/>
          <w:sz w:val="26"/>
          <w:szCs w:val="26"/>
        </w:rPr>
        <w:t xml:space="preserve"> _</w:t>
      </w:r>
      <w:r w:rsidR="0079342C">
        <w:rPr>
          <w:rFonts w:ascii="Times New Roman" w:hAnsi="Times New Roman"/>
          <w:sz w:val="26"/>
          <w:szCs w:val="26"/>
        </w:rPr>
        <w:t>__</w:t>
      </w:r>
      <w:r w:rsidRPr="0079342C">
        <w:rPr>
          <w:rFonts w:ascii="Times New Roman" w:hAnsi="Times New Roman"/>
          <w:sz w:val="26"/>
          <w:szCs w:val="26"/>
        </w:rPr>
        <w:t>____________________________________________</w:t>
      </w:r>
      <w:r w:rsidR="003919AC" w:rsidRPr="0079342C">
        <w:rPr>
          <w:rFonts w:ascii="Times New Roman" w:hAnsi="Times New Roman"/>
          <w:sz w:val="26"/>
          <w:szCs w:val="26"/>
        </w:rPr>
        <w:t>___</w:t>
      </w:r>
      <w:r w:rsidRPr="0079342C">
        <w:rPr>
          <w:rFonts w:ascii="Times New Roman" w:hAnsi="Times New Roman"/>
          <w:sz w:val="26"/>
          <w:szCs w:val="26"/>
        </w:rPr>
        <w:t>__</w:t>
      </w:r>
    </w:p>
    <w:p w14:paraId="01EE0912" w14:textId="1C9664C3" w:rsidR="00263686" w:rsidRPr="0079342C" w:rsidRDefault="00F94539" w:rsidP="0079342C">
      <w:pPr>
        <w:pStyle w:val="ConsPlusNonformat"/>
        <w:contextualSpacing/>
        <w:jc w:val="center"/>
        <w:rPr>
          <w:rFonts w:ascii="Times New Roman" w:hAnsi="Times New Roman"/>
          <w:szCs w:val="20"/>
          <w:vertAlign w:val="superscript"/>
        </w:rPr>
      </w:pPr>
      <w:r w:rsidRPr="0079342C">
        <w:rPr>
          <w:rFonts w:ascii="Times New Roman" w:hAnsi="Times New Roman"/>
          <w:szCs w:val="20"/>
          <w:vertAlign w:val="superscript"/>
        </w:rPr>
        <w:t>(подробное описание данных, характеризующих состояние объекта осмотра,</w:t>
      </w:r>
      <w:r w:rsidR="00A71C76" w:rsidRPr="0079342C">
        <w:rPr>
          <w:rFonts w:ascii="Times New Roman" w:hAnsi="Times New Roman"/>
          <w:szCs w:val="20"/>
          <w:vertAlign w:val="superscript"/>
        </w:rPr>
        <w:t xml:space="preserve"> </w:t>
      </w:r>
      <w:r w:rsidRPr="0079342C">
        <w:rPr>
          <w:rFonts w:ascii="Times New Roman" w:hAnsi="Times New Roman"/>
          <w:szCs w:val="20"/>
          <w:vertAlign w:val="superscript"/>
        </w:rPr>
        <w:t>в случае выявленных нарушений указываются</w:t>
      </w:r>
      <w:r w:rsidR="0079342C" w:rsidRPr="0079342C">
        <w:rPr>
          <w:rFonts w:ascii="Times New Roman" w:hAnsi="Times New Roman"/>
          <w:szCs w:val="20"/>
          <w:vertAlign w:val="superscript"/>
        </w:rPr>
        <w:t xml:space="preserve"> </w:t>
      </w:r>
      <w:r w:rsidRPr="0079342C">
        <w:rPr>
          <w:rFonts w:ascii="Times New Roman" w:hAnsi="Times New Roman"/>
          <w:szCs w:val="20"/>
          <w:vertAlign w:val="superscript"/>
        </w:rPr>
        <w:t>документы, требования которых</w:t>
      </w:r>
      <w:r w:rsidR="00A71C76" w:rsidRPr="0079342C">
        <w:rPr>
          <w:rFonts w:ascii="Times New Roman" w:hAnsi="Times New Roman"/>
          <w:szCs w:val="20"/>
          <w:vertAlign w:val="superscript"/>
        </w:rPr>
        <w:t xml:space="preserve"> </w:t>
      </w:r>
      <w:r w:rsidRPr="0079342C">
        <w:rPr>
          <w:rFonts w:ascii="Times New Roman" w:hAnsi="Times New Roman"/>
          <w:szCs w:val="20"/>
          <w:vertAlign w:val="superscript"/>
        </w:rPr>
        <w:t>нарушены)</w:t>
      </w:r>
    </w:p>
    <w:p w14:paraId="23DEB5E2" w14:textId="19D4431B"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__________________________________________________</w:t>
      </w:r>
      <w:r w:rsidR="0079342C">
        <w:rPr>
          <w:rFonts w:ascii="Times New Roman" w:hAnsi="Times New Roman"/>
          <w:sz w:val="26"/>
          <w:szCs w:val="26"/>
        </w:rPr>
        <w:t>_________</w:t>
      </w:r>
      <w:r w:rsidRPr="0079342C">
        <w:rPr>
          <w:rFonts w:ascii="Times New Roman" w:hAnsi="Times New Roman"/>
          <w:sz w:val="26"/>
          <w:szCs w:val="26"/>
        </w:rPr>
        <w:t>________________</w:t>
      </w:r>
    </w:p>
    <w:p w14:paraId="4B33644B" w14:textId="77777777" w:rsidR="003919AC" w:rsidRPr="0079342C" w:rsidRDefault="003919AC">
      <w:pPr>
        <w:pStyle w:val="ConsPlusNonformat"/>
        <w:jc w:val="both"/>
        <w:rPr>
          <w:rFonts w:ascii="Times New Roman" w:hAnsi="Times New Roman"/>
          <w:sz w:val="26"/>
          <w:szCs w:val="26"/>
        </w:rPr>
      </w:pPr>
    </w:p>
    <w:p w14:paraId="31F45760" w14:textId="2F2F4029"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Приложени</w:t>
      </w:r>
      <w:r w:rsidR="00DC343A">
        <w:rPr>
          <w:rFonts w:ascii="Times New Roman" w:hAnsi="Times New Roman"/>
          <w:sz w:val="26"/>
          <w:szCs w:val="26"/>
        </w:rPr>
        <w:t>е</w:t>
      </w:r>
      <w:r w:rsidR="0079342C">
        <w:rPr>
          <w:rStyle w:val="aff"/>
          <w:rFonts w:ascii="Times New Roman" w:hAnsi="Times New Roman"/>
          <w:sz w:val="26"/>
          <w:szCs w:val="26"/>
        </w:rPr>
        <w:footnoteReference w:id="2"/>
      </w:r>
      <w:r w:rsidRPr="0079342C">
        <w:rPr>
          <w:rFonts w:ascii="Times New Roman" w:hAnsi="Times New Roman"/>
          <w:sz w:val="26"/>
          <w:szCs w:val="26"/>
        </w:rPr>
        <w:t>:</w:t>
      </w:r>
    </w:p>
    <w:p w14:paraId="05C8D82B" w14:textId="24E6AEAE"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lastRenderedPageBreak/>
        <w:t>_______________________</w:t>
      </w:r>
      <w:r w:rsidR="0079342C">
        <w:rPr>
          <w:rFonts w:ascii="Times New Roman" w:hAnsi="Times New Roman"/>
          <w:sz w:val="26"/>
          <w:szCs w:val="26"/>
        </w:rPr>
        <w:t>_________</w:t>
      </w:r>
      <w:r w:rsidRPr="0079342C">
        <w:rPr>
          <w:rFonts w:ascii="Times New Roman" w:hAnsi="Times New Roman"/>
          <w:sz w:val="26"/>
          <w:szCs w:val="26"/>
        </w:rPr>
        <w:t>___________________________________________</w:t>
      </w:r>
    </w:p>
    <w:p w14:paraId="05199861" w14:textId="5E8A6E0D" w:rsidR="00263686" w:rsidRPr="0079342C" w:rsidRDefault="00F94539" w:rsidP="003919AC">
      <w:pPr>
        <w:pStyle w:val="ConsPlusNonformat"/>
        <w:jc w:val="center"/>
        <w:rPr>
          <w:rFonts w:ascii="Times New Roman" w:hAnsi="Times New Roman"/>
          <w:szCs w:val="20"/>
          <w:vertAlign w:val="superscript"/>
        </w:rPr>
      </w:pPr>
      <w:r w:rsidRPr="0079342C">
        <w:rPr>
          <w:rFonts w:ascii="Times New Roman" w:hAnsi="Times New Roman"/>
          <w:szCs w:val="20"/>
          <w:vertAlign w:val="superscript"/>
        </w:rPr>
        <w:t xml:space="preserve">(материалы </w:t>
      </w:r>
      <w:r w:rsidR="00A71C76" w:rsidRPr="0079342C">
        <w:rPr>
          <w:rFonts w:ascii="Times New Roman" w:hAnsi="Times New Roman"/>
          <w:szCs w:val="20"/>
          <w:vertAlign w:val="superscript"/>
        </w:rPr>
        <w:t>фотофиксации</w:t>
      </w:r>
      <w:r w:rsidRPr="0079342C">
        <w:rPr>
          <w:rFonts w:ascii="Times New Roman" w:hAnsi="Times New Roman"/>
          <w:szCs w:val="20"/>
          <w:vertAlign w:val="superscript"/>
        </w:rPr>
        <w:t>, иные материалы, оформленные в ходе осмотра)</w:t>
      </w:r>
    </w:p>
    <w:p w14:paraId="37ED76D4" w14:textId="77777777" w:rsidR="008C38E3" w:rsidRDefault="008C38E3" w:rsidP="008C38E3">
      <w:pPr>
        <w:pStyle w:val="ConsPlusNonformat"/>
        <w:jc w:val="both"/>
        <w:rPr>
          <w:rFonts w:ascii="Times New Roman" w:hAnsi="Times New Roman"/>
          <w:sz w:val="26"/>
          <w:szCs w:val="26"/>
        </w:rPr>
      </w:pPr>
    </w:p>
    <w:p w14:paraId="2BF476B6" w14:textId="77777777" w:rsidR="008C38E3" w:rsidRPr="008C38E3" w:rsidRDefault="008C38E3" w:rsidP="008C38E3">
      <w:pPr>
        <w:pStyle w:val="ConsPlusNonformat"/>
        <w:jc w:val="both"/>
        <w:rPr>
          <w:rFonts w:ascii="Times New Roman" w:hAnsi="Times New Roman"/>
          <w:sz w:val="26"/>
          <w:szCs w:val="26"/>
        </w:rPr>
      </w:pPr>
      <w:r w:rsidRPr="008C38E3">
        <w:rPr>
          <w:rFonts w:ascii="Times New Roman" w:hAnsi="Times New Roman"/>
          <w:sz w:val="26"/>
          <w:szCs w:val="26"/>
        </w:rPr>
        <w:t>Подписи членов комиссии:</w:t>
      </w:r>
    </w:p>
    <w:p w14:paraId="5C7AF9D5" w14:textId="77777777" w:rsidR="008C38E3" w:rsidRPr="008C38E3" w:rsidRDefault="008C38E3" w:rsidP="008C38E3">
      <w:pPr>
        <w:pStyle w:val="ConsPlusNonformat"/>
        <w:jc w:val="both"/>
        <w:rPr>
          <w:rFonts w:ascii="Times New Roman" w:hAnsi="Times New Roman"/>
          <w:sz w:val="26"/>
          <w:szCs w:val="26"/>
        </w:rPr>
      </w:pPr>
      <w:r>
        <w:rPr>
          <w:rFonts w:ascii="Times New Roman" w:hAnsi="Times New Roman"/>
          <w:sz w:val="26"/>
          <w:szCs w:val="26"/>
        </w:rPr>
        <w:t xml:space="preserve">                                                  </w:t>
      </w:r>
      <w:r w:rsidRPr="008C38E3">
        <w:rPr>
          <w:rFonts w:ascii="Times New Roman" w:hAnsi="Times New Roman"/>
          <w:sz w:val="26"/>
          <w:szCs w:val="26"/>
        </w:rPr>
        <w:t>________________/_______________________________</w:t>
      </w:r>
      <w:r>
        <w:rPr>
          <w:rFonts w:ascii="Times New Roman" w:hAnsi="Times New Roman"/>
          <w:sz w:val="26"/>
          <w:szCs w:val="26"/>
        </w:rPr>
        <w:t>/</w:t>
      </w:r>
    </w:p>
    <w:p w14:paraId="74CF58C9" w14:textId="77777777" w:rsidR="008C38E3" w:rsidRPr="008C38E3" w:rsidRDefault="008C38E3" w:rsidP="008C38E3">
      <w:pPr>
        <w:pStyle w:val="ConsPlusNonformat"/>
        <w:jc w:val="both"/>
        <w:rPr>
          <w:rFonts w:ascii="Times New Roman" w:hAnsi="Times New Roman"/>
          <w:szCs w:val="20"/>
          <w:vertAlign w:val="superscript"/>
        </w:rPr>
      </w:pP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roofErr w:type="gramStart"/>
      <w:r w:rsidRPr="008C38E3">
        <w:rPr>
          <w:rFonts w:ascii="Times New Roman" w:hAnsi="Times New Roman"/>
          <w:szCs w:val="20"/>
          <w:vertAlign w:val="superscript"/>
        </w:rPr>
        <w:t xml:space="preserve">подпись)   </w:t>
      </w:r>
      <w:proofErr w:type="gramEnd"/>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(Ф.И.О)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p>
    <w:p w14:paraId="518E1340" w14:textId="77777777" w:rsidR="008C38E3" w:rsidRPr="008C38E3" w:rsidRDefault="008C38E3" w:rsidP="008C38E3">
      <w:pPr>
        <w:pStyle w:val="ConsPlusNonformat"/>
        <w:jc w:val="both"/>
        <w:rPr>
          <w:rFonts w:ascii="Times New Roman" w:hAnsi="Times New Roman"/>
          <w:szCs w:val="20"/>
        </w:rPr>
      </w:pPr>
    </w:p>
    <w:p w14:paraId="52855E62" w14:textId="77777777" w:rsidR="008C38E3" w:rsidRPr="008C38E3" w:rsidRDefault="008C38E3" w:rsidP="008C38E3">
      <w:pPr>
        <w:pStyle w:val="ConsPlusNonformat"/>
        <w:jc w:val="both"/>
        <w:rPr>
          <w:rFonts w:ascii="Times New Roman" w:hAnsi="Times New Roman"/>
          <w:sz w:val="26"/>
          <w:szCs w:val="26"/>
        </w:rPr>
      </w:pPr>
      <w:r w:rsidRPr="008C38E3">
        <w:rPr>
          <w:rFonts w:ascii="Times New Roman" w:hAnsi="Times New Roman"/>
          <w:sz w:val="26"/>
          <w:szCs w:val="26"/>
        </w:rPr>
        <w:t>Подписи представителей специализированных организаций:</w:t>
      </w:r>
    </w:p>
    <w:p w14:paraId="6182B12A" w14:textId="77777777" w:rsidR="008C38E3" w:rsidRPr="008C38E3" w:rsidRDefault="008C38E3" w:rsidP="008C38E3">
      <w:pPr>
        <w:pStyle w:val="ConsPlusNonformat"/>
        <w:jc w:val="both"/>
        <w:rPr>
          <w:rFonts w:ascii="Times New Roman" w:hAnsi="Times New Roman"/>
          <w:sz w:val="18"/>
          <w:szCs w:val="18"/>
        </w:rPr>
      </w:pPr>
    </w:p>
    <w:p w14:paraId="6DD370BF" w14:textId="77777777" w:rsidR="008C38E3" w:rsidRDefault="008C38E3" w:rsidP="008C38E3">
      <w:pPr>
        <w:pStyle w:val="ConsPlusNonformat"/>
        <w:jc w:val="both"/>
        <w:rPr>
          <w:rFonts w:ascii="Times New Roman" w:hAnsi="Times New Roman"/>
          <w:sz w:val="26"/>
          <w:szCs w:val="26"/>
        </w:rPr>
      </w:pPr>
      <w:r w:rsidRPr="008C38E3">
        <w:rPr>
          <w:rFonts w:ascii="Times New Roman" w:hAnsi="Times New Roman"/>
          <w:sz w:val="26"/>
          <w:szCs w:val="26"/>
        </w:rPr>
        <w:t>________________</w:t>
      </w:r>
    </w:p>
    <w:p w14:paraId="63993D14" w14:textId="77777777" w:rsidR="008C38E3" w:rsidRDefault="008C38E3" w:rsidP="008C38E3">
      <w:pPr>
        <w:pStyle w:val="ConsPlusNonformat"/>
        <w:jc w:val="both"/>
        <w:rPr>
          <w:rFonts w:ascii="Times New Roman" w:hAnsi="Times New Roman"/>
          <w:sz w:val="26"/>
          <w:szCs w:val="26"/>
        </w:rPr>
      </w:pP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r w:rsidRPr="008C38E3">
        <w:rPr>
          <w:rFonts w:ascii="Times New Roman" w:hAnsi="Times New Roman"/>
          <w:szCs w:val="20"/>
          <w:vertAlign w:val="superscript"/>
        </w:rPr>
        <w:t xml:space="preserve">(подпись)                                                        </w:t>
      </w:r>
    </w:p>
    <w:p w14:paraId="08C92579" w14:textId="77777777" w:rsidR="008C38E3" w:rsidRPr="008C38E3" w:rsidRDefault="008C38E3" w:rsidP="008C38E3">
      <w:pPr>
        <w:pStyle w:val="ConsPlusNonformat"/>
        <w:jc w:val="both"/>
        <w:rPr>
          <w:rFonts w:ascii="Times New Roman" w:hAnsi="Times New Roman"/>
          <w:sz w:val="26"/>
          <w:szCs w:val="26"/>
        </w:rPr>
      </w:pPr>
      <w:r w:rsidRPr="008C38E3">
        <w:rPr>
          <w:rFonts w:ascii="Times New Roman" w:hAnsi="Times New Roman"/>
          <w:sz w:val="26"/>
          <w:szCs w:val="26"/>
        </w:rPr>
        <w:t>_______________________</w:t>
      </w:r>
      <w:r>
        <w:rPr>
          <w:rFonts w:ascii="Times New Roman" w:hAnsi="Times New Roman"/>
          <w:sz w:val="26"/>
          <w:szCs w:val="26"/>
        </w:rPr>
        <w:t>/</w:t>
      </w:r>
      <w:r w:rsidRPr="008C38E3">
        <w:rPr>
          <w:rFonts w:ascii="Times New Roman" w:hAnsi="Times New Roman"/>
          <w:sz w:val="26"/>
          <w:szCs w:val="26"/>
        </w:rPr>
        <w:t>_________________________</w:t>
      </w:r>
      <w:r>
        <w:rPr>
          <w:rFonts w:ascii="Times New Roman" w:hAnsi="Times New Roman"/>
          <w:sz w:val="26"/>
          <w:szCs w:val="26"/>
        </w:rPr>
        <w:t>/_____________________</w:t>
      </w:r>
      <w:r w:rsidRPr="008C38E3">
        <w:rPr>
          <w:rFonts w:ascii="Times New Roman" w:hAnsi="Times New Roman"/>
          <w:sz w:val="26"/>
          <w:szCs w:val="26"/>
        </w:rPr>
        <w:t>____</w:t>
      </w:r>
    </w:p>
    <w:p w14:paraId="27AF5A71" w14:textId="77777777" w:rsidR="008C38E3" w:rsidRPr="008C38E3" w:rsidRDefault="008C38E3" w:rsidP="008C38E3">
      <w:pPr>
        <w:pStyle w:val="ConsPlusNonformat"/>
        <w:jc w:val="both"/>
        <w:rPr>
          <w:rFonts w:ascii="Times New Roman" w:hAnsi="Times New Roman"/>
          <w:szCs w:val="20"/>
          <w:vertAlign w:val="superscript"/>
        </w:rPr>
      </w:pPr>
      <w:r>
        <w:rPr>
          <w:rFonts w:ascii="Times New Roman" w:hAnsi="Times New Roman"/>
          <w:szCs w:val="20"/>
          <w:vertAlign w:val="superscript"/>
        </w:rPr>
        <w:t xml:space="preserve">                                </w:t>
      </w:r>
      <w:r w:rsidRPr="008C38E3">
        <w:rPr>
          <w:rFonts w:ascii="Times New Roman" w:hAnsi="Times New Roman"/>
          <w:szCs w:val="20"/>
          <w:vertAlign w:val="superscript"/>
        </w:rPr>
        <w:t xml:space="preserve"> (Ф.И.О)                     </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r>
        <w:rPr>
          <w:rFonts w:ascii="Times New Roman" w:hAnsi="Times New Roman"/>
          <w:szCs w:val="20"/>
          <w:vertAlign w:val="superscript"/>
        </w:rPr>
        <w:t xml:space="preserve">             </w:t>
      </w:r>
      <w:proofErr w:type="gramStart"/>
      <w:r>
        <w:rPr>
          <w:rFonts w:ascii="Times New Roman" w:hAnsi="Times New Roman"/>
          <w:szCs w:val="20"/>
          <w:vertAlign w:val="superscript"/>
        </w:rPr>
        <w:t xml:space="preserve">   </w:t>
      </w:r>
      <w:r w:rsidRPr="008C38E3">
        <w:rPr>
          <w:rFonts w:ascii="Times New Roman" w:hAnsi="Times New Roman"/>
          <w:szCs w:val="20"/>
          <w:vertAlign w:val="superscript"/>
        </w:rPr>
        <w:t>(</w:t>
      </w:r>
      <w:proofErr w:type="gramEnd"/>
      <w:r w:rsidRPr="008C38E3">
        <w:rPr>
          <w:rFonts w:ascii="Times New Roman" w:hAnsi="Times New Roman"/>
          <w:szCs w:val="20"/>
          <w:vertAlign w:val="superscript"/>
        </w:rPr>
        <w:t>должность</w:t>
      </w:r>
      <w:r>
        <w:rPr>
          <w:rFonts w:ascii="Times New Roman" w:hAnsi="Times New Roman"/>
          <w:szCs w:val="20"/>
          <w:vertAlign w:val="superscript"/>
        </w:rPr>
        <w:t xml:space="preserve">)                                                                                         </w:t>
      </w:r>
      <w:r w:rsidRPr="008C38E3">
        <w:rPr>
          <w:rFonts w:ascii="Times New Roman" w:hAnsi="Times New Roman"/>
          <w:szCs w:val="20"/>
          <w:vertAlign w:val="superscript"/>
        </w:rPr>
        <w:t xml:space="preserve"> </w:t>
      </w:r>
      <w:r>
        <w:rPr>
          <w:rFonts w:ascii="Times New Roman" w:hAnsi="Times New Roman"/>
          <w:szCs w:val="20"/>
          <w:vertAlign w:val="superscript"/>
        </w:rPr>
        <w:t>(</w:t>
      </w:r>
      <w:r w:rsidRPr="008C38E3">
        <w:rPr>
          <w:rFonts w:ascii="Times New Roman" w:hAnsi="Times New Roman"/>
          <w:szCs w:val="20"/>
          <w:vertAlign w:val="superscript"/>
        </w:rPr>
        <w:t>место работы)</w:t>
      </w:r>
    </w:p>
    <w:p w14:paraId="1D0620B1" w14:textId="1EB87C69" w:rsidR="00263686" w:rsidRPr="0079342C" w:rsidRDefault="00F94539">
      <w:pPr>
        <w:pStyle w:val="ConsPlusNonformat"/>
        <w:jc w:val="both"/>
        <w:rPr>
          <w:rFonts w:ascii="Times New Roman" w:hAnsi="Times New Roman"/>
          <w:sz w:val="26"/>
          <w:szCs w:val="26"/>
        </w:rPr>
      </w:pPr>
      <w:r w:rsidRPr="0079342C">
        <w:rPr>
          <w:rFonts w:ascii="Times New Roman" w:hAnsi="Times New Roman"/>
          <w:sz w:val="26"/>
          <w:szCs w:val="26"/>
        </w:rPr>
        <w:t xml:space="preserve">С </w:t>
      </w:r>
      <w:r w:rsidR="00DC343A">
        <w:rPr>
          <w:rFonts w:ascii="Times New Roman" w:hAnsi="Times New Roman"/>
          <w:sz w:val="26"/>
          <w:szCs w:val="26"/>
        </w:rPr>
        <w:t>актом</w:t>
      </w:r>
      <w:r w:rsidRPr="0079342C">
        <w:rPr>
          <w:rFonts w:ascii="Times New Roman" w:hAnsi="Times New Roman"/>
          <w:sz w:val="26"/>
          <w:szCs w:val="26"/>
        </w:rPr>
        <w:t xml:space="preserve"> ознакомлены:</w:t>
      </w:r>
    </w:p>
    <w:p w14:paraId="20468790" w14:textId="77777777" w:rsidR="00600630" w:rsidRDefault="00600630">
      <w:pPr>
        <w:pStyle w:val="ConsPlusNonformat"/>
        <w:jc w:val="both"/>
        <w:rPr>
          <w:rFonts w:ascii="Times New Roman" w:hAnsi="Times New Roman"/>
          <w:sz w:val="26"/>
          <w:szCs w:val="26"/>
        </w:rPr>
      </w:pPr>
    </w:p>
    <w:p w14:paraId="467CE772" w14:textId="18148216" w:rsidR="007832D5" w:rsidRDefault="007832D5">
      <w:pPr>
        <w:pStyle w:val="ConsPlusNonformat"/>
        <w:jc w:val="both"/>
        <w:rPr>
          <w:rFonts w:ascii="Times New Roman" w:hAnsi="Times New Roman"/>
          <w:sz w:val="26"/>
          <w:szCs w:val="26"/>
        </w:rPr>
      </w:pPr>
      <w:r>
        <w:rPr>
          <w:rFonts w:ascii="Times New Roman" w:hAnsi="Times New Roman"/>
          <w:sz w:val="26"/>
          <w:szCs w:val="26"/>
        </w:rPr>
        <w:t xml:space="preserve">Собственник </w:t>
      </w:r>
      <w:r w:rsidR="00032196">
        <w:rPr>
          <w:rFonts w:ascii="Times New Roman" w:hAnsi="Times New Roman"/>
          <w:sz w:val="26"/>
          <w:szCs w:val="26"/>
        </w:rPr>
        <w:t>(</w:t>
      </w:r>
      <w:r>
        <w:rPr>
          <w:rFonts w:ascii="Times New Roman" w:hAnsi="Times New Roman"/>
          <w:sz w:val="26"/>
          <w:szCs w:val="26"/>
        </w:rPr>
        <w:t>п</w:t>
      </w:r>
      <w:r w:rsidR="00600630">
        <w:rPr>
          <w:rFonts w:ascii="Times New Roman" w:hAnsi="Times New Roman"/>
          <w:sz w:val="26"/>
          <w:szCs w:val="26"/>
        </w:rPr>
        <w:t>равообладатель</w:t>
      </w:r>
      <w:r w:rsidR="00032196">
        <w:rPr>
          <w:rFonts w:ascii="Times New Roman" w:hAnsi="Times New Roman"/>
          <w:sz w:val="26"/>
          <w:szCs w:val="26"/>
        </w:rPr>
        <w:t>)</w:t>
      </w:r>
      <w:r w:rsidR="00F94539" w:rsidRPr="0079342C">
        <w:rPr>
          <w:rFonts w:ascii="Times New Roman" w:hAnsi="Times New Roman"/>
          <w:sz w:val="26"/>
          <w:szCs w:val="26"/>
        </w:rPr>
        <w:t xml:space="preserve"> здания, сооружения</w:t>
      </w:r>
      <w:bookmarkStart w:id="15" w:name="_Hlk141691232"/>
      <w:r w:rsidR="00032196">
        <w:rPr>
          <w:rFonts w:ascii="Times New Roman" w:hAnsi="Times New Roman"/>
          <w:sz w:val="26"/>
          <w:szCs w:val="26"/>
        </w:rPr>
        <w:t xml:space="preserve"> </w:t>
      </w:r>
      <w:r w:rsidRPr="00600630">
        <w:rPr>
          <w:rFonts w:ascii="Times New Roman" w:hAnsi="Times New Roman"/>
          <w:sz w:val="26"/>
          <w:szCs w:val="26"/>
        </w:rPr>
        <w:t>(</w:t>
      </w:r>
      <w:r w:rsidR="00032196">
        <w:rPr>
          <w:rFonts w:ascii="Times New Roman" w:hAnsi="Times New Roman"/>
          <w:sz w:val="26"/>
          <w:szCs w:val="26"/>
        </w:rPr>
        <w:t xml:space="preserve">уполномоченный </w:t>
      </w:r>
      <w:r w:rsidRPr="00600630">
        <w:rPr>
          <w:rFonts w:ascii="Times New Roman" w:hAnsi="Times New Roman"/>
          <w:sz w:val="26"/>
          <w:szCs w:val="26"/>
        </w:rPr>
        <w:t>предст</w:t>
      </w:r>
      <w:r>
        <w:rPr>
          <w:rFonts w:ascii="Times New Roman" w:hAnsi="Times New Roman"/>
          <w:sz w:val="26"/>
          <w:szCs w:val="26"/>
        </w:rPr>
        <w:t xml:space="preserve">авитель)                 </w:t>
      </w:r>
    </w:p>
    <w:p w14:paraId="5B0774D0" w14:textId="77777777" w:rsidR="00032196" w:rsidRDefault="00032196">
      <w:pPr>
        <w:pStyle w:val="ConsPlusNonformat"/>
        <w:jc w:val="both"/>
        <w:rPr>
          <w:rFonts w:ascii="Times New Roman" w:hAnsi="Times New Roman"/>
          <w:sz w:val="26"/>
          <w:szCs w:val="26"/>
        </w:rPr>
      </w:pPr>
    </w:p>
    <w:p w14:paraId="0F20E4CB" w14:textId="65CF4142" w:rsidR="00263686" w:rsidRPr="0079342C" w:rsidRDefault="007832D5">
      <w:pPr>
        <w:pStyle w:val="ConsPlusNonformat"/>
        <w:jc w:val="both"/>
        <w:rPr>
          <w:rFonts w:ascii="Times New Roman" w:hAnsi="Times New Roman"/>
          <w:sz w:val="26"/>
          <w:szCs w:val="26"/>
        </w:rPr>
      </w:pPr>
      <w:r>
        <w:rPr>
          <w:rFonts w:ascii="Times New Roman" w:hAnsi="Times New Roman"/>
          <w:sz w:val="26"/>
          <w:szCs w:val="26"/>
        </w:rPr>
        <w:t xml:space="preserve">                         </w:t>
      </w:r>
      <w:r w:rsidR="00F94539" w:rsidRPr="0079342C">
        <w:rPr>
          <w:rFonts w:ascii="Times New Roman" w:hAnsi="Times New Roman"/>
          <w:sz w:val="26"/>
          <w:szCs w:val="26"/>
        </w:rPr>
        <w:t> </w:t>
      </w:r>
      <w:r>
        <w:rPr>
          <w:rFonts w:ascii="Times New Roman" w:hAnsi="Times New Roman"/>
          <w:sz w:val="26"/>
          <w:szCs w:val="26"/>
        </w:rPr>
        <w:t xml:space="preserve">           </w:t>
      </w:r>
      <w:r w:rsidR="00A71C76" w:rsidRPr="0079342C">
        <w:rPr>
          <w:rFonts w:ascii="Times New Roman" w:hAnsi="Times New Roman"/>
          <w:sz w:val="26"/>
          <w:szCs w:val="26"/>
        </w:rPr>
        <w:t>_________________</w:t>
      </w:r>
      <w:r w:rsidR="00F94539" w:rsidRPr="0079342C">
        <w:rPr>
          <w:rFonts w:ascii="Times New Roman" w:hAnsi="Times New Roman"/>
          <w:sz w:val="26"/>
          <w:szCs w:val="26"/>
        </w:rPr>
        <w:t>_</w:t>
      </w:r>
      <w:r w:rsidR="003919AC" w:rsidRPr="0079342C">
        <w:rPr>
          <w:rFonts w:ascii="Times New Roman" w:hAnsi="Times New Roman"/>
          <w:sz w:val="26"/>
          <w:szCs w:val="26"/>
        </w:rPr>
        <w:t xml:space="preserve"> </w:t>
      </w:r>
      <w:r w:rsidR="000F5595">
        <w:rPr>
          <w:rFonts w:ascii="Times New Roman" w:hAnsi="Times New Roman"/>
          <w:sz w:val="26"/>
          <w:szCs w:val="26"/>
        </w:rPr>
        <w:t xml:space="preserve">     ____</w:t>
      </w:r>
      <w:r w:rsidR="003919AC" w:rsidRPr="0079342C">
        <w:rPr>
          <w:rFonts w:ascii="Times New Roman" w:hAnsi="Times New Roman"/>
          <w:sz w:val="26"/>
          <w:szCs w:val="26"/>
        </w:rPr>
        <w:t>__</w:t>
      </w:r>
      <w:r w:rsidR="00F94539" w:rsidRPr="0079342C">
        <w:rPr>
          <w:rFonts w:ascii="Times New Roman" w:hAnsi="Times New Roman"/>
          <w:sz w:val="26"/>
          <w:szCs w:val="26"/>
        </w:rPr>
        <w:t>________________</w:t>
      </w:r>
    </w:p>
    <w:p w14:paraId="7BF605F3" w14:textId="3D1D3C9C" w:rsidR="00263686" w:rsidRPr="000F5595" w:rsidRDefault="00600630" w:rsidP="00600630">
      <w:pPr>
        <w:pStyle w:val="ConsPlusNonformat"/>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00F94539" w:rsidRPr="000F5595">
        <w:rPr>
          <w:rFonts w:ascii="Times New Roman" w:hAnsi="Times New Roman"/>
          <w:sz w:val="26"/>
          <w:szCs w:val="26"/>
          <w:vertAlign w:val="superscript"/>
        </w:rPr>
        <w:t>(</w:t>
      </w:r>
      <w:proofErr w:type="gramStart"/>
      <w:r w:rsidR="00F94539" w:rsidRPr="000F5595">
        <w:rPr>
          <w:rFonts w:ascii="Times New Roman" w:hAnsi="Times New Roman"/>
          <w:sz w:val="26"/>
          <w:szCs w:val="26"/>
          <w:vertAlign w:val="superscript"/>
        </w:rPr>
        <w:t>подпись)   </w:t>
      </w:r>
      <w:proofErr w:type="gramEnd"/>
      <w:r w:rsidR="00F94539" w:rsidRPr="000F5595">
        <w:rPr>
          <w:rFonts w:ascii="Times New Roman" w:hAnsi="Times New Roman"/>
          <w:sz w:val="26"/>
          <w:szCs w:val="26"/>
          <w:vertAlign w:val="superscript"/>
        </w:rPr>
        <w:t xml:space="preserve">   </w:t>
      </w:r>
      <w:r w:rsidR="000F5595">
        <w:rPr>
          <w:rFonts w:ascii="Times New Roman" w:hAnsi="Times New Roman"/>
          <w:sz w:val="26"/>
          <w:szCs w:val="26"/>
          <w:vertAlign w:val="superscript"/>
        </w:rPr>
        <w:t xml:space="preserve">                           </w:t>
      </w:r>
      <w:r w:rsidR="00F94539" w:rsidRPr="000F5595">
        <w:rPr>
          <w:rFonts w:ascii="Times New Roman" w:hAnsi="Times New Roman"/>
          <w:sz w:val="26"/>
          <w:szCs w:val="26"/>
          <w:vertAlign w:val="superscript"/>
        </w:rPr>
        <w:t>             </w:t>
      </w:r>
      <w:r w:rsidR="00A71C76" w:rsidRPr="000F5595">
        <w:rPr>
          <w:rFonts w:ascii="Times New Roman" w:hAnsi="Times New Roman"/>
          <w:sz w:val="26"/>
          <w:szCs w:val="26"/>
          <w:vertAlign w:val="superscript"/>
        </w:rPr>
        <w:t xml:space="preserve">                 </w:t>
      </w:r>
      <w:r w:rsidR="00F94539" w:rsidRPr="000F5595">
        <w:rPr>
          <w:rFonts w:ascii="Times New Roman" w:hAnsi="Times New Roman"/>
          <w:sz w:val="26"/>
          <w:szCs w:val="26"/>
          <w:vertAlign w:val="superscript"/>
        </w:rPr>
        <w:t>(Ф.И.О.)</w:t>
      </w:r>
    </w:p>
    <w:bookmarkEnd w:id="15"/>
    <w:p w14:paraId="284F430D" w14:textId="77777777" w:rsidR="00263686" w:rsidRPr="0079342C" w:rsidRDefault="00263686">
      <w:pPr>
        <w:pStyle w:val="ConsPlusNonformat"/>
        <w:jc w:val="both"/>
        <w:rPr>
          <w:rFonts w:ascii="Times New Roman" w:hAnsi="Times New Roman"/>
          <w:sz w:val="26"/>
          <w:szCs w:val="26"/>
        </w:rPr>
      </w:pPr>
    </w:p>
    <w:p w14:paraId="4A4E9AA7" w14:textId="55B0BCF7" w:rsidR="000F5595" w:rsidRDefault="00F94539">
      <w:pPr>
        <w:pStyle w:val="ConsPlusNonformat"/>
        <w:jc w:val="both"/>
        <w:rPr>
          <w:rFonts w:ascii="Times New Roman" w:hAnsi="Times New Roman"/>
          <w:sz w:val="26"/>
          <w:szCs w:val="26"/>
        </w:rPr>
      </w:pPr>
      <w:r w:rsidRPr="0079342C">
        <w:rPr>
          <w:rFonts w:ascii="Times New Roman" w:hAnsi="Times New Roman"/>
          <w:sz w:val="26"/>
          <w:szCs w:val="26"/>
        </w:rPr>
        <w:t>Лицо, ответственное за эксплуатацию здания, сооружения</w:t>
      </w:r>
      <w:r w:rsidR="008C38E3">
        <w:rPr>
          <w:rFonts w:ascii="Times New Roman" w:hAnsi="Times New Roman"/>
          <w:sz w:val="26"/>
          <w:szCs w:val="26"/>
        </w:rPr>
        <w:t xml:space="preserve"> </w:t>
      </w:r>
      <w:r w:rsidR="00600630">
        <w:rPr>
          <w:rFonts w:ascii="Times New Roman" w:hAnsi="Times New Roman"/>
          <w:sz w:val="26"/>
          <w:szCs w:val="26"/>
        </w:rPr>
        <w:t>(</w:t>
      </w:r>
      <w:r w:rsidR="00032196">
        <w:rPr>
          <w:rFonts w:ascii="Times New Roman" w:hAnsi="Times New Roman"/>
          <w:sz w:val="26"/>
          <w:szCs w:val="26"/>
        </w:rPr>
        <w:t xml:space="preserve">уполномоченный </w:t>
      </w:r>
      <w:r w:rsidR="00600630">
        <w:rPr>
          <w:rFonts w:ascii="Times New Roman" w:hAnsi="Times New Roman"/>
          <w:sz w:val="26"/>
          <w:szCs w:val="26"/>
        </w:rPr>
        <w:t>представитель)</w:t>
      </w:r>
      <w:r w:rsidRPr="0079342C">
        <w:rPr>
          <w:rFonts w:ascii="Times New Roman" w:hAnsi="Times New Roman"/>
          <w:sz w:val="26"/>
          <w:szCs w:val="26"/>
        </w:rPr>
        <w:t xml:space="preserve"> </w:t>
      </w:r>
    </w:p>
    <w:p w14:paraId="12749E52" w14:textId="77777777" w:rsidR="008C38E3" w:rsidRDefault="008C38E3" w:rsidP="000F5595">
      <w:pPr>
        <w:pStyle w:val="ConsPlusNonformat"/>
        <w:jc w:val="both"/>
        <w:rPr>
          <w:rFonts w:ascii="Times New Roman" w:hAnsi="Times New Roman"/>
          <w:sz w:val="26"/>
          <w:szCs w:val="26"/>
        </w:rPr>
      </w:pPr>
    </w:p>
    <w:p w14:paraId="531B885F" w14:textId="5A232CA5" w:rsidR="000F5595" w:rsidRPr="0079342C" w:rsidRDefault="007832D5" w:rsidP="000F5595">
      <w:pPr>
        <w:pStyle w:val="ConsPlusNonformat"/>
        <w:jc w:val="both"/>
        <w:rPr>
          <w:rFonts w:ascii="Times New Roman" w:hAnsi="Times New Roman"/>
          <w:sz w:val="26"/>
          <w:szCs w:val="26"/>
        </w:rPr>
      </w:pPr>
      <w:r>
        <w:rPr>
          <w:rFonts w:ascii="Times New Roman" w:hAnsi="Times New Roman"/>
          <w:sz w:val="26"/>
          <w:szCs w:val="26"/>
        </w:rPr>
        <w:t xml:space="preserve">                                    </w:t>
      </w:r>
      <w:r w:rsidR="000F5595" w:rsidRPr="0079342C">
        <w:rPr>
          <w:rFonts w:ascii="Times New Roman" w:hAnsi="Times New Roman"/>
          <w:sz w:val="26"/>
          <w:szCs w:val="26"/>
        </w:rPr>
        <w:t xml:space="preserve"> __________________ </w:t>
      </w:r>
      <w:r w:rsidR="000F5595">
        <w:rPr>
          <w:rFonts w:ascii="Times New Roman" w:hAnsi="Times New Roman"/>
          <w:sz w:val="26"/>
          <w:szCs w:val="26"/>
        </w:rPr>
        <w:t xml:space="preserve">     ____</w:t>
      </w:r>
      <w:r w:rsidR="000F5595" w:rsidRPr="0079342C">
        <w:rPr>
          <w:rFonts w:ascii="Times New Roman" w:hAnsi="Times New Roman"/>
          <w:sz w:val="26"/>
          <w:szCs w:val="26"/>
        </w:rPr>
        <w:t>__________________</w:t>
      </w:r>
    </w:p>
    <w:p w14:paraId="624B8039" w14:textId="5C01100D" w:rsidR="000F5595" w:rsidRPr="000F5595" w:rsidRDefault="000F5595" w:rsidP="000F5595">
      <w:pPr>
        <w:pStyle w:val="ConsPlusNonformat"/>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007832D5">
        <w:rPr>
          <w:rFonts w:ascii="Times New Roman" w:hAnsi="Times New Roman"/>
          <w:sz w:val="26"/>
          <w:szCs w:val="26"/>
          <w:vertAlign w:val="superscript"/>
        </w:rPr>
        <w:t xml:space="preserve">                                                          </w:t>
      </w:r>
      <w:r w:rsidRPr="000F5595">
        <w:rPr>
          <w:rFonts w:ascii="Times New Roman" w:hAnsi="Times New Roman"/>
          <w:sz w:val="26"/>
          <w:szCs w:val="26"/>
          <w:vertAlign w:val="superscript"/>
        </w:rPr>
        <w:t>(</w:t>
      </w:r>
      <w:proofErr w:type="gramStart"/>
      <w:r w:rsidRPr="000F5595">
        <w:rPr>
          <w:rFonts w:ascii="Times New Roman" w:hAnsi="Times New Roman"/>
          <w:sz w:val="26"/>
          <w:szCs w:val="26"/>
          <w:vertAlign w:val="superscript"/>
        </w:rPr>
        <w:t>подпись)   </w:t>
      </w:r>
      <w:proofErr w:type="gramEnd"/>
      <w:r w:rsidRPr="000F5595">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0F5595">
        <w:rPr>
          <w:rFonts w:ascii="Times New Roman" w:hAnsi="Times New Roman"/>
          <w:sz w:val="26"/>
          <w:szCs w:val="26"/>
          <w:vertAlign w:val="superscript"/>
        </w:rPr>
        <w:t>                              (Ф.И.О.)</w:t>
      </w:r>
    </w:p>
    <w:p w14:paraId="4480D668" w14:textId="38348D3F" w:rsidR="00263686" w:rsidRPr="0079342C" w:rsidRDefault="00263686">
      <w:pPr>
        <w:pStyle w:val="ConsPlusNonformat"/>
        <w:jc w:val="both"/>
        <w:rPr>
          <w:rFonts w:ascii="Times New Roman" w:hAnsi="Times New Roman"/>
          <w:sz w:val="26"/>
          <w:szCs w:val="26"/>
        </w:rPr>
      </w:pPr>
    </w:p>
    <w:p w14:paraId="3C475363" w14:textId="1CDBF570" w:rsidR="00263686" w:rsidRPr="000F5595" w:rsidRDefault="00F94539">
      <w:pPr>
        <w:pStyle w:val="ConsPlusNonformat"/>
        <w:jc w:val="both"/>
        <w:rPr>
          <w:rFonts w:ascii="Times New Roman" w:hAnsi="Times New Roman"/>
          <w:sz w:val="26"/>
          <w:szCs w:val="26"/>
        </w:rPr>
      </w:pPr>
      <w:r w:rsidRPr="000F5595">
        <w:rPr>
          <w:rFonts w:ascii="Times New Roman" w:hAnsi="Times New Roman"/>
          <w:sz w:val="26"/>
          <w:szCs w:val="26"/>
        </w:rPr>
        <w:t xml:space="preserve">Копию </w:t>
      </w:r>
      <w:r w:rsidR="00DC343A">
        <w:rPr>
          <w:rFonts w:ascii="Times New Roman" w:hAnsi="Times New Roman"/>
          <w:sz w:val="26"/>
          <w:szCs w:val="26"/>
        </w:rPr>
        <w:t>акта</w:t>
      </w:r>
      <w:r w:rsidR="000F5595">
        <w:rPr>
          <w:rFonts w:ascii="Times New Roman" w:hAnsi="Times New Roman"/>
          <w:sz w:val="26"/>
          <w:szCs w:val="26"/>
        </w:rPr>
        <w:t xml:space="preserve"> </w:t>
      </w:r>
      <w:r w:rsidRPr="000F5595">
        <w:rPr>
          <w:rFonts w:ascii="Times New Roman" w:hAnsi="Times New Roman"/>
          <w:sz w:val="26"/>
          <w:szCs w:val="26"/>
        </w:rPr>
        <w:t>получил:</w:t>
      </w:r>
    </w:p>
    <w:p w14:paraId="093B58C2" w14:textId="77777777" w:rsidR="000F5595" w:rsidRDefault="000F5595">
      <w:pPr>
        <w:pStyle w:val="ConsPlusNonformat"/>
        <w:jc w:val="both"/>
        <w:rPr>
          <w:rFonts w:ascii="Times New Roman" w:hAnsi="Times New Roman"/>
          <w:sz w:val="26"/>
          <w:szCs w:val="26"/>
        </w:rPr>
      </w:pPr>
    </w:p>
    <w:p w14:paraId="403F562B" w14:textId="0114778F" w:rsidR="000F5595" w:rsidRDefault="00F94539">
      <w:pPr>
        <w:pStyle w:val="ConsPlusNonformat"/>
        <w:jc w:val="both"/>
        <w:rPr>
          <w:rFonts w:ascii="Times New Roman" w:hAnsi="Times New Roman"/>
          <w:sz w:val="26"/>
          <w:szCs w:val="26"/>
        </w:rPr>
      </w:pPr>
      <w:r w:rsidRPr="000F5595">
        <w:rPr>
          <w:rFonts w:ascii="Times New Roman" w:hAnsi="Times New Roman"/>
          <w:sz w:val="26"/>
          <w:szCs w:val="26"/>
        </w:rPr>
        <w:t>«_</w:t>
      </w:r>
      <w:r w:rsidR="000F5595">
        <w:rPr>
          <w:rFonts w:ascii="Times New Roman" w:hAnsi="Times New Roman"/>
          <w:sz w:val="26"/>
          <w:szCs w:val="26"/>
        </w:rPr>
        <w:t>_</w:t>
      </w:r>
      <w:r w:rsidRPr="000F5595">
        <w:rPr>
          <w:rFonts w:ascii="Times New Roman" w:hAnsi="Times New Roman"/>
          <w:sz w:val="26"/>
          <w:szCs w:val="26"/>
        </w:rPr>
        <w:t>_» _</w:t>
      </w:r>
      <w:r w:rsidR="00A71C76" w:rsidRPr="000F5595">
        <w:rPr>
          <w:rFonts w:ascii="Times New Roman" w:hAnsi="Times New Roman"/>
          <w:sz w:val="26"/>
          <w:szCs w:val="26"/>
        </w:rPr>
        <w:t>__</w:t>
      </w:r>
      <w:r w:rsidR="000F5595">
        <w:rPr>
          <w:rFonts w:ascii="Times New Roman" w:hAnsi="Times New Roman"/>
          <w:sz w:val="26"/>
          <w:szCs w:val="26"/>
        </w:rPr>
        <w:t>__</w:t>
      </w:r>
      <w:r w:rsidR="00A71C76" w:rsidRPr="000F5595">
        <w:rPr>
          <w:rFonts w:ascii="Times New Roman" w:hAnsi="Times New Roman"/>
          <w:sz w:val="26"/>
          <w:szCs w:val="26"/>
        </w:rPr>
        <w:t>_____ 20</w:t>
      </w:r>
      <w:r w:rsidR="000F5595">
        <w:rPr>
          <w:rFonts w:ascii="Times New Roman" w:hAnsi="Times New Roman"/>
          <w:sz w:val="26"/>
          <w:szCs w:val="26"/>
        </w:rPr>
        <w:t>__</w:t>
      </w:r>
      <w:r w:rsidR="00A71C76" w:rsidRPr="000F5595">
        <w:rPr>
          <w:rFonts w:ascii="Times New Roman" w:hAnsi="Times New Roman"/>
          <w:sz w:val="26"/>
          <w:szCs w:val="26"/>
        </w:rPr>
        <w:t xml:space="preserve">__ г. </w:t>
      </w:r>
    </w:p>
    <w:p w14:paraId="3AD52693" w14:textId="1E58982F" w:rsidR="000F5595" w:rsidRPr="000F5595" w:rsidRDefault="000F5595" w:rsidP="000F5595">
      <w:pPr>
        <w:pStyle w:val="ConsPlusNonformat"/>
        <w:jc w:val="both"/>
        <w:rPr>
          <w:rFonts w:ascii="Times New Roman" w:hAnsi="Times New Roman"/>
          <w:sz w:val="26"/>
          <w:szCs w:val="26"/>
        </w:rPr>
      </w:pPr>
      <w:r w:rsidRPr="000F5595">
        <w:rPr>
          <w:rFonts w:ascii="Times New Roman" w:hAnsi="Times New Roman"/>
          <w:sz w:val="26"/>
          <w:szCs w:val="26"/>
        </w:rPr>
        <w:t> </w:t>
      </w:r>
      <w:r>
        <w:rPr>
          <w:rFonts w:ascii="Times New Roman" w:hAnsi="Times New Roman"/>
          <w:sz w:val="26"/>
          <w:szCs w:val="26"/>
        </w:rPr>
        <w:t xml:space="preserve">                                                     </w:t>
      </w:r>
      <w:r w:rsidRPr="000F5595">
        <w:rPr>
          <w:rFonts w:ascii="Times New Roman" w:hAnsi="Times New Roman"/>
          <w:sz w:val="26"/>
          <w:szCs w:val="26"/>
        </w:rPr>
        <w:t xml:space="preserve">__________________    </w:t>
      </w:r>
      <w:r>
        <w:rPr>
          <w:rFonts w:ascii="Times New Roman" w:hAnsi="Times New Roman"/>
          <w:sz w:val="26"/>
          <w:szCs w:val="26"/>
        </w:rPr>
        <w:t xml:space="preserve">       </w:t>
      </w:r>
      <w:r w:rsidRPr="000F5595">
        <w:rPr>
          <w:rFonts w:ascii="Times New Roman" w:hAnsi="Times New Roman"/>
          <w:sz w:val="26"/>
          <w:szCs w:val="26"/>
        </w:rPr>
        <w:t xml:space="preserve">  ______________________</w:t>
      </w:r>
    </w:p>
    <w:p w14:paraId="297A3CBB" w14:textId="63855E50" w:rsidR="00263686" w:rsidRPr="000F5595" w:rsidRDefault="000F5595" w:rsidP="000F5595">
      <w:pPr>
        <w:pStyle w:val="ConsPlusNonformat"/>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Pr="000F5595">
        <w:rPr>
          <w:rFonts w:ascii="Times New Roman" w:hAnsi="Times New Roman"/>
          <w:sz w:val="26"/>
          <w:szCs w:val="26"/>
          <w:vertAlign w:val="superscript"/>
        </w:rPr>
        <w:t>(</w:t>
      </w:r>
      <w:proofErr w:type="gramStart"/>
      <w:r w:rsidRPr="000F5595">
        <w:rPr>
          <w:rFonts w:ascii="Times New Roman" w:hAnsi="Times New Roman"/>
          <w:sz w:val="26"/>
          <w:szCs w:val="26"/>
          <w:vertAlign w:val="superscript"/>
        </w:rPr>
        <w:t>подпись)   </w:t>
      </w:r>
      <w:proofErr w:type="gramEnd"/>
      <w:r w:rsidRPr="000F5595">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0F5595">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0F5595">
        <w:rPr>
          <w:rFonts w:ascii="Times New Roman" w:hAnsi="Times New Roman"/>
          <w:sz w:val="26"/>
          <w:szCs w:val="26"/>
          <w:vertAlign w:val="superscript"/>
        </w:rPr>
        <w:t xml:space="preserve">       (Ф.И.О.)</w:t>
      </w:r>
    </w:p>
    <w:p w14:paraId="51789E6F" w14:textId="08354D00" w:rsidR="00263686" w:rsidRDefault="00263686">
      <w:pPr>
        <w:pStyle w:val="ConsPlusNormal"/>
        <w:jc w:val="both"/>
        <w:rPr>
          <w:rFonts w:ascii="Times New Roman" w:hAnsi="Times New Roman"/>
          <w:sz w:val="28"/>
          <w:szCs w:val="28"/>
        </w:rPr>
      </w:pPr>
    </w:p>
    <w:p w14:paraId="7FD7A01C" w14:textId="0E264B56" w:rsidR="008C38E3" w:rsidRDefault="008C38E3">
      <w:pPr>
        <w:pStyle w:val="ConsPlusNormal"/>
        <w:jc w:val="both"/>
        <w:rPr>
          <w:rFonts w:ascii="Times New Roman" w:hAnsi="Times New Roman"/>
          <w:sz w:val="28"/>
          <w:szCs w:val="28"/>
        </w:rPr>
      </w:pPr>
    </w:p>
    <w:p w14:paraId="6E24CAC7" w14:textId="14841866" w:rsidR="008C38E3" w:rsidRDefault="008C38E3">
      <w:pPr>
        <w:pStyle w:val="ConsPlusNormal"/>
        <w:jc w:val="both"/>
        <w:rPr>
          <w:rFonts w:ascii="Times New Roman" w:hAnsi="Times New Roman"/>
          <w:sz w:val="28"/>
          <w:szCs w:val="28"/>
        </w:rPr>
      </w:pPr>
    </w:p>
    <w:p w14:paraId="2AA8CE4F" w14:textId="76160F0D" w:rsidR="008C38E3" w:rsidRDefault="008C38E3">
      <w:pPr>
        <w:pStyle w:val="ConsPlusNormal"/>
        <w:jc w:val="both"/>
        <w:rPr>
          <w:rFonts w:ascii="Times New Roman" w:hAnsi="Times New Roman"/>
          <w:sz w:val="28"/>
          <w:szCs w:val="28"/>
        </w:rPr>
      </w:pPr>
    </w:p>
    <w:p w14:paraId="474C6673" w14:textId="01E42E53" w:rsidR="00F83D82" w:rsidRDefault="00F83D82">
      <w:pPr>
        <w:pStyle w:val="ConsPlusNormal"/>
        <w:jc w:val="both"/>
        <w:rPr>
          <w:rFonts w:ascii="Times New Roman" w:hAnsi="Times New Roman"/>
          <w:sz w:val="28"/>
          <w:szCs w:val="28"/>
        </w:rPr>
      </w:pPr>
    </w:p>
    <w:p w14:paraId="29D1C925" w14:textId="701E639D" w:rsidR="00DC343A" w:rsidRDefault="00DC343A">
      <w:pPr>
        <w:pStyle w:val="ConsPlusNormal"/>
        <w:jc w:val="both"/>
        <w:rPr>
          <w:rFonts w:ascii="Times New Roman" w:hAnsi="Times New Roman"/>
          <w:sz w:val="28"/>
          <w:szCs w:val="28"/>
        </w:rPr>
      </w:pPr>
    </w:p>
    <w:p w14:paraId="58E06057" w14:textId="32DCCF6F" w:rsidR="00DC343A" w:rsidRDefault="00DC343A">
      <w:pPr>
        <w:pStyle w:val="ConsPlusNormal"/>
        <w:jc w:val="both"/>
        <w:rPr>
          <w:rFonts w:ascii="Times New Roman" w:hAnsi="Times New Roman"/>
          <w:sz w:val="28"/>
          <w:szCs w:val="28"/>
        </w:rPr>
      </w:pPr>
    </w:p>
    <w:p w14:paraId="5C0EA964" w14:textId="766CCA47" w:rsidR="00DC343A" w:rsidRDefault="00DC343A">
      <w:pPr>
        <w:pStyle w:val="ConsPlusNormal"/>
        <w:jc w:val="both"/>
        <w:rPr>
          <w:rFonts w:ascii="Times New Roman" w:hAnsi="Times New Roman"/>
          <w:sz w:val="28"/>
          <w:szCs w:val="28"/>
        </w:rPr>
      </w:pPr>
    </w:p>
    <w:p w14:paraId="46990792" w14:textId="30449C15" w:rsidR="007630D7" w:rsidRDefault="007630D7">
      <w:pPr>
        <w:pStyle w:val="ConsPlusNormal"/>
        <w:jc w:val="both"/>
        <w:rPr>
          <w:rFonts w:ascii="Times New Roman" w:hAnsi="Times New Roman"/>
          <w:sz w:val="28"/>
          <w:szCs w:val="28"/>
        </w:rPr>
      </w:pPr>
    </w:p>
    <w:p w14:paraId="5324954A" w14:textId="3D80128C" w:rsidR="00805ED1" w:rsidRDefault="00805ED1">
      <w:pPr>
        <w:pStyle w:val="ConsPlusNormal"/>
        <w:jc w:val="both"/>
        <w:rPr>
          <w:rFonts w:ascii="Times New Roman" w:hAnsi="Times New Roman"/>
          <w:sz w:val="28"/>
          <w:szCs w:val="28"/>
        </w:rPr>
      </w:pPr>
    </w:p>
    <w:p w14:paraId="75545674" w14:textId="77777777" w:rsidR="00805ED1" w:rsidRDefault="00805ED1">
      <w:pPr>
        <w:pStyle w:val="ConsPlusNormal"/>
        <w:jc w:val="both"/>
        <w:rPr>
          <w:rFonts w:ascii="Times New Roman" w:hAnsi="Times New Roman"/>
          <w:sz w:val="28"/>
          <w:szCs w:val="28"/>
        </w:rPr>
      </w:pPr>
    </w:p>
    <w:p w14:paraId="3D6F34CB" w14:textId="6E4925FC" w:rsidR="007630D7" w:rsidRDefault="007630D7">
      <w:pPr>
        <w:pStyle w:val="ConsPlusNormal"/>
        <w:jc w:val="both"/>
        <w:rPr>
          <w:rFonts w:ascii="Times New Roman" w:hAnsi="Times New Roman"/>
          <w:sz w:val="28"/>
          <w:szCs w:val="28"/>
        </w:rPr>
      </w:pPr>
    </w:p>
    <w:p w14:paraId="07433760" w14:textId="38B0170C" w:rsidR="007630D7" w:rsidRDefault="007630D7">
      <w:pPr>
        <w:pStyle w:val="ConsPlusNormal"/>
        <w:jc w:val="both"/>
        <w:rPr>
          <w:rFonts w:ascii="Times New Roman" w:hAnsi="Times New Roman"/>
          <w:sz w:val="28"/>
          <w:szCs w:val="28"/>
        </w:rPr>
      </w:pPr>
    </w:p>
    <w:p w14:paraId="5670F18A" w14:textId="77777777" w:rsidR="007630D7" w:rsidRDefault="007630D7">
      <w:pPr>
        <w:pStyle w:val="ConsPlusNormal"/>
        <w:jc w:val="both"/>
        <w:rPr>
          <w:rFonts w:ascii="Times New Roman" w:hAnsi="Times New Roman"/>
          <w:sz w:val="28"/>
          <w:szCs w:val="28"/>
        </w:rPr>
      </w:pPr>
    </w:p>
    <w:p w14:paraId="4BD63D45" w14:textId="74F957CE" w:rsidR="00DC343A" w:rsidRDefault="00DC343A">
      <w:pPr>
        <w:pStyle w:val="ConsPlusNormal"/>
        <w:jc w:val="both"/>
        <w:rPr>
          <w:rFonts w:ascii="Times New Roman" w:hAnsi="Times New Roman"/>
          <w:sz w:val="28"/>
          <w:szCs w:val="28"/>
        </w:rPr>
      </w:pPr>
    </w:p>
    <w:tbl>
      <w:tblPr>
        <w:tblStyle w:val="afe"/>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tblGrid>
      <w:tr w:rsidR="00805ED1" w14:paraId="1AC61178" w14:textId="77777777" w:rsidTr="00F665C4">
        <w:tc>
          <w:tcPr>
            <w:tcW w:w="3674" w:type="dxa"/>
          </w:tcPr>
          <w:p w14:paraId="13EA7578" w14:textId="2EAAE7EF" w:rsidR="00805ED1" w:rsidRPr="003919AC" w:rsidRDefault="00805ED1" w:rsidP="00F665C4">
            <w:pPr>
              <w:pStyle w:val="ConsPlusNormal"/>
              <w:contextualSpacing/>
              <w:jc w:val="both"/>
              <w:rPr>
                <w:rFonts w:ascii="Times New Roman" w:hAnsi="Times New Roman"/>
                <w:color w:val="000000"/>
                <w:szCs w:val="20"/>
              </w:rPr>
            </w:pPr>
            <w:r w:rsidRPr="003919AC">
              <w:rPr>
                <w:rFonts w:ascii="Times New Roman" w:hAnsi="Times New Roman"/>
                <w:color w:val="000000"/>
                <w:szCs w:val="20"/>
              </w:rPr>
              <w:lastRenderedPageBreak/>
              <w:t xml:space="preserve">Приложение № </w:t>
            </w:r>
            <w:r>
              <w:rPr>
                <w:rFonts w:ascii="Times New Roman" w:hAnsi="Times New Roman"/>
                <w:color w:val="000000"/>
                <w:szCs w:val="20"/>
              </w:rPr>
              <w:t>3</w:t>
            </w:r>
            <w:r>
              <w:rPr>
                <w:rFonts w:ascii="Times New Roman" w:hAnsi="Times New Roman"/>
                <w:color w:val="000000"/>
                <w:szCs w:val="20"/>
              </w:rPr>
              <w:t xml:space="preserve"> к</w:t>
            </w:r>
          </w:p>
          <w:p w14:paraId="24A93ED5" w14:textId="77777777" w:rsidR="00805ED1" w:rsidRPr="004C14FC" w:rsidRDefault="00805ED1" w:rsidP="00F665C4">
            <w:pPr>
              <w:pStyle w:val="ConsPlusNormal"/>
              <w:contextualSpacing/>
              <w:jc w:val="both"/>
              <w:rPr>
                <w:rFonts w:ascii="Times New Roman" w:hAnsi="Times New Roman" w:cs="Times New Roman"/>
                <w:color w:val="000000"/>
                <w:szCs w:val="20"/>
              </w:rPr>
            </w:pPr>
            <w:r w:rsidRPr="004C14FC">
              <w:rPr>
                <w:rFonts w:ascii="Times New Roman" w:hAnsi="Times New Roman" w:cs="Times New Roman"/>
                <w:iCs/>
                <w:color w:val="000000"/>
                <w:szCs w:val="20"/>
              </w:rPr>
              <w:t>Поряд</w:t>
            </w:r>
            <w:r>
              <w:rPr>
                <w:rFonts w:ascii="Times New Roman" w:hAnsi="Times New Roman" w:cs="Times New Roman"/>
                <w:iCs/>
                <w:color w:val="000000"/>
                <w:szCs w:val="20"/>
              </w:rPr>
              <w:t>ку</w:t>
            </w:r>
            <w:r w:rsidRPr="004C14FC">
              <w:rPr>
                <w:rFonts w:ascii="Times New Roman" w:hAnsi="Times New Roman" w:cs="Times New Roman"/>
                <w:iCs/>
                <w:color w:val="000000"/>
                <w:szCs w:val="20"/>
              </w:rPr>
              <w:t xml:space="preserve"> </w:t>
            </w:r>
            <w:r w:rsidRPr="004C14FC">
              <w:rPr>
                <w:rFonts w:ascii="Times New Roman" w:hAnsi="Times New Roman" w:cs="Times New Roman"/>
                <w:color w:val="00000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0BDC3ABD" w14:textId="77777777" w:rsidR="00805ED1" w:rsidRDefault="00805ED1" w:rsidP="00F665C4">
            <w:pPr>
              <w:pStyle w:val="ConsPlusNormal"/>
              <w:contextualSpacing/>
              <w:jc w:val="both"/>
              <w:rPr>
                <w:rFonts w:ascii="Times New Roman" w:hAnsi="Times New Roman"/>
                <w:color w:val="000000"/>
                <w:sz w:val="28"/>
                <w:szCs w:val="28"/>
              </w:rPr>
            </w:pPr>
            <w:r w:rsidRPr="004C14FC">
              <w:rPr>
                <w:rFonts w:ascii="Times New Roman" w:hAnsi="Times New Roman" w:cs="Times New Roman"/>
                <w:color w:val="000000"/>
                <w:szCs w:val="20"/>
              </w:rPr>
              <w:t>сельского поселения Сентябрьский</w:t>
            </w:r>
          </w:p>
        </w:tc>
      </w:tr>
    </w:tbl>
    <w:p w14:paraId="3B98F3E6" w14:textId="77777777" w:rsidR="00805ED1" w:rsidRDefault="00805ED1" w:rsidP="00805ED1">
      <w:pPr>
        <w:pStyle w:val="ConsPlusNormal"/>
        <w:jc w:val="right"/>
        <w:rPr>
          <w:rFonts w:ascii="Times New Roman" w:hAnsi="Times New Roman"/>
          <w:sz w:val="28"/>
          <w:szCs w:val="28"/>
        </w:rPr>
      </w:pPr>
    </w:p>
    <w:p w14:paraId="75D18715" w14:textId="77777777" w:rsidR="00805ED1" w:rsidRDefault="00805ED1" w:rsidP="00805ED1">
      <w:pPr>
        <w:pStyle w:val="ConsPlusNormal"/>
        <w:jc w:val="right"/>
        <w:rPr>
          <w:rFonts w:ascii="Times New Roman" w:hAnsi="Times New Roman"/>
          <w:sz w:val="28"/>
          <w:szCs w:val="28"/>
        </w:rPr>
      </w:pPr>
    </w:p>
    <w:p w14:paraId="02382A3E" w14:textId="77777777" w:rsidR="00805ED1" w:rsidRDefault="00805ED1" w:rsidP="00805ED1">
      <w:pPr>
        <w:pStyle w:val="ConsPlusNonformat"/>
        <w:jc w:val="center"/>
        <w:rPr>
          <w:rFonts w:ascii="Times New Roman" w:hAnsi="Times New Roman"/>
          <w:sz w:val="28"/>
          <w:szCs w:val="28"/>
        </w:rPr>
      </w:pPr>
      <w:r>
        <w:rPr>
          <w:rFonts w:ascii="Times New Roman" w:hAnsi="Times New Roman"/>
          <w:sz w:val="28"/>
          <w:szCs w:val="28"/>
        </w:rPr>
        <w:t>РЕКОМЕНДАЦИИ О МЕРАХ ПО УСТРАНЕНИЮ ВЫЯВЛЕННЫХ В ХОДЕ ОСМОТРА ЗДАНИЙ, СООРУЖЕНИЙ НАРУШЕНИЙ</w:t>
      </w:r>
    </w:p>
    <w:p w14:paraId="3FB93882" w14:textId="77777777" w:rsidR="00805ED1" w:rsidRDefault="00805ED1" w:rsidP="00805ED1">
      <w:pPr>
        <w:pStyle w:val="ConsPlusNonformat"/>
        <w:jc w:val="both"/>
        <w:rPr>
          <w:rFonts w:ascii="Times New Roman" w:hAnsi="Times New Roman"/>
          <w:sz w:val="28"/>
          <w:szCs w:val="28"/>
        </w:rPr>
      </w:pPr>
    </w:p>
    <w:p w14:paraId="3FB99E9B"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 ____________ 20__ г</w:t>
      </w:r>
      <w:r>
        <w:rPr>
          <w:rFonts w:ascii="Times New Roman" w:hAnsi="Times New Roman"/>
          <w:sz w:val="26"/>
          <w:szCs w:val="26"/>
        </w:rPr>
        <w:t xml:space="preserve">.                                                                  </w:t>
      </w:r>
      <w:proofErr w:type="spellStart"/>
      <w:r>
        <w:rPr>
          <w:rFonts w:ascii="Times New Roman" w:hAnsi="Times New Roman"/>
          <w:sz w:val="26"/>
          <w:szCs w:val="26"/>
        </w:rPr>
        <w:t>с.п</w:t>
      </w:r>
      <w:proofErr w:type="spellEnd"/>
      <w:r>
        <w:rPr>
          <w:rFonts w:ascii="Times New Roman" w:hAnsi="Times New Roman"/>
          <w:sz w:val="26"/>
          <w:szCs w:val="26"/>
        </w:rPr>
        <w:t>. Сентябрьский</w:t>
      </w:r>
    </w:p>
    <w:p w14:paraId="4F0686CF" w14:textId="77777777" w:rsidR="00805ED1" w:rsidRPr="007D47AF" w:rsidRDefault="00805ED1" w:rsidP="00805ED1">
      <w:pPr>
        <w:pStyle w:val="ConsPlusNonformat"/>
        <w:jc w:val="both"/>
        <w:rPr>
          <w:rFonts w:ascii="Times New Roman" w:hAnsi="Times New Roman"/>
          <w:sz w:val="26"/>
          <w:szCs w:val="26"/>
        </w:rPr>
      </w:pPr>
    </w:p>
    <w:p w14:paraId="486E9F9F" w14:textId="77777777" w:rsidR="00805ED1" w:rsidRPr="007D47AF" w:rsidRDefault="00805ED1" w:rsidP="00805ED1">
      <w:pPr>
        <w:pStyle w:val="ConsPlusNonformat"/>
        <w:ind w:firstLine="720"/>
        <w:jc w:val="both"/>
        <w:rPr>
          <w:rFonts w:ascii="Times New Roman" w:hAnsi="Times New Roman"/>
          <w:sz w:val="26"/>
          <w:szCs w:val="26"/>
        </w:rPr>
      </w:pPr>
      <w:r w:rsidRPr="007D47AF">
        <w:rPr>
          <w:rFonts w:ascii="Times New Roman" w:hAnsi="Times New Roman"/>
          <w:sz w:val="26"/>
          <w:szCs w:val="26"/>
        </w:rPr>
        <w:t>Для устранения нарушений требований законодательства Российской Федерации к эксплуатации зданий, сооружений, зафиксированных в</w:t>
      </w:r>
      <w:r>
        <w:rPr>
          <w:rFonts w:ascii="Times New Roman" w:hAnsi="Times New Roman"/>
          <w:sz w:val="26"/>
          <w:szCs w:val="26"/>
        </w:rPr>
        <w:t xml:space="preserve"> акте №__ </w:t>
      </w:r>
      <w:r w:rsidRPr="007D47AF">
        <w:rPr>
          <w:rFonts w:ascii="Times New Roman" w:hAnsi="Times New Roman"/>
          <w:sz w:val="26"/>
          <w:szCs w:val="26"/>
        </w:rPr>
        <w:t>осмотр</w:t>
      </w:r>
      <w:r>
        <w:rPr>
          <w:rFonts w:ascii="Times New Roman" w:hAnsi="Times New Roman"/>
          <w:sz w:val="26"/>
          <w:szCs w:val="26"/>
        </w:rPr>
        <w:t>а</w:t>
      </w:r>
      <w:r w:rsidRPr="007D47AF">
        <w:rPr>
          <w:rFonts w:ascii="Times New Roman" w:hAnsi="Times New Roman"/>
          <w:sz w:val="26"/>
          <w:szCs w:val="26"/>
        </w:rPr>
        <w:t xml:space="preserve"> здания, сооружения от «___</w:t>
      </w:r>
      <w:proofErr w:type="gramStart"/>
      <w:r w:rsidRPr="007D47AF">
        <w:rPr>
          <w:rFonts w:ascii="Times New Roman" w:hAnsi="Times New Roman"/>
          <w:sz w:val="26"/>
          <w:szCs w:val="26"/>
        </w:rPr>
        <w:t>_»_</w:t>
      </w:r>
      <w:proofErr w:type="gramEnd"/>
      <w:r w:rsidRPr="007D47AF">
        <w:rPr>
          <w:rFonts w:ascii="Times New Roman" w:hAnsi="Times New Roman"/>
          <w:sz w:val="26"/>
          <w:szCs w:val="26"/>
        </w:rPr>
        <w:t>__________ 20__ г.</w:t>
      </w:r>
    </w:p>
    <w:p w14:paraId="56EE6A3B"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____________________________________________________</w:t>
      </w:r>
      <w:r>
        <w:rPr>
          <w:rFonts w:ascii="Times New Roman" w:hAnsi="Times New Roman"/>
          <w:sz w:val="26"/>
          <w:szCs w:val="26"/>
        </w:rPr>
        <w:t>______</w:t>
      </w:r>
      <w:r w:rsidRPr="007D47AF">
        <w:rPr>
          <w:rFonts w:ascii="Times New Roman" w:hAnsi="Times New Roman"/>
          <w:sz w:val="26"/>
          <w:szCs w:val="26"/>
        </w:rPr>
        <w:t>_________________</w:t>
      </w:r>
    </w:p>
    <w:p w14:paraId="136E409D"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_________________________________________________</w:t>
      </w:r>
      <w:r>
        <w:rPr>
          <w:rFonts w:ascii="Times New Roman" w:hAnsi="Times New Roman"/>
          <w:sz w:val="26"/>
          <w:szCs w:val="26"/>
        </w:rPr>
        <w:t>______</w:t>
      </w:r>
      <w:r w:rsidRPr="007D47AF">
        <w:rPr>
          <w:rFonts w:ascii="Times New Roman" w:hAnsi="Times New Roman"/>
          <w:sz w:val="26"/>
          <w:szCs w:val="26"/>
        </w:rPr>
        <w:t>____________________</w:t>
      </w:r>
    </w:p>
    <w:p w14:paraId="07B17F16" w14:textId="77777777" w:rsidR="00805ED1" w:rsidRDefault="00805ED1" w:rsidP="00805ED1">
      <w:pPr>
        <w:pStyle w:val="ConsPlusNonformat"/>
        <w:jc w:val="both"/>
        <w:rPr>
          <w:rFonts w:ascii="Times New Roman" w:hAnsi="Times New Roman"/>
          <w:sz w:val="28"/>
          <w:szCs w:val="28"/>
        </w:rPr>
      </w:pPr>
      <w:r w:rsidRPr="007D47AF">
        <w:rPr>
          <w:rFonts w:ascii="Times New Roman" w:hAnsi="Times New Roman"/>
          <w:sz w:val="26"/>
          <w:szCs w:val="26"/>
        </w:rPr>
        <w:t>__________________________________________________</w:t>
      </w:r>
      <w:r>
        <w:rPr>
          <w:rFonts w:ascii="Times New Roman" w:hAnsi="Times New Roman"/>
          <w:sz w:val="26"/>
          <w:szCs w:val="26"/>
        </w:rPr>
        <w:t>______</w:t>
      </w:r>
      <w:r w:rsidRPr="007D47AF">
        <w:rPr>
          <w:rFonts w:ascii="Times New Roman" w:hAnsi="Times New Roman"/>
          <w:sz w:val="26"/>
          <w:szCs w:val="26"/>
        </w:rPr>
        <w:t>___________________</w:t>
      </w:r>
    </w:p>
    <w:p w14:paraId="3F651D60" w14:textId="77777777" w:rsidR="00805ED1" w:rsidRPr="00121CA8" w:rsidRDefault="00805ED1" w:rsidP="00805ED1">
      <w:pPr>
        <w:pStyle w:val="ConsPlusNonformat"/>
        <w:ind w:firstLine="720"/>
        <w:jc w:val="center"/>
        <w:rPr>
          <w:rFonts w:ascii="Times New Roman" w:hAnsi="Times New Roman"/>
          <w:szCs w:val="20"/>
          <w:vertAlign w:val="superscript"/>
        </w:rPr>
      </w:pPr>
      <w:r w:rsidRPr="00121CA8">
        <w:rPr>
          <w:rFonts w:ascii="Times New Roman" w:hAnsi="Times New Roman"/>
          <w:szCs w:val="20"/>
          <w:vertAlign w:val="superscript"/>
        </w:rPr>
        <w:t>(выявленное нарушение требований законодательства Российской Федерации</w:t>
      </w:r>
      <w:r>
        <w:rPr>
          <w:rFonts w:ascii="Times New Roman" w:hAnsi="Times New Roman"/>
          <w:szCs w:val="20"/>
          <w:vertAlign w:val="superscript"/>
        </w:rPr>
        <w:t xml:space="preserve"> </w:t>
      </w:r>
      <w:r w:rsidRPr="00121CA8">
        <w:rPr>
          <w:rFonts w:ascii="Times New Roman" w:hAnsi="Times New Roman"/>
          <w:szCs w:val="20"/>
          <w:vertAlign w:val="superscript"/>
        </w:rPr>
        <w:t>эксплуатации зданий, сооружений)</w:t>
      </w:r>
    </w:p>
    <w:p w14:paraId="2524B010"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рекомендуется:</w:t>
      </w:r>
    </w:p>
    <w:p w14:paraId="0B831488"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____________________________________________________________</w:t>
      </w:r>
      <w:r>
        <w:rPr>
          <w:rFonts w:ascii="Times New Roman" w:hAnsi="Times New Roman"/>
          <w:sz w:val="26"/>
          <w:szCs w:val="26"/>
        </w:rPr>
        <w:t>______</w:t>
      </w:r>
      <w:r w:rsidRPr="007D47AF">
        <w:rPr>
          <w:rFonts w:ascii="Times New Roman" w:hAnsi="Times New Roman"/>
          <w:sz w:val="26"/>
          <w:szCs w:val="26"/>
        </w:rPr>
        <w:t>_________</w:t>
      </w:r>
    </w:p>
    <w:p w14:paraId="3EB75A28"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______________________________________________________________________________________________________________________________________</w:t>
      </w:r>
      <w:r>
        <w:rPr>
          <w:rFonts w:ascii="Times New Roman" w:hAnsi="Times New Roman"/>
          <w:sz w:val="26"/>
          <w:szCs w:val="26"/>
        </w:rPr>
        <w:t>____________</w:t>
      </w:r>
      <w:r w:rsidRPr="007D47AF">
        <w:rPr>
          <w:rFonts w:ascii="Times New Roman" w:hAnsi="Times New Roman"/>
          <w:sz w:val="26"/>
          <w:szCs w:val="26"/>
        </w:rPr>
        <w:t>____</w:t>
      </w:r>
    </w:p>
    <w:p w14:paraId="1B0A8594" w14:textId="77777777" w:rsidR="00805ED1" w:rsidRPr="00F0700E" w:rsidRDefault="00805ED1" w:rsidP="00805ED1">
      <w:pPr>
        <w:pStyle w:val="ConsPlusNonformat"/>
        <w:ind w:left="720" w:firstLine="720"/>
        <w:jc w:val="both"/>
        <w:rPr>
          <w:rFonts w:ascii="Times New Roman" w:hAnsi="Times New Roman"/>
          <w:sz w:val="24"/>
          <w:szCs w:val="24"/>
          <w:vertAlign w:val="superscript"/>
        </w:rPr>
      </w:pPr>
      <w:r w:rsidRPr="00F0700E">
        <w:rPr>
          <w:rFonts w:ascii="Times New Roman" w:hAnsi="Times New Roman"/>
          <w:sz w:val="24"/>
          <w:szCs w:val="24"/>
          <w:vertAlign w:val="superscript"/>
        </w:rPr>
        <w:t xml:space="preserve"> (рекомендации о мерах по устранению выявленных в ходе осмотра</w:t>
      </w:r>
      <w:r>
        <w:rPr>
          <w:rFonts w:ascii="Times New Roman" w:hAnsi="Times New Roman"/>
          <w:sz w:val="24"/>
          <w:szCs w:val="24"/>
          <w:vertAlign w:val="superscript"/>
        </w:rPr>
        <w:t xml:space="preserve"> </w:t>
      </w:r>
      <w:r w:rsidRPr="00F0700E">
        <w:rPr>
          <w:rFonts w:ascii="Times New Roman" w:hAnsi="Times New Roman"/>
          <w:sz w:val="24"/>
          <w:szCs w:val="24"/>
          <w:vertAlign w:val="superscript"/>
        </w:rPr>
        <w:t>зданий, сооружений нарушений)</w:t>
      </w:r>
    </w:p>
    <w:p w14:paraId="7DB33875" w14:textId="77777777" w:rsidR="00805ED1" w:rsidRPr="007D47AF" w:rsidRDefault="00805ED1" w:rsidP="00805ED1">
      <w:pPr>
        <w:pStyle w:val="ConsPlusNonformat"/>
        <w:jc w:val="both"/>
        <w:rPr>
          <w:rFonts w:ascii="Times New Roman" w:hAnsi="Times New Roman"/>
          <w:sz w:val="26"/>
          <w:szCs w:val="26"/>
        </w:rPr>
      </w:pPr>
    </w:p>
    <w:p w14:paraId="5F89DB76"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Подписи должностных лиц, подготовивших рекомендации:</w:t>
      </w:r>
    </w:p>
    <w:p w14:paraId="46B51A8E"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______________/_______________________________/___________________________</w:t>
      </w:r>
    </w:p>
    <w:p w14:paraId="2CC88783"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(должность, место работы)</w:t>
      </w:r>
    </w:p>
    <w:p w14:paraId="240382D6"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 xml:space="preserve"> ______________/_______________________________/___________________________</w:t>
      </w:r>
    </w:p>
    <w:p w14:paraId="35BF01D7"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(должность, место работы)</w:t>
      </w:r>
    </w:p>
    <w:p w14:paraId="7BB6747C" w14:textId="77777777" w:rsidR="00805ED1" w:rsidRPr="007D47AF" w:rsidRDefault="00805ED1" w:rsidP="00805ED1">
      <w:pPr>
        <w:pStyle w:val="ConsPlusNonformat"/>
        <w:jc w:val="both"/>
        <w:rPr>
          <w:rFonts w:ascii="Times New Roman" w:hAnsi="Times New Roman"/>
          <w:sz w:val="26"/>
          <w:szCs w:val="26"/>
        </w:rPr>
      </w:pPr>
    </w:p>
    <w:p w14:paraId="219FC205" w14:textId="77777777" w:rsidR="00805ED1" w:rsidRDefault="00805ED1" w:rsidP="00805ED1">
      <w:pPr>
        <w:pStyle w:val="ConsPlusNonformat"/>
        <w:jc w:val="both"/>
        <w:rPr>
          <w:rFonts w:ascii="Times New Roman" w:hAnsi="Times New Roman"/>
          <w:sz w:val="26"/>
          <w:szCs w:val="26"/>
        </w:rPr>
      </w:pPr>
      <w:bookmarkStart w:id="16" w:name="_Hlk141701374"/>
      <w:r w:rsidRPr="007D47AF">
        <w:rPr>
          <w:rFonts w:ascii="Times New Roman" w:hAnsi="Times New Roman"/>
          <w:sz w:val="26"/>
          <w:szCs w:val="26"/>
        </w:rPr>
        <w:t>Собственник</w:t>
      </w:r>
      <w:r>
        <w:rPr>
          <w:rFonts w:ascii="Times New Roman" w:hAnsi="Times New Roman"/>
          <w:sz w:val="26"/>
          <w:szCs w:val="26"/>
        </w:rPr>
        <w:t xml:space="preserve"> (правообладатель) </w:t>
      </w:r>
      <w:r w:rsidRPr="007D47AF">
        <w:rPr>
          <w:rFonts w:ascii="Times New Roman" w:hAnsi="Times New Roman"/>
          <w:sz w:val="26"/>
          <w:szCs w:val="26"/>
        </w:rPr>
        <w:t>здания, сооружения</w:t>
      </w:r>
      <w:r>
        <w:rPr>
          <w:rFonts w:ascii="Times New Roman" w:hAnsi="Times New Roman"/>
          <w:sz w:val="26"/>
          <w:szCs w:val="26"/>
        </w:rPr>
        <w:t xml:space="preserve"> (уполномоченный представитель) </w:t>
      </w:r>
      <w:r w:rsidRPr="007D47AF">
        <w:rPr>
          <w:rFonts w:ascii="Times New Roman" w:hAnsi="Times New Roman"/>
          <w:sz w:val="26"/>
          <w:szCs w:val="26"/>
        </w:rPr>
        <w:t>рекомендации получил:</w:t>
      </w:r>
      <w:r w:rsidRPr="007D47AF">
        <w:rPr>
          <w:rStyle w:val="aff"/>
          <w:rFonts w:ascii="Times New Roman" w:hAnsi="Times New Roman"/>
          <w:sz w:val="26"/>
          <w:szCs w:val="26"/>
        </w:rPr>
        <w:footnoteReference w:id="3"/>
      </w:r>
      <w:bookmarkStart w:id="17" w:name="_Hlk141692382"/>
    </w:p>
    <w:p w14:paraId="08E2EECB" w14:textId="77777777" w:rsidR="00805ED1" w:rsidRPr="007832D5" w:rsidRDefault="00805ED1" w:rsidP="00805ED1">
      <w:pPr>
        <w:pStyle w:val="ConsPlusNonformat"/>
        <w:jc w:val="both"/>
        <w:rPr>
          <w:rFonts w:ascii="Times New Roman" w:hAnsi="Times New Roman"/>
          <w:sz w:val="16"/>
          <w:szCs w:val="16"/>
        </w:rPr>
      </w:pPr>
    </w:p>
    <w:p w14:paraId="04EFA556"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w:t>
      </w:r>
      <w:proofErr w:type="gramStart"/>
      <w:r w:rsidRPr="007D47AF">
        <w:rPr>
          <w:rFonts w:ascii="Times New Roman" w:hAnsi="Times New Roman"/>
          <w:sz w:val="26"/>
          <w:szCs w:val="26"/>
        </w:rPr>
        <w:t>_»_</w:t>
      </w:r>
      <w:proofErr w:type="gramEnd"/>
      <w:r w:rsidRPr="007D47AF">
        <w:rPr>
          <w:rFonts w:ascii="Times New Roman" w:hAnsi="Times New Roman"/>
          <w:sz w:val="26"/>
          <w:szCs w:val="26"/>
        </w:rPr>
        <w:t>______________ 20___г.</w:t>
      </w:r>
    </w:p>
    <w:p w14:paraId="78A68192" w14:textId="77777777" w:rsidR="00805ED1" w:rsidRPr="007832D5" w:rsidRDefault="00805ED1" w:rsidP="00805ED1">
      <w:pPr>
        <w:pStyle w:val="ConsPlusNonformat"/>
        <w:jc w:val="both"/>
        <w:rPr>
          <w:rFonts w:ascii="Times New Roman" w:hAnsi="Times New Roman"/>
          <w:sz w:val="16"/>
          <w:szCs w:val="16"/>
        </w:rPr>
      </w:pPr>
    </w:p>
    <w:p w14:paraId="26C5BA1F" w14:textId="77777777" w:rsidR="00805ED1" w:rsidRPr="007D47AF"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7D47AF">
        <w:rPr>
          <w:rFonts w:ascii="Times New Roman" w:hAnsi="Times New Roman"/>
          <w:sz w:val="26"/>
          <w:szCs w:val="26"/>
        </w:rPr>
        <w:t>______________/_______________________________/</w:t>
      </w:r>
    </w:p>
    <w:p w14:paraId="0A820950"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w:t>
      </w:r>
    </w:p>
    <w:bookmarkEnd w:id="17"/>
    <w:p w14:paraId="39ABF191" w14:textId="77777777" w:rsidR="00805ED1" w:rsidRPr="00523F47" w:rsidRDefault="00805ED1" w:rsidP="00805ED1">
      <w:pPr>
        <w:pStyle w:val="ConsPlusNonformat"/>
        <w:jc w:val="both"/>
        <w:rPr>
          <w:rFonts w:ascii="Times New Roman" w:hAnsi="Times New Roman"/>
          <w:sz w:val="24"/>
          <w:szCs w:val="24"/>
        </w:rPr>
      </w:pPr>
    </w:p>
    <w:p w14:paraId="145F27A9"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Лицо, ответственное за эксплуатацию здания, сооружения,</w:t>
      </w:r>
      <w:r>
        <w:rPr>
          <w:rFonts w:ascii="Times New Roman" w:hAnsi="Times New Roman"/>
          <w:sz w:val="26"/>
          <w:szCs w:val="26"/>
        </w:rPr>
        <w:t xml:space="preserve"> (уполномоченный представитель)</w:t>
      </w:r>
      <w:r w:rsidRPr="007D47AF">
        <w:rPr>
          <w:rFonts w:ascii="Times New Roman" w:hAnsi="Times New Roman"/>
          <w:sz w:val="26"/>
          <w:szCs w:val="26"/>
        </w:rPr>
        <w:t xml:space="preserve"> рекомендации</w:t>
      </w:r>
      <w:r>
        <w:rPr>
          <w:rFonts w:ascii="Times New Roman" w:hAnsi="Times New Roman"/>
          <w:sz w:val="26"/>
          <w:szCs w:val="26"/>
        </w:rPr>
        <w:t xml:space="preserve"> </w:t>
      </w:r>
      <w:r w:rsidRPr="007D47AF">
        <w:rPr>
          <w:rFonts w:ascii="Times New Roman" w:hAnsi="Times New Roman"/>
          <w:sz w:val="26"/>
          <w:szCs w:val="26"/>
        </w:rPr>
        <w:t xml:space="preserve">получил </w:t>
      </w:r>
    </w:p>
    <w:p w14:paraId="21814C06" w14:textId="77777777" w:rsidR="00805ED1" w:rsidRDefault="00805ED1" w:rsidP="00805ED1">
      <w:pPr>
        <w:pStyle w:val="ConsPlusNonformat"/>
        <w:jc w:val="both"/>
        <w:rPr>
          <w:rFonts w:ascii="Times New Roman" w:hAnsi="Times New Roman"/>
          <w:sz w:val="18"/>
          <w:szCs w:val="18"/>
        </w:rPr>
      </w:pPr>
    </w:p>
    <w:p w14:paraId="784E3C8C" w14:textId="77777777" w:rsidR="00805ED1" w:rsidRPr="007D47AF" w:rsidRDefault="00805ED1" w:rsidP="00805ED1">
      <w:pPr>
        <w:pStyle w:val="ConsPlusNonformat"/>
        <w:jc w:val="both"/>
        <w:rPr>
          <w:rFonts w:ascii="Times New Roman" w:hAnsi="Times New Roman"/>
          <w:sz w:val="26"/>
          <w:szCs w:val="26"/>
        </w:rPr>
      </w:pPr>
      <w:r w:rsidRPr="007D47AF">
        <w:rPr>
          <w:rFonts w:ascii="Times New Roman" w:hAnsi="Times New Roman"/>
          <w:sz w:val="26"/>
          <w:szCs w:val="26"/>
        </w:rPr>
        <w:t>«___</w:t>
      </w:r>
      <w:proofErr w:type="gramStart"/>
      <w:r w:rsidRPr="007D47AF">
        <w:rPr>
          <w:rFonts w:ascii="Times New Roman" w:hAnsi="Times New Roman"/>
          <w:sz w:val="26"/>
          <w:szCs w:val="26"/>
        </w:rPr>
        <w:t>_»_</w:t>
      </w:r>
      <w:proofErr w:type="gramEnd"/>
      <w:r w:rsidRPr="007D47AF">
        <w:rPr>
          <w:rFonts w:ascii="Times New Roman" w:hAnsi="Times New Roman"/>
          <w:sz w:val="26"/>
          <w:szCs w:val="26"/>
        </w:rPr>
        <w:t>______________ 20___г.</w:t>
      </w:r>
    </w:p>
    <w:p w14:paraId="6C75B3CE" w14:textId="77777777" w:rsidR="00805ED1" w:rsidRPr="007832D5" w:rsidRDefault="00805ED1" w:rsidP="00805ED1">
      <w:pPr>
        <w:pStyle w:val="ConsPlusNonformat"/>
        <w:jc w:val="both"/>
        <w:rPr>
          <w:rFonts w:ascii="Times New Roman" w:hAnsi="Times New Roman"/>
          <w:sz w:val="2"/>
          <w:szCs w:val="2"/>
        </w:rPr>
      </w:pPr>
    </w:p>
    <w:p w14:paraId="7A7FC3DE" w14:textId="77777777" w:rsidR="00805ED1" w:rsidRPr="007D47AF" w:rsidRDefault="00805ED1" w:rsidP="00805ED1">
      <w:pPr>
        <w:pStyle w:val="ConsPlusNonformat"/>
        <w:jc w:val="both"/>
        <w:rPr>
          <w:rFonts w:ascii="Times New Roman" w:hAnsi="Times New Roman"/>
          <w:sz w:val="26"/>
          <w:szCs w:val="26"/>
        </w:rPr>
      </w:pPr>
      <w:r>
        <w:rPr>
          <w:rFonts w:ascii="Times New Roman" w:hAnsi="Times New Roman"/>
          <w:sz w:val="26"/>
          <w:szCs w:val="26"/>
        </w:rPr>
        <w:t xml:space="preserve">                                                          </w:t>
      </w:r>
      <w:r w:rsidRPr="007D47AF">
        <w:rPr>
          <w:rFonts w:ascii="Times New Roman" w:hAnsi="Times New Roman"/>
          <w:sz w:val="26"/>
          <w:szCs w:val="26"/>
        </w:rPr>
        <w:t>___</w:t>
      </w:r>
      <w:r>
        <w:rPr>
          <w:rFonts w:ascii="Times New Roman" w:hAnsi="Times New Roman"/>
          <w:sz w:val="26"/>
          <w:szCs w:val="26"/>
        </w:rPr>
        <w:t>__</w:t>
      </w:r>
      <w:r w:rsidRPr="007D47AF">
        <w:rPr>
          <w:rFonts w:ascii="Times New Roman" w:hAnsi="Times New Roman"/>
          <w:sz w:val="26"/>
          <w:szCs w:val="26"/>
        </w:rPr>
        <w:t>___________/_____________________________/</w:t>
      </w:r>
    </w:p>
    <w:p w14:paraId="128A1A5B" w14:textId="77777777" w:rsidR="00805ED1" w:rsidRPr="007D47AF" w:rsidRDefault="00805ED1" w:rsidP="00805ED1">
      <w:pPr>
        <w:pStyle w:val="ConsPlusNonformat"/>
        <w:jc w:val="both"/>
        <w:rPr>
          <w:rFonts w:ascii="Times New Roman" w:hAnsi="Times New Roman"/>
          <w:sz w:val="26"/>
          <w:szCs w:val="26"/>
          <w:vertAlign w:val="superscript"/>
        </w:rPr>
      </w:pPr>
      <w:r w:rsidRPr="007D47AF">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7D47AF">
        <w:rPr>
          <w:rFonts w:ascii="Times New Roman" w:hAnsi="Times New Roman"/>
          <w:sz w:val="26"/>
          <w:szCs w:val="26"/>
          <w:vertAlign w:val="superscript"/>
        </w:rPr>
        <w:t xml:space="preserve"> (</w:t>
      </w:r>
      <w:proofErr w:type="gramStart"/>
      <w:r w:rsidRPr="007D47AF">
        <w:rPr>
          <w:rFonts w:ascii="Times New Roman" w:hAnsi="Times New Roman"/>
          <w:sz w:val="26"/>
          <w:szCs w:val="26"/>
          <w:vertAlign w:val="superscript"/>
        </w:rPr>
        <w:t xml:space="preserve">подпись)   </w:t>
      </w:r>
      <w:proofErr w:type="gramEnd"/>
      <w:r w:rsidRPr="007D47AF">
        <w:rPr>
          <w:rFonts w:ascii="Times New Roman" w:hAnsi="Times New Roman"/>
          <w:sz w:val="26"/>
          <w:szCs w:val="26"/>
          <w:vertAlign w:val="superscript"/>
        </w:rPr>
        <w:t xml:space="preserve">                                                     (Ф.И.О)                                            </w:t>
      </w:r>
    </w:p>
    <w:bookmarkEnd w:id="16"/>
    <w:p w14:paraId="46FCF718" w14:textId="77777777" w:rsidR="00805ED1" w:rsidRDefault="00805ED1" w:rsidP="00805ED1">
      <w:pPr>
        <w:pStyle w:val="ConsPlusNormal"/>
        <w:jc w:val="both"/>
        <w:rPr>
          <w:rFonts w:ascii="Times New Roman" w:hAnsi="Times New Roman"/>
          <w:sz w:val="28"/>
          <w:szCs w:val="28"/>
        </w:rPr>
      </w:pPr>
    </w:p>
    <w:p w14:paraId="71A03CB1" w14:textId="77777777" w:rsidR="00805ED1" w:rsidRDefault="00805ED1" w:rsidP="00805ED1">
      <w:pPr>
        <w:pStyle w:val="ConsPlusNormal"/>
        <w:jc w:val="both"/>
        <w:rPr>
          <w:rFonts w:ascii="Times New Roman" w:hAnsi="Times New Roman"/>
          <w:sz w:val="28"/>
          <w:szCs w:val="28"/>
        </w:rPr>
      </w:pPr>
    </w:p>
    <w:p w14:paraId="68D631EE" w14:textId="77777777" w:rsidR="00F83D82" w:rsidRDefault="00F83D82">
      <w:pPr>
        <w:pStyle w:val="ConsPlusNormal"/>
        <w:jc w:val="both"/>
        <w:rPr>
          <w:rFonts w:ascii="Times New Roman" w:hAnsi="Times New Roman"/>
          <w:sz w:val="28"/>
          <w:szCs w:val="28"/>
        </w:rPr>
      </w:pPr>
    </w:p>
    <w:p w14:paraId="327C5033" w14:textId="77777777" w:rsidR="00ED47A6" w:rsidRDefault="00ED47A6">
      <w:pPr>
        <w:pStyle w:val="ConsPlusNormal"/>
        <w:jc w:val="right"/>
        <w:outlineLvl w:val="1"/>
        <w:rPr>
          <w:rFonts w:ascii="Times New Roman" w:hAnsi="Times New Roman"/>
          <w:sz w:val="28"/>
          <w:szCs w:val="28"/>
        </w:rPr>
        <w:sectPr w:rsidR="00ED47A6" w:rsidSect="00F0700E">
          <w:footnotePr>
            <w:numRestart w:val="eachPage"/>
          </w:footnotePr>
          <w:type w:val="continuous"/>
          <w:pgSz w:w="11906" w:h="16838"/>
          <w:pgMar w:top="993" w:right="850" w:bottom="851" w:left="1276" w:header="0" w:footer="708" w:gutter="0"/>
          <w:cols w:space="720"/>
          <w:formProt w:val="0"/>
          <w:docGrid w:linePitch="360"/>
        </w:sectPr>
      </w:pPr>
    </w:p>
    <w:tbl>
      <w:tblPr>
        <w:tblStyle w:val="afe"/>
        <w:tblW w:w="3821" w:type="dxa"/>
        <w:tblInd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ED47A6" w14:paraId="5041B5DD" w14:textId="77777777" w:rsidTr="004C14FC">
        <w:tc>
          <w:tcPr>
            <w:tcW w:w="3821" w:type="dxa"/>
          </w:tcPr>
          <w:p w14:paraId="6B115A21" w14:textId="5A2D0195" w:rsidR="004C14FC" w:rsidRPr="003919AC" w:rsidRDefault="004C14FC" w:rsidP="004C14FC">
            <w:pPr>
              <w:pStyle w:val="ConsPlusNormal"/>
              <w:contextualSpacing/>
              <w:jc w:val="both"/>
              <w:rPr>
                <w:rFonts w:ascii="Times New Roman" w:hAnsi="Times New Roman"/>
                <w:color w:val="000000"/>
                <w:szCs w:val="20"/>
              </w:rPr>
            </w:pPr>
            <w:bookmarkStart w:id="18" w:name="Par196"/>
            <w:bookmarkEnd w:id="18"/>
            <w:r w:rsidRPr="003919AC">
              <w:rPr>
                <w:rFonts w:ascii="Times New Roman" w:hAnsi="Times New Roman"/>
                <w:color w:val="000000"/>
                <w:szCs w:val="20"/>
              </w:rPr>
              <w:lastRenderedPageBreak/>
              <w:t xml:space="preserve">Приложение № </w:t>
            </w:r>
            <w:r w:rsidR="00805ED1">
              <w:rPr>
                <w:rFonts w:ascii="Times New Roman" w:hAnsi="Times New Roman"/>
                <w:color w:val="000000"/>
                <w:szCs w:val="20"/>
              </w:rPr>
              <w:t>4</w:t>
            </w:r>
            <w:r>
              <w:rPr>
                <w:rFonts w:ascii="Times New Roman" w:hAnsi="Times New Roman"/>
                <w:color w:val="000000"/>
                <w:szCs w:val="20"/>
              </w:rPr>
              <w:t xml:space="preserve"> к</w:t>
            </w:r>
          </w:p>
          <w:p w14:paraId="13BB9F2C" w14:textId="77777777" w:rsidR="004C14FC" w:rsidRPr="004C14FC" w:rsidRDefault="004C14FC" w:rsidP="004C14FC">
            <w:pPr>
              <w:pStyle w:val="ConsPlusNormal"/>
              <w:contextualSpacing/>
              <w:jc w:val="both"/>
              <w:rPr>
                <w:rFonts w:ascii="Times New Roman" w:hAnsi="Times New Roman" w:cs="Times New Roman"/>
                <w:color w:val="000000"/>
                <w:szCs w:val="20"/>
              </w:rPr>
            </w:pPr>
            <w:r w:rsidRPr="004C14FC">
              <w:rPr>
                <w:rFonts w:ascii="Times New Roman" w:hAnsi="Times New Roman" w:cs="Times New Roman"/>
                <w:iCs/>
                <w:color w:val="000000"/>
                <w:szCs w:val="20"/>
              </w:rPr>
              <w:t>Поряд</w:t>
            </w:r>
            <w:r>
              <w:rPr>
                <w:rFonts w:ascii="Times New Roman" w:hAnsi="Times New Roman" w:cs="Times New Roman"/>
                <w:iCs/>
                <w:color w:val="000000"/>
                <w:szCs w:val="20"/>
              </w:rPr>
              <w:t>ку</w:t>
            </w:r>
            <w:r w:rsidRPr="004C14FC">
              <w:rPr>
                <w:rFonts w:ascii="Times New Roman" w:hAnsi="Times New Roman" w:cs="Times New Roman"/>
                <w:iCs/>
                <w:color w:val="000000"/>
                <w:szCs w:val="20"/>
              </w:rPr>
              <w:t xml:space="preserve"> </w:t>
            </w:r>
            <w:r w:rsidRPr="004C14FC">
              <w:rPr>
                <w:rFonts w:ascii="Times New Roman" w:hAnsi="Times New Roman" w:cs="Times New Roman"/>
                <w:color w:val="000000"/>
                <w:szCs w:val="20"/>
              </w:rPr>
              <w:t xml:space="preserve">проведения осмотра зданий, сооружений на предмет их технического состояния и надлежащего технического обслуживания на территории </w:t>
            </w:r>
          </w:p>
          <w:p w14:paraId="6087AE97" w14:textId="1FD62624" w:rsidR="00ED47A6" w:rsidRDefault="004C14FC" w:rsidP="004C14FC">
            <w:pPr>
              <w:pStyle w:val="ConsPlusNormal"/>
              <w:contextualSpacing/>
              <w:jc w:val="both"/>
              <w:rPr>
                <w:rFonts w:ascii="Times New Roman" w:hAnsi="Times New Roman"/>
                <w:color w:val="000000"/>
                <w:sz w:val="28"/>
                <w:szCs w:val="28"/>
              </w:rPr>
            </w:pPr>
            <w:r w:rsidRPr="004C14FC">
              <w:rPr>
                <w:rFonts w:ascii="Times New Roman" w:hAnsi="Times New Roman" w:cs="Times New Roman"/>
                <w:color w:val="000000"/>
                <w:szCs w:val="20"/>
              </w:rPr>
              <w:t>сельского поселения Сентябрьский</w:t>
            </w:r>
          </w:p>
        </w:tc>
      </w:tr>
    </w:tbl>
    <w:p w14:paraId="10BC5C4E" w14:textId="77777777" w:rsidR="00ED47A6" w:rsidRDefault="00ED47A6">
      <w:pPr>
        <w:pStyle w:val="ConsPlusNormal"/>
        <w:jc w:val="center"/>
        <w:rPr>
          <w:rFonts w:ascii="Times New Roman" w:hAnsi="Times New Roman"/>
          <w:sz w:val="28"/>
          <w:szCs w:val="28"/>
        </w:rPr>
      </w:pPr>
    </w:p>
    <w:p w14:paraId="447DFE18" w14:textId="0AB30465" w:rsidR="00263686" w:rsidRDefault="00F94539">
      <w:pPr>
        <w:pStyle w:val="ConsPlusNormal"/>
        <w:jc w:val="center"/>
        <w:rPr>
          <w:rFonts w:ascii="Times New Roman" w:hAnsi="Times New Roman"/>
          <w:sz w:val="28"/>
          <w:szCs w:val="28"/>
        </w:rPr>
      </w:pPr>
      <w:r>
        <w:rPr>
          <w:rFonts w:ascii="Times New Roman" w:hAnsi="Times New Roman"/>
          <w:sz w:val="28"/>
          <w:szCs w:val="28"/>
        </w:rPr>
        <w:t>Журнал учета осмотров зданий, сооружений, находящихся</w:t>
      </w:r>
    </w:p>
    <w:p w14:paraId="3089C5E5" w14:textId="51FEB402" w:rsidR="00263686" w:rsidRDefault="00F94539">
      <w:pPr>
        <w:pStyle w:val="ConsPlusNormal"/>
        <w:jc w:val="center"/>
        <w:rPr>
          <w:rFonts w:ascii="Times New Roman" w:hAnsi="Times New Roman"/>
          <w:sz w:val="28"/>
          <w:szCs w:val="28"/>
        </w:rPr>
      </w:pPr>
      <w:r>
        <w:rPr>
          <w:rFonts w:ascii="Times New Roman" w:hAnsi="Times New Roman"/>
          <w:sz w:val="28"/>
          <w:szCs w:val="28"/>
        </w:rPr>
        <w:t xml:space="preserve">на территории </w:t>
      </w:r>
      <w:r w:rsidR="00ED47A6">
        <w:rPr>
          <w:rFonts w:ascii="Times New Roman" w:hAnsi="Times New Roman"/>
          <w:sz w:val="28"/>
          <w:szCs w:val="28"/>
        </w:rPr>
        <w:t>сельского поселения Сентябрьский</w:t>
      </w:r>
    </w:p>
    <w:p w14:paraId="3079C09A" w14:textId="00D67875" w:rsidR="00263686" w:rsidRDefault="00263686">
      <w:pPr>
        <w:pStyle w:val="ConsPlusNormal"/>
        <w:jc w:val="both"/>
        <w:rPr>
          <w:rFonts w:ascii="Times New Roman" w:hAnsi="Times New Roman"/>
          <w:sz w:val="28"/>
          <w:szCs w:val="28"/>
        </w:rPr>
      </w:pPr>
    </w:p>
    <w:p w14:paraId="3ED7D6E7" w14:textId="77777777" w:rsidR="00ED47A6" w:rsidRDefault="00ED47A6">
      <w:pPr>
        <w:pStyle w:val="ConsPlusNormal"/>
        <w:jc w:val="both"/>
        <w:rPr>
          <w:rFonts w:ascii="Times New Roman" w:hAnsi="Times New Roman"/>
          <w:sz w:val="28"/>
          <w:szCs w:val="28"/>
        </w:rPr>
      </w:pPr>
    </w:p>
    <w:tbl>
      <w:tblPr>
        <w:tblW w:w="15875" w:type="dxa"/>
        <w:tblInd w:w="-147" w:type="dxa"/>
        <w:tblLayout w:type="fixed"/>
        <w:tblCellMar>
          <w:top w:w="102" w:type="dxa"/>
          <w:left w:w="62" w:type="dxa"/>
          <w:bottom w:w="102" w:type="dxa"/>
          <w:right w:w="62" w:type="dxa"/>
        </w:tblCellMar>
        <w:tblLook w:val="04A0" w:firstRow="1" w:lastRow="0" w:firstColumn="1" w:lastColumn="0" w:noHBand="0" w:noVBand="1"/>
      </w:tblPr>
      <w:tblGrid>
        <w:gridCol w:w="709"/>
        <w:gridCol w:w="1701"/>
        <w:gridCol w:w="2551"/>
        <w:gridCol w:w="2268"/>
        <w:gridCol w:w="1701"/>
        <w:gridCol w:w="2693"/>
        <w:gridCol w:w="3118"/>
        <w:gridCol w:w="1134"/>
      </w:tblGrid>
      <w:tr w:rsidR="00ED47A6" w:rsidRPr="00523F47" w14:paraId="5751E07D" w14:textId="77777777" w:rsidTr="00032196">
        <w:trPr>
          <w:cantSplit/>
          <w:trHeight w:val="4196"/>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49DEA8B0" w14:textId="77777777" w:rsidR="00263686" w:rsidRPr="00523F47" w:rsidRDefault="00F94539" w:rsidP="00ED47A6">
            <w:pPr>
              <w:pStyle w:val="ConsPlusNormal"/>
              <w:ind w:left="113" w:right="113"/>
              <w:jc w:val="center"/>
              <w:rPr>
                <w:rFonts w:ascii="Times New Roman" w:hAnsi="Times New Roman"/>
                <w:sz w:val="24"/>
                <w:szCs w:val="24"/>
              </w:rPr>
            </w:pPr>
            <w:r w:rsidRPr="00523F47">
              <w:rPr>
                <w:rFonts w:ascii="Times New Roman" w:hAnsi="Times New Roman"/>
                <w:sz w:val="24"/>
                <w:szCs w:val="24"/>
              </w:rPr>
              <w:t>№ п/п</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14:paraId="7DFA527B" w14:textId="77777777" w:rsidR="00263686" w:rsidRPr="00523F47" w:rsidRDefault="00F94539" w:rsidP="00ED47A6">
            <w:pPr>
              <w:pStyle w:val="ConsPlusNormal"/>
              <w:ind w:left="113" w:right="454"/>
              <w:jc w:val="center"/>
              <w:rPr>
                <w:rFonts w:ascii="Times New Roman" w:hAnsi="Times New Roman"/>
                <w:sz w:val="24"/>
                <w:szCs w:val="24"/>
              </w:rPr>
            </w:pPr>
            <w:r w:rsidRPr="00523F47">
              <w:rPr>
                <w:rFonts w:ascii="Times New Roman" w:hAnsi="Times New Roman"/>
                <w:sz w:val="24"/>
                <w:szCs w:val="24"/>
              </w:rPr>
              <w:t>Основание для проведения осмотра</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14:paraId="073B4421" w14:textId="77777777" w:rsidR="00263686" w:rsidRPr="00523F47" w:rsidRDefault="00F94539" w:rsidP="00ED47A6">
            <w:pPr>
              <w:pStyle w:val="ConsPlusNormal"/>
              <w:ind w:left="113" w:right="454"/>
              <w:jc w:val="center"/>
              <w:rPr>
                <w:rFonts w:ascii="Times New Roman" w:hAnsi="Times New Roman"/>
                <w:sz w:val="24"/>
                <w:szCs w:val="24"/>
              </w:rPr>
            </w:pPr>
            <w:r w:rsidRPr="00523F47">
              <w:rPr>
                <w:rFonts w:ascii="Times New Roman" w:hAnsi="Times New Roman"/>
                <w:sz w:val="24"/>
                <w:szCs w:val="24"/>
              </w:rPr>
              <w:t>Адрес объекта осмотра</w:t>
            </w:r>
          </w:p>
        </w:tc>
        <w:tc>
          <w:tcPr>
            <w:tcW w:w="2268" w:type="dxa"/>
            <w:tcBorders>
              <w:top w:val="single" w:sz="4" w:space="0" w:color="000000"/>
              <w:left w:val="single" w:sz="4" w:space="0" w:color="000000"/>
              <w:bottom w:val="single" w:sz="4" w:space="0" w:color="000000"/>
              <w:right w:val="single" w:sz="4" w:space="0" w:color="000000"/>
            </w:tcBorders>
            <w:textDirection w:val="btLr"/>
            <w:vAlign w:val="center"/>
          </w:tcPr>
          <w:p w14:paraId="07B15AD1" w14:textId="77777777" w:rsidR="00263686" w:rsidRPr="00523F47" w:rsidRDefault="00F94539" w:rsidP="00ED47A6">
            <w:pPr>
              <w:pStyle w:val="ConsPlusNormal"/>
              <w:ind w:left="113" w:right="454"/>
              <w:jc w:val="center"/>
              <w:rPr>
                <w:rFonts w:ascii="Times New Roman" w:hAnsi="Times New Roman"/>
                <w:sz w:val="24"/>
                <w:szCs w:val="24"/>
              </w:rPr>
            </w:pPr>
            <w:r w:rsidRPr="00523F47">
              <w:rPr>
                <w:rFonts w:ascii="Times New Roman" w:hAnsi="Times New Roman"/>
                <w:sz w:val="24"/>
                <w:szCs w:val="24"/>
              </w:rPr>
              <w:t>Ф.И.О. должность владельца, собственника, пользователя объекта осмотра</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14:paraId="39F5B993" w14:textId="77777777" w:rsidR="00263686" w:rsidRPr="00523F47" w:rsidRDefault="00F94539" w:rsidP="00ED47A6">
            <w:pPr>
              <w:pStyle w:val="ConsPlusNormal"/>
              <w:ind w:left="113" w:right="454"/>
              <w:jc w:val="center"/>
              <w:rPr>
                <w:rFonts w:ascii="Times New Roman" w:hAnsi="Times New Roman"/>
                <w:sz w:val="24"/>
                <w:szCs w:val="24"/>
              </w:rPr>
            </w:pPr>
            <w:r w:rsidRPr="00523F47">
              <w:rPr>
                <w:rFonts w:ascii="Times New Roman" w:hAnsi="Times New Roman"/>
                <w:sz w:val="24"/>
                <w:szCs w:val="24"/>
              </w:rPr>
              <w:t>Наименование объекта осмотра</w:t>
            </w:r>
          </w:p>
        </w:tc>
        <w:tc>
          <w:tcPr>
            <w:tcW w:w="2693" w:type="dxa"/>
            <w:tcBorders>
              <w:top w:val="single" w:sz="4" w:space="0" w:color="000000"/>
              <w:left w:val="single" w:sz="4" w:space="0" w:color="000000"/>
              <w:bottom w:val="single" w:sz="4" w:space="0" w:color="000000"/>
              <w:right w:val="single" w:sz="4" w:space="0" w:color="000000"/>
            </w:tcBorders>
            <w:textDirection w:val="btLr"/>
            <w:vAlign w:val="center"/>
          </w:tcPr>
          <w:p w14:paraId="22DD1857" w14:textId="1B1E9F6A" w:rsidR="00263686" w:rsidRPr="00523F47" w:rsidRDefault="006C207F" w:rsidP="00ED47A6">
            <w:pPr>
              <w:pStyle w:val="ConsPlusNormal"/>
              <w:ind w:left="113" w:right="454"/>
              <w:jc w:val="center"/>
              <w:rPr>
                <w:rFonts w:ascii="Times New Roman" w:hAnsi="Times New Roman"/>
                <w:sz w:val="24"/>
                <w:szCs w:val="24"/>
              </w:rPr>
            </w:pPr>
            <w:r>
              <w:rPr>
                <w:rFonts w:ascii="Times New Roman" w:hAnsi="Times New Roman"/>
                <w:sz w:val="24"/>
                <w:szCs w:val="24"/>
              </w:rPr>
              <w:t xml:space="preserve">Наименование </w:t>
            </w:r>
            <w:r w:rsidR="00ED47A6">
              <w:rPr>
                <w:rFonts w:ascii="Times New Roman" w:hAnsi="Times New Roman"/>
                <w:sz w:val="24"/>
                <w:szCs w:val="24"/>
              </w:rPr>
              <w:t>нарушен</w:t>
            </w:r>
            <w:r w:rsidR="00ED47A6" w:rsidRPr="00523F47">
              <w:rPr>
                <w:rFonts w:ascii="Times New Roman" w:hAnsi="Times New Roman"/>
                <w:sz w:val="24"/>
                <w:szCs w:val="24"/>
              </w:rPr>
              <w:t>ия</w:t>
            </w:r>
          </w:p>
        </w:tc>
        <w:tc>
          <w:tcPr>
            <w:tcW w:w="3118" w:type="dxa"/>
            <w:tcBorders>
              <w:top w:val="single" w:sz="4" w:space="0" w:color="000000"/>
              <w:left w:val="single" w:sz="4" w:space="0" w:color="000000"/>
              <w:bottom w:val="single" w:sz="4" w:space="0" w:color="000000"/>
              <w:right w:val="single" w:sz="4" w:space="0" w:color="000000"/>
            </w:tcBorders>
            <w:textDirection w:val="btLr"/>
            <w:vAlign w:val="center"/>
          </w:tcPr>
          <w:p w14:paraId="16FB9694" w14:textId="77777777" w:rsidR="00263686" w:rsidRPr="00523F47" w:rsidRDefault="00F94539" w:rsidP="00ED47A6">
            <w:pPr>
              <w:pStyle w:val="ConsPlusNormal"/>
              <w:ind w:left="113" w:right="454"/>
              <w:jc w:val="center"/>
              <w:rPr>
                <w:rFonts w:ascii="Times New Roman" w:hAnsi="Times New Roman"/>
                <w:sz w:val="24"/>
                <w:szCs w:val="24"/>
              </w:rPr>
            </w:pPr>
            <w:r w:rsidRPr="00523F47">
              <w:rPr>
                <w:rFonts w:ascii="Times New Roman" w:hAnsi="Times New Roman"/>
                <w:sz w:val="24"/>
                <w:szCs w:val="24"/>
              </w:rPr>
              <w:t>Рекомендации по устранению выявленных нарушений и срок их устранения</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4CCC5E7E" w14:textId="0A1FF972" w:rsidR="00263686" w:rsidRPr="00523F47" w:rsidRDefault="00ED47A6" w:rsidP="00ED47A6">
            <w:pPr>
              <w:pStyle w:val="ConsPlusNormal"/>
              <w:ind w:left="113" w:right="510"/>
              <w:jc w:val="center"/>
              <w:rPr>
                <w:rFonts w:ascii="Times New Roman" w:hAnsi="Times New Roman"/>
                <w:sz w:val="24"/>
                <w:szCs w:val="24"/>
              </w:rPr>
            </w:pPr>
            <w:r>
              <w:rPr>
                <w:rFonts w:ascii="Times New Roman" w:hAnsi="Times New Roman"/>
                <w:sz w:val="24"/>
                <w:szCs w:val="24"/>
              </w:rPr>
              <w:t>Отмет</w:t>
            </w:r>
            <w:r w:rsidRPr="00523F47">
              <w:rPr>
                <w:rFonts w:ascii="Times New Roman" w:hAnsi="Times New Roman"/>
                <w:sz w:val="24"/>
                <w:szCs w:val="24"/>
              </w:rPr>
              <w:t>ка</w:t>
            </w:r>
            <w:r w:rsidR="00F94539" w:rsidRPr="00523F47">
              <w:rPr>
                <w:rFonts w:ascii="Times New Roman" w:hAnsi="Times New Roman"/>
                <w:sz w:val="24"/>
                <w:szCs w:val="24"/>
              </w:rPr>
              <w:t xml:space="preserve"> </w:t>
            </w:r>
            <w:r>
              <w:rPr>
                <w:rFonts w:ascii="Times New Roman" w:hAnsi="Times New Roman"/>
                <w:sz w:val="24"/>
                <w:szCs w:val="24"/>
              </w:rPr>
              <w:t>о</w:t>
            </w:r>
            <w:r w:rsidR="00F94539" w:rsidRPr="00523F47">
              <w:rPr>
                <w:rFonts w:ascii="Times New Roman" w:hAnsi="Times New Roman"/>
                <w:sz w:val="24"/>
                <w:szCs w:val="24"/>
              </w:rPr>
              <w:t xml:space="preserve"> выполнении и фактическая дата выполнения рекомендаций</w:t>
            </w:r>
          </w:p>
        </w:tc>
      </w:tr>
      <w:tr w:rsidR="00ED47A6" w:rsidRPr="00523F47" w14:paraId="27D63B84" w14:textId="77777777" w:rsidTr="00032196">
        <w:tc>
          <w:tcPr>
            <w:tcW w:w="709" w:type="dxa"/>
            <w:tcBorders>
              <w:top w:val="single" w:sz="4" w:space="0" w:color="000000"/>
              <w:left w:val="single" w:sz="4" w:space="0" w:color="000000"/>
              <w:bottom w:val="single" w:sz="4" w:space="0" w:color="000000"/>
              <w:right w:val="single" w:sz="4" w:space="0" w:color="000000"/>
            </w:tcBorders>
            <w:vAlign w:val="center"/>
          </w:tcPr>
          <w:p w14:paraId="7B1DF7A5" w14:textId="77777777" w:rsidR="00263686" w:rsidRPr="00523F47" w:rsidRDefault="00F94539" w:rsidP="00ED47A6">
            <w:pPr>
              <w:pStyle w:val="ConsPlusNormal"/>
              <w:jc w:val="center"/>
              <w:rPr>
                <w:rFonts w:ascii="Times New Roman" w:hAnsi="Times New Roman"/>
                <w:sz w:val="24"/>
                <w:szCs w:val="24"/>
              </w:rPr>
            </w:pPr>
            <w:r w:rsidRPr="00523F47">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47B265C9"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vAlign w:val="center"/>
          </w:tcPr>
          <w:p w14:paraId="21F798C7"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32ACCC15"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2A1E078A"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5D13FEAA"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6</w:t>
            </w:r>
          </w:p>
        </w:tc>
        <w:tc>
          <w:tcPr>
            <w:tcW w:w="3118" w:type="dxa"/>
            <w:tcBorders>
              <w:top w:val="single" w:sz="4" w:space="0" w:color="000000"/>
              <w:left w:val="single" w:sz="4" w:space="0" w:color="000000"/>
              <w:bottom w:val="single" w:sz="4" w:space="0" w:color="000000"/>
              <w:right w:val="single" w:sz="4" w:space="0" w:color="000000"/>
            </w:tcBorders>
            <w:vAlign w:val="center"/>
          </w:tcPr>
          <w:p w14:paraId="631DAF2D"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62F03" w14:textId="77777777" w:rsidR="00263686" w:rsidRPr="00523F47" w:rsidRDefault="00F94539" w:rsidP="00ED47A6">
            <w:pPr>
              <w:pStyle w:val="ConsPlusNormal"/>
              <w:ind w:right="454"/>
              <w:jc w:val="center"/>
              <w:rPr>
                <w:rFonts w:ascii="Times New Roman" w:hAnsi="Times New Roman"/>
                <w:sz w:val="24"/>
                <w:szCs w:val="24"/>
              </w:rPr>
            </w:pPr>
            <w:r w:rsidRPr="00523F47">
              <w:rPr>
                <w:rFonts w:ascii="Times New Roman" w:hAnsi="Times New Roman"/>
                <w:sz w:val="24"/>
                <w:szCs w:val="24"/>
              </w:rPr>
              <w:t>8</w:t>
            </w:r>
          </w:p>
        </w:tc>
      </w:tr>
      <w:tr w:rsidR="00ED47A6" w:rsidRPr="00523F47" w14:paraId="67344CD6" w14:textId="77777777" w:rsidTr="00032196">
        <w:tc>
          <w:tcPr>
            <w:tcW w:w="709" w:type="dxa"/>
            <w:tcBorders>
              <w:top w:val="single" w:sz="4" w:space="0" w:color="000000"/>
              <w:left w:val="single" w:sz="4" w:space="0" w:color="000000"/>
              <w:bottom w:val="single" w:sz="4" w:space="0" w:color="000000"/>
              <w:right w:val="single" w:sz="4" w:space="0" w:color="000000"/>
            </w:tcBorders>
            <w:vAlign w:val="center"/>
          </w:tcPr>
          <w:p w14:paraId="60B5FDFC" w14:textId="77777777" w:rsidR="00263686" w:rsidRPr="00523F47" w:rsidRDefault="00263686" w:rsidP="00ED47A6">
            <w:pPr>
              <w:pStyle w:val="ConsPlusNormal"/>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DD8DE1" w14:textId="77777777" w:rsidR="00263686" w:rsidRPr="00523F47" w:rsidRDefault="00263686" w:rsidP="00ED47A6">
            <w:pPr>
              <w:pStyle w:val="ConsPlusNormal"/>
              <w:ind w:right="454"/>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E98C8B5" w14:textId="77777777" w:rsidR="00263686" w:rsidRPr="00523F47" w:rsidRDefault="00263686" w:rsidP="00ED47A6">
            <w:pPr>
              <w:pStyle w:val="ConsPlusNormal"/>
              <w:ind w:right="454"/>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5884AC" w14:textId="77777777" w:rsidR="00263686" w:rsidRPr="00523F47" w:rsidRDefault="00263686" w:rsidP="00ED47A6">
            <w:pPr>
              <w:pStyle w:val="ConsPlusNormal"/>
              <w:ind w:right="454"/>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E687CF" w14:textId="77777777" w:rsidR="00263686" w:rsidRPr="00523F47" w:rsidRDefault="00263686" w:rsidP="00ED47A6">
            <w:pPr>
              <w:pStyle w:val="ConsPlusNormal"/>
              <w:ind w:right="454"/>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2F4FB6D" w14:textId="77777777" w:rsidR="00263686" w:rsidRPr="00523F47" w:rsidRDefault="00263686" w:rsidP="00ED47A6">
            <w:pPr>
              <w:pStyle w:val="ConsPlusNormal"/>
              <w:ind w:right="454"/>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B5E354D" w14:textId="77777777" w:rsidR="00263686" w:rsidRPr="00523F47" w:rsidRDefault="00263686" w:rsidP="00ED47A6">
            <w:pPr>
              <w:pStyle w:val="ConsPlusNormal"/>
              <w:ind w:right="454"/>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2FA75C" w14:textId="77777777" w:rsidR="00263686" w:rsidRPr="00523F47" w:rsidRDefault="00263686" w:rsidP="00ED47A6">
            <w:pPr>
              <w:pStyle w:val="ConsPlusNormal"/>
              <w:ind w:right="454"/>
              <w:jc w:val="center"/>
              <w:rPr>
                <w:rFonts w:ascii="Times New Roman" w:hAnsi="Times New Roman"/>
                <w:sz w:val="24"/>
                <w:szCs w:val="24"/>
              </w:rPr>
            </w:pPr>
          </w:p>
        </w:tc>
      </w:tr>
    </w:tbl>
    <w:p w14:paraId="7F709A8E" w14:textId="354A5F4C" w:rsidR="00263686" w:rsidRDefault="00263686">
      <w:pPr>
        <w:pStyle w:val="ConsPlusNormal"/>
        <w:jc w:val="both"/>
        <w:rPr>
          <w:rFonts w:ascii="Times New Roman" w:hAnsi="Times New Roman"/>
          <w:sz w:val="28"/>
          <w:szCs w:val="28"/>
        </w:rPr>
      </w:pPr>
    </w:p>
    <w:p w14:paraId="23CBB10C" w14:textId="6E880F30" w:rsidR="001A1C6D" w:rsidRDefault="001A1C6D" w:rsidP="00805ED1">
      <w:pPr>
        <w:pStyle w:val="ConsPlusNormal"/>
        <w:jc w:val="both"/>
        <w:rPr>
          <w:rFonts w:ascii="Times New Roman" w:hAnsi="Times New Roman"/>
          <w:color w:val="000000"/>
          <w:sz w:val="28"/>
          <w:szCs w:val="28"/>
        </w:rPr>
        <w:sectPr w:rsidR="001A1C6D" w:rsidSect="00ED47A6">
          <w:footnotePr>
            <w:numRestart w:val="eachPage"/>
          </w:footnotePr>
          <w:type w:val="continuous"/>
          <w:pgSz w:w="16838" w:h="11906" w:orient="landscape"/>
          <w:pgMar w:top="1276" w:right="992" w:bottom="851" w:left="851" w:header="0" w:footer="709" w:gutter="0"/>
          <w:cols w:space="720"/>
          <w:formProt w:val="0"/>
          <w:docGrid w:linePitch="360"/>
        </w:sectPr>
      </w:pPr>
    </w:p>
    <w:p w14:paraId="1A97A430" w14:textId="77777777" w:rsidR="001A1C6D" w:rsidRDefault="001A1C6D" w:rsidP="000C0855">
      <w:pPr>
        <w:pStyle w:val="ConsPlusNormal"/>
        <w:jc w:val="both"/>
        <w:rPr>
          <w:rFonts w:ascii="Times New Roman" w:hAnsi="Times New Roman"/>
          <w:sz w:val="28"/>
          <w:szCs w:val="28"/>
        </w:rPr>
      </w:pPr>
    </w:p>
    <w:sectPr w:rsidR="001A1C6D" w:rsidSect="007630D7">
      <w:footnotePr>
        <w:numRestart w:val="eachPage"/>
      </w:footnotePr>
      <w:pgSz w:w="11906" w:h="16838"/>
      <w:pgMar w:top="992" w:right="851" w:bottom="851" w:left="1276"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76944" w14:textId="77777777" w:rsidR="001A1C6D" w:rsidRDefault="001A1C6D">
      <w:r>
        <w:separator/>
      </w:r>
    </w:p>
  </w:endnote>
  <w:endnote w:type="continuationSeparator" w:id="0">
    <w:p w14:paraId="0A28E6F0" w14:textId="77777777" w:rsidR="001A1C6D" w:rsidRDefault="001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85AF" w14:textId="77777777" w:rsidR="001A1C6D" w:rsidRDefault="001A1C6D">
      <w:pPr>
        <w:rPr>
          <w:sz w:val="12"/>
        </w:rPr>
      </w:pPr>
      <w:r>
        <w:separator/>
      </w:r>
    </w:p>
  </w:footnote>
  <w:footnote w:type="continuationSeparator" w:id="0">
    <w:p w14:paraId="4303C091" w14:textId="77777777" w:rsidR="001A1C6D" w:rsidRDefault="001A1C6D">
      <w:pPr>
        <w:rPr>
          <w:sz w:val="12"/>
        </w:rPr>
      </w:pPr>
      <w:r>
        <w:continuationSeparator/>
      </w:r>
    </w:p>
  </w:footnote>
  <w:footnote w:id="1">
    <w:p w14:paraId="52257221" w14:textId="77777777" w:rsidR="00805ED1" w:rsidRDefault="00805ED1" w:rsidP="00805ED1">
      <w:pPr>
        <w:pStyle w:val="af2"/>
      </w:pPr>
      <w:r>
        <w:rPr>
          <w:rStyle w:val="aff"/>
        </w:rPr>
        <w:footnoteRef/>
      </w:r>
      <w:r>
        <w:t xml:space="preserve"> Заполняется в случае отказа от подписания акта.  </w:t>
      </w:r>
    </w:p>
  </w:footnote>
  <w:footnote w:id="2">
    <w:p w14:paraId="1E369C8A" w14:textId="59636395" w:rsidR="001A1C6D" w:rsidRPr="00ED47A6" w:rsidRDefault="001A1C6D" w:rsidP="0079342C">
      <w:pPr>
        <w:pStyle w:val="af2"/>
        <w:ind w:firstLine="567"/>
        <w:jc w:val="both"/>
        <w:rPr>
          <w:sz w:val="18"/>
          <w:szCs w:val="18"/>
        </w:rPr>
      </w:pPr>
      <w:r w:rsidRPr="00ED47A6">
        <w:rPr>
          <w:rStyle w:val="aff"/>
          <w:sz w:val="18"/>
          <w:szCs w:val="18"/>
        </w:rPr>
        <w:footnoteRef/>
      </w:r>
      <w:r w:rsidRPr="00ED47A6">
        <w:rPr>
          <w:sz w:val="18"/>
          <w:szCs w:val="18"/>
        </w:rPr>
        <w:t xml:space="preserve"> </w:t>
      </w:r>
      <w:r w:rsidRPr="00ED47A6">
        <w:rPr>
          <w:sz w:val="18"/>
          <w:szCs w:val="18"/>
        </w:rPr>
        <w:tab/>
        <w:t xml:space="preserve">Приложение 1 - Материалы, определяющие выбор категории технического состояния объекта: - фотографии объекта; - описание окружающей местности; - описание общего состояния объекта по визуальному обследованию с указанием его физического и морального износа; - описание конструкций объекта, их характеристик и состояния; - чертежи конструкций объекта с деталями и обмерами; - дефектная ведомость; - схемы объекта с указанием мест проводившихся измерений и вскрытий конструкций; - результаты измерений и оценка показателей, используемых в поверочных расчетах; - расчеты действующих нагрузок и поверочные расчеты несущей способности конструкций и основания фундаментов; - обмерные планы и разрезы объекта, планы и разрезы шурфов, скважин, чертежи вскрытий; - геологические и гидрогеологические условия участка, строительные и мерзлотные характеристики грунтов основания (при необходимости); - фотографии повреждений фасадов и конструкций; - анализ причин дефектов и повреждений; - задание на проектирование мероприятий по восстановлению или усилению конструкций (при необходимости). </w:t>
      </w:r>
    </w:p>
    <w:p w14:paraId="25263827" w14:textId="3020121B" w:rsidR="001A1C6D" w:rsidRDefault="001A1C6D" w:rsidP="0079342C">
      <w:pPr>
        <w:pStyle w:val="af2"/>
        <w:ind w:firstLine="567"/>
        <w:jc w:val="both"/>
      </w:pPr>
      <w:r w:rsidRPr="00ED47A6">
        <w:rPr>
          <w:sz w:val="18"/>
          <w:szCs w:val="18"/>
        </w:rPr>
        <w:t>Приложение 2 - Материалы, определяющие оценку технического состояния, физического и морального износа систем инженерно-технического обеспечения, состояния звукоизоляции конструкций, теплотехнического состояния ограждающих конструкций: - схемы, фотографии и дефектные ведомости для инженерных систем, электрических сетей и средств связи; - схемы мест ввода и вводимые мощности холодной и горячей воды, отопления, газа, электроэнергии; - схема места вывода и мощность канализационной системы; - расчеты количественных оценок физического и морального износа инженерных систем; - ведомость отклонений от проекта и нормативных требований для инженерных систем, электрических сетей и средств связи; - результаты проведения акустических и теплотехнических измерений и расчеты основных показателей.</w:t>
      </w:r>
    </w:p>
  </w:footnote>
  <w:footnote w:id="3">
    <w:p w14:paraId="2B453E80" w14:textId="77777777" w:rsidR="00805ED1" w:rsidRPr="00F0700E" w:rsidRDefault="00805ED1" w:rsidP="00805ED1">
      <w:pPr>
        <w:pStyle w:val="ConsPlusNonformat"/>
        <w:jc w:val="both"/>
        <w:rPr>
          <w:rFonts w:ascii="Times New Roman" w:hAnsi="Times New Roman"/>
          <w:szCs w:val="20"/>
        </w:rPr>
      </w:pPr>
      <w:r>
        <w:rPr>
          <w:rStyle w:val="aff"/>
        </w:rPr>
        <w:footnoteRef/>
      </w:r>
      <w:r>
        <w:rPr>
          <w:rFonts w:ascii="Times New Roman" w:hAnsi="Times New Roman" w:cs="Times New Roman"/>
        </w:rPr>
        <w:t xml:space="preserve"> </w:t>
      </w:r>
      <w:r w:rsidRPr="00F0700E">
        <w:rPr>
          <w:rFonts w:ascii="Times New Roman" w:hAnsi="Times New Roman" w:cs="Times New Roman"/>
        </w:rPr>
        <w:t>З</w:t>
      </w:r>
      <w:r w:rsidRPr="00F0700E">
        <w:rPr>
          <w:rFonts w:ascii="Times New Roman" w:hAnsi="Times New Roman"/>
          <w:szCs w:val="20"/>
        </w:rPr>
        <w:t>аполняется в случае вручения под подпись</w:t>
      </w:r>
      <w:r>
        <w:rPr>
          <w:rFonts w:ascii="Times New Roman" w:hAnsi="Times New Roman"/>
          <w:szCs w:val="20"/>
        </w:rPr>
        <w:t>.</w:t>
      </w:r>
      <w:r w:rsidRPr="00F0700E">
        <w:rPr>
          <w:rFonts w:ascii="Times New Roman" w:hAnsi="Times New Roman"/>
          <w:szCs w:val="20"/>
        </w:rPr>
        <w:t xml:space="preserve"> </w:t>
      </w:r>
    </w:p>
    <w:p w14:paraId="1A7B7311" w14:textId="77777777" w:rsidR="00805ED1" w:rsidRPr="00F0700E" w:rsidRDefault="00805ED1" w:rsidP="00805ED1">
      <w:pPr>
        <w:pStyle w:val="af2"/>
        <w:jc w:val="both"/>
      </w:pPr>
      <w:r w:rsidRPr="00F0700E">
        <w:t>Ф.И.О. физ. лица, лица, которое в силу закона, иного правового акта или учредительного документа юридического лица уполномочено выступать от его имени, либо действующего в силу полномочий, основанных на доверенности</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86"/>
    <w:rsid w:val="00011202"/>
    <w:rsid w:val="00032196"/>
    <w:rsid w:val="00080B17"/>
    <w:rsid w:val="0009627B"/>
    <w:rsid w:val="000A68C8"/>
    <w:rsid w:val="000C0855"/>
    <w:rsid w:val="000F5595"/>
    <w:rsid w:val="00116627"/>
    <w:rsid w:val="00117FCD"/>
    <w:rsid w:val="00121CA8"/>
    <w:rsid w:val="00193AA0"/>
    <w:rsid w:val="001A1C6D"/>
    <w:rsid w:val="001B2B64"/>
    <w:rsid w:val="001C08A9"/>
    <w:rsid w:val="001E0852"/>
    <w:rsid w:val="002319DB"/>
    <w:rsid w:val="00231F86"/>
    <w:rsid w:val="00263686"/>
    <w:rsid w:val="003919AC"/>
    <w:rsid w:val="003C79EE"/>
    <w:rsid w:val="003E26B0"/>
    <w:rsid w:val="00482467"/>
    <w:rsid w:val="004C14FC"/>
    <w:rsid w:val="004C1E89"/>
    <w:rsid w:val="004D1632"/>
    <w:rsid w:val="004E1405"/>
    <w:rsid w:val="004E1B38"/>
    <w:rsid w:val="00523F47"/>
    <w:rsid w:val="00570932"/>
    <w:rsid w:val="005740C4"/>
    <w:rsid w:val="00600630"/>
    <w:rsid w:val="00603BFA"/>
    <w:rsid w:val="0062277E"/>
    <w:rsid w:val="006C207F"/>
    <w:rsid w:val="007235AF"/>
    <w:rsid w:val="00760056"/>
    <w:rsid w:val="007630D7"/>
    <w:rsid w:val="007832D5"/>
    <w:rsid w:val="0079342C"/>
    <w:rsid w:val="007D47AF"/>
    <w:rsid w:val="00805ED1"/>
    <w:rsid w:val="00860CC5"/>
    <w:rsid w:val="008C38E3"/>
    <w:rsid w:val="00907384"/>
    <w:rsid w:val="00961B5A"/>
    <w:rsid w:val="00A42469"/>
    <w:rsid w:val="00A62753"/>
    <w:rsid w:val="00A71C76"/>
    <w:rsid w:val="00AB4ECC"/>
    <w:rsid w:val="00AE342D"/>
    <w:rsid w:val="00B47967"/>
    <w:rsid w:val="00B81DFE"/>
    <w:rsid w:val="00BD6667"/>
    <w:rsid w:val="00BF1C5E"/>
    <w:rsid w:val="00C34CF1"/>
    <w:rsid w:val="00D00892"/>
    <w:rsid w:val="00D90E86"/>
    <w:rsid w:val="00D92ED3"/>
    <w:rsid w:val="00DC343A"/>
    <w:rsid w:val="00DD5250"/>
    <w:rsid w:val="00E62C83"/>
    <w:rsid w:val="00E77049"/>
    <w:rsid w:val="00EA48B9"/>
    <w:rsid w:val="00EC6E3D"/>
    <w:rsid w:val="00ED47A6"/>
    <w:rsid w:val="00F0700E"/>
    <w:rsid w:val="00F16161"/>
    <w:rsid w:val="00F671D8"/>
    <w:rsid w:val="00F83D82"/>
    <w:rsid w:val="00F94539"/>
    <w:rsid w:val="00FB78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5396"/>
  <w15:docId w15:val="{D6A464B7-78B0-415A-803D-03AA9D33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99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7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F09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qFormat/>
    <w:rsid w:val="005F0999"/>
    <w:rPr>
      <w:rFonts w:asciiTheme="majorHAnsi" w:eastAsiaTheme="majorEastAsia" w:hAnsiTheme="majorHAnsi" w:cstheme="majorBidi"/>
      <w:b/>
      <w:bCs/>
      <w:i/>
      <w:iCs/>
      <w:color w:val="4F81BD" w:themeColor="accent1"/>
      <w:sz w:val="24"/>
      <w:szCs w:val="24"/>
      <w:lang w:eastAsia="ru-RU"/>
    </w:rPr>
  </w:style>
  <w:style w:type="character" w:customStyle="1" w:styleId="a3">
    <w:name w:val="Текст сноски Знак"/>
    <w:basedOn w:val="a0"/>
    <w:uiPriority w:val="99"/>
    <w:semiHidden/>
    <w:qFormat/>
    <w:rsid w:val="005F0999"/>
    <w:rPr>
      <w:rFonts w:ascii="Times New Roman" w:eastAsia="Times New Roman" w:hAnsi="Times New Roman" w:cs="Times New Roman"/>
      <w:sz w:val="20"/>
      <w:szCs w:val="20"/>
    </w:rPr>
  </w:style>
  <w:style w:type="character" w:customStyle="1" w:styleId="a4">
    <w:name w:val="Привязка сноски"/>
    <w:rPr>
      <w:vertAlign w:val="superscript"/>
    </w:rPr>
  </w:style>
  <w:style w:type="character" w:customStyle="1" w:styleId="FootnoteCharacters">
    <w:name w:val="Footnote Characters"/>
    <w:basedOn w:val="a0"/>
    <w:semiHidden/>
    <w:unhideWhenUsed/>
    <w:qFormat/>
    <w:rsid w:val="005F0999"/>
    <w:rPr>
      <w:vertAlign w:val="superscript"/>
    </w:rPr>
  </w:style>
  <w:style w:type="character" w:styleId="a5">
    <w:name w:val="annotation reference"/>
    <w:basedOn w:val="a0"/>
    <w:uiPriority w:val="99"/>
    <w:semiHidden/>
    <w:unhideWhenUsed/>
    <w:qFormat/>
    <w:rsid w:val="00BA4F14"/>
    <w:rPr>
      <w:sz w:val="16"/>
      <w:szCs w:val="16"/>
    </w:rPr>
  </w:style>
  <w:style w:type="character" w:customStyle="1" w:styleId="a6">
    <w:name w:val="Текст примечания Знак"/>
    <w:basedOn w:val="a0"/>
    <w:uiPriority w:val="99"/>
    <w:semiHidden/>
    <w:qFormat/>
    <w:rsid w:val="00BA4F14"/>
    <w:rPr>
      <w:rFonts w:ascii="Times New Roman" w:eastAsia="Times New Roman" w:hAnsi="Times New Roman" w:cs="Times New Roman"/>
      <w:sz w:val="20"/>
      <w:szCs w:val="20"/>
      <w:lang w:eastAsia="ru-RU"/>
    </w:rPr>
  </w:style>
  <w:style w:type="character" w:customStyle="1" w:styleId="a7">
    <w:name w:val="Тема примечания Знак"/>
    <w:basedOn w:val="a6"/>
    <w:uiPriority w:val="99"/>
    <w:semiHidden/>
    <w:qFormat/>
    <w:rsid w:val="00BA4F14"/>
    <w:rPr>
      <w:rFonts w:ascii="Times New Roman" w:eastAsia="Times New Roman" w:hAnsi="Times New Roman" w:cs="Times New Roman"/>
      <w:b/>
      <w:bCs/>
      <w:sz w:val="20"/>
      <w:szCs w:val="20"/>
      <w:lang w:eastAsia="ru-RU"/>
    </w:rPr>
  </w:style>
  <w:style w:type="character" w:customStyle="1" w:styleId="a8">
    <w:name w:val="Текст выноски Знак"/>
    <w:basedOn w:val="a0"/>
    <w:uiPriority w:val="99"/>
    <w:semiHidden/>
    <w:qFormat/>
    <w:rsid w:val="00BA4F14"/>
    <w:rPr>
      <w:rFonts w:ascii="Tahoma" w:eastAsia="Times New Roman" w:hAnsi="Tahoma" w:cs="Tahoma"/>
      <w:sz w:val="16"/>
      <w:szCs w:val="16"/>
      <w:lang w:eastAsia="ru-RU"/>
    </w:rPr>
  </w:style>
  <w:style w:type="character" w:customStyle="1" w:styleId="a9">
    <w:name w:val="Верхний колонтитул Знак"/>
    <w:basedOn w:val="a0"/>
    <w:uiPriority w:val="99"/>
    <w:qFormat/>
    <w:rsid w:val="00197BBC"/>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qFormat/>
    <w:rsid w:val="00197BBC"/>
    <w:rPr>
      <w:rFonts w:ascii="Times New Roman" w:eastAsia="Times New Roman" w:hAnsi="Times New Roman" w:cs="Times New Roman"/>
      <w:sz w:val="24"/>
      <w:szCs w:val="24"/>
      <w:lang w:eastAsia="ru-RU"/>
    </w:rPr>
  </w:style>
  <w:style w:type="character" w:customStyle="1" w:styleId="ab">
    <w:name w:val="Символ сноски"/>
    <w:qFormat/>
  </w:style>
  <w:style w:type="character" w:customStyle="1" w:styleId="-">
    <w:name w:val="Интернет-ссылка"/>
    <w:rPr>
      <w:color w:val="000080"/>
      <w:u w:val="single"/>
    </w:rPr>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paragraph" w:customStyle="1" w:styleId="11">
    <w:name w:val="Заголовок1"/>
    <w:basedOn w:val="a"/>
    <w:next w:val="ae"/>
    <w:qFormat/>
    <w:pPr>
      <w:keepNext/>
      <w:spacing w:before="240" w:after="120"/>
    </w:pPr>
    <w:rPr>
      <w:rFonts w:ascii="Liberation Sans" w:eastAsia="Tahoma" w:hAnsi="Liberation Sans" w:cs="Droid Sans Devanagari"/>
      <w:sz w:val="28"/>
      <w:szCs w:val="28"/>
    </w:rPr>
  </w:style>
  <w:style w:type="paragraph" w:styleId="ae">
    <w:name w:val="Body Text"/>
    <w:basedOn w:val="a"/>
    <w:pPr>
      <w:spacing w:after="140" w:line="276" w:lineRule="auto"/>
    </w:pPr>
  </w:style>
  <w:style w:type="paragraph" w:styleId="af">
    <w:name w:val="List"/>
    <w:basedOn w:val="ae"/>
    <w:rPr>
      <w:rFonts w:cs="Droid Sans Devanagari"/>
    </w:rPr>
  </w:style>
  <w:style w:type="paragraph" w:styleId="af0">
    <w:name w:val="caption"/>
    <w:basedOn w:val="a"/>
    <w:qFormat/>
    <w:pPr>
      <w:suppressLineNumbers/>
      <w:spacing w:before="120" w:after="120"/>
    </w:pPr>
    <w:rPr>
      <w:rFonts w:cs="Droid Sans Devanagari"/>
      <w:i/>
      <w:iCs/>
    </w:rPr>
  </w:style>
  <w:style w:type="paragraph" w:styleId="af1">
    <w:name w:val="index heading"/>
    <w:basedOn w:val="a"/>
    <w:qFormat/>
    <w:pPr>
      <w:suppressLineNumbers/>
    </w:pPr>
    <w:rPr>
      <w:rFonts w:cs="Droid Sans Devanagari"/>
    </w:rPr>
  </w:style>
  <w:style w:type="paragraph" w:styleId="af2">
    <w:name w:val="footnote text"/>
    <w:basedOn w:val="a"/>
    <w:uiPriority w:val="99"/>
    <w:semiHidden/>
    <w:unhideWhenUsed/>
    <w:rsid w:val="005F0999"/>
    <w:rPr>
      <w:sz w:val="20"/>
      <w:szCs w:val="20"/>
      <w:lang w:eastAsia="en-US"/>
    </w:rPr>
  </w:style>
  <w:style w:type="paragraph" w:styleId="af3">
    <w:name w:val="List Paragraph"/>
    <w:basedOn w:val="a"/>
    <w:uiPriority w:val="34"/>
    <w:qFormat/>
    <w:rsid w:val="005F0999"/>
    <w:pPr>
      <w:spacing w:after="200" w:line="276" w:lineRule="auto"/>
      <w:ind w:left="720"/>
      <w:contextualSpacing/>
    </w:pPr>
    <w:rPr>
      <w:rFonts w:ascii="Calibri" w:hAnsi="Calibri"/>
      <w:sz w:val="22"/>
      <w:szCs w:val="22"/>
    </w:rPr>
  </w:style>
  <w:style w:type="paragraph" w:customStyle="1" w:styleId="ConsPlusTitle">
    <w:name w:val="ConsPlusTitle"/>
    <w:qFormat/>
    <w:rsid w:val="005F0999"/>
    <w:rPr>
      <w:rFonts w:ascii="Arial" w:eastAsia="Times New Roman" w:hAnsi="Arial" w:cs="Arial"/>
      <w:b/>
      <w:bCs/>
      <w:sz w:val="20"/>
      <w:szCs w:val="20"/>
      <w:lang w:eastAsia="ru-RU"/>
    </w:rPr>
  </w:style>
  <w:style w:type="paragraph" w:customStyle="1" w:styleId="12">
    <w:name w:val="Абзац списка1"/>
    <w:basedOn w:val="a"/>
    <w:qFormat/>
    <w:rsid w:val="005F0999"/>
    <w:pPr>
      <w:spacing w:after="200" w:line="276" w:lineRule="auto"/>
      <w:ind w:left="720"/>
    </w:pPr>
    <w:rPr>
      <w:rFonts w:ascii="Calibri" w:hAnsi="Calibri" w:cs="Calibri"/>
      <w:sz w:val="22"/>
      <w:szCs w:val="22"/>
      <w:lang w:eastAsia="en-US"/>
    </w:rPr>
  </w:style>
  <w:style w:type="paragraph" w:styleId="af4">
    <w:name w:val="annotation text"/>
    <w:basedOn w:val="a"/>
    <w:uiPriority w:val="99"/>
    <w:semiHidden/>
    <w:unhideWhenUsed/>
    <w:qFormat/>
    <w:rsid w:val="00BA4F14"/>
    <w:rPr>
      <w:sz w:val="20"/>
      <w:szCs w:val="20"/>
    </w:rPr>
  </w:style>
  <w:style w:type="paragraph" w:styleId="af5">
    <w:name w:val="annotation subject"/>
    <w:basedOn w:val="af4"/>
    <w:next w:val="af4"/>
    <w:uiPriority w:val="99"/>
    <w:semiHidden/>
    <w:unhideWhenUsed/>
    <w:qFormat/>
    <w:rsid w:val="00BA4F14"/>
    <w:rPr>
      <w:b/>
      <w:bCs/>
    </w:rPr>
  </w:style>
  <w:style w:type="paragraph" w:styleId="af6">
    <w:name w:val="Balloon Text"/>
    <w:basedOn w:val="a"/>
    <w:uiPriority w:val="99"/>
    <w:semiHidden/>
    <w:unhideWhenUsed/>
    <w:qFormat/>
    <w:rsid w:val="00BA4F14"/>
    <w:rPr>
      <w:rFonts w:ascii="Tahoma" w:hAnsi="Tahoma" w:cs="Tahoma"/>
      <w:sz w:val="16"/>
      <w:szCs w:val="16"/>
    </w:rPr>
  </w:style>
  <w:style w:type="paragraph" w:customStyle="1" w:styleId="af7">
    <w:name w:val="Верхний и нижний колонтитулы"/>
    <w:basedOn w:val="a"/>
    <w:qFormat/>
  </w:style>
  <w:style w:type="paragraph" w:styleId="af8">
    <w:name w:val="header"/>
    <w:basedOn w:val="a"/>
    <w:uiPriority w:val="99"/>
    <w:unhideWhenUsed/>
    <w:rsid w:val="00197BBC"/>
    <w:pPr>
      <w:tabs>
        <w:tab w:val="center" w:pos="4677"/>
        <w:tab w:val="right" w:pos="9355"/>
      </w:tabs>
    </w:pPr>
  </w:style>
  <w:style w:type="paragraph" w:styleId="af9">
    <w:name w:val="footer"/>
    <w:basedOn w:val="a"/>
    <w:uiPriority w:val="99"/>
    <w:unhideWhenUsed/>
    <w:rsid w:val="00197BBC"/>
    <w:pPr>
      <w:tabs>
        <w:tab w:val="center" w:pos="4677"/>
        <w:tab w:val="right" w:pos="9355"/>
      </w:tabs>
    </w:pPr>
  </w:style>
  <w:style w:type="paragraph" w:customStyle="1" w:styleId="afa">
    <w:name w:val="Содержимое врезки"/>
    <w:basedOn w:val="a"/>
    <w:qFormat/>
  </w:style>
  <w:style w:type="paragraph" w:customStyle="1" w:styleId="ConsPlusNormal">
    <w:name w:val="ConsPlusNormal"/>
    <w:qFormat/>
    <w:pPr>
      <w:widowControl w:val="0"/>
    </w:pPr>
    <w:rPr>
      <w:rFonts w:ascii="Arial" w:hAnsi="Arial" w:cs="Arial"/>
      <w:sz w:val="20"/>
    </w:rPr>
  </w:style>
  <w:style w:type="paragraph" w:customStyle="1" w:styleId="ConsPlusNonformat">
    <w:name w:val="ConsPlusNonformat"/>
    <w:qFormat/>
    <w:pPr>
      <w:widowControl w:val="0"/>
    </w:pPr>
    <w:rPr>
      <w:rFonts w:ascii="Courier New" w:hAnsi="Courier New" w:cs="Courier New"/>
      <w:sz w:val="20"/>
    </w:r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character" w:customStyle="1" w:styleId="10">
    <w:name w:val="Заголовок 1 Знак"/>
    <w:basedOn w:val="a0"/>
    <w:link w:val="1"/>
    <w:uiPriority w:val="9"/>
    <w:rsid w:val="00117FCD"/>
    <w:rPr>
      <w:rFonts w:asciiTheme="majorHAnsi" w:eastAsiaTheme="majorEastAsia" w:hAnsiTheme="majorHAnsi" w:cstheme="majorBidi"/>
      <w:b/>
      <w:bCs/>
      <w:color w:val="365F91" w:themeColor="accent1" w:themeShade="BF"/>
      <w:sz w:val="28"/>
      <w:szCs w:val="28"/>
      <w:lang w:eastAsia="ru-RU"/>
    </w:rPr>
  </w:style>
  <w:style w:type="paragraph" w:customStyle="1" w:styleId="afd">
    <w:name w:val="Знак Знак Знак Знак Знак Знак Знак"/>
    <w:basedOn w:val="a"/>
    <w:rsid w:val="00117FCD"/>
    <w:pPr>
      <w:suppressAutoHyphens w:val="0"/>
      <w:spacing w:before="100" w:beforeAutospacing="1" w:after="100" w:afterAutospacing="1"/>
    </w:pPr>
    <w:rPr>
      <w:rFonts w:ascii="Tahoma" w:hAnsi="Tahoma"/>
      <w:sz w:val="28"/>
      <w:szCs w:val="20"/>
      <w:lang w:val="en-US" w:eastAsia="en-US"/>
    </w:rPr>
  </w:style>
  <w:style w:type="table" w:styleId="afe">
    <w:name w:val="Table Grid"/>
    <w:basedOn w:val="a1"/>
    <w:uiPriority w:val="59"/>
    <w:rsid w:val="00C3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semiHidden/>
    <w:unhideWhenUsed/>
    <w:rsid w:val="003919AC"/>
    <w:rPr>
      <w:vertAlign w:val="superscript"/>
    </w:rPr>
  </w:style>
  <w:style w:type="paragraph" w:styleId="aff0">
    <w:name w:val="Normal (Web)"/>
    <w:basedOn w:val="a"/>
    <w:uiPriority w:val="99"/>
    <w:semiHidden/>
    <w:unhideWhenUsed/>
    <w:rsid w:val="00BD6667"/>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240445">
      <w:bodyDiv w:val="1"/>
      <w:marLeft w:val="0"/>
      <w:marRight w:val="0"/>
      <w:marTop w:val="0"/>
      <w:marBottom w:val="0"/>
      <w:divBdr>
        <w:top w:val="none" w:sz="0" w:space="0" w:color="auto"/>
        <w:left w:val="none" w:sz="0" w:space="0" w:color="auto"/>
        <w:bottom w:val="none" w:sz="0" w:space="0" w:color="auto"/>
        <w:right w:val="none" w:sz="0" w:space="0" w:color="auto"/>
      </w:divBdr>
    </w:div>
    <w:div w:id="187203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A0D3-0DAF-4020-A057-C52DC306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Решение Норильского городского Совета депутатов Красноярского края от 15.09.2015 N 26/4-581(ред. от 15.08.2017)"Об утверждении Положения о порядке проведения осмотра зданий, сооружений на предмет их технического состояния и надлежащего технического обслуж</vt:lpstr>
    </vt:vector>
  </TitlesOfParts>
  <Company>КонсультантПлюс Версия 4022.00.21</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Норильского городского Совета депутатов Красноярского края от 15.09.2015 N 26/4-581(ред. от 15.08.2017)"Об утверждении Положения о порядке проведения осмотра зданий, сооружений на предмет их технического состояния и надлежащего технического обслуживания"</dc:title>
  <dc:creator>govorushkina</dc:creator>
  <cp:lastModifiedBy>Рослова </cp:lastModifiedBy>
  <cp:revision>4</cp:revision>
  <cp:lastPrinted>2023-08-01T11:47:00Z</cp:lastPrinted>
  <dcterms:created xsi:type="dcterms:W3CDTF">2023-08-30T14:07:00Z</dcterms:created>
  <dcterms:modified xsi:type="dcterms:W3CDTF">2023-08-30T14:59:00Z</dcterms:modified>
  <dc:language>ru-RU</dc:language>
</cp:coreProperties>
</file>