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84" w:rsidRPr="00B8314D" w:rsidRDefault="00443121" w:rsidP="00E83484">
      <w:pPr>
        <w:ind w:right="18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24887">
        <w:rPr>
          <w:b/>
          <w:sz w:val="28"/>
          <w:szCs w:val="28"/>
        </w:rPr>
        <w:t>ОСТАНОВЛЕНИ</w:t>
      </w:r>
      <w:r w:rsidR="00F55D1F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811D25" w:rsidP="00811D25">
            <w:pPr>
              <w:jc w:val="center"/>
            </w:pPr>
            <w:r>
              <w:t>11</w:t>
            </w:r>
            <w:r w:rsidR="004C720E">
              <w:t>.01.202</w:t>
            </w:r>
            <w:r>
              <w:t>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8F6329" w:rsidP="00811D25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F55D1F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B733CA" w:rsidRPr="00974433" w:rsidRDefault="00E83484" w:rsidP="00974433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986292" w:rsidRDefault="00986292" w:rsidP="008F6329">
      <w:pPr>
        <w:jc w:val="center"/>
      </w:pPr>
    </w:p>
    <w:p w:rsidR="000754F0" w:rsidRPr="0016535B" w:rsidRDefault="000754F0" w:rsidP="000754F0">
      <w:pPr>
        <w:ind w:left="1134" w:right="850"/>
        <w:jc w:val="center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>О проведении оценки коррупционных рисков в о</w:t>
      </w:r>
      <w:r w:rsidRPr="00505F41">
        <w:rPr>
          <w:rFonts w:eastAsia="Calibri"/>
          <w:sz w:val="28"/>
          <w:szCs w:val="28"/>
          <w:lang w:eastAsia="en-US"/>
        </w:rPr>
        <w:t xml:space="preserve">рганах местного самоуправления сельского поселения </w:t>
      </w:r>
      <w:r>
        <w:rPr>
          <w:rFonts w:eastAsia="Calibri"/>
          <w:sz w:val="28"/>
          <w:szCs w:val="28"/>
          <w:lang w:eastAsia="en-US"/>
        </w:rPr>
        <w:t>Сентябрьский</w:t>
      </w:r>
      <w:r w:rsidRPr="0016535B">
        <w:rPr>
          <w:rFonts w:eastAsia="Calibri"/>
          <w:sz w:val="28"/>
          <w:szCs w:val="28"/>
          <w:lang w:eastAsia="en-US"/>
        </w:rPr>
        <w:t xml:space="preserve"> </w:t>
      </w:r>
    </w:p>
    <w:p w:rsidR="000754F0" w:rsidRPr="0016535B" w:rsidRDefault="000754F0" w:rsidP="000754F0">
      <w:pPr>
        <w:jc w:val="center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jc w:val="center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В соответствии с Уставом муниципального образования </w:t>
      </w:r>
      <w:r w:rsidRPr="00505F41">
        <w:rPr>
          <w:rFonts w:eastAsia="Calibri"/>
          <w:sz w:val="28"/>
          <w:szCs w:val="28"/>
          <w:lang w:eastAsia="en-US"/>
        </w:rPr>
        <w:t xml:space="preserve">сельское поселение </w:t>
      </w:r>
      <w:r>
        <w:rPr>
          <w:rFonts w:eastAsia="Calibri"/>
          <w:sz w:val="28"/>
          <w:szCs w:val="28"/>
          <w:lang w:eastAsia="en-US"/>
        </w:rPr>
        <w:t>Сентябрьский</w:t>
      </w:r>
      <w:r w:rsidRPr="0016535B">
        <w:rPr>
          <w:rFonts w:eastAsia="Calibri"/>
          <w:sz w:val="28"/>
          <w:szCs w:val="28"/>
          <w:lang w:eastAsia="en-US"/>
        </w:rPr>
        <w:t xml:space="preserve">, </w:t>
      </w:r>
      <w:r w:rsidRPr="00505F41">
        <w:rPr>
          <w:sz w:val="28"/>
          <w:szCs w:val="28"/>
        </w:rPr>
        <w:t xml:space="preserve">учитывая рекомендации Министерства труда и социального развития Российской Федерации по порядку проведения оценки коррупционных рисков в организации: </w:t>
      </w:r>
    </w:p>
    <w:p w:rsidR="000754F0" w:rsidRPr="0016535B" w:rsidRDefault="000754F0" w:rsidP="000754F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numPr>
          <w:ilvl w:val="0"/>
          <w:numId w:val="3"/>
        </w:numPr>
        <w:tabs>
          <w:tab w:val="left" w:pos="1330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Создать рабочую группу по проведению оценки коррупционных рисков в органах местного самоуправления </w:t>
      </w:r>
      <w:r w:rsidRPr="00505F41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>Сентябрьский</w:t>
      </w:r>
      <w:r w:rsidRPr="00505F41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Pr="0016535B">
        <w:rPr>
          <w:rFonts w:eastAsia="Calibri"/>
          <w:sz w:val="28"/>
          <w:szCs w:val="28"/>
          <w:lang w:eastAsia="en-US"/>
        </w:rPr>
        <w:t xml:space="preserve"> № 1.</w:t>
      </w:r>
    </w:p>
    <w:p w:rsidR="000754F0" w:rsidRPr="00874C76" w:rsidRDefault="000754F0" w:rsidP="000754F0">
      <w:pPr>
        <w:numPr>
          <w:ilvl w:val="1"/>
          <w:numId w:val="3"/>
        </w:numPr>
        <w:tabs>
          <w:tab w:val="left" w:pos="1330"/>
          <w:tab w:val="left" w:pos="1418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4C76">
        <w:rPr>
          <w:rFonts w:eastAsia="Calibri"/>
          <w:sz w:val="28"/>
          <w:szCs w:val="28"/>
          <w:lang w:eastAsia="en-US"/>
        </w:rPr>
        <w:t>Утвердить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874C76">
        <w:rPr>
          <w:rFonts w:eastAsia="Calibri"/>
          <w:sz w:val="28"/>
          <w:szCs w:val="28"/>
          <w:lang w:eastAsia="en-US"/>
        </w:rPr>
        <w:t xml:space="preserve">орядок проведения оценки коррупционных рисков в органах местного самоуправления сельского поселения </w:t>
      </w:r>
      <w:r>
        <w:rPr>
          <w:rFonts w:eastAsia="Calibri"/>
          <w:sz w:val="28"/>
          <w:szCs w:val="28"/>
          <w:lang w:eastAsia="en-US"/>
        </w:rPr>
        <w:t>Сентябрьский</w:t>
      </w:r>
      <w:r w:rsidRPr="00874C76">
        <w:rPr>
          <w:rFonts w:eastAsia="Calibri"/>
          <w:sz w:val="28"/>
          <w:szCs w:val="28"/>
          <w:lang w:eastAsia="en-US"/>
        </w:rPr>
        <w:t xml:space="preserve"> согласно приложению № 2.</w:t>
      </w:r>
    </w:p>
    <w:p w:rsidR="000754F0" w:rsidRPr="0016535B" w:rsidRDefault="000754F0" w:rsidP="000754F0">
      <w:pPr>
        <w:tabs>
          <w:tab w:val="left" w:pos="1330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Заведующему организационно-правовым сектором</w:t>
      </w:r>
      <w:r w:rsidRPr="00874C7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ежегодно до 20 декабря </w:t>
      </w:r>
      <w:r w:rsidRPr="00874C76">
        <w:rPr>
          <w:rFonts w:eastAsia="Calibri"/>
          <w:sz w:val="28"/>
          <w:szCs w:val="28"/>
          <w:lang w:eastAsia="en-US"/>
        </w:rPr>
        <w:t>организов</w:t>
      </w:r>
      <w:r>
        <w:rPr>
          <w:rFonts w:eastAsia="Calibri"/>
          <w:sz w:val="28"/>
          <w:szCs w:val="28"/>
          <w:lang w:eastAsia="en-US"/>
        </w:rPr>
        <w:t>ыв</w:t>
      </w:r>
      <w:r w:rsidRPr="00874C76">
        <w:rPr>
          <w:rFonts w:eastAsia="Calibri"/>
          <w:sz w:val="28"/>
          <w:szCs w:val="28"/>
          <w:lang w:eastAsia="en-US"/>
        </w:rPr>
        <w:t>ать и пров</w:t>
      </w:r>
      <w:r>
        <w:rPr>
          <w:rFonts w:eastAsia="Calibri"/>
          <w:sz w:val="28"/>
          <w:szCs w:val="28"/>
          <w:lang w:eastAsia="en-US"/>
        </w:rPr>
        <w:t>одить о</w:t>
      </w:r>
      <w:r w:rsidRPr="0016535B">
        <w:rPr>
          <w:rFonts w:eastAsia="Calibri"/>
          <w:sz w:val="28"/>
          <w:szCs w:val="28"/>
          <w:lang w:eastAsia="en-US"/>
        </w:rPr>
        <w:t xml:space="preserve">ценку коррупционных рисков в органах местного самоуправления </w:t>
      </w:r>
      <w:r w:rsidRPr="00874C76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>Сентябрьский</w:t>
      </w:r>
      <w:r w:rsidRPr="0016535B">
        <w:rPr>
          <w:rFonts w:eastAsia="Calibri"/>
          <w:sz w:val="28"/>
          <w:szCs w:val="28"/>
          <w:lang w:eastAsia="en-US"/>
        </w:rPr>
        <w:t xml:space="preserve"> согласно утвержденному порядку.</w:t>
      </w:r>
    </w:p>
    <w:p w:rsidR="000754F0" w:rsidRPr="0016535B" w:rsidRDefault="000754F0" w:rsidP="000754F0">
      <w:pPr>
        <w:numPr>
          <w:ilvl w:val="0"/>
          <w:numId w:val="3"/>
        </w:numPr>
        <w:tabs>
          <w:tab w:val="left" w:pos="1330"/>
          <w:tab w:val="left" w:pos="1418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467B">
        <w:rPr>
          <w:rFonts w:eastAsia="Calibri"/>
          <w:sz w:val="28"/>
          <w:szCs w:val="28"/>
          <w:lang w:eastAsia="en-US"/>
        </w:rPr>
        <w:t>Начальникам отделов</w:t>
      </w:r>
      <w:r w:rsidRPr="0016535B">
        <w:rPr>
          <w:rFonts w:eastAsia="Calibri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Сентябрьский и специалистам администрации сельского поселения Сентябрьский </w:t>
      </w:r>
      <w:r w:rsidRPr="0016535B">
        <w:rPr>
          <w:rFonts w:eastAsia="Calibri"/>
          <w:sz w:val="28"/>
          <w:szCs w:val="28"/>
          <w:lang w:eastAsia="en-US"/>
        </w:rPr>
        <w:t xml:space="preserve">оказывать содействие в проводимой работе. </w:t>
      </w:r>
    </w:p>
    <w:p w:rsidR="000754F0" w:rsidRPr="0016535B" w:rsidRDefault="000754F0" w:rsidP="000754F0">
      <w:pPr>
        <w:numPr>
          <w:ilvl w:val="0"/>
          <w:numId w:val="3"/>
        </w:numPr>
        <w:tabs>
          <w:tab w:val="left" w:pos="1330"/>
          <w:tab w:val="left" w:pos="1418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Контроль за выполнением распоряжения </w:t>
      </w:r>
      <w:r w:rsidRPr="00EE467B">
        <w:rPr>
          <w:rFonts w:eastAsia="Calibri"/>
          <w:sz w:val="28"/>
          <w:szCs w:val="28"/>
          <w:lang w:eastAsia="en-US"/>
        </w:rPr>
        <w:t>оставляю за собой</w:t>
      </w:r>
      <w:r w:rsidRPr="0016535B">
        <w:rPr>
          <w:rFonts w:eastAsia="Calibri"/>
          <w:sz w:val="28"/>
          <w:szCs w:val="28"/>
          <w:lang w:eastAsia="en-US"/>
        </w:rPr>
        <w:t xml:space="preserve">. </w:t>
      </w:r>
    </w:p>
    <w:p w:rsidR="000754F0" w:rsidRPr="0016535B" w:rsidRDefault="000754F0" w:rsidP="000754F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jc w:val="both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Светлаков</w:t>
      </w:r>
    </w:p>
    <w:p w:rsidR="000754F0" w:rsidRDefault="000754F0" w:rsidP="000754F0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754F0" w:rsidRDefault="000754F0" w:rsidP="000754F0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ind w:left="5670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0754F0" w:rsidRPr="0016535B" w:rsidRDefault="000754F0" w:rsidP="000754F0">
      <w:pPr>
        <w:ind w:left="5670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постановлению</w:t>
      </w:r>
      <w:r w:rsidRPr="0016535B">
        <w:rPr>
          <w:rFonts w:eastAsia="Calibri"/>
          <w:sz w:val="28"/>
          <w:szCs w:val="28"/>
          <w:lang w:eastAsia="en-US"/>
        </w:rPr>
        <w:t xml:space="preserve"> </w:t>
      </w:r>
      <w:r w:rsidRPr="00874C76">
        <w:rPr>
          <w:rFonts w:eastAsia="Calibri"/>
          <w:sz w:val="28"/>
          <w:szCs w:val="28"/>
          <w:lang w:eastAsia="en-US"/>
        </w:rPr>
        <w:t>администрации</w:t>
      </w:r>
      <w:r w:rsidRPr="0016535B">
        <w:rPr>
          <w:rFonts w:eastAsia="Calibri"/>
          <w:sz w:val="28"/>
          <w:szCs w:val="28"/>
          <w:lang w:eastAsia="en-US"/>
        </w:rPr>
        <w:t xml:space="preserve"> </w:t>
      </w:r>
      <w:r w:rsidRPr="00874C76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>Сентябрьский</w:t>
      </w:r>
    </w:p>
    <w:p w:rsidR="000754F0" w:rsidRPr="00622625" w:rsidRDefault="000754F0" w:rsidP="000754F0">
      <w:pPr>
        <w:ind w:left="5670"/>
        <w:rPr>
          <w:rFonts w:eastAsia="Calibri"/>
          <w:sz w:val="28"/>
          <w:szCs w:val="28"/>
          <w:u w:val="single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 xml:space="preserve">11.01.2021 </w:t>
      </w:r>
      <w:r w:rsidRPr="0016535B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u w:val="single"/>
          <w:lang w:eastAsia="en-US"/>
        </w:rPr>
        <w:t>2-па</w:t>
      </w: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С О С Т А В </w:t>
      </w:r>
    </w:p>
    <w:p w:rsidR="000754F0" w:rsidRDefault="000754F0" w:rsidP="000754F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рабочей группы по проведению оценки коррупционных рисков в органах местного самоуправления </w:t>
      </w:r>
      <w:r>
        <w:rPr>
          <w:rFonts w:eastAsia="Calibri"/>
          <w:sz w:val="28"/>
          <w:szCs w:val="28"/>
          <w:lang w:eastAsia="en-US"/>
        </w:rPr>
        <w:t>сельского поселения  Сентябрьский</w:t>
      </w:r>
    </w:p>
    <w:p w:rsidR="000754F0" w:rsidRPr="0016535B" w:rsidRDefault="000754F0" w:rsidP="000754F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0754F0" w:rsidRPr="0016535B" w:rsidTr="00AA3FF3">
        <w:tc>
          <w:tcPr>
            <w:tcW w:w="3794" w:type="dxa"/>
            <w:shd w:val="clear" w:color="auto" w:fill="auto"/>
          </w:tcPr>
          <w:p w:rsidR="000754F0" w:rsidRPr="00AA3FF3" w:rsidRDefault="000754F0" w:rsidP="00AA3FF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A3FF3">
              <w:rPr>
                <w:rFonts w:eastAsia="Calibri"/>
                <w:sz w:val="28"/>
                <w:szCs w:val="28"/>
                <w:lang w:eastAsia="en-US"/>
              </w:rPr>
              <w:t>Руководитель рабочей группы</w:t>
            </w:r>
          </w:p>
          <w:p w:rsidR="000754F0" w:rsidRPr="00AA3FF3" w:rsidRDefault="000754F0" w:rsidP="00AA3FF3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  <w:shd w:val="clear" w:color="auto" w:fill="auto"/>
          </w:tcPr>
          <w:p w:rsidR="000754F0" w:rsidRPr="00AA3FF3" w:rsidRDefault="000754F0" w:rsidP="00AA3FF3">
            <w:pPr>
              <w:numPr>
                <w:ilvl w:val="0"/>
                <w:numId w:val="4"/>
              </w:numPr>
              <w:ind w:left="317" w:hanging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FF3">
              <w:rPr>
                <w:rFonts w:eastAsia="Calibri"/>
                <w:sz w:val="28"/>
                <w:szCs w:val="28"/>
                <w:lang w:eastAsia="en-US"/>
              </w:rPr>
              <w:t>заместитель Главы сельского поселения Сентябрьский;</w:t>
            </w:r>
          </w:p>
          <w:p w:rsidR="000754F0" w:rsidRPr="00AA3FF3" w:rsidRDefault="000754F0" w:rsidP="00AA3FF3">
            <w:pPr>
              <w:ind w:left="317" w:hanging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754F0" w:rsidRPr="0016535B" w:rsidTr="00AA3FF3">
        <w:tc>
          <w:tcPr>
            <w:tcW w:w="3794" w:type="dxa"/>
            <w:shd w:val="clear" w:color="auto" w:fill="auto"/>
            <w:hideMark/>
          </w:tcPr>
          <w:p w:rsidR="000754F0" w:rsidRPr="00AA3FF3" w:rsidRDefault="000754F0" w:rsidP="00AA3FF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A3FF3">
              <w:rPr>
                <w:rFonts w:eastAsia="Calibri"/>
                <w:sz w:val="28"/>
                <w:szCs w:val="28"/>
                <w:lang w:eastAsia="en-US"/>
              </w:rPr>
              <w:t>секретарь рабочей группы</w:t>
            </w:r>
          </w:p>
        </w:tc>
        <w:tc>
          <w:tcPr>
            <w:tcW w:w="5777" w:type="dxa"/>
            <w:shd w:val="clear" w:color="auto" w:fill="auto"/>
          </w:tcPr>
          <w:p w:rsidR="000754F0" w:rsidRPr="00AA3FF3" w:rsidRDefault="000754F0" w:rsidP="00AA3FF3">
            <w:pPr>
              <w:numPr>
                <w:ilvl w:val="0"/>
                <w:numId w:val="4"/>
              </w:numPr>
              <w:ind w:left="317" w:hanging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FF3">
              <w:rPr>
                <w:rFonts w:eastAsia="Calibri"/>
                <w:sz w:val="28"/>
                <w:szCs w:val="28"/>
                <w:lang w:eastAsia="en-US"/>
              </w:rPr>
              <w:t>заведующий организационно-правового сектора;</w:t>
            </w:r>
          </w:p>
          <w:p w:rsidR="000754F0" w:rsidRPr="00AA3FF3" w:rsidRDefault="000754F0" w:rsidP="00AA3FF3">
            <w:pPr>
              <w:ind w:left="317" w:hanging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754F0" w:rsidRPr="0016535B" w:rsidTr="00AA3FF3">
        <w:tc>
          <w:tcPr>
            <w:tcW w:w="3794" w:type="dxa"/>
            <w:vMerge w:val="restart"/>
            <w:shd w:val="clear" w:color="auto" w:fill="auto"/>
            <w:hideMark/>
          </w:tcPr>
          <w:p w:rsidR="000754F0" w:rsidRPr="00AA3FF3" w:rsidRDefault="000754F0" w:rsidP="00AA3FF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A3FF3">
              <w:rPr>
                <w:rFonts w:eastAsia="Calibri"/>
                <w:sz w:val="28"/>
                <w:szCs w:val="28"/>
                <w:lang w:eastAsia="en-US"/>
              </w:rPr>
              <w:t>иные члены рабочей группы:</w:t>
            </w:r>
          </w:p>
        </w:tc>
        <w:tc>
          <w:tcPr>
            <w:tcW w:w="5777" w:type="dxa"/>
            <w:shd w:val="clear" w:color="auto" w:fill="auto"/>
          </w:tcPr>
          <w:p w:rsidR="000754F0" w:rsidRPr="00AA3FF3" w:rsidRDefault="000754F0" w:rsidP="00AA3FF3">
            <w:pPr>
              <w:numPr>
                <w:ilvl w:val="0"/>
                <w:numId w:val="4"/>
              </w:numPr>
              <w:ind w:left="317" w:hanging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FF3">
              <w:rPr>
                <w:rFonts w:eastAsia="Calibri"/>
                <w:sz w:val="28"/>
                <w:szCs w:val="28"/>
                <w:lang w:eastAsia="en-US"/>
              </w:rPr>
              <w:t>начальник отдела-главный бухгалтер;</w:t>
            </w:r>
          </w:p>
        </w:tc>
      </w:tr>
      <w:tr w:rsidR="000754F0" w:rsidRPr="0016535B" w:rsidTr="00AA3FF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754F0" w:rsidRPr="00AA3FF3" w:rsidRDefault="000754F0" w:rsidP="00AA3F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  <w:shd w:val="clear" w:color="auto" w:fill="auto"/>
          </w:tcPr>
          <w:p w:rsidR="000754F0" w:rsidRPr="00AA3FF3" w:rsidRDefault="000754F0" w:rsidP="00AA3FF3">
            <w:pPr>
              <w:numPr>
                <w:ilvl w:val="0"/>
                <w:numId w:val="4"/>
              </w:numPr>
              <w:ind w:left="317" w:hanging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FF3">
              <w:rPr>
                <w:rFonts w:eastAsia="Calibri"/>
                <w:sz w:val="28"/>
                <w:szCs w:val="28"/>
                <w:lang w:eastAsia="en-US"/>
              </w:rPr>
              <w:t>ведущий специалист – землеустроитель</w:t>
            </w:r>
            <w:r w:rsidRPr="00AA3FF3">
              <w:rPr>
                <w:rFonts w:eastAsia="Calibri"/>
                <w:sz w:val="28"/>
                <w:szCs w:val="28"/>
                <w:lang w:val="en-US" w:eastAsia="en-US"/>
              </w:rPr>
              <w:t>;</w:t>
            </w:r>
          </w:p>
          <w:p w:rsidR="000754F0" w:rsidRPr="00AA3FF3" w:rsidRDefault="000754F0" w:rsidP="00AA3FF3">
            <w:pPr>
              <w:numPr>
                <w:ilvl w:val="0"/>
                <w:numId w:val="4"/>
              </w:numPr>
              <w:ind w:left="317" w:hanging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FF3">
              <w:rPr>
                <w:rFonts w:eastAsia="Calibri"/>
                <w:sz w:val="28"/>
                <w:szCs w:val="28"/>
                <w:lang w:eastAsia="en-US"/>
              </w:rPr>
              <w:t>главный специалист по работе с населением;</w:t>
            </w:r>
          </w:p>
          <w:p w:rsidR="000754F0" w:rsidRPr="00AA3FF3" w:rsidRDefault="000754F0" w:rsidP="00AA3FF3">
            <w:pPr>
              <w:numPr>
                <w:ilvl w:val="0"/>
                <w:numId w:val="4"/>
              </w:numPr>
              <w:ind w:left="317" w:hanging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FF3">
              <w:rPr>
                <w:rFonts w:eastAsia="Calibri"/>
                <w:sz w:val="28"/>
                <w:szCs w:val="28"/>
                <w:lang w:eastAsia="en-US"/>
              </w:rPr>
              <w:t>директор МКУ «Управление по делам администрации».</w:t>
            </w:r>
          </w:p>
          <w:p w:rsidR="000754F0" w:rsidRPr="00AA3FF3" w:rsidRDefault="000754F0" w:rsidP="00AA3FF3">
            <w:pPr>
              <w:ind w:left="317" w:hanging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754F0" w:rsidRPr="0016535B" w:rsidTr="00AA3FF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754F0" w:rsidRPr="00AA3FF3" w:rsidRDefault="000754F0" w:rsidP="00AA3F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  <w:shd w:val="clear" w:color="auto" w:fill="auto"/>
            <w:hideMark/>
          </w:tcPr>
          <w:p w:rsidR="000754F0" w:rsidRPr="00AA3FF3" w:rsidRDefault="000754F0" w:rsidP="00AA3FF3">
            <w:pPr>
              <w:ind w:left="3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754F0" w:rsidRPr="0016535B" w:rsidRDefault="000754F0" w:rsidP="000754F0">
      <w:pPr>
        <w:contextualSpacing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br w:type="page"/>
      </w:r>
    </w:p>
    <w:p w:rsidR="000754F0" w:rsidRPr="0016535B" w:rsidRDefault="000754F0" w:rsidP="000754F0">
      <w:pPr>
        <w:ind w:left="5670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</w:p>
    <w:p w:rsidR="000754F0" w:rsidRPr="0016535B" w:rsidRDefault="000754F0" w:rsidP="000754F0">
      <w:pPr>
        <w:ind w:left="5670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к распоряжению </w:t>
      </w:r>
      <w:r w:rsidRPr="00874C76">
        <w:rPr>
          <w:rFonts w:eastAsia="Calibri"/>
          <w:sz w:val="28"/>
          <w:szCs w:val="28"/>
          <w:lang w:eastAsia="en-US"/>
        </w:rPr>
        <w:t>администрации</w:t>
      </w:r>
      <w:r w:rsidRPr="0016535B">
        <w:rPr>
          <w:rFonts w:eastAsia="Calibri"/>
          <w:sz w:val="28"/>
          <w:szCs w:val="28"/>
          <w:lang w:eastAsia="en-US"/>
        </w:rPr>
        <w:t xml:space="preserve"> </w:t>
      </w:r>
      <w:r w:rsidRPr="00874C76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>Сентябрьский</w:t>
      </w:r>
    </w:p>
    <w:p w:rsidR="000754F0" w:rsidRPr="00622625" w:rsidRDefault="000754F0" w:rsidP="000754F0">
      <w:pPr>
        <w:contextualSpacing/>
        <w:jc w:val="right"/>
        <w:rPr>
          <w:rFonts w:eastAsia="Calibri"/>
          <w:sz w:val="28"/>
          <w:szCs w:val="28"/>
          <w:u w:val="single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 xml:space="preserve">11.01.2021 </w:t>
      </w:r>
      <w:r w:rsidRPr="0016535B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2-ра</w:t>
      </w:r>
    </w:p>
    <w:p w:rsidR="000754F0" w:rsidRPr="0016535B" w:rsidRDefault="000754F0" w:rsidP="000754F0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754F0" w:rsidRPr="0016535B" w:rsidRDefault="000754F0" w:rsidP="000754F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ПОРЯДОК </w:t>
      </w:r>
    </w:p>
    <w:p w:rsidR="000754F0" w:rsidRPr="0016535B" w:rsidRDefault="000754F0" w:rsidP="000754F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проведения оценки коррупционных рисков </w:t>
      </w:r>
    </w:p>
    <w:p w:rsidR="000754F0" w:rsidRPr="0016535B" w:rsidRDefault="000754F0" w:rsidP="000754F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в органах местного самоуправления </w:t>
      </w:r>
      <w:r>
        <w:rPr>
          <w:rFonts w:eastAsia="Calibri"/>
          <w:sz w:val="28"/>
          <w:szCs w:val="28"/>
          <w:lang w:eastAsia="en-US"/>
        </w:rPr>
        <w:t>сельского поселения Сентябрьский</w:t>
      </w:r>
    </w:p>
    <w:p w:rsidR="000754F0" w:rsidRPr="0016535B" w:rsidRDefault="000754F0" w:rsidP="000754F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16535B">
        <w:rPr>
          <w:rFonts w:eastAsia="Calibri"/>
          <w:sz w:val="28"/>
          <w:szCs w:val="28"/>
          <w:lang w:eastAsia="en-US"/>
        </w:rPr>
        <w:t xml:space="preserve"> (далее – Порядок)</w:t>
      </w:r>
    </w:p>
    <w:p w:rsidR="000754F0" w:rsidRPr="0016535B" w:rsidRDefault="000754F0" w:rsidP="000754F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0754F0" w:rsidRPr="0016535B" w:rsidRDefault="000754F0" w:rsidP="000754F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 xml:space="preserve">Целью проведения оценки коррупционных рисков в органах </w:t>
      </w:r>
      <w:r w:rsidRPr="0016535B">
        <w:rPr>
          <w:rFonts w:eastAsia="Calibri"/>
          <w:sz w:val="28"/>
          <w:szCs w:val="28"/>
          <w:lang w:eastAsia="en-US"/>
        </w:rPr>
        <w:t xml:space="preserve">местного самоуправления </w:t>
      </w:r>
      <w:r>
        <w:rPr>
          <w:rFonts w:eastAsia="Calibri"/>
          <w:sz w:val="28"/>
          <w:szCs w:val="28"/>
          <w:lang w:eastAsia="en-US"/>
        </w:rPr>
        <w:t>сельского поселения Сентябрьский</w:t>
      </w:r>
      <w:r w:rsidRPr="0016535B">
        <w:rPr>
          <w:sz w:val="28"/>
          <w:szCs w:val="28"/>
        </w:rPr>
        <w:t xml:space="preserve"> (далее – оценка коррупционных рисков) является профилактика коррупционных правонарушений в органах </w:t>
      </w:r>
      <w:r w:rsidRPr="0016535B">
        <w:rPr>
          <w:rFonts w:eastAsia="Calibri"/>
          <w:sz w:val="28"/>
          <w:szCs w:val="28"/>
          <w:lang w:eastAsia="en-US"/>
        </w:rPr>
        <w:t xml:space="preserve">местного самоуправления </w:t>
      </w:r>
      <w:r>
        <w:rPr>
          <w:rFonts w:eastAsia="Calibri"/>
          <w:sz w:val="28"/>
          <w:szCs w:val="28"/>
          <w:lang w:eastAsia="en-US"/>
        </w:rPr>
        <w:t>сельского поселения Сентябрьский</w:t>
      </w:r>
      <w:r w:rsidRPr="0016535B">
        <w:rPr>
          <w:sz w:val="28"/>
          <w:szCs w:val="28"/>
        </w:rPr>
        <w:t xml:space="preserve">, а также </w:t>
      </w:r>
      <w:r w:rsidRPr="0016535B">
        <w:rPr>
          <w:bCs/>
          <w:sz w:val="28"/>
          <w:szCs w:val="28"/>
        </w:rPr>
        <w:t xml:space="preserve">определение функций в деятельности органов </w:t>
      </w:r>
      <w:r w:rsidRPr="0016535B">
        <w:rPr>
          <w:rFonts w:eastAsia="Calibri"/>
          <w:sz w:val="28"/>
          <w:szCs w:val="28"/>
          <w:lang w:eastAsia="en-US"/>
        </w:rPr>
        <w:t xml:space="preserve">местного самоуправления </w:t>
      </w:r>
      <w:r>
        <w:rPr>
          <w:rFonts w:eastAsia="Calibri"/>
          <w:sz w:val="28"/>
          <w:szCs w:val="28"/>
          <w:lang w:eastAsia="en-US"/>
        </w:rPr>
        <w:t>сельского поселения Сентябрьский</w:t>
      </w:r>
      <w:r w:rsidRPr="0016535B">
        <w:rPr>
          <w:bCs/>
          <w:sz w:val="28"/>
          <w:szCs w:val="28"/>
        </w:rPr>
        <w:t xml:space="preserve">, при реализации которых наиболее высока вероятность совершения должностными лицами, специалистами и работниками администрации </w:t>
      </w:r>
      <w:r>
        <w:rPr>
          <w:bCs/>
          <w:sz w:val="28"/>
          <w:szCs w:val="28"/>
        </w:rPr>
        <w:t>сельского поселения Сентябрьский</w:t>
      </w:r>
      <w:r w:rsidRPr="0016535B">
        <w:rPr>
          <w:bCs/>
          <w:sz w:val="28"/>
          <w:szCs w:val="28"/>
        </w:rPr>
        <w:t xml:space="preserve"> коррупционных правонарушений как в целях получения личной выгоды, так и в целях получения выгоды администрацией </w:t>
      </w:r>
      <w:r>
        <w:rPr>
          <w:bCs/>
          <w:sz w:val="28"/>
          <w:szCs w:val="28"/>
        </w:rPr>
        <w:t>сельского поселения Сентябрьский</w:t>
      </w:r>
      <w:r w:rsidRPr="0016535B">
        <w:rPr>
          <w:bCs/>
          <w:sz w:val="28"/>
          <w:szCs w:val="28"/>
        </w:rPr>
        <w:t>.</w:t>
      </w:r>
    </w:p>
    <w:p w:rsidR="000754F0" w:rsidRPr="0016535B" w:rsidRDefault="000754F0" w:rsidP="000754F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 xml:space="preserve">Оценка коррупционных рисков осуществляется с учетом Методических рекомендаций по проведению оценки коррупционных рисков в федеральных органах исполнительной власти, осуществляющих контрольно-надзорные функции, утвержденных протоколом заседания проектного комитета от 13.07.2017 № 47(7), письма Министерства труда и социальной защиты Российской Федерации от 25.12.2014 № 18-0/10/В-8980 «О проведении федеральными государственными органами оценки коррупционных рисков». </w:t>
      </w:r>
      <w:r>
        <w:rPr>
          <w:sz w:val="28"/>
          <w:szCs w:val="28"/>
        </w:rPr>
        <w:t xml:space="preserve"> </w:t>
      </w:r>
    </w:p>
    <w:p w:rsidR="000754F0" w:rsidRPr="0016535B" w:rsidRDefault="000754F0" w:rsidP="000754F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 xml:space="preserve">Оценка коррупционных рисков заключается в определении перечня функций органов </w:t>
      </w:r>
      <w:r w:rsidRPr="0016535B">
        <w:rPr>
          <w:rFonts w:eastAsia="Calibri"/>
          <w:sz w:val="28"/>
          <w:szCs w:val="28"/>
          <w:lang w:eastAsia="en-US"/>
        </w:rPr>
        <w:t xml:space="preserve">местного самоуправления </w:t>
      </w:r>
      <w:r>
        <w:rPr>
          <w:rFonts w:eastAsia="Calibri"/>
          <w:sz w:val="28"/>
          <w:szCs w:val="28"/>
          <w:lang w:eastAsia="en-US"/>
        </w:rPr>
        <w:t>сельского поселения Сентябрьский</w:t>
      </w:r>
      <w:r w:rsidRPr="0016535B">
        <w:rPr>
          <w:sz w:val="28"/>
          <w:szCs w:val="28"/>
        </w:rPr>
        <w:t xml:space="preserve">, при реализации которых наиболее вероятно возникновение коррупции (далее – коррупционно-опасные функции), коррупционных рисков, возникающих при реализации этих функций, и мер по минимизации этих коррупционных рисков. </w:t>
      </w:r>
    </w:p>
    <w:p w:rsidR="000754F0" w:rsidRPr="0016535B" w:rsidRDefault="000754F0" w:rsidP="000754F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Оценка коррупционных рисков проводится по следующему алгоритму:</w:t>
      </w:r>
    </w:p>
    <w:p w:rsidR="000754F0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35B">
        <w:rPr>
          <w:bCs/>
          <w:sz w:val="28"/>
          <w:szCs w:val="28"/>
        </w:rPr>
        <w:t>а) определяются к</w:t>
      </w:r>
      <w:r w:rsidRPr="0016535B">
        <w:rPr>
          <w:sz w:val="28"/>
          <w:szCs w:val="28"/>
        </w:rPr>
        <w:t xml:space="preserve">оррупционно-опасные функции в деятельности администрации </w:t>
      </w:r>
      <w:r>
        <w:rPr>
          <w:sz w:val="28"/>
          <w:szCs w:val="28"/>
        </w:rPr>
        <w:t>сельского поселения Сентябрьский</w:t>
      </w:r>
      <w:r w:rsidRPr="0016535B">
        <w:rPr>
          <w:sz w:val="28"/>
          <w:szCs w:val="28"/>
        </w:rPr>
        <w:t xml:space="preserve">. К таким функциям могут быть отнесены осуществление функций по контролю и надзору, управлению муниципальным имуществом, оказанию муниципальных (государственных) услуг, административно-распорядительные функции, а также разрешительные, регистрационные функции. </w:t>
      </w:r>
    </w:p>
    <w:p w:rsidR="000754F0" w:rsidRPr="00AE46D2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t>При определении перечня коррупционно-опасных функций обращается внимание на функции, предусматривающие:</w:t>
      </w:r>
    </w:p>
    <w:p w:rsidR="000754F0" w:rsidRPr="00AE46D2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t xml:space="preserve">-размещение заказов на поставку товаров, выполнение работ и оказание услуг для государственных </w:t>
      </w:r>
      <w:r>
        <w:rPr>
          <w:sz w:val="28"/>
          <w:szCs w:val="28"/>
        </w:rPr>
        <w:t xml:space="preserve">и муниципальных </w:t>
      </w:r>
      <w:r w:rsidRPr="00AE46D2">
        <w:rPr>
          <w:sz w:val="28"/>
          <w:szCs w:val="28"/>
        </w:rPr>
        <w:t>нужд;</w:t>
      </w:r>
    </w:p>
    <w:p w:rsidR="000754F0" w:rsidRPr="00AE46D2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AE46D2">
        <w:rPr>
          <w:sz w:val="28"/>
          <w:szCs w:val="28"/>
        </w:rPr>
        <w:t>осуществление муниципального надзора и контроля;</w:t>
      </w:r>
    </w:p>
    <w:p w:rsidR="000754F0" w:rsidRPr="00AE46D2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t>-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0754F0" w:rsidRPr="00AE46D2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t>- организацию продажи имущества администрации сельского поселения</w:t>
      </w:r>
      <w:r>
        <w:rPr>
          <w:sz w:val="28"/>
          <w:szCs w:val="28"/>
        </w:rPr>
        <w:t xml:space="preserve"> Сентябрьский</w:t>
      </w:r>
      <w:r w:rsidRPr="00AE46D2">
        <w:rPr>
          <w:sz w:val="28"/>
          <w:szCs w:val="28"/>
        </w:rPr>
        <w:t>;</w:t>
      </w:r>
    </w:p>
    <w:p w:rsidR="000754F0" w:rsidRPr="00AE46D2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t>- предоставление права на заключение договоров аренды земельных участков, других объектов недвижимого имущества, находящихся в собственности администрации сельского поселения</w:t>
      </w:r>
      <w:r>
        <w:rPr>
          <w:sz w:val="28"/>
          <w:szCs w:val="28"/>
        </w:rPr>
        <w:t xml:space="preserve"> Сентябрьский</w:t>
      </w:r>
      <w:r w:rsidRPr="00AE46D2">
        <w:rPr>
          <w:sz w:val="28"/>
          <w:szCs w:val="28"/>
        </w:rPr>
        <w:t>;</w:t>
      </w:r>
    </w:p>
    <w:p w:rsidR="000754F0" w:rsidRPr="00AE46D2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t>- подготовку и принятие решений о возврате или зачете излишне уплаченных или излишне взысканных сумм пеней и штрафов;</w:t>
      </w:r>
    </w:p>
    <w:p w:rsidR="000754F0" w:rsidRPr="00AE46D2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t>- возбуждение и рассмотрение дел об административных правонарушениях, проведение административного расследования;</w:t>
      </w:r>
    </w:p>
    <w:p w:rsidR="000754F0" w:rsidRPr="00AE46D2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0754F0" w:rsidRPr="00AE46D2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t>- представление в судебных органах прав и законных интересов администрации сельского поселения</w:t>
      </w:r>
      <w:r>
        <w:rPr>
          <w:sz w:val="28"/>
          <w:szCs w:val="28"/>
        </w:rPr>
        <w:t xml:space="preserve"> Сентябрьский</w:t>
      </w:r>
      <w:r w:rsidRPr="00AE46D2">
        <w:rPr>
          <w:sz w:val="28"/>
          <w:szCs w:val="28"/>
        </w:rPr>
        <w:t>;</w:t>
      </w:r>
    </w:p>
    <w:p w:rsidR="000754F0" w:rsidRPr="00AE46D2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t>- регистрацию имущества и ведение баз данных имущества;</w:t>
      </w:r>
    </w:p>
    <w:p w:rsidR="000754F0" w:rsidRPr="00AE46D2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t>- предоставление муниципальных услуг гражданам и организациям;</w:t>
      </w:r>
    </w:p>
    <w:p w:rsidR="000754F0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t xml:space="preserve">-хранение и распределение материально-технических ресурсов. </w:t>
      </w:r>
    </w:p>
    <w:p w:rsidR="000754F0" w:rsidRPr="00AE46D2" w:rsidRDefault="000754F0" w:rsidP="000754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6D2">
        <w:rPr>
          <w:sz w:val="28"/>
          <w:szCs w:val="28"/>
        </w:rPr>
        <w:t xml:space="preserve">Вышеперечисленный перечень не является исчерпывающим и носит рекомендательный характер для определения коррупционно-опасных функций. 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35B">
        <w:rPr>
          <w:sz w:val="28"/>
          <w:szCs w:val="28"/>
        </w:rPr>
        <w:t xml:space="preserve">С целью определения коррупционно-опасных функций </w:t>
      </w:r>
      <w:r w:rsidRPr="0016535B">
        <w:rPr>
          <w:bCs/>
          <w:sz w:val="28"/>
          <w:szCs w:val="28"/>
        </w:rPr>
        <w:t xml:space="preserve">деятельность администрации </w:t>
      </w:r>
      <w:r>
        <w:rPr>
          <w:rFonts w:eastAsia="Calibri"/>
          <w:sz w:val="28"/>
          <w:szCs w:val="28"/>
          <w:lang w:eastAsia="en-US"/>
        </w:rPr>
        <w:t>сельского поселения Сентябрьский</w:t>
      </w:r>
      <w:r w:rsidRPr="0016535B">
        <w:rPr>
          <w:bCs/>
          <w:sz w:val="28"/>
          <w:szCs w:val="28"/>
        </w:rPr>
        <w:t xml:space="preserve"> представляется в виде отдельных процессов, в каждом из которых выделяются составные элементы (этапы). Для каждого процесса определяются элементы (этапы), при реализации которых наиболее вероятно возникновение коррупционных правонарушений (критические точки);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б) для каждого этапа,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должности, которые являются ключевыми для совершения коррупционного правонарушения (участие каких должностных лиц необходимо, чтобы совершение коррупционного правонарушения стало возможным);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вероятные формы осуществления коррупционных схем;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35B">
        <w:rPr>
          <w:bCs/>
          <w:sz w:val="28"/>
          <w:szCs w:val="28"/>
        </w:rPr>
        <w:t>в) на основании проведенного анализа</w:t>
      </w:r>
      <w:r w:rsidRPr="0016535B">
        <w:rPr>
          <w:sz w:val="28"/>
          <w:szCs w:val="28"/>
        </w:rPr>
        <w:t xml:space="preserve"> </w:t>
      </w:r>
      <w:r w:rsidRPr="0016535B">
        <w:rPr>
          <w:bCs/>
          <w:sz w:val="28"/>
          <w:szCs w:val="28"/>
        </w:rPr>
        <w:t>составляется</w:t>
      </w:r>
      <w:r w:rsidRPr="0016535B">
        <w:rPr>
          <w:sz w:val="28"/>
          <w:szCs w:val="28"/>
        </w:rPr>
        <w:t xml:space="preserve"> общий перечень выявленных коррупционных рисков и мер по их минимизации –</w:t>
      </w:r>
      <w:r w:rsidRPr="0016535B">
        <w:rPr>
          <w:bCs/>
          <w:sz w:val="28"/>
          <w:szCs w:val="28"/>
        </w:rPr>
        <w:t xml:space="preserve"> карта коррупционных рисков </w:t>
      </w:r>
      <w:r w:rsidRPr="0016535B">
        <w:rPr>
          <w:sz w:val="28"/>
          <w:szCs w:val="28"/>
        </w:rPr>
        <w:t xml:space="preserve">и мер по их минимизации (далее – карта коррупционных рисков), </w:t>
      </w:r>
      <w:r w:rsidRPr="0016535B">
        <w:rPr>
          <w:bCs/>
          <w:sz w:val="28"/>
          <w:szCs w:val="28"/>
        </w:rPr>
        <w:t>сводное описание критических точек и возможных коррупционных правонарушений.</w:t>
      </w:r>
      <w:r w:rsidRPr="0016535B">
        <w:rPr>
          <w:sz w:val="28"/>
          <w:szCs w:val="28"/>
        </w:rPr>
        <w:t xml:space="preserve"> Соответствующая информация включается в </w:t>
      </w:r>
      <w:r w:rsidRPr="0016535B">
        <w:rPr>
          <w:sz w:val="28"/>
          <w:szCs w:val="28"/>
        </w:rPr>
        <w:lastRenderedPageBreak/>
        <w:t xml:space="preserve">форму карты коррупционных рисков в соответствии с </w:t>
      </w:r>
      <w:hyperlink r:id="rId8" w:anchor="Par459" w:tooltip="Форма карты" w:history="1">
        <w:r w:rsidRPr="00874C76">
          <w:rPr>
            <w:sz w:val="28"/>
            <w:szCs w:val="28"/>
          </w:rPr>
          <w:t xml:space="preserve">приложением </w:t>
        </w:r>
      </w:hyperlink>
      <w:r w:rsidRPr="0016535B">
        <w:rPr>
          <w:sz w:val="28"/>
          <w:szCs w:val="28"/>
        </w:rPr>
        <w:t>к настоящему Порядку;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г) для каждой критической точки разрабатывается комплекс мер по устранению и/или минимизации коррупционных рисков, которые могут включать в себя: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детальную регламентацию способа и сроков совершения действий специалистов в критической точке;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реинжиниринг функций, в том числе их перераспределение между структурными подразделениями;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введение или расширение процессуальных форм внешнего взаимодействия специалистов (с представителями контрагентов,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установление дополнительных форм отчетности о результатах принятых решений;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0754F0" w:rsidRPr="0016535B" w:rsidRDefault="000754F0" w:rsidP="000754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Проект карты коррупционных рисков должен пройти всестороннюю экспертную оценку. К рассмотрению проекта карты коррупционных рисков целесообразно привлекать представителей заинтересованных институтов гражданского общества, в частности, представителей объединений и организаций, уставными задачами которых является участие в противодействии коррупции. Проект карты коррупционных рисков необх</w:t>
      </w:r>
      <w:r>
        <w:rPr>
          <w:bCs/>
          <w:sz w:val="28"/>
          <w:szCs w:val="28"/>
        </w:rPr>
        <w:t>одимо рассмотреть на заседании О</w:t>
      </w:r>
      <w:r w:rsidRPr="0016535B">
        <w:rPr>
          <w:bCs/>
          <w:sz w:val="28"/>
          <w:szCs w:val="28"/>
        </w:rPr>
        <w:t>бщественного совета</w:t>
      </w:r>
      <w:r>
        <w:rPr>
          <w:bCs/>
          <w:sz w:val="28"/>
          <w:szCs w:val="28"/>
        </w:rPr>
        <w:t xml:space="preserve"> при Главе сельского поселения Сентябрьский</w:t>
      </w:r>
      <w:r w:rsidRPr="0016535B">
        <w:rPr>
          <w:bCs/>
          <w:sz w:val="28"/>
          <w:szCs w:val="28"/>
        </w:rPr>
        <w:t>. По результатам проведения экспертной оценки проект карты коррупционных рисков дорабатывается с учетом представленных замечаний.</w:t>
      </w:r>
    </w:p>
    <w:p w:rsidR="000754F0" w:rsidRPr="0016535B" w:rsidRDefault="000754F0" w:rsidP="000754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 xml:space="preserve">Информация о результатах проведения экспертной оценки представляется Главе </w:t>
      </w:r>
      <w:r>
        <w:rPr>
          <w:bCs/>
          <w:sz w:val="28"/>
          <w:szCs w:val="28"/>
        </w:rPr>
        <w:t>сельского поселения Сентябрьский</w:t>
      </w:r>
      <w:r w:rsidRPr="0016535B">
        <w:rPr>
          <w:bCs/>
          <w:sz w:val="28"/>
          <w:szCs w:val="28"/>
        </w:rPr>
        <w:t>.</w:t>
      </w:r>
    </w:p>
    <w:p w:rsidR="000754F0" w:rsidRPr="0016535B" w:rsidRDefault="000754F0" w:rsidP="000754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 xml:space="preserve">Утверждение карты коррупционных рисков осуществляется Главой </w:t>
      </w:r>
      <w:r>
        <w:rPr>
          <w:bCs/>
          <w:sz w:val="28"/>
          <w:szCs w:val="28"/>
        </w:rPr>
        <w:t>сельского поселения Сентябрьский</w:t>
      </w:r>
      <w:r w:rsidRPr="0016535B">
        <w:rPr>
          <w:bCs/>
          <w:sz w:val="28"/>
          <w:szCs w:val="28"/>
        </w:rPr>
        <w:t xml:space="preserve"> посредством оформления грифа «Утверждаю».</w:t>
      </w:r>
    </w:p>
    <w:p w:rsidR="000754F0" w:rsidRPr="0016535B" w:rsidRDefault="000754F0" w:rsidP="000754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35B">
        <w:rPr>
          <w:bCs/>
          <w:sz w:val="28"/>
          <w:szCs w:val="28"/>
        </w:rPr>
        <w:t>Результаты оценки коррупционных рисков могут являться основанием для</w:t>
      </w:r>
      <w:r w:rsidRPr="0016535B">
        <w:rPr>
          <w:sz w:val="28"/>
          <w:szCs w:val="28"/>
        </w:rPr>
        <w:t xml:space="preserve"> внесения изменений в утвержденный муниципальным правовым актом </w:t>
      </w:r>
      <w:r>
        <w:rPr>
          <w:sz w:val="28"/>
          <w:szCs w:val="28"/>
        </w:rPr>
        <w:t xml:space="preserve">сельского поселения Сентябрьский </w:t>
      </w:r>
      <w:r w:rsidRPr="0016535B">
        <w:rPr>
          <w:sz w:val="28"/>
          <w:szCs w:val="28"/>
        </w:rPr>
        <w:t xml:space="preserve">перечень должностей муниципальной службы муниципального образования </w:t>
      </w:r>
      <w:r>
        <w:rPr>
          <w:sz w:val="28"/>
          <w:szCs w:val="28"/>
        </w:rPr>
        <w:t>сельское поселение Сентябрьский</w:t>
      </w:r>
      <w:r w:rsidRPr="0016535B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>
        <w:rPr>
          <w:sz w:val="28"/>
          <w:szCs w:val="28"/>
        </w:rPr>
        <w:t>уга) и несовершеннолетних детей,</w:t>
      </w:r>
      <w:r w:rsidRPr="0016535B">
        <w:rPr>
          <w:sz w:val="28"/>
          <w:szCs w:val="28"/>
        </w:rPr>
        <w:t xml:space="preserve"> а также для включения мер </w:t>
      </w:r>
      <w:r w:rsidRPr="0016535B">
        <w:rPr>
          <w:sz w:val="28"/>
          <w:szCs w:val="28"/>
        </w:rPr>
        <w:br/>
        <w:t xml:space="preserve">по минимизации коррупционных рисков в муниципальные программы </w:t>
      </w:r>
      <w:r>
        <w:rPr>
          <w:sz w:val="28"/>
          <w:szCs w:val="28"/>
        </w:rPr>
        <w:t>сельского поселения Сентябрьский</w:t>
      </w:r>
      <w:r w:rsidRPr="0016535B">
        <w:rPr>
          <w:sz w:val="28"/>
          <w:szCs w:val="28"/>
        </w:rPr>
        <w:t>.</w:t>
      </w:r>
    </w:p>
    <w:p w:rsidR="000754F0" w:rsidRPr="0016535B" w:rsidRDefault="000754F0" w:rsidP="000754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Оценка коррупционных рисков проводится ежегодно. При ее проведении в текущем году учитываются результаты оценки коррупционных рисков за предшествующий год. При этом определяются необходимость изменений коррупционно-опасных функций, перечня должностей с высоким  коррупционным риском, результаты мер по минимизации коррупционных рисков.</w:t>
      </w:r>
    </w:p>
    <w:p w:rsidR="000754F0" w:rsidRPr="0016535B" w:rsidRDefault="000754F0" w:rsidP="000754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Для проведения оценки коррупционных рисков создается рабочая группа, в состав которой входят:</w:t>
      </w:r>
    </w:p>
    <w:p w:rsidR="000754F0" w:rsidRPr="0016535B" w:rsidRDefault="000754F0" w:rsidP="000754F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 xml:space="preserve">руководитель рабочей группы, назначаемый Главой </w:t>
      </w:r>
      <w:r>
        <w:rPr>
          <w:sz w:val="28"/>
          <w:szCs w:val="28"/>
        </w:rPr>
        <w:t>сельского поселения Сентябрьский</w:t>
      </w:r>
      <w:r w:rsidRPr="0016535B">
        <w:rPr>
          <w:sz w:val="28"/>
          <w:szCs w:val="28"/>
        </w:rPr>
        <w:t>;</w:t>
      </w:r>
    </w:p>
    <w:p w:rsidR="000754F0" w:rsidRPr="0016535B" w:rsidRDefault="000754F0" w:rsidP="000754F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 xml:space="preserve">секретарь рабочей группы (должностное лицо кадровой службы, ответственное за работу по профилактике коррупционных и иных правонарушений в администрации </w:t>
      </w:r>
      <w:r>
        <w:rPr>
          <w:sz w:val="28"/>
          <w:szCs w:val="28"/>
        </w:rPr>
        <w:t>сельского поселения Сентябрьский</w:t>
      </w:r>
      <w:r w:rsidRPr="0016535B">
        <w:rPr>
          <w:sz w:val="28"/>
          <w:szCs w:val="28"/>
        </w:rPr>
        <w:t>);</w:t>
      </w:r>
    </w:p>
    <w:p w:rsidR="000754F0" w:rsidRPr="0016535B" w:rsidRDefault="000754F0" w:rsidP="000754F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 xml:space="preserve">иные члены рабочей группы (муниципальные служащие, иные должностные лица, определяемые Главой </w:t>
      </w:r>
      <w:r>
        <w:rPr>
          <w:sz w:val="28"/>
          <w:szCs w:val="28"/>
        </w:rPr>
        <w:t>сельского поселения Сентябрьский</w:t>
      </w:r>
      <w:r w:rsidRPr="0016535B">
        <w:rPr>
          <w:sz w:val="28"/>
          <w:szCs w:val="28"/>
        </w:rPr>
        <w:t>).</w:t>
      </w:r>
    </w:p>
    <w:p w:rsidR="000754F0" w:rsidRPr="0016535B" w:rsidRDefault="000754F0" w:rsidP="000754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Рабочая группа осуществляет следующие функции:</w:t>
      </w:r>
    </w:p>
    <w:p w:rsidR="000754F0" w:rsidRPr="0016535B" w:rsidRDefault="000754F0" w:rsidP="000754F0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 xml:space="preserve">проводит заседания по рассмотрению вопросов, входящих </w:t>
      </w:r>
      <w:r w:rsidRPr="0016535B">
        <w:rPr>
          <w:sz w:val="28"/>
          <w:szCs w:val="28"/>
        </w:rPr>
        <w:br/>
        <w:t>в ее компетенцию;</w:t>
      </w:r>
    </w:p>
    <w:p w:rsidR="000754F0" w:rsidRPr="0016535B" w:rsidRDefault="000754F0" w:rsidP="000754F0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 xml:space="preserve">проводит анализ различного рода информации, поступающей </w:t>
      </w:r>
      <w:r w:rsidRPr="0016535B">
        <w:rPr>
          <w:sz w:val="28"/>
          <w:szCs w:val="28"/>
        </w:rPr>
        <w:br/>
        <w:t>как из внутренних, так и из внешних источников;</w:t>
      </w:r>
    </w:p>
    <w:p w:rsidR="000754F0" w:rsidRPr="0016535B" w:rsidRDefault="000754F0" w:rsidP="000754F0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 xml:space="preserve">запрашивает в </w:t>
      </w:r>
      <w:r>
        <w:rPr>
          <w:sz w:val="28"/>
          <w:szCs w:val="28"/>
        </w:rPr>
        <w:t>отделах</w:t>
      </w:r>
      <w:r w:rsidRPr="0016535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 Сентябрьский и подведомственных учреждениях</w:t>
      </w:r>
      <w:r w:rsidRPr="0016535B">
        <w:rPr>
          <w:sz w:val="28"/>
          <w:szCs w:val="28"/>
        </w:rPr>
        <w:t xml:space="preserve"> информацию, необходимую для проведения оценки коррупционных рисков;</w:t>
      </w:r>
    </w:p>
    <w:p w:rsidR="000754F0" w:rsidRPr="0016535B" w:rsidRDefault="000754F0" w:rsidP="000754F0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 xml:space="preserve">вырабатывает предложения по  повышению эффективности мер </w:t>
      </w:r>
      <w:r w:rsidRPr="0016535B">
        <w:rPr>
          <w:sz w:val="28"/>
          <w:szCs w:val="28"/>
        </w:rPr>
        <w:br/>
        <w:t>по минимизации коррупционных рисков, по изменению порядка проведения оценки коррупционных рисков.</w:t>
      </w:r>
    </w:p>
    <w:p w:rsidR="000754F0" w:rsidRPr="0016535B" w:rsidRDefault="000754F0" w:rsidP="000754F0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>Заседания рабочей группы рекомендуется проводить по мере необходимости. На рассмотрение рабочей группы вносятся вопросы: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>выделения коррупционно-опасных функций;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>разработка и участие в реализации карты коррупционных рисков и мер по их минимизации;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 xml:space="preserve">организация экспертной оценки коррупционных карт; 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 xml:space="preserve">внесение изменений в карту коррупционных рисков; </w:t>
      </w:r>
    </w:p>
    <w:p w:rsidR="000754F0" w:rsidRPr="0016535B" w:rsidRDefault="000754F0" w:rsidP="000754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35B">
        <w:rPr>
          <w:sz w:val="28"/>
          <w:szCs w:val="28"/>
        </w:rPr>
        <w:t>оценка эффективности реализуемых мер по минимизации выявленных коррупционных рисков.</w:t>
      </w:r>
    </w:p>
    <w:p w:rsidR="000754F0" w:rsidRPr="0016535B" w:rsidRDefault="000754F0" w:rsidP="000754F0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6535B">
        <w:rPr>
          <w:bCs/>
          <w:sz w:val="28"/>
          <w:szCs w:val="28"/>
        </w:rPr>
        <w:t xml:space="preserve">Результаты работы рабочей группы представляются Главе </w:t>
      </w:r>
      <w:r>
        <w:rPr>
          <w:bCs/>
          <w:sz w:val="28"/>
          <w:szCs w:val="28"/>
        </w:rPr>
        <w:t>сельского поселения</w:t>
      </w:r>
      <w:r w:rsidRPr="0016535B">
        <w:rPr>
          <w:bCs/>
          <w:sz w:val="28"/>
          <w:szCs w:val="28"/>
        </w:rPr>
        <w:t xml:space="preserve"> в виде докладов или отчетов</w:t>
      </w:r>
      <w:r>
        <w:rPr>
          <w:bCs/>
          <w:sz w:val="28"/>
          <w:szCs w:val="28"/>
        </w:rPr>
        <w:t xml:space="preserve"> ежегодно до 20 декабря</w:t>
      </w:r>
      <w:r w:rsidRPr="0016535B">
        <w:rPr>
          <w:bCs/>
          <w:sz w:val="28"/>
          <w:szCs w:val="28"/>
        </w:rPr>
        <w:t>.</w:t>
      </w:r>
    </w:p>
    <w:p w:rsidR="00C46527" w:rsidRPr="006A11E0" w:rsidRDefault="00C46527" w:rsidP="000754F0">
      <w:pPr>
        <w:suppressAutoHyphens/>
        <w:jc w:val="center"/>
        <w:rPr>
          <w:bCs/>
          <w:sz w:val="26"/>
          <w:szCs w:val="26"/>
          <w:lang w:bidi="ru-RU"/>
        </w:rPr>
      </w:pPr>
    </w:p>
    <w:sectPr w:rsidR="00C46527" w:rsidRPr="006A11E0" w:rsidSect="000754F0">
      <w:pgSz w:w="11906" w:h="16838"/>
      <w:pgMar w:top="899" w:right="567" w:bottom="53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F3" w:rsidRDefault="00AA3FF3">
      <w:r>
        <w:separator/>
      </w:r>
    </w:p>
  </w:endnote>
  <w:endnote w:type="continuationSeparator" w:id="0">
    <w:p w:rsidR="00AA3FF3" w:rsidRDefault="00AA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F3" w:rsidRDefault="00AA3FF3">
      <w:r>
        <w:separator/>
      </w:r>
    </w:p>
  </w:footnote>
  <w:footnote w:type="continuationSeparator" w:id="0">
    <w:p w:rsidR="00AA3FF3" w:rsidRDefault="00AA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5A31"/>
    <w:multiLevelType w:val="hybridMultilevel"/>
    <w:tmpl w:val="8DA2FF1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5CD8"/>
    <w:multiLevelType w:val="hybridMultilevel"/>
    <w:tmpl w:val="88D6F2B0"/>
    <w:lvl w:ilvl="0" w:tplc="3BAEDB24">
      <w:start w:val="1"/>
      <w:numFmt w:val="decimal"/>
      <w:lvlText w:val="%1."/>
      <w:lvlJc w:val="left"/>
      <w:pPr>
        <w:ind w:left="164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30020198"/>
    <w:multiLevelType w:val="hybridMultilevel"/>
    <w:tmpl w:val="4F8867E8"/>
    <w:lvl w:ilvl="0" w:tplc="5A364B04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A1096F"/>
    <w:multiLevelType w:val="multilevel"/>
    <w:tmpl w:val="5726DD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 w15:restartNumberingAfterBreak="0">
    <w:nsid w:val="7EDE5E5F"/>
    <w:multiLevelType w:val="hybridMultilevel"/>
    <w:tmpl w:val="5CA6A35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C"/>
    <w:rsid w:val="00006BDC"/>
    <w:rsid w:val="0000740E"/>
    <w:rsid w:val="00010BFD"/>
    <w:rsid w:val="0002095A"/>
    <w:rsid w:val="00032BF5"/>
    <w:rsid w:val="000374BA"/>
    <w:rsid w:val="000436F7"/>
    <w:rsid w:val="00064874"/>
    <w:rsid w:val="000745B8"/>
    <w:rsid w:val="000754F0"/>
    <w:rsid w:val="00075DA0"/>
    <w:rsid w:val="0007762F"/>
    <w:rsid w:val="000830BF"/>
    <w:rsid w:val="0008325E"/>
    <w:rsid w:val="00090237"/>
    <w:rsid w:val="00093F1D"/>
    <w:rsid w:val="000947EF"/>
    <w:rsid w:val="000963C0"/>
    <w:rsid w:val="00096C5E"/>
    <w:rsid w:val="000A1463"/>
    <w:rsid w:val="000A2549"/>
    <w:rsid w:val="000A2C8D"/>
    <w:rsid w:val="000B3322"/>
    <w:rsid w:val="000B6979"/>
    <w:rsid w:val="000C1706"/>
    <w:rsid w:val="000D1BAD"/>
    <w:rsid w:val="000D20D1"/>
    <w:rsid w:val="000D529B"/>
    <w:rsid w:val="000E2EB0"/>
    <w:rsid w:val="000F4C39"/>
    <w:rsid w:val="00102571"/>
    <w:rsid w:val="00112470"/>
    <w:rsid w:val="0011299E"/>
    <w:rsid w:val="00117C90"/>
    <w:rsid w:val="00127466"/>
    <w:rsid w:val="00127ECE"/>
    <w:rsid w:val="001306B4"/>
    <w:rsid w:val="00135716"/>
    <w:rsid w:val="00152069"/>
    <w:rsid w:val="00156985"/>
    <w:rsid w:val="00160B68"/>
    <w:rsid w:val="00162689"/>
    <w:rsid w:val="00183A65"/>
    <w:rsid w:val="001929D7"/>
    <w:rsid w:val="00193104"/>
    <w:rsid w:val="001A0B34"/>
    <w:rsid w:val="001A57F1"/>
    <w:rsid w:val="001B19C0"/>
    <w:rsid w:val="001B79F3"/>
    <w:rsid w:val="001C0C55"/>
    <w:rsid w:val="001C1605"/>
    <w:rsid w:val="001C52BA"/>
    <w:rsid w:val="001C6DA4"/>
    <w:rsid w:val="001D168F"/>
    <w:rsid w:val="001D3AF3"/>
    <w:rsid w:val="001D7F09"/>
    <w:rsid w:val="001E6BFA"/>
    <w:rsid w:val="001F31F7"/>
    <w:rsid w:val="002164AB"/>
    <w:rsid w:val="0022010F"/>
    <w:rsid w:val="00223B17"/>
    <w:rsid w:val="002245D5"/>
    <w:rsid w:val="0022539F"/>
    <w:rsid w:val="002269B3"/>
    <w:rsid w:val="00232614"/>
    <w:rsid w:val="00236C52"/>
    <w:rsid w:val="00262A10"/>
    <w:rsid w:val="0027065C"/>
    <w:rsid w:val="002838CB"/>
    <w:rsid w:val="002913D5"/>
    <w:rsid w:val="002B21CD"/>
    <w:rsid w:val="002C25AC"/>
    <w:rsid w:val="002C4A00"/>
    <w:rsid w:val="002E7DE6"/>
    <w:rsid w:val="00303F8E"/>
    <w:rsid w:val="0031713C"/>
    <w:rsid w:val="003175A1"/>
    <w:rsid w:val="00317B6B"/>
    <w:rsid w:val="003354A5"/>
    <w:rsid w:val="003448BF"/>
    <w:rsid w:val="003520D1"/>
    <w:rsid w:val="00367A34"/>
    <w:rsid w:val="0037364A"/>
    <w:rsid w:val="00376432"/>
    <w:rsid w:val="003869F0"/>
    <w:rsid w:val="00393E9C"/>
    <w:rsid w:val="003A52D7"/>
    <w:rsid w:val="003B7688"/>
    <w:rsid w:val="003B7DEF"/>
    <w:rsid w:val="003C235B"/>
    <w:rsid w:val="003E5000"/>
    <w:rsid w:val="003F2508"/>
    <w:rsid w:val="00411CDF"/>
    <w:rsid w:val="004160C7"/>
    <w:rsid w:val="004265BC"/>
    <w:rsid w:val="0042714B"/>
    <w:rsid w:val="004348AF"/>
    <w:rsid w:val="00435D42"/>
    <w:rsid w:val="00443121"/>
    <w:rsid w:val="004454DC"/>
    <w:rsid w:val="0045377D"/>
    <w:rsid w:val="004660AA"/>
    <w:rsid w:val="0047293D"/>
    <w:rsid w:val="00473496"/>
    <w:rsid w:val="00476B4B"/>
    <w:rsid w:val="00487E7B"/>
    <w:rsid w:val="004A428C"/>
    <w:rsid w:val="004B02C3"/>
    <w:rsid w:val="004C720E"/>
    <w:rsid w:val="004D62A1"/>
    <w:rsid w:val="004E2569"/>
    <w:rsid w:val="004E3EDA"/>
    <w:rsid w:val="004E562C"/>
    <w:rsid w:val="004E755F"/>
    <w:rsid w:val="004F32C0"/>
    <w:rsid w:val="00500D46"/>
    <w:rsid w:val="00507083"/>
    <w:rsid w:val="00510CC5"/>
    <w:rsid w:val="00530225"/>
    <w:rsid w:val="00530A29"/>
    <w:rsid w:val="0055127C"/>
    <w:rsid w:val="00574751"/>
    <w:rsid w:val="00587343"/>
    <w:rsid w:val="005922C6"/>
    <w:rsid w:val="005C64D3"/>
    <w:rsid w:val="005C7DB3"/>
    <w:rsid w:val="005D0917"/>
    <w:rsid w:val="005F2AD2"/>
    <w:rsid w:val="005F4E8F"/>
    <w:rsid w:val="00604F4F"/>
    <w:rsid w:val="006069AF"/>
    <w:rsid w:val="006070BA"/>
    <w:rsid w:val="0060740D"/>
    <w:rsid w:val="00607A86"/>
    <w:rsid w:val="00610DF8"/>
    <w:rsid w:val="00611CB2"/>
    <w:rsid w:val="00611DB7"/>
    <w:rsid w:val="0061467F"/>
    <w:rsid w:val="00633320"/>
    <w:rsid w:val="00641D05"/>
    <w:rsid w:val="0065368E"/>
    <w:rsid w:val="00656B0C"/>
    <w:rsid w:val="00672C94"/>
    <w:rsid w:val="00675A00"/>
    <w:rsid w:val="0067664F"/>
    <w:rsid w:val="00680729"/>
    <w:rsid w:val="00693669"/>
    <w:rsid w:val="006A11E0"/>
    <w:rsid w:val="006A3B35"/>
    <w:rsid w:val="006A635F"/>
    <w:rsid w:val="006B12A5"/>
    <w:rsid w:val="006B5311"/>
    <w:rsid w:val="006B5A84"/>
    <w:rsid w:val="006C6659"/>
    <w:rsid w:val="006D0685"/>
    <w:rsid w:val="006D595A"/>
    <w:rsid w:val="006D5C7F"/>
    <w:rsid w:val="006D6308"/>
    <w:rsid w:val="006F76B5"/>
    <w:rsid w:val="007027E9"/>
    <w:rsid w:val="007051AA"/>
    <w:rsid w:val="007117E6"/>
    <w:rsid w:val="00714984"/>
    <w:rsid w:val="007201AF"/>
    <w:rsid w:val="00726EFE"/>
    <w:rsid w:val="007408E6"/>
    <w:rsid w:val="00747DDB"/>
    <w:rsid w:val="0075174B"/>
    <w:rsid w:val="00752B5E"/>
    <w:rsid w:val="00755981"/>
    <w:rsid w:val="007639D9"/>
    <w:rsid w:val="007677DC"/>
    <w:rsid w:val="00775F32"/>
    <w:rsid w:val="007A2AA5"/>
    <w:rsid w:val="007A2B97"/>
    <w:rsid w:val="007A3C39"/>
    <w:rsid w:val="007A6ABF"/>
    <w:rsid w:val="007B026F"/>
    <w:rsid w:val="007B066A"/>
    <w:rsid w:val="007B1D58"/>
    <w:rsid w:val="007B1E05"/>
    <w:rsid w:val="007B6C09"/>
    <w:rsid w:val="007D3027"/>
    <w:rsid w:val="007D533A"/>
    <w:rsid w:val="007E00FE"/>
    <w:rsid w:val="007E408E"/>
    <w:rsid w:val="007E5E24"/>
    <w:rsid w:val="007F6E6A"/>
    <w:rsid w:val="008058A7"/>
    <w:rsid w:val="0080607C"/>
    <w:rsid w:val="00806960"/>
    <w:rsid w:val="00811D25"/>
    <w:rsid w:val="00820802"/>
    <w:rsid w:val="008219C7"/>
    <w:rsid w:val="00823DB4"/>
    <w:rsid w:val="00831B0C"/>
    <w:rsid w:val="008339D9"/>
    <w:rsid w:val="00834DD9"/>
    <w:rsid w:val="008533BE"/>
    <w:rsid w:val="008763B7"/>
    <w:rsid w:val="0088298F"/>
    <w:rsid w:val="00885056"/>
    <w:rsid w:val="00891BA8"/>
    <w:rsid w:val="008941B9"/>
    <w:rsid w:val="008A325F"/>
    <w:rsid w:val="008A5F8C"/>
    <w:rsid w:val="008A7C93"/>
    <w:rsid w:val="008D4FE3"/>
    <w:rsid w:val="008E3FA1"/>
    <w:rsid w:val="008E5B39"/>
    <w:rsid w:val="008F6329"/>
    <w:rsid w:val="00902425"/>
    <w:rsid w:val="00902CDA"/>
    <w:rsid w:val="00917405"/>
    <w:rsid w:val="0092240D"/>
    <w:rsid w:val="00923644"/>
    <w:rsid w:val="00927E62"/>
    <w:rsid w:val="00934961"/>
    <w:rsid w:val="009360CC"/>
    <w:rsid w:val="00941195"/>
    <w:rsid w:val="00942534"/>
    <w:rsid w:val="00946A8E"/>
    <w:rsid w:val="009471BD"/>
    <w:rsid w:val="0095002A"/>
    <w:rsid w:val="00953AC1"/>
    <w:rsid w:val="00956EA4"/>
    <w:rsid w:val="00960283"/>
    <w:rsid w:val="00974433"/>
    <w:rsid w:val="0097733A"/>
    <w:rsid w:val="00977C2B"/>
    <w:rsid w:val="009800B3"/>
    <w:rsid w:val="00980CFA"/>
    <w:rsid w:val="009844C9"/>
    <w:rsid w:val="00986292"/>
    <w:rsid w:val="009913C2"/>
    <w:rsid w:val="0099319D"/>
    <w:rsid w:val="00993691"/>
    <w:rsid w:val="009973D0"/>
    <w:rsid w:val="009A0D41"/>
    <w:rsid w:val="009B1216"/>
    <w:rsid w:val="009B1345"/>
    <w:rsid w:val="009B3E20"/>
    <w:rsid w:val="009C5838"/>
    <w:rsid w:val="009D206A"/>
    <w:rsid w:val="009D6DE9"/>
    <w:rsid w:val="009D75A6"/>
    <w:rsid w:val="009D7D95"/>
    <w:rsid w:val="009E2991"/>
    <w:rsid w:val="009F609C"/>
    <w:rsid w:val="00A06BF0"/>
    <w:rsid w:val="00A249C1"/>
    <w:rsid w:val="00A2630B"/>
    <w:rsid w:val="00A45B75"/>
    <w:rsid w:val="00A53965"/>
    <w:rsid w:val="00A54EA5"/>
    <w:rsid w:val="00A5617B"/>
    <w:rsid w:val="00A674AE"/>
    <w:rsid w:val="00A82BBB"/>
    <w:rsid w:val="00A904DC"/>
    <w:rsid w:val="00A92663"/>
    <w:rsid w:val="00A95BCD"/>
    <w:rsid w:val="00AA3FF3"/>
    <w:rsid w:val="00AA6A6F"/>
    <w:rsid w:val="00AB1EDD"/>
    <w:rsid w:val="00AB3068"/>
    <w:rsid w:val="00AB65E5"/>
    <w:rsid w:val="00AE2A26"/>
    <w:rsid w:val="00AE6E81"/>
    <w:rsid w:val="00AF0AF9"/>
    <w:rsid w:val="00AF25BF"/>
    <w:rsid w:val="00B11590"/>
    <w:rsid w:val="00B1364C"/>
    <w:rsid w:val="00B2073E"/>
    <w:rsid w:val="00B25933"/>
    <w:rsid w:val="00B33282"/>
    <w:rsid w:val="00B478A2"/>
    <w:rsid w:val="00B51830"/>
    <w:rsid w:val="00B66556"/>
    <w:rsid w:val="00B733CA"/>
    <w:rsid w:val="00B75117"/>
    <w:rsid w:val="00B815B0"/>
    <w:rsid w:val="00B85C4F"/>
    <w:rsid w:val="00B900DB"/>
    <w:rsid w:val="00B91416"/>
    <w:rsid w:val="00B96664"/>
    <w:rsid w:val="00BB2C00"/>
    <w:rsid w:val="00BB35E0"/>
    <w:rsid w:val="00BF3F92"/>
    <w:rsid w:val="00BF5F1E"/>
    <w:rsid w:val="00C07DB0"/>
    <w:rsid w:val="00C13778"/>
    <w:rsid w:val="00C2725A"/>
    <w:rsid w:val="00C2787B"/>
    <w:rsid w:val="00C34350"/>
    <w:rsid w:val="00C34C70"/>
    <w:rsid w:val="00C36835"/>
    <w:rsid w:val="00C4092E"/>
    <w:rsid w:val="00C4150B"/>
    <w:rsid w:val="00C46527"/>
    <w:rsid w:val="00C46DB5"/>
    <w:rsid w:val="00C73865"/>
    <w:rsid w:val="00C74776"/>
    <w:rsid w:val="00C836F0"/>
    <w:rsid w:val="00C87020"/>
    <w:rsid w:val="00C87A6C"/>
    <w:rsid w:val="00C92111"/>
    <w:rsid w:val="00C95495"/>
    <w:rsid w:val="00C9555D"/>
    <w:rsid w:val="00CA0BFD"/>
    <w:rsid w:val="00CB20C0"/>
    <w:rsid w:val="00CB6060"/>
    <w:rsid w:val="00CB6B79"/>
    <w:rsid w:val="00CC0D19"/>
    <w:rsid w:val="00CE7311"/>
    <w:rsid w:val="00CF074F"/>
    <w:rsid w:val="00CF4145"/>
    <w:rsid w:val="00D0213D"/>
    <w:rsid w:val="00D02F16"/>
    <w:rsid w:val="00D120FD"/>
    <w:rsid w:val="00D12509"/>
    <w:rsid w:val="00D12559"/>
    <w:rsid w:val="00D17971"/>
    <w:rsid w:val="00D22217"/>
    <w:rsid w:val="00D25F6D"/>
    <w:rsid w:val="00D51964"/>
    <w:rsid w:val="00D836D4"/>
    <w:rsid w:val="00D85F92"/>
    <w:rsid w:val="00D9277A"/>
    <w:rsid w:val="00D940D6"/>
    <w:rsid w:val="00D95316"/>
    <w:rsid w:val="00D96F66"/>
    <w:rsid w:val="00DA014D"/>
    <w:rsid w:val="00DC01E8"/>
    <w:rsid w:val="00DC3881"/>
    <w:rsid w:val="00DC432A"/>
    <w:rsid w:val="00DD57B0"/>
    <w:rsid w:val="00E0091A"/>
    <w:rsid w:val="00E0301F"/>
    <w:rsid w:val="00E17C4C"/>
    <w:rsid w:val="00E262D5"/>
    <w:rsid w:val="00E32E1B"/>
    <w:rsid w:val="00E3476F"/>
    <w:rsid w:val="00E55D63"/>
    <w:rsid w:val="00E62C53"/>
    <w:rsid w:val="00E71B47"/>
    <w:rsid w:val="00E72AE8"/>
    <w:rsid w:val="00E734CD"/>
    <w:rsid w:val="00E74B90"/>
    <w:rsid w:val="00E76556"/>
    <w:rsid w:val="00E77DC2"/>
    <w:rsid w:val="00E83484"/>
    <w:rsid w:val="00E92BB1"/>
    <w:rsid w:val="00E93886"/>
    <w:rsid w:val="00EA2E75"/>
    <w:rsid w:val="00EA603A"/>
    <w:rsid w:val="00EB0A5D"/>
    <w:rsid w:val="00EB4BDB"/>
    <w:rsid w:val="00EC0178"/>
    <w:rsid w:val="00EC0CBF"/>
    <w:rsid w:val="00EC2A4E"/>
    <w:rsid w:val="00EE08EC"/>
    <w:rsid w:val="00EE28A1"/>
    <w:rsid w:val="00EE2D4B"/>
    <w:rsid w:val="00EE4BDA"/>
    <w:rsid w:val="00EE7D9D"/>
    <w:rsid w:val="00EF5E3C"/>
    <w:rsid w:val="00EF7E32"/>
    <w:rsid w:val="00F05A2B"/>
    <w:rsid w:val="00F06CFA"/>
    <w:rsid w:val="00F125DB"/>
    <w:rsid w:val="00F17923"/>
    <w:rsid w:val="00F2033C"/>
    <w:rsid w:val="00F24887"/>
    <w:rsid w:val="00F27B4D"/>
    <w:rsid w:val="00F420D4"/>
    <w:rsid w:val="00F45227"/>
    <w:rsid w:val="00F52AD3"/>
    <w:rsid w:val="00F55D1F"/>
    <w:rsid w:val="00F755A0"/>
    <w:rsid w:val="00F85DE9"/>
    <w:rsid w:val="00FA3B07"/>
    <w:rsid w:val="00FC1F61"/>
    <w:rsid w:val="00FC294B"/>
    <w:rsid w:val="00FC432A"/>
    <w:rsid w:val="00FC63E3"/>
    <w:rsid w:val="00FC7CA3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366C5C-6AC4-410A-B85A-4D88EF38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"/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2"/>
    <w:uiPriority w:val="59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D1BAD"/>
    <w:pPr>
      <w:ind w:left="720"/>
      <w:contextualSpacing/>
    </w:pPr>
  </w:style>
  <w:style w:type="paragraph" w:customStyle="1" w:styleId="FORMATTEXT">
    <w:name w:val=".FORMATTEXT"/>
    <w:uiPriority w:val="99"/>
    <w:rsid w:val="008F63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F632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western">
    <w:name w:val="western"/>
    <w:basedOn w:val="a"/>
    <w:rsid w:val="000754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5-rg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11534</CharactersWithSpaces>
  <SharedDoc>false</SharedDoc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C:\Users\user\AppData\Local\Temp\5-rg.docx</vt:lpwstr>
      </vt:variant>
      <vt:variant>
        <vt:lpwstr>Par459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User</dc:creator>
  <cp:keywords/>
  <cp:lastModifiedBy>Мария</cp:lastModifiedBy>
  <cp:revision>2</cp:revision>
  <cp:lastPrinted>2020-01-23T11:02:00Z</cp:lastPrinted>
  <dcterms:created xsi:type="dcterms:W3CDTF">2021-03-22T10:32:00Z</dcterms:created>
  <dcterms:modified xsi:type="dcterms:W3CDTF">2021-03-22T10:32:00Z</dcterms:modified>
</cp:coreProperties>
</file>