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39" w:rsidRPr="00F56C39" w:rsidRDefault="00F56C39" w:rsidP="00F56C39">
      <w:pPr>
        <w:tabs>
          <w:tab w:val="left" w:pos="3795"/>
          <w:tab w:val="center" w:pos="4677"/>
        </w:tabs>
        <w:contextualSpacing/>
        <w:rPr>
          <w:rFonts w:ascii="Times New Roman" w:hAnsi="Times New Roman" w:cs="Times New Roman"/>
          <w:b/>
          <w:sz w:val="28"/>
          <w:szCs w:val="28"/>
        </w:rPr>
      </w:pPr>
      <w:r w:rsidRPr="00F56C39">
        <w:rPr>
          <w:rFonts w:ascii="Times New Roman" w:hAnsi="Times New Roman" w:cs="Times New Roman"/>
          <w:noProof/>
          <w:lang w:eastAsia="ru-RU"/>
        </w:rPr>
        <w:drawing>
          <wp:anchor distT="0" distB="0" distL="114300" distR="114300" simplePos="0" relativeHeight="251712512" behindDoc="0" locked="0" layoutInCell="1" allowOverlap="1">
            <wp:simplePos x="0" y="0"/>
            <wp:positionH relativeFrom="column">
              <wp:posOffset>2686050</wp:posOffset>
            </wp:positionH>
            <wp:positionV relativeFrom="paragraph">
              <wp:posOffset>102235</wp:posOffset>
            </wp:positionV>
            <wp:extent cx="590550" cy="740410"/>
            <wp:effectExtent l="0" t="0" r="0" b="254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F56C39" w:rsidRPr="00F56C39" w:rsidRDefault="00F56C39" w:rsidP="00F56C39">
      <w:pPr>
        <w:tabs>
          <w:tab w:val="left" w:pos="3795"/>
          <w:tab w:val="center" w:pos="4677"/>
        </w:tabs>
        <w:contextualSpacing/>
        <w:rPr>
          <w:rFonts w:ascii="Times New Roman" w:hAnsi="Times New Roman" w:cs="Times New Roman"/>
          <w:b/>
          <w:sz w:val="28"/>
          <w:szCs w:val="28"/>
        </w:rPr>
      </w:pPr>
    </w:p>
    <w:p w:rsidR="00F56C39" w:rsidRPr="00F56C39" w:rsidRDefault="00F56C39" w:rsidP="00F56C39">
      <w:pPr>
        <w:tabs>
          <w:tab w:val="left" w:pos="3795"/>
          <w:tab w:val="center" w:pos="4677"/>
        </w:tabs>
        <w:contextualSpacing/>
        <w:rPr>
          <w:rFonts w:ascii="Times New Roman" w:hAnsi="Times New Roman" w:cs="Times New Roman"/>
          <w:sz w:val="24"/>
          <w:szCs w:val="24"/>
        </w:rPr>
      </w:pPr>
      <w:r w:rsidRPr="00F56C39">
        <w:rPr>
          <w:rFonts w:ascii="Times New Roman" w:hAnsi="Times New Roman" w:cs="Times New Roman"/>
          <w:sz w:val="24"/>
          <w:szCs w:val="24"/>
        </w:rPr>
        <w:tab/>
      </w:r>
    </w:p>
    <w:p w:rsidR="00F56C39" w:rsidRPr="00F56C39" w:rsidRDefault="00F56C39" w:rsidP="00F56C39">
      <w:pPr>
        <w:contextualSpacing/>
        <w:jc w:val="center"/>
        <w:rPr>
          <w:rFonts w:ascii="Times New Roman" w:hAnsi="Times New Roman" w:cs="Times New Roman"/>
        </w:rPr>
      </w:pPr>
    </w:p>
    <w:p w:rsidR="00F56C39" w:rsidRPr="00F56C39" w:rsidRDefault="00F56C39" w:rsidP="00F56C39">
      <w:pPr>
        <w:contextualSpacing/>
        <w:jc w:val="center"/>
        <w:rPr>
          <w:rFonts w:ascii="Times New Roman" w:hAnsi="Times New Roman" w:cs="Times New Roman"/>
        </w:rPr>
      </w:pPr>
    </w:p>
    <w:p w:rsidR="00F56C39" w:rsidRPr="00F56C39" w:rsidRDefault="00F56C39" w:rsidP="00F56C39">
      <w:pPr>
        <w:contextualSpacing/>
        <w:jc w:val="center"/>
        <w:rPr>
          <w:rFonts w:ascii="Times New Roman" w:hAnsi="Times New Roman" w:cs="Times New Roman"/>
          <w:b/>
        </w:rPr>
      </w:pPr>
      <w:r w:rsidRPr="00F56C39">
        <w:rPr>
          <w:rFonts w:ascii="Times New Roman" w:hAnsi="Times New Roman" w:cs="Times New Roman"/>
          <w:b/>
        </w:rPr>
        <w:t>Сельское поселение Сентябрьский</w:t>
      </w:r>
    </w:p>
    <w:p w:rsidR="00F56C39" w:rsidRPr="00F56C39" w:rsidRDefault="00F56C39" w:rsidP="00F56C39">
      <w:pPr>
        <w:contextualSpacing/>
        <w:jc w:val="center"/>
        <w:rPr>
          <w:rFonts w:ascii="Times New Roman" w:hAnsi="Times New Roman" w:cs="Times New Roman"/>
          <w:b/>
        </w:rPr>
      </w:pPr>
      <w:r w:rsidRPr="00F56C39">
        <w:rPr>
          <w:rFonts w:ascii="Times New Roman" w:hAnsi="Times New Roman" w:cs="Times New Roman"/>
          <w:b/>
        </w:rPr>
        <w:t>Нефтеюганский район</w:t>
      </w:r>
    </w:p>
    <w:p w:rsidR="00F56C39" w:rsidRPr="00F56C39" w:rsidRDefault="00F56C39" w:rsidP="00F56C39">
      <w:pPr>
        <w:contextualSpacing/>
        <w:jc w:val="center"/>
        <w:rPr>
          <w:rFonts w:ascii="Times New Roman" w:hAnsi="Times New Roman" w:cs="Times New Roman"/>
          <w:b/>
        </w:rPr>
      </w:pPr>
      <w:r w:rsidRPr="00F56C39">
        <w:rPr>
          <w:rFonts w:ascii="Times New Roman" w:hAnsi="Times New Roman" w:cs="Times New Roman"/>
          <w:b/>
        </w:rPr>
        <w:t>Ханты-Мансийский автономный округ – Югра</w:t>
      </w:r>
    </w:p>
    <w:p w:rsidR="00F56C39" w:rsidRPr="00F56C39" w:rsidRDefault="00F56C39" w:rsidP="00F56C39">
      <w:pPr>
        <w:contextualSpacing/>
        <w:jc w:val="center"/>
        <w:rPr>
          <w:rFonts w:ascii="Times New Roman" w:hAnsi="Times New Roman" w:cs="Times New Roman"/>
          <w:b/>
          <w:sz w:val="16"/>
          <w:szCs w:val="16"/>
        </w:rPr>
      </w:pPr>
    </w:p>
    <w:p w:rsidR="00F56C39" w:rsidRPr="00F56C39" w:rsidRDefault="00F56C39" w:rsidP="00F56C39">
      <w:pPr>
        <w:contextualSpacing/>
        <w:jc w:val="center"/>
        <w:rPr>
          <w:rFonts w:ascii="Times New Roman" w:hAnsi="Times New Roman" w:cs="Times New Roman"/>
          <w:b/>
          <w:sz w:val="28"/>
          <w:szCs w:val="28"/>
        </w:rPr>
      </w:pPr>
      <w:r w:rsidRPr="00F56C39">
        <w:rPr>
          <w:rFonts w:ascii="Times New Roman" w:hAnsi="Times New Roman" w:cs="Times New Roman"/>
          <w:b/>
          <w:sz w:val="28"/>
          <w:szCs w:val="28"/>
        </w:rPr>
        <w:t>АДМИНИСТРАЦИЯ СЕЛЬСКОГО ПОСЕЛЕНИЯ СЕНТЯБРЬСКИЙ</w:t>
      </w:r>
    </w:p>
    <w:p w:rsidR="00F56C39" w:rsidRPr="00F56C39" w:rsidRDefault="00F56C39" w:rsidP="00F56C39">
      <w:pPr>
        <w:contextualSpacing/>
        <w:jc w:val="center"/>
        <w:rPr>
          <w:rFonts w:ascii="Times New Roman" w:hAnsi="Times New Roman" w:cs="Times New Roman"/>
          <w:b/>
        </w:rPr>
      </w:pPr>
    </w:p>
    <w:p w:rsidR="00F56C39" w:rsidRPr="00F56C39" w:rsidRDefault="00F56C39" w:rsidP="00F56C39">
      <w:pPr>
        <w:contextualSpacing/>
        <w:jc w:val="center"/>
        <w:rPr>
          <w:rFonts w:ascii="Times New Roman" w:hAnsi="Times New Roman" w:cs="Times New Roman"/>
          <w:b/>
          <w:sz w:val="30"/>
          <w:szCs w:val="30"/>
        </w:rPr>
      </w:pPr>
      <w:r w:rsidRPr="00F56C39">
        <w:rPr>
          <w:rFonts w:ascii="Times New Roman" w:hAnsi="Times New Roman" w:cs="Times New Roman"/>
          <w:b/>
          <w:sz w:val="30"/>
          <w:szCs w:val="30"/>
        </w:rPr>
        <w:t>ПОСТАНОВЛЕНИЕ</w:t>
      </w:r>
    </w:p>
    <w:p w:rsidR="00F56C39" w:rsidRPr="00F56C39" w:rsidRDefault="00F56C39" w:rsidP="00F56C39">
      <w:pPr>
        <w:contextualSpacing/>
        <w:jc w:val="center"/>
        <w:rPr>
          <w:rFonts w:ascii="Times New Roman" w:hAnsi="Times New Roman" w:cs="Times New Roman"/>
        </w:rPr>
      </w:pPr>
    </w:p>
    <w:p w:rsidR="00F56C39" w:rsidRPr="003D2CF4" w:rsidRDefault="00D345F2" w:rsidP="003D2CF4">
      <w:pPr>
        <w:contextualSpacing/>
        <w:jc w:val="center"/>
        <w:rPr>
          <w:rFonts w:ascii="Times New Roman" w:hAnsi="Times New Roman" w:cs="Times New Roman"/>
          <w:sz w:val="26"/>
          <w:szCs w:val="26"/>
        </w:rPr>
      </w:pPr>
      <w:r>
        <w:rPr>
          <w:rFonts w:ascii="Times New Roman" w:hAnsi="Times New Roman" w:cs="Times New Roman"/>
          <w:sz w:val="26"/>
          <w:szCs w:val="26"/>
          <w:u w:val="single"/>
        </w:rPr>
        <w:t>12.05</w:t>
      </w:r>
      <w:r w:rsidR="00F56C39" w:rsidRPr="003D2CF4">
        <w:rPr>
          <w:rFonts w:ascii="Times New Roman" w:hAnsi="Times New Roman" w:cs="Times New Roman"/>
          <w:sz w:val="26"/>
          <w:szCs w:val="26"/>
          <w:u w:val="single"/>
        </w:rPr>
        <w:t xml:space="preserve">.2022 </w:t>
      </w:r>
      <w:r w:rsidR="00F56C39" w:rsidRPr="003D2CF4">
        <w:rPr>
          <w:rFonts w:ascii="Times New Roman" w:hAnsi="Times New Roman" w:cs="Times New Roman"/>
          <w:sz w:val="26"/>
          <w:szCs w:val="26"/>
        </w:rPr>
        <w:t xml:space="preserve">                                                                                                      № </w:t>
      </w:r>
      <w:r>
        <w:rPr>
          <w:rFonts w:ascii="Times New Roman" w:hAnsi="Times New Roman" w:cs="Times New Roman"/>
          <w:sz w:val="26"/>
          <w:szCs w:val="26"/>
          <w:u w:val="single"/>
        </w:rPr>
        <w:t>67</w:t>
      </w:r>
      <w:r w:rsidR="00F56C39" w:rsidRPr="003D2CF4">
        <w:rPr>
          <w:rFonts w:ascii="Times New Roman" w:hAnsi="Times New Roman" w:cs="Times New Roman"/>
          <w:sz w:val="26"/>
          <w:szCs w:val="26"/>
          <w:u w:val="single"/>
        </w:rPr>
        <w:t>-па</w:t>
      </w:r>
    </w:p>
    <w:p w:rsidR="00F56C39" w:rsidRPr="00F56C39" w:rsidRDefault="00F56C39" w:rsidP="00F56C39">
      <w:pPr>
        <w:contextualSpacing/>
        <w:jc w:val="center"/>
        <w:rPr>
          <w:rFonts w:ascii="Times New Roman" w:hAnsi="Times New Roman" w:cs="Times New Roman"/>
          <w:sz w:val="24"/>
          <w:szCs w:val="24"/>
        </w:rPr>
      </w:pPr>
    </w:p>
    <w:p w:rsidR="00F56C39" w:rsidRPr="00F56C39" w:rsidRDefault="00F56C39" w:rsidP="00F56C39">
      <w:pPr>
        <w:contextualSpacing/>
        <w:jc w:val="center"/>
        <w:rPr>
          <w:rFonts w:ascii="Times New Roman" w:hAnsi="Times New Roman" w:cs="Times New Roman"/>
        </w:rPr>
      </w:pPr>
      <w:r w:rsidRPr="00F56C39">
        <w:rPr>
          <w:rFonts w:ascii="Times New Roman" w:hAnsi="Times New Roman" w:cs="Times New Roman"/>
        </w:rPr>
        <w:t>п. Сентябрьский</w:t>
      </w:r>
    </w:p>
    <w:p w:rsidR="00F56C39" w:rsidRPr="00F56C39" w:rsidRDefault="00F56C39" w:rsidP="00F56C39">
      <w:pPr>
        <w:spacing w:line="276" w:lineRule="auto"/>
        <w:contextualSpacing/>
        <w:jc w:val="center"/>
        <w:rPr>
          <w:rFonts w:ascii="Times New Roman" w:hAnsi="Times New Roman" w:cs="Times New Roman"/>
          <w:sz w:val="26"/>
          <w:szCs w:val="26"/>
        </w:rPr>
      </w:pPr>
    </w:p>
    <w:p w:rsidR="00F56C39" w:rsidRPr="00F56C39" w:rsidRDefault="00F56C39" w:rsidP="00F56C39">
      <w:pPr>
        <w:spacing w:line="276" w:lineRule="auto"/>
        <w:contextualSpacing/>
        <w:jc w:val="center"/>
        <w:rPr>
          <w:rFonts w:ascii="Times New Roman" w:hAnsi="Times New Roman" w:cs="Times New Roman"/>
          <w:sz w:val="26"/>
          <w:szCs w:val="26"/>
        </w:rPr>
      </w:pPr>
    </w:p>
    <w:p w:rsidR="009C5BE3" w:rsidRPr="00494F6F" w:rsidRDefault="00F56C39" w:rsidP="00F56C39">
      <w:pPr>
        <w:tabs>
          <w:tab w:val="left" w:pos="3686"/>
        </w:tabs>
        <w:autoSpaceDE w:val="0"/>
        <w:autoSpaceDN w:val="0"/>
        <w:adjustRightInd w:val="0"/>
        <w:jc w:val="center"/>
        <w:outlineLvl w:val="1"/>
        <w:rPr>
          <w:rFonts w:ascii="Times New Roman" w:hAnsi="Times New Roman" w:cs="Times New Roman"/>
          <w:bCs/>
          <w:sz w:val="26"/>
          <w:szCs w:val="28"/>
        </w:rPr>
      </w:pPr>
      <w:r w:rsidRPr="00F56C39">
        <w:rPr>
          <w:rFonts w:ascii="Times New Roman" w:hAnsi="Times New Roman" w:cs="Times New Roman"/>
          <w:bCs/>
          <w:sz w:val="26"/>
          <w:szCs w:val="26"/>
        </w:rPr>
        <w:t xml:space="preserve">Об утверждении </w:t>
      </w:r>
      <w:r w:rsidR="009C5BE3" w:rsidRPr="00F56C39">
        <w:rPr>
          <w:rFonts w:ascii="Times New Roman" w:hAnsi="Times New Roman" w:cs="Times New Roman"/>
          <w:bCs/>
          <w:sz w:val="26"/>
          <w:szCs w:val="28"/>
        </w:rPr>
        <w:t>административного</w:t>
      </w:r>
      <w:r w:rsidR="009C5BE3" w:rsidRPr="00494F6F">
        <w:rPr>
          <w:rFonts w:ascii="Times New Roman" w:hAnsi="Times New Roman" w:cs="Times New Roman"/>
          <w:bCs/>
          <w:sz w:val="26"/>
          <w:szCs w:val="28"/>
        </w:rPr>
        <w:t xml:space="preserve"> регламента предоставления муниципальной услуги «</w:t>
      </w:r>
      <w:r w:rsidR="00D87587" w:rsidRPr="00F56C39">
        <w:rPr>
          <w:rFonts w:ascii="Times New Roman" w:eastAsia="Calibri" w:hAnsi="Times New Roman" w:cs="Times New Roman"/>
          <w:bCs/>
          <w:sz w:val="26"/>
          <w:szCs w:val="28"/>
        </w:rPr>
        <w:t>Согласование проведения переустройства и (или) перепланировки помещения в многоквартирном доме</w:t>
      </w:r>
      <w:r w:rsidR="009C5BE3" w:rsidRPr="00494F6F">
        <w:rPr>
          <w:rFonts w:ascii="Times New Roman" w:hAnsi="Times New Roman" w:cs="Times New Roman"/>
          <w:bCs/>
          <w:sz w:val="26"/>
          <w:szCs w:val="28"/>
        </w:rPr>
        <w:t>»</w:t>
      </w:r>
    </w:p>
    <w:p w:rsidR="00EE1C08" w:rsidRPr="00494F6F" w:rsidRDefault="00EE1C08" w:rsidP="00494F6F">
      <w:pPr>
        <w:tabs>
          <w:tab w:val="left" w:pos="3686"/>
        </w:tabs>
        <w:autoSpaceDE w:val="0"/>
        <w:autoSpaceDN w:val="0"/>
        <w:adjustRightInd w:val="0"/>
        <w:jc w:val="left"/>
        <w:outlineLvl w:val="1"/>
        <w:rPr>
          <w:rFonts w:ascii="Times New Roman" w:hAnsi="Times New Roman" w:cs="Times New Roman"/>
          <w:sz w:val="26"/>
          <w:szCs w:val="28"/>
        </w:rPr>
      </w:pPr>
    </w:p>
    <w:p w:rsidR="007E6142" w:rsidRPr="00F56C39" w:rsidRDefault="007E6142" w:rsidP="00494F6F">
      <w:pPr>
        <w:tabs>
          <w:tab w:val="left" w:pos="3686"/>
        </w:tabs>
        <w:autoSpaceDE w:val="0"/>
        <w:autoSpaceDN w:val="0"/>
        <w:adjustRightInd w:val="0"/>
        <w:jc w:val="left"/>
        <w:outlineLvl w:val="1"/>
        <w:rPr>
          <w:rFonts w:ascii="Times New Roman" w:eastAsia="Times New Roman" w:hAnsi="Times New Roman" w:cs="Times New Roman"/>
          <w:sz w:val="26"/>
          <w:szCs w:val="28"/>
          <w:lang w:eastAsia="ru-RU"/>
        </w:rPr>
      </w:pPr>
    </w:p>
    <w:p w:rsidR="00CA0250" w:rsidRPr="00F56C39" w:rsidRDefault="00F56C39" w:rsidP="00494F6F">
      <w:pPr>
        <w:autoSpaceDE w:val="0"/>
        <w:autoSpaceDN w:val="0"/>
        <w:adjustRightInd w:val="0"/>
        <w:ind w:firstLine="709"/>
        <w:rPr>
          <w:rFonts w:ascii="Times New Roman" w:eastAsia="Calibri" w:hAnsi="Times New Roman" w:cs="Times New Roman"/>
          <w:iCs/>
          <w:sz w:val="26"/>
          <w:szCs w:val="28"/>
        </w:rPr>
      </w:pPr>
      <w:r w:rsidRPr="00F56C39">
        <w:rPr>
          <w:rFonts w:ascii="Times New Roman" w:eastAsia="Calibri" w:hAnsi="Times New Roman" w:cs="Times New Roman"/>
          <w:iCs/>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r w:rsidRPr="00F56C39">
        <w:rPr>
          <w:rFonts w:ascii="Times New Roman" w:hAnsi="Times New Roman" w:cs="Times New Roman"/>
          <w:sz w:val="26"/>
          <w:szCs w:val="26"/>
        </w:rPr>
        <w:t>Сентябрьский</w:t>
      </w:r>
      <w:r w:rsidRPr="00F56C39">
        <w:rPr>
          <w:rFonts w:ascii="Times New Roman" w:eastAsia="Calibri" w:hAnsi="Times New Roman" w:cs="Times New Roman"/>
          <w:iCs/>
          <w:sz w:val="26"/>
          <w:szCs w:val="26"/>
        </w:rPr>
        <w:t xml:space="preserve"> от 29.12.2011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F56C39">
        <w:rPr>
          <w:rFonts w:ascii="Times New Roman" w:hAnsi="Times New Roman" w:cs="Times New Roman"/>
          <w:sz w:val="26"/>
          <w:szCs w:val="26"/>
        </w:rPr>
        <w:t xml:space="preserve">    </w:t>
      </w:r>
      <w:r w:rsidR="003D2CF4">
        <w:rPr>
          <w:rFonts w:ascii="Times New Roman" w:hAnsi="Times New Roman" w:cs="Times New Roman"/>
          <w:sz w:val="26"/>
          <w:szCs w:val="26"/>
        </w:rPr>
        <w:t xml:space="preserve">    </w:t>
      </w:r>
      <w:r w:rsidRPr="00F56C39">
        <w:rPr>
          <w:rFonts w:ascii="Times New Roman" w:hAnsi="Times New Roman" w:cs="Times New Roman"/>
          <w:sz w:val="26"/>
          <w:szCs w:val="26"/>
        </w:rPr>
        <w:t xml:space="preserve">       п о с т а н о в л я ю</w:t>
      </w:r>
      <w:r w:rsidRPr="00F56C39">
        <w:rPr>
          <w:rFonts w:ascii="Times New Roman" w:eastAsia="Calibri" w:hAnsi="Times New Roman" w:cs="Times New Roman"/>
          <w:iCs/>
          <w:sz w:val="26"/>
          <w:szCs w:val="26"/>
        </w:rPr>
        <w:t>:</w:t>
      </w:r>
    </w:p>
    <w:p w:rsidR="00ED1E90" w:rsidRPr="00F56C39" w:rsidRDefault="00ED1E90" w:rsidP="00494F6F">
      <w:pPr>
        <w:autoSpaceDE w:val="0"/>
        <w:autoSpaceDN w:val="0"/>
        <w:adjustRightInd w:val="0"/>
        <w:ind w:firstLine="709"/>
        <w:rPr>
          <w:rFonts w:ascii="Times New Roman" w:eastAsia="Calibri" w:hAnsi="Times New Roman" w:cs="Times New Roman"/>
          <w:iCs/>
          <w:sz w:val="26"/>
          <w:szCs w:val="28"/>
        </w:rPr>
      </w:pPr>
    </w:p>
    <w:p w:rsidR="00D813CD" w:rsidRPr="00F56C39" w:rsidRDefault="00F56C39" w:rsidP="00D813CD">
      <w:pPr>
        <w:autoSpaceDE w:val="0"/>
        <w:autoSpaceDN w:val="0"/>
        <w:adjustRightInd w:val="0"/>
        <w:ind w:firstLine="709"/>
        <w:rPr>
          <w:rFonts w:ascii="Times New Roman" w:eastAsia="Calibri" w:hAnsi="Times New Roman" w:cs="Times New Roman"/>
          <w:bCs/>
          <w:sz w:val="26"/>
          <w:szCs w:val="28"/>
        </w:rPr>
      </w:pPr>
      <w:r w:rsidRPr="00F56C39">
        <w:rPr>
          <w:rFonts w:ascii="Times New Roman" w:eastAsia="Calibri" w:hAnsi="Times New Roman" w:cs="Times New Roman"/>
          <w:bCs/>
          <w:sz w:val="26"/>
          <w:szCs w:val="26"/>
        </w:rPr>
        <w:t>1.</w:t>
      </w:r>
      <w:r w:rsidRPr="00F56C39">
        <w:rPr>
          <w:rFonts w:ascii="Times New Roman" w:hAnsi="Times New Roman" w:cs="Times New Roman"/>
          <w:sz w:val="26"/>
          <w:szCs w:val="26"/>
        </w:rPr>
        <w:t xml:space="preserve"> </w:t>
      </w:r>
      <w:r w:rsidRPr="00F56C39">
        <w:rPr>
          <w:rFonts w:ascii="Times New Roman" w:eastAsia="Calibri" w:hAnsi="Times New Roman" w:cs="Times New Roman"/>
          <w:bCs/>
          <w:sz w:val="26"/>
          <w:szCs w:val="26"/>
        </w:rPr>
        <w:t>Утвердить административный регламент предоставления муниципальной услуги</w:t>
      </w:r>
      <w:r w:rsidRPr="00F56C39">
        <w:rPr>
          <w:rFonts w:ascii="Times New Roman" w:eastAsia="Calibri" w:hAnsi="Times New Roman" w:cs="Times New Roman"/>
          <w:bCs/>
          <w:sz w:val="26"/>
          <w:szCs w:val="28"/>
        </w:rPr>
        <w:t xml:space="preserve"> </w:t>
      </w:r>
      <w:r w:rsidR="00D813CD" w:rsidRPr="00F56C39">
        <w:rPr>
          <w:rFonts w:ascii="Times New Roman" w:eastAsia="Calibri" w:hAnsi="Times New Roman" w:cs="Times New Roman"/>
          <w:bCs/>
          <w:sz w:val="26"/>
          <w:szCs w:val="28"/>
        </w:rPr>
        <w:t>«</w:t>
      </w:r>
      <w:r w:rsidR="00E97ED6" w:rsidRPr="00F56C39">
        <w:rPr>
          <w:rFonts w:ascii="Times New Roman" w:eastAsia="Calibri" w:hAnsi="Times New Roman" w:cs="Times New Roman"/>
          <w:bCs/>
          <w:sz w:val="26"/>
          <w:szCs w:val="28"/>
        </w:rPr>
        <w:t>Согласование проведения переустройства и (или) перепланировки помещения в многоквартирном доме</w:t>
      </w:r>
      <w:r w:rsidR="00D813CD" w:rsidRPr="00F56C39">
        <w:rPr>
          <w:rFonts w:ascii="Times New Roman" w:eastAsia="Calibri" w:hAnsi="Times New Roman" w:cs="Times New Roman"/>
          <w:bCs/>
          <w:sz w:val="26"/>
          <w:szCs w:val="28"/>
        </w:rPr>
        <w:t>»</w:t>
      </w:r>
      <w:r>
        <w:rPr>
          <w:rFonts w:ascii="Times New Roman" w:eastAsia="Calibri" w:hAnsi="Times New Roman" w:cs="Times New Roman"/>
          <w:bCs/>
          <w:sz w:val="26"/>
          <w:szCs w:val="28"/>
        </w:rPr>
        <w:t xml:space="preserve"> согласно приложению</w:t>
      </w:r>
      <w:r w:rsidR="00D813CD" w:rsidRPr="00F56C39">
        <w:rPr>
          <w:rFonts w:ascii="Times New Roman" w:eastAsia="Calibri" w:hAnsi="Times New Roman" w:cs="Times New Roman"/>
          <w:bCs/>
          <w:sz w:val="26"/>
          <w:szCs w:val="28"/>
        </w:rPr>
        <w:t>;</w:t>
      </w:r>
    </w:p>
    <w:p w:rsidR="00F56C39" w:rsidRPr="00F56C39" w:rsidRDefault="00F56C39" w:rsidP="00F56C39">
      <w:pPr>
        <w:autoSpaceDE w:val="0"/>
        <w:autoSpaceDN w:val="0"/>
        <w:adjustRightInd w:val="0"/>
        <w:ind w:firstLine="709"/>
        <w:rPr>
          <w:rFonts w:ascii="Times New Roman" w:eastAsia="Calibri" w:hAnsi="Times New Roman" w:cs="Times New Roman"/>
          <w:bCs/>
          <w:sz w:val="26"/>
          <w:szCs w:val="26"/>
        </w:rPr>
      </w:pPr>
      <w:r w:rsidRPr="00F56C39">
        <w:rPr>
          <w:rFonts w:ascii="Times New Roman" w:eastAsia="Calibri" w:hAnsi="Times New Roman" w:cs="Times New Roman"/>
          <w:bCs/>
          <w:sz w:val="26"/>
          <w:szCs w:val="26"/>
        </w:rPr>
        <w:t xml:space="preserve">2. Признать утратившими силу постановления администрации сельского поселения Сентябрьский: </w:t>
      </w:r>
    </w:p>
    <w:p w:rsidR="00F56C39" w:rsidRDefault="00F56C39" w:rsidP="00D813CD">
      <w:pPr>
        <w:autoSpaceDE w:val="0"/>
        <w:autoSpaceDN w:val="0"/>
        <w:adjustRightInd w:val="0"/>
        <w:ind w:firstLine="709"/>
        <w:rPr>
          <w:rFonts w:ascii="Times New Roman" w:hAnsi="Times New Roman" w:cs="Times New Roman"/>
          <w:bCs/>
          <w:sz w:val="26"/>
          <w:szCs w:val="26"/>
        </w:rPr>
      </w:pPr>
      <w:r>
        <w:rPr>
          <w:rFonts w:ascii="Times New Roman" w:eastAsia="Calibri" w:hAnsi="Times New Roman" w:cs="Times New Roman"/>
          <w:bCs/>
          <w:sz w:val="26"/>
          <w:szCs w:val="28"/>
        </w:rPr>
        <w:t>2.1. Постановление администрации сельского поселения Сентябрьский от 17.05.2021 года № 53-па «</w:t>
      </w:r>
      <w:r w:rsidRPr="00E00206">
        <w:rPr>
          <w:rFonts w:ascii="Times New Roman" w:hAnsi="Times New Roman" w:cs="Times New Roman"/>
          <w:bCs/>
          <w:sz w:val="26"/>
          <w:szCs w:val="26"/>
        </w:rPr>
        <w:t>Об утверждении административного регламента предо</w:t>
      </w:r>
      <w:r>
        <w:rPr>
          <w:rFonts w:ascii="Times New Roman" w:hAnsi="Times New Roman" w:cs="Times New Roman"/>
          <w:bCs/>
          <w:sz w:val="26"/>
          <w:szCs w:val="26"/>
        </w:rPr>
        <w:t>ставления муниципальной услуги «</w:t>
      </w:r>
      <w:r w:rsidRPr="00E00206">
        <w:rPr>
          <w:rFonts w:ascii="Times New Roman" w:hAnsi="Times New Roman" w:cs="Times New Roman"/>
          <w:bCs/>
          <w:sz w:val="26"/>
          <w:szCs w:val="26"/>
        </w:rPr>
        <w:t>Прием заявлений и выдача документов о согласовании переустройства и (или) перепланировки помещения в многоквартирном доме</w:t>
      </w:r>
      <w:r>
        <w:rPr>
          <w:rFonts w:ascii="Times New Roman" w:hAnsi="Times New Roman" w:cs="Times New Roman"/>
          <w:bCs/>
          <w:sz w:val="26"/>
          <w:szCs w:val="26"/>
        </w:rPr>
        <w:t>»»;</w:t>
      </w:r>
    </w:p>
    <w:p w:rsidR="00F56C39" w:rsidRPr="003D2CF4" w:rsidRDefault="00F56C39" w:rsidP="00D813CD">
      <w:pPr>
        <w:autoSpaceDE w:val="0"/>
        <w:autoSpaceDN w:val="0"/>
        <w:adjustRightInd w:val="0"/>
        <w:ind w:firstLine="709"/>
        <w:rPr>
          <w:rFonts w:ascii="Times New Roman" w:hAnsi="Times New Roman" w:cs="Times New Roman"/>
          <w:color w:val="000000"/>
          <w:sz w:val="26"/>
          <w:szCs w:val="26"/>
        </w:rPr>
      </w:pPr>
      <w:r w:rsidRPr="003D2CF4">
        <w:rPr>
          <w:rFonts w:ascii="Times New Roman" w:hAnsi="Times New Roman" w:cs="Times New Roman"/>
          <w:bCs/>
          <w:sz w:val="26"/>
          <w:szCs w:val="26"/>
        </w:rPr>
        <w:t xml:space="preserve">2.2. </w:t>
      </w:r>
      <w:r w:rsidRPr="003D2CF4">
        <w:rPr>
          <w:rFonts w:ascii="Times New Roman" w:eastAsia="Calibri" w:hAnsi="Times New Roman" w:cs="Times New Roman"/>
          <w:bCs/>
          <w:sz w:val="26"/>
          <w:szCs w:val="26"/>
        </w:rPr>
        <w:t>Постановление администрации сельского поселения Сентябрьский от</w:t>
      </w:r>
      <w:r w:rsidR="003D2CF4" w:rsidRPr="003D2CF4">
        <w:rPr>
          <w:rFonts w:ascii="Times New Roman" w:eastAsia="Calibri" w:hAnsi="Times New Roman" w:cs="Times New Roman"/>
          <w:bCs/>
          <w:sz w:val="26"/>
          <w:szCs w:val="26"/>
        </w:rPr>
        <w:t xml:space="preserve"> 18.10.2021 года № 115-па «</w:t>
      </w:r>
      <w:r w:rsidR="003D2CF4" w:rsidRPr="003D2CF4">
        <w:rPr>
          <w:rFonts w:ascii="Times New Roman" w:hAnsi="Times New Roman" w:cs="Times New Roman"/>
          <w:color w:val="000000"/>
          <w:sz w:val="26"/>
          <w:szCs w:val="26"/>
        </w:rPr>
        <w:t>О внесении изменений в постановление администрации сельского поселения Сентябрьский от 17.05.2021 года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D2CF4" w:rsidRPr="003D2CF4" w:rsidRDefault="003D2CF4" w:rsidP="00D813CD">
      <w:pPr>
        <w:autoSpaceDE w:val="0"/>
        <w:autoSpaceDN w:val="0"/>
        <w:adjustRightInd w:val="0"/>
        <w:ind w:firstLine="709"/>
        <w:rPr>
          <w:rFonts w:ascii="Times New Roman" w:eastAsia="Calibri" w:hAnsi="Times New Roman" w:cs="Times New Roman"/>
          <w:bCs/>
          <w:sz w:val="26"/>
          <w:szCs w:val="26"/>
        </w:rPr>
      </w:pPr>
      <w:r w:rsidRPr="003D2CF4">
        <w:rPr>
          <w:rFonts w:ascii="Times New Roman" w:hAnsi="Times New Roman" w:cs="Times New Roman"/>
          <w:color w:val="000000"/>
          <w:sz w:val="26"/>
          <w:szCs w:val="26"/>
        </w:rPr>
        <w:lastRenderedPageBreak/>
        <w:t xml:space="preserve">2.3. </w:t>
      </w:r>
      <w:r w:rsidRPr="003D2CF4">
        <w:rPr>
          <w:rFonts w:ascii="Times New Roman" w:eastAsia="Calibri" w:hAnsi="Times New Roman" w:cs="Times New Roman"/>
          <w:bCs/>
          <w:sz w:val="26"/>
          <w:szCs w:val="26"/>
        </w:rPr>
        <w:t>Постановление администрации сельского поселения Сентябрьский от</w:t>
      </w:r>
      <w:r>
        <w:rPr>
          <w:rFonts w:ascii="Times New Roman" w:eastAsia="Calibri" w:hAnsi="Times New Roman" w:cs="Times New Roman"/>
          <w:bCs/>
          <w:sz w:val="26"/>
          <w:szCs w:val="26"/>
        </w:rPr>
        <w:t xml:space="preserve"> 02.03.2022 года № 27-па «</w:t>
      </w:r>
      <w:r>
        <w:rPr>
          <w:rFonts w:ascii="Times New Roman" w:hAnsi="Times New Roman" w:cs="Times New Roman"/>
          <w:bCs/>
          <w:sz w:val="26"/>
          <w:szCs w:val="28"/>
        </w:rPr>
        <w:t>О внесении изменений в постановление администрации сельского поселения Сентябрьский от 17.05.2021 № 53-па «</w:t>
      </w:r>
      <w:r w:rsidRPr="00494F6F">
        <w:rPr>
          <w:rFonts w:ascii="Times New Roman" w:hAnsi="Times New Roman" w:cs="Times New Roman"/>
          <w:bCs/>
          <w:sz w:val="26"/>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r>
        <w:rPr>
          <w:rFonts w:ascii="Times New Roman" w:hAnsi="Times New Roman" w:cs="Times New Roman"/>
          <w:bCs/>
          <w:sz w:val="26"/>
          <w:szCs w:val="28"/>
        </w:rPr>
        <w:t xml:space="preserve"> (в редакции от 18.10.2021 № 115-па)».</w:t>
      </w:r>
    </w:p>
    <w:p w:rsidR="00D813CD" w:rsidRPr="00D813CD" w:rsidRDefault="003D2CF4" w:rsidP="00D813CD">
      <w:pPr>
        <w:autoSpaceDE w:val="0"/>
        <w:autoSpaceDN w:val="0"/>
        <w:adjustRightInd w:val="0"/>
        <w:ind w:firstLine="709"/>
        <w:rPr>
          <w:rFonts w:ascii="Times New Roman" w:eastAsia="Calibri" w:hAnsi="Times New Roman" w:cs="Times New Roman"/>
          <w:bCs/>
          <w:sz w:val="26"/>
          <w:szCs w:val="28"/>
        </w:rPr>
      </w:pPr>
      <w:r>
        <w:rPr>
          <w:rFonts w:ascii="Times New Roman" w:eastAsia="Calibri" w:hAnsi="Times New Roman" w:cs="Times New Roman"/>
          <w:bCs/>
          <w:sz w:val="26"/>
          <w:szCs w:val="28"/>
        </w:rPr>
        <w:t>3</w:t>
      </w:r>
      <w:r w:rsidR="00D813CD" w:rsidRPr="00D813CD">
        <w:rPr>
          <w:rFonts w:ascii="Times New Roman" w:eastAsia="Calibri" w:hAnsi="Times New Roman" w:cs="Times New Roman"/>
          <w:bCs/>
          <w:sz w:val="26"/>
          <w:szCs w:val="28"/>
        </w:rPr>
        <w:t>. Настоящее постановление подлежит официальному опубликованию (обнародованию) в бюллетене «</w:t>
      </w:r>
      <w:r>
        <w:rPr>
          <w:rFonts w:ascii="Times New Roman" w:eastAsia="Calibri" w:hAnsi="Times New Roman" w:cs="Times New Roman"/>
          <w:bCs/>
          <w:sz w:val="26"/>
          <w:szCs w:val="28"/>
        </w:rPr>
        <w:t>Сентябрьский</w:t>
      </w:r>
      <w:r w:rsidR="00D813CD" w:rsidRPr="00D813CD">
        <w:rPr>
          <w:rFonts w:ascii="Times New Roman" w:eastAsia="Calibri" w:hAnsi="Times New Roman" w:cs="Times New Roman"/>
          <w:bCs/>
          <w:sz w:val="26"/>
          <w:szCs w:val="28"/>
        </w:rPr>
        <w:t xml:space="preserve"> вестник» и размещению на официальном сайте органов местного самоуправления сельского поселения </w:t>
      </w:r>
      <w:r>
        <w:rPr>
          <w:rFonts w:ascii="Times New Roman" w:eastAsia="Calibri" w:hAnsi="Times New Roman" w:cs="Times New Roman"/>
          <w:bCs/>
          <w:sz w:val="26"/>
          <w:szCs w:val="28"/>
        </w:rPr>
        <w:t>Сентябрьский</w:t>
      </w:r>
      <w:r w:rsidR="00D813CD" w:rsidRPr="00D813CD">
        <w:rPr>
          <w:rFonts w:ascii="Times New Roman" w:eastAsia="Calibri" w:hAnsi="Times New Roman" w:cs="Times New Roman"/>
          <w:bCs/>
          <w:sz w:val="26"/>
          <w:szCs w:val="28"/>
        </w:rPr>
        <w:t>.</w:t>
      </w:r>
    </w:p>
    <w:p w:rsidR="00CA0250" w:rsidRPr="00494F6F" w:rsidRDefault="003D2CF4" w:rsidP="00D813CD">
      <w:pPr>
        <w:autoSpaceDE w:val="0"/>
        <w:autoSpaceDN w:val="0"/>
        <w:adjustRightInd w:val="0"/>
        <w:ind w:firstLine="709"/>
        <w:rPr>
          <w:rFonts w:ascii="Times New Roman" w:eastAsia="Calibri" w:hAnsi="Times New Roman" w:cs="Times New Roman"/>
          <w:i/>
          <w:iCs/>
          <w:sz w:val="26"/>
          <w:szCs w:val="28"/>
        </w:rPr>
      </w:pPr>
      <w:r>
        <w:rPr>
          <w:rFonts w:ascii="Times New Roman" w:eastAsia="Calibri" w:hAnsi="Times New Roman" w:cs="Times New Roman"/>
          <w:bCs/>
          <w:sz w:val="26"/>
          <w:szCs w:val="28"/>
        </w:rPr>
        <w:t>4</w:t>
      </w:r>
      <w:r w:rsidR="00D813CD" w:rsidRPr="00D813CD">
        <w:rPr>
          <w:rFonts w:ascii="Times New Roman" w:eastAsia="Calibri" w:hAnsi="Times New Roman" w:cs="Times New Roman"/>
          <w:bCs/>
          <w:sz w:val="26"/>
          <w:szCs w:val="28"/>
        </w:rPr>
        <w:t>. Настоящее постановление вступает в силу после официального опубликования (обнародования).</w:t>
      </w:r>
    </w:p>
    <w:p w:rsidR="00CA0250" w:rsidRPr="00494F6F" w:rsidRDefault="00CA0250" w:rsidP="00494F6F">
      <w:pPr>
        <w:autoSpaceDE w:val="0"/>
        <w:autoSpaceDN w:val="0"/>
        <w:adjustRightInd w:val="0"/>
        <w:jc w:val="center"/>
        <w:rPr>
          <w:rFonts w:ascii="Times New Roman" w:eastAsia="Calibri" w:hAnsi="Times New Roman" w:cs="Times New Roman"/>
          <w:i/>
          <w:iCs/>
          <w:sz w:val="26"/>
          <w:szCs w:val="28"/>
        </w:rPr>
      </w:pPr>
    </w:p>
    <w:p w:rsidR="00CA0250" w:rsidRPr="00494F6F" w:rsidRDefault="00CA0250" w:rsidP="00494F6F">
      <w:pPr>
        <w:autoSpaceDE w:val="0"/>
        <w:autoSpaceDN w:val="0"/>
        <w:adjustRightInd w:val="0"/>
        <w:jc w:val="center"/>
        <w:rPr>
          <w:rFonts w:ascii="Times New Roman" w:eastAsia="Calibri" w:hAnsi="Times New Roman" w:cs="Times New Roman"/>
          <w:i/>
          <w:iCs/>
          <w:sz w:val="26"/>
          <w:szCs w:val="28"/>
        </w:rPr>
      </w:pPr>
    </w:p>
    <w:p w:rsidR="00214015" w:rsidRDefault="00E97ED6" w:rsidP="003D2CF4">
      <w:pPr>
        <w:jc w:val="center"/>
        <w:rPr>
          <w:rFonts w:ascii="Times New Roman" w:eastAsia="Calibri" w:hAnsi="Times New Roman" w:cs="Times New Roman"/>
          <w:iCs/>
          <w:sz w:val="26"/>
          <w:szCs w:val="28"/>
        </w:rPr>
      </w:pPr>
      <w:r>
        <w:rPr>
          <w:rFonts w:ascii="Times New Roman" w:eastAsia="Calibri" w:hAnsi="Times New Roman" w:cs="Times New Roman"/>
          <w:iCs/>
          <w:sz w:val="26"/>
          <w:szCs w:val="28"/>
        </w:rPr>
        <w:t>Глава</w:t>
      </w:r>
      <w:r w:rsidR="00AB44CC" w:rsidRPr="00AB44CC">
        <w:rPr>
          <w:rFonts w:ascii="Times New Roman" w:eastAsia="Calibri" w:hAnsi="Times New Roman" w:cs="Times New Roman"/>
          <w:iCs/>
          <w:sz w:val="26"/>
          <w:szCs w:val="28"/>
        </w:rPr>
        <w:t xml:space="preserve"> поселения</w:t>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AB44CC" w:rsidRPr="00AB44CC">
        <w:rPr>
          <w:rFonts w:ascii="Times New Roman" w:eastAsia="Calibri" w:hAnsi="Times New Roman" w:cs="Times New Roman"/>
          <w:iCs/>
          <w:sz w:val="26"/>
          <w:szCs w:val="28"/>
        </w:rPr>
        <w:tab/>
      </w:r>
      <w:r w:rsidR="003D2CF4">
        <w:rPr>
          <w:rFonts w:ascii="Times New Roman" w:eastAsia="Calibri" w:hAnsi="Times New Roman" w:cs="Times New Roman"/>
          <w:iCs/>
          <w:sz w:val="26"/>
          <w:szCs w:val="28"/>
        </w:rPr>
        <w:t>А.В. Светлаков</w:t>
      </w: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p w:rsidR="00D813CD" w:rsidRDefault="00D813CD" w:rsidP="00AB44CC">
      <w:pPr>
        <w:rPr>
          <w:rFonts w:ascii="Times New Roman" w:eastAsia="Calibri" w:hAnsi="Times New Roman" w:cs="Times New Roman"/>
          <w:iCs/>
          <w:sz w:val="26"/>
          <w:szCs w:val="28"/>
        </w:rPr>
      </w:pPr>
    </w:p>
    <w:tbl>
      <w:tblPr>
        <w:tblW w:w="0" w:type="auto"/>
        <w:tblLook w:val="04A0" w:firstRow="1" w:lastRow="0" w:firstColumn="1" w:lastColumn="0" w:noHBand="0" w:noVBand="1"/>
      </w:tblPr>
      <w:tblGrid>
        <w:gridCol w:w="4787"/>
        <w:gridCol w:w="4878"/>
      </w:tblGrid>
      <w:tr w:rsidR="00E97ED6" w:rsidRPr="00E97ED6" w:rsidTr="003D2CF4">
        <w:tc>
          <w:tcPr>
            <w:tcW w:w="4787" w:type="dxa"/>
            <w:shd w:val="clear" w:color="auto" w:fill="auto"/>
          </w:tcPr>
          <w:p w:rsidR="00E97ED6" w:rsidRPr="00E97ED6" w:rsidRDefault="00E97ED6" w:rsidP="00E97ED6">
            <w:pPr>
              <w:widowControl w:val="0"/>
              <w:autoSpaceDE w:val="0"/>
              <w:autoSpaceDN w:val="0"/>
              <w:adjustRightInd w:val="0"/>
              <w:outlineLvl w:val="0"/>
              <w:rPr>
                <w:rFonts w:ascii="Times New Roman" w:eastAsia="Calibri" w:hAnsi="Times New Roman" w:cs="Times New Roman"/>
                <w:iCs/>
                <w:sz w:val="24"/>
                <w:szCs w:val="24"/>
              </w:rPr>
            </w:pPr>
          </w:p>
        </w:tc>
        <w:tc>
          <w:tcPr>
            <w:tcW w:w="4878" w:type="dxa"/>
            <w:shd w:val="clear" w:color="auto" w:fill="auto"/>
          </w:tcPr>
          <w:p w:rsidR="00E97ED6" w:rsidRPr="003D2CF4" w:rsidRDefault="00E97ED6" w:rsidP="00E97ED6">
            <w:pPr>
              <w:widowControl w:val="0"/>
              <w:autoSpaceDE w:val="0"/>
              <w:autoSpaceDN w:val="0"/>
              <w:adjustRightInd w:val="0"/>
              <w:outlineLvl w:val="0"/>
              <w:rPr>
                <w:rFonts w:ascii="Times New Roman" w:eastAsia="Calibri" w:hAnsi="Times New Roman" w:cs="Times New Roman"/>
                <w:iCs/>
                <w:sz w:val="26"/>
                <w:szCs w:val="26"/>
              </w:rPr>
            </w:pPr>
            <w:r w:rsidRPr="003D2CF4">
              <w:rPr>
                <w:rFonts w:ascii="Times New Roman" w:eastAsia="Calibri" w:hAnsi="Times New Roman" w:cs="Times New Roman"/>
                <w:iCs/>
                <w:sz w:val="26"/>
                <w:szCs w:val="26"/>
              </w:rPr>
              <w:t xml:space="preserve">Приложение к </w:t>
            </w:r>
          </w:p>
          <w:p w:rsidR="00E97ED6" w:rsidRPr="003D2CF4" w:rsidRDefault="00E97ED6" w:rsidP="00E97ED6">
            <w:pPr>
              <w:widowControl w:val="0"/>
              <w:autoSpaceDE w:val="0"/>
              <w:autoSpaceDN w:val="0"/>
              <w:adjustRightInd w:val="0"/>
              <w:outlineLvl w:val="0"/>
              <w:rPr>
                <w:rFonts w:ascii="Times New Roman" w:eastAsia="Calibri" w:hAnsi="Times New Roman" w:cs="Times New Roman"/>
                <w:iCs/>
                <w:sz w:val="26"/>
                <w:szCs w:val="26"/>
              </w:rPr>
            </w:pPr>
            <w:r w:rsidRPr="003D2CF4">
              <w:rPr>
                <w:rFonts w:ascii="Times New Roman" w:eastAsia="Calibri" w:hAnsi="Times New Roman" w:cs="Times New Roman"/>
                <w:iCs/>
                <w:sz w:val="26"/>
                <w:szCs w:val="26"/>
              </w:rPr>
              <w:t xml:space="preserve">постановлению администрации </w:t>
            </w:r>
          </w:p>
          <w:p w:rsidR="00E97ED6" w:rsidRPr="003D2CF4" w:rsidRDefault="00E97ED6" w:rsidP="00E97ED6">
            <w:pPr>
              <w:widowControl w:val="0"/>
              <w:autoSpaceDE w:val="0"/>
              <w:autoSpaceDN w:val="0"/>
              <w:adjustRightInd w:val="0"/>
              <w:outlineLvl w:val="0"/>
              <w:rPr>
                <w:rFonts w:ascii="Times New Roman" w:eastAsia="Calibri" w:hAnsi="Times New Roman" w:cs="Times New Roman"/>
                <w:iCs/>
                <w:sz w:val="26"/>
                <w:szCs w:val="26"/>
              </w:rPr>
            </w:pPr>
            <w:r w:rsidRPr="003D2CF4">
              <w:rPr>
                <w:rFonts w:ascii="Times New Roman" w:eastAsia="Calibri" w:hAnsi="Times New Roman" w:cs="Times New Roman"/>
                <w:iCs/>
                <w:sz w:val="26"/>
                <w:szCs w:val="26"/>
              </w:rPr>
              <w:t xml:space="preserve">сельского поселения </w:t>
            </w:r>
            <w:r w:rsidR="003D2CF4" w:rsidRPr="003D2CF4">
              <w:rPr>
                <w:rFonts w:ascii="Times New Roman" w:eastAsia="Calibri" w:hAnsi="Times New Roman" w:cs="Times New Roman"/>
                <w:iCs/>
                <w:sz w:val="26"/>
                <w:szCs w:val="26"/>
              </w:rPr>
              <w:t>Сентябрьский</w:t>
            </w:r>
          </w:p>
          <w:p w:rsidR="00E97ED6" w:rsidRPr="00E97ED6" w:rsidRDefault="00E97ED6" w:rsidP="00D345F2">
            <w:pPr>
              <w:widowControl w:val="0"/>
              <w:autoSpaceDE w:val="0"/>
              <w:autoSpaceDN w:val="0"/>
              <w:adjustRightInd w:val="0"/>
              <w:outlineLvl w:val="0"/>
              <w:rPr>
                <w:rFonts w:ascii="Times New Roman" w:eastAsia="Calibri" w:hAnsi="Times New Roman" w:cs="Times New Roman"/>
                <w:iCs/>
                <w:sz w:val="24"/>
                <w:szCs w:val="24"/>
              </w:rPr>
            </w:pPr>
            <w:r w:rsidRPr="003D2CF4">
              <w:rPr>
                <w:rFonts w:ascii="Times New Roman" w:eastAsia="Calibri" w:hAnsi="Times New Roman" w:cs="Times New Roman"/>
                <w:iCs/>
                <w:sz w:val="26"/>
                <w:szCs w:val="26"/>
              </w:rPr>
              <w:t xml:space="preserve">от </w:t>
            </w:r>
            <w:r w:rsidR="00D345F2">
              <w:rPr>
                <w:rFonts w:ascii="Times New Roman" w:eastAsia="Calibri" w:hAnsi="Times New Roman" w:cs="Times New Roman"/>
                <w:iCs/>
                <w:sz w:val="26"/>
                <w:szCs w:val="26"/>
              </w:rPr>
              <w:t xml:space="preserve">12.05.2022 г. </w:t>
            </w:r>
            <w:r w:rsidRPr="003D2CF4">
              <w:rPr>
                <w:rFonts w:ascii="Times New Roman" w:eastAsia="Calibri" w:hAnsi="Times New Roman" w:cs="Times New Roman"/>
                <w:iCs/>
                <w:sz w:val="26"/>
                <w:szCs w:val="26"/>
              </w:rPr>
              <w:t>№</w:t>
            </w:r>
            <w:r w:rsidR="00D345F2">
              <w:rPr>
                <w:rFonts w:ascii="Times New Roman" w:eastAsia="Calibri" w:hAnsi="Times New Roman" w:cs="Times New Roman"/>
                <w:iCs/>
                <w:sz w:val="26"/>
                <w:szCs w:val="26"/>
              </w:rPr>
              <w:t xml:space="preserve"> 67-па</w:t>
            </w:r>
            <w:bookmarkStart w:id="0" w:name="_GoBack"/>
            <w:bookmarkEnd w:id="0"/>
          </w:p>
        </w:tc>
      </w:tr>
    </w:tbl>
    <w:p w:rsidR="00E97ED6" w:rsidRDefault="00E97ED6" w:rsidP="00E97ED6">
      <w:pPr>
        <w:widowControl w:val="0"/>
        <w:jc w:val="center"/>
        <w:rPr>
          <w:rFonts w:ascii="Times New Roman" w:eastAsia="Times New Roman" w:hAnsi="Times New Roman" w:cs="Times New Roman"/>
          <w:b/>
          <w:bCs/>
          <w:color w:val="000000"/>
          <w:sz w:val="28"/>
          <w:szCs w:val="28"/>
          <w:lang w:eastAsia="ru-RU" w:bidi="ru-RU"/>
        </w:rPr>
      </w:pPr>
    </w:p>
    <w:p w:rsidR="00D813CD" w:rsidRPr="00115D03" w:rsidRDefault="00D813CD" w:rsidP="00E97ED6">
      <w:pPr>
        <w:widowControl w:val="0"/>
        <w:jc w:val="center"/>
        <w:rPr>
          <w:rFonts w:ascii="Times New Roman" w:eastAsia="Times New Roman" w:hAnsi="Times New Roman" w:cs="Times New Roman"/>
          <w:b/>
          <w:bCs/>
          <w:color w:val="000000"/>
          <w:sz w:val="24"/>
          <w:szCs w:val="24"/>
          <w:lang w:eastAsia="ru-RU" w:bidi="ru-RU"/>
        </w:rPr>
      </w:pPr>
      <w:r w:rsidRPr="00115D03">
        <w:rPr>
          <w:rFonts w:ascii="Times New Roman" w:eastAsia="Times New Roman" w:hAnsi="Times New Roman" w:cs="Times New Roman"/>
          <w:b/>
          <w:bCs/>
          <w:color w:val="000000"/>
          <w:sz w:val="24"/>
          <w:szCs w:val="24"/>
          <w:lang w:eastAsia="ru-RU" w:bidi="ru-RU"/>
        </w:rPr>
        <w:t>АДМИНИСТРАТИВНЫЙ РЕГЛАМЕНТ</w:t>
      </w:r>
      <w:r w:rsidRPr="00115D03">
        <w:rPr>
          <w:rFonts w:ascii="Times New Roman" w:eastAsia="Times New Roman" w:hAnsi="Times New Roman" w:cs="Times New Roman"/>
          <w:b/>
          <w:bCs/>
          <w:color w:val="000000"/>
          <w:sz w:val="24"/>
          <w:szCs w:val="24"/>
          <w:lang w:eastAsia="ru-RU" w:bidi="ru-RU"/>
        </w:rPr>
        <w:br/>
        <w:t>ПРЕДО</w:t>
      </w:r>
      <w:r w:rsidR="00115D03" w:rsidRPr="00115D03">
        <w:rPr>
          <w:rFonts w:ascii="Times New Roman" w:eastAsia="Times New Roman" w:hAnsi="Times New Roman" w:cs="Times New Roman"/>
          <w:b/>
          <w:bCs/>
          <w:color w:val="000000"/>
          <w:sz w:val="24"/>
          <w:szCs w:val="24"/>
          <w:lang w:eastAsia="ru-RU" w:bidi="ru-RU"/>
        </w:rPr>
        <w:t>СТАВЛЕНИЯ МУНИЦИПАЛЬНОЙ УСЛУГИ «</w:t>
      </w:r>
      <w:r w:rsidRPr="00115D03">
        <w:rPr>
          <w:rFonts w:ascii="Times New Roman" w:eastAsia="Times New Roman" w:hAnsi="Times New Roman" w:cs="Times New Roman"/>
          <w:b/>
          <w:bCs/>
          <w:color w:val="000000"/>
          <w:sz w:val="24"/>
          <w:szCs w:val="24"/>
          <w:lang w:eastAsia="ru-RU" w:bidi="ru-RU"/>
        </w:rPr>
        <w:t>СОГЛАСОВАНИЕ</w:t>
      </w:r>
      <w:r w:rsidRPr="00115D03">
        <w:rPr>
          <w:rFonts w:ascii="Times New Roman" w:eastAsia="Times New Roman" w:hAnsi="Times New Roman" w:cs="Times New Roman"/>
          <w:b/>
          <w:bCs/>
          <w:color w:val="000000"/>
          <w:sz w:val="24"/>
          <w:szCs w:val="24"/>
          <w:lang w:eastAsia="ru-RU" w:bidi="ru-RU"/>
        </w:rPr>
        <w:br/>
        <w:t>ПРОВЕДЕНИЯ ПЕРЕУСТРОЙСТВА И (ИЛИ) ПЕРЕПЛАНИРОВКИ</w:t>
      </w:r>
      <w:r w:rsidRPr="00115D03">
        <w:rPr>
          <w:rFonts w:ascii="Times New Roman" w:eastAsia="Times New Roman" w:hAnsi="Times New Roman" w:cs="Times New Roman"/>
          <w:b/>
          <w:bCs/>
          <w:color w:val="000000"/>
          <w:sz w:val="24"/>
          <w:szCs w:val="24"/>
          <w:lang w:eastAsia="ru-RU" w:bidi="ru-RU"/>
        </w:rPr>
        <w:br/>
        <w:t>ПОМЕЩЕНИЯ</w:t>
      </w:r>
      <w:r w:rsidR="00E97ED6" w:rsidRPr="00115D03">
        <w:rPr>
          <w:rFonts w:ascii="Times New Roman" w:eastAsia="Times New Roman" w:hAnsi="Times New Roman" w:cs="Times New Roman"/>
          <w:color w:val="000000"/>
          <w:sz w:val="24"/>
          <w:szCs w:val="24"/>
          <w:lang w:eastAsia="ru-RU" w:bidi="ru-RU"/>
        </w:rPr>
        <w:t xml:space="preserve"> </w:t>
      </w:r>
      <w:r w:rsidR="00115D03" w:rsidRPr="00115D03">
        <w:rPr>
          <w:rFonts w:ascii="Times New Roman" w:eastAsia="Times New Roman" w:hAnsi="Times New Roman" w:cs="Times New Roman"/>
          <w:b/>
          <w:bCs/>
          <w:color w:val="000000"/>
          <w:sz w:val="24"/>
          <w:szCs w:val="24"/>
          <w:lang w:eastAsia="ru-RU" w:bidi="ru-RU"/>
        </w:rPr>
        <w:t>В МНОГОКВАРТИРНОМ ДОМЕ»</w:t>
      </w:r>
    </w:p>
    <w:p w:rsidR="00115D03" w:rsidRPr="00115D03" w:rsidRDefault="00115D03" w:rsidP="00E97ED6">
      <w:pPr>
        <w:widowControl w:val="0"/>
        <w:jc w:val="center"/>
        <w:rPr>
          <w:rFonts w:ascii="Times New Roman" w:eastAsia="Times New Roman" w:hAnsi="Times New Roman" w:cs="Times New Roman"/>
          <w:color w:val="000000"/>
          <w:sz w:val="24"/>
          <w:szCs w:val="24"/>
          <w:lang w:eastAsia="ru-RU" w:bidi="ru-RU"/>
        </w:rPr>
      </w:pPr>
    </w:p>
    <w:p w:rsidR="00D813CD" w:rsidRPr="00115D03" w:rsidRDefault="00D813CD" w:rsidP="00E42AA4">
      <w:pPr>
        <w:keepNext/>
        <w:keepLines/>
        <w:widowControl w:val="0"/>
        <w:numPr>
          <w:ilvl w:val="0"/>
          <w:numId w:val="2"/>
        </w:numPr>
        <w:tabs>
          <w:tab w:val="left" w:pos="368"/>
        </w:tabs>
        <w:jc w:val="center"/>
        <w:outlineLvl w:val="2"/>
        <w:rPr>
          <w:rFonts w:ascii="Times New Roman" w:eastAsia="Times New Roman" w:hAnsi="Times New Roman" w:cs="Times New Roman"/>
          <w:b/>
          <w:bCs/>
          <w:color w:val="000000"/>
          <w:sz w:val="24"/>
          <w:szCs w:val="24"/>
          <w:lang w:eastAsia="ru-RU" w:bidi="ru-RU"/>
        </w:rPr>
      </w:pPr>
      <w:bookmarkStart w:id="1" w:name="bookmark467"/>
      <w:bookmarkStart w:id="2" w:name="bookmark465"/>
      <w:bookmarkStart w:id="3" w:name="bookmark466"/>
      <w:bookmarkStart w:id="4" w:name="bookmark468"/>
      <w:bookmarkEnd w:id="1"/>
      <w:r w:rsidRPr="00115D03">
        <w:rPr>
          <w:rFonts w:ascii="Times New Roman" w:eastAsia="Times New Roman" w:hAnsi="Times New Roman" w:cs="Times New Roman"/>
          <w:b/>
          <w:bCs/>
          <w:color w:val="000000"/>
          <w:sz w:val="24"/>
          <w:szCs w:val="24"/>
          <w:lang w:eastAsia="ru-RU" w:bidi="ru-RU"/>
        </w:rPr>
        <w:t>Общие положения</w:t>
      </w:r>
      <w:bookmarkEnd w:id="2"/>
      <w:bookmarkEnd w:id="3"/>
      <w:bookmarkEnd w:id="4"/>
    </w:p>
    <w:p w:rsidR="00D813CD" w:rsidRPr="00D813CD" w:rsidRDefault="00D813CD" w:rsidP="00115D03">
      <w:pPr>
        <w:widowControl w:val="0"/>
        <w:ind w:firstLine="5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1. Предмет регулирования административного регламента.</w:t>
      </w:r>
    </w:p>
    <w:p w:rsidR="00D813CD" w:rsidRPr="00D813CD" w:rsidRDefault="00D813CD" w:rsidP="00E42AA4">
      <w:pPr>
        <w:widowControl w:val="0"/>
        <w:numPr>
          <w:ilvl w:val="1"/>
          <w:numId w:val="2"/>
        </w:numPr>
        <w:tabs>
          <w:tab w:val="left" w:pos="1434"/>
        </w:tabs>
        <w:rPr>
          <w:rFonts w:ascii="Times New Roman" w:eastAsia="Times New Roman" w:hAnsi="Times New Roman" w:cs="Times New Roman"/>
          <w:i/>
          <w:iCs/>
          <w:color w:val="000000"/>
          <w:sz w:val="24"/>
          <w:szCs w:val="24"/>
          <w:lang w:eastAsia="ru-RU" w:bidi="ru-RU"/>
        </w:rPr>
      </w:pPr>
      <w:bookmarkStart w:id="5" w:name="bookmark469"/>
      <w:bookmarkEnd w:id="5"/>
      <w:r w:rsidRPr="00D813CD">
        <w:rPr>
          <w:rFonts w:ascii="Times New Roman" w:eastAsia="Times New Roman" w:hAnsi="Times New Roman" w:cs="Times New Roman"/>
          <w:color w:val="000000"/>
          <w:sz w:val="24"/>
          <w:szCs w:val="24"/>
          <w:lang w:eastAsia="ru-RU" w:bidi="ru-RU"/>
        </w:rPr>
        <w:t>Административный регламент предо</w:t>
      </w:r>
      <w:r w:rsidR="00115D03">
        <w:rPr>
          <w:rFonts w:ascii="Times New Roman" w:eastAsia="Times New Roman" w:hAnsi="Times New Roman" w:cs="Times New Roman"/>
          <w:color w:val="000000"/>
          <w:sz w:val="24"/>
          <w:szCs w:val="24"/>
          <w:lang w:eastAsia="ru-RU" w:bidi="ru-RU"/>
        </w:rPr>
        <w:t>ставления муниципальной услуги «</w:t>
      </w:r>
      <w:r w:rsidRPr="00D813CD">
        <w:rPr>
          <w:rFonts w:ascii="Times New Roman" w:eastAsia="Times New Roman" w:hAnsi="Times New Roman" w:cs="Times New Roman"/>
          <w:color w:val="000000"/>
          <w:sz w:val="24"/>
          <w:szCs w:val="24"/>
          <w:lang w:eastAsia="ru-RU" w:bidi="ru-RU"/>
        </w:rPr>
        <w:t>Согласование проведения переустройства и (или) перепланировки помещения в многокв</w:t>
      </w:r>
      <w:r w:rsidR="00115D03">
        <w:rPr>
          <w:rFonts w:ascii="Times New Roman" w:eastAsia="Times New Roman" w:hAnsi="Times New Roman" w:cs="Times New Roman"/>
          <w:color w:val="000000"/>
          <w:sz w:val="24"/>
          <w:szCs w:val="24"/>
          <w:lang w:eastAsia="ru-RU" w:bidi="ru-RU"/>
        </w:rPr>
        <w:t>артирном доме»</w:t>
      </w:r>
      <w:r w:rsidRPr="00D813CD">
        <w:rPr>
          <w:rFonts w:ascii="Times New Roman" w:eastAsia="Times New Roman" w:hAnsi="Times New Roman" w:cs="Times New Roman"/>
          <w:color w:val="000000"/>
          <w:sz w:val="24"/>
          <w:szCs w:val="24"/>
          <w:lang w:eastAsia="ru-RU" w:bidi="ru-RU"/>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Правовые основания предоставления муниципальной услуги закреплены в Приложении № 2 к настоящему административному регламенту.</w:t>
      </w:r>
    </w:p>
    <w:p w:rsidR="00D813CD" w:rsidRPr="00D813CD" w:rsidRDefault="00D813CD" w:rsidP="00E42AA4">
      <w:pPr>
        <w:widowControl w:val="0"/>
        <w:numPr>
          <w:ilvl w:val="1"/>
          <w:numId w:val="2"/>
        </w:numPr>
        <w:tabs>
          <w:tab w:val="left" w:pos="1434"/>
        </w:tabs>
        <w:rPr>
          <w:rFonts w:ascii="Times New Roman" w:eastAsia="Times New Roman" w:hAnsi="Times New Roman" w:cs="Times New Roman"/>
          <w:i/>
          <w:iCs/>
          <w:color w:val="000000"/>
          <w:sz w:val="24"/>
          <w:szCs w:val="24"/>
          <w:lang w:eastAsia="ru-RU" w:bidi="ru-RU"/>
        </w:rPr>
      </w:pPr>
      <w:bookmarkStart w:id="6" w:name="bookmark470"/>
      <w:bookmarkEnd w:id="6"/>
      <w:r w:rsidRPr="00D813CD">
        <w:rPr>
          <w:rFonts w:ascii="Times New Roman" w:eastAsia="Times New Roman" w:hAnsi="Times New Roman" w:cs="Times New Roman"/>
          <w:color w:val="000000"/>
          <w:sz w:val="24"/>
          <w:szCs w:val="24"/>
          <w:lang w:eastAsia="ru-RU"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813CD" w:rsidRPr="00D813CD" w:rsidRDefault="00D813CD" w:rsidP="00E42AA4">
      <w:pPr>
        <w:widowControl w:val="0"/>
        <w:numPr>
          <w:ilvl w:val="1"/>
          <w:numId w:val="2"/>
        </w:numPr>
        <w:tabs>
          <w:tab w:val="left" w:pos="1434"/>
        </w:tabs>
        <w:rPr>
          <w:rFonts w:ascii="Times New Roman" w:eastAsia="Times New Roman" w:hAnsi="Times New Roman" w:cs="Times New Roman"/>
          <w:i/>
          <w:iCs/>
          <w:color w:val="000000"/>
          <w:sz w:val="24"/>
          <w:szCs w:val="24"/>
          <w:lang w:eastAsia="ru-RU" w:bidi="ru-RU"/>
        </w:rPr>
      </w:pPr>
      <w:bookmarkStart w:id="7" w:name="bookmark471"/>
      <w:bookmarkEnd w:id="7"/>
      <w:r w:rsidRPr="00D813CD">
        <w:rPr>
          <w:rFonts w:ascii="Times New Roman" w:eastAsia="Times New Roman" w:hAnsi="Times New Roman" w:cs="Times New Roman"/>
          <w:color w:val="000000"/>
          <w:sz w:val="24"/>
          <w:szCs w:val="24"/>
          <w:lang w:eastAsia="ru-RU" w:bidi="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813CD" w:rsidRPr="00D813CD" w:rsidRDefault="00D813CD" w:rsidP="00E42AA4">
      <w:pPr>
        <w:widowControl w:val="0"/>
        <w:numPr>
          <w:ilvl w:val="1"/>
          <w:numId w:val="2"/>
        </w:numPr>
        <w:tabs>
          <w:tab w:val="left" w:pos="1434"/>
        </w:tabs>
        <w:rPr>
          <w:rFonts w:ascii="Times New Roman" w:eastAsia="Times New Roman" w:hAnsi="Times New Roman" w:cs="Times New Roman"/>
          <w:i/>
          <w:iCs/>
          <w:color w:val="000000"/>
          <w:sz w:val="24"/>
          <w:szCs w:val="24"/>
          <w:lang w:eastAsia="ru-RU" w:bidi="ru-RU"/>
        </w:rPr>
      </w:pPr>
      <w:bookmarkStart w:id="8" w:name="bookmark472"/>
      <w:bookmarkEnd w:id="8"/>
      <w:r w:rsidRPr="00D813CD">
        <w:rPr>
          <w:rFonts w:ascii="Times New Roman" w:eastAsia="Times New Roman" w:hAnsi="Times New Roman" w:cs="Times New Roman"/>
          <w:color w:val="000000"/>
          <w:sz w:val="24"/>
          <w:szCs w:val="24"/>
          <w:lang w:eastAsia="ru-RU" w:bidi="ru-RU"/>
        </w:rPr>
        <w:t>Настоящий Административный регламент не распространяется на проведение работ по реконструкции объектов капитального строительства.</w:t>
      </w:r>
    </w:p>
    <w:p w:rsidR="00D813CD" w:rsidRPr="00D813CD" w:rsidRDefault="00D813CD" w:rsidP="00E42AA4">
      <w:pPr>
        <w:widowControl w:val="0"/>
        <w:numPr>
          <w:ilvl w:val="1"/>
          <w:numId w:val="2"/>
        </w:numPr>
        <w:tabs>
          <w:tab w:val="left" w:pos="1072"/>
        </w:tabs>
        <w:rPr>
          <w:rFonts w:ascii="Times New Roman" w:eastAsia="Times New Roman" w:hAnsi="Times New Roman" w:cs="Times New Roman"/>
          <w:i/>
          <w:iCs/>
          <w:color w:val="000000"/>
          <w:sz w:val="24"/>
          <w:szCs w:val="24"/>
          <w:lang w:eastAsia="ru-RU" w:bidi="ru-RU"/>
        </w:rPr>
      </w:pPr>
      <w:bookmarkStart w:id="9" w:name="bookmark473"/>
      <w:bookmarkEnd w:id="9"/>
      <w:r w:rsidRPr="00D813CD">
        <w:rPr>
          <w:rFonts w:ascii="Times New Roman" w:eastAsia="Times New Roman" w:hAnsi="Times New Roman" w:cs="Times New Roman"/>
          <w:color w:val="000000"/>
          <w:sz w:val="24"/>
          <w:szCs w:val="24"/>
          <w:lang w:eastAsia="ru-RU" w:bidi="ru-RU"/>
        </w:rPr>
        <w:t>Круг заявителей.</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Муниципальная услуга предоставляется собственнику помещения в многоквартирном доме или уполномоченному им лицу (далее - заявитель).</w:t>
      </w:r>
    </w:p>
    <w:p w:rsidR="00D813CD" w:rsidRPr="00D813CD" w:rsidRDefault="00D813CD" w:rsidP="00E42AA4">
      <w:pPr>
        <w:widowControl w:val="0"/>
        <w:numPr>
          <w:ilvl w:val="1"/>
          <w:numId w:val="2"/>
        </w:numPr>
        <w:tabs>
          <w:tab w:val="left" w:pos="1072"/>
        </w:tabs>
        <w:rPr>
          <w:rFonts w:ascii="Times New Roman" w:eastAsia="Times New Roman" w:hAnsi="Times New Roman" w:cs="Times New Roman"/>
          <w:i/>
          <w:iCs/>
          <w:color w:val="000000"/>
          <w:sz w:val="24"/>
          <w:szCs w:val="24"/>
          <w:lang w:eastAsia="ru-RU" w:bidi="ru-RU"/>
        </w:rPr>
      </w:pPr>
      <w:bookmarkStart w:id="10" w:name="bookmark474"/>
      <w:bookmarkEnd w:id="10"/>
      <w:r w:rsidRPr="00D813CD">
        <w:rPr>
          <w:rFonts w:ascii="Times New Roman" w:eastAsia="Times New Roman" w:hAnsi="Times New Roman" w:cs="Times New Roman"/>
          <w:color w:val="000000"/>
          <w:sz w:val="24"/>
          <w:szCs w:val="24"/>
          <w:lang w:eastAsia="ru-RU" w:bidi="ru-RU"/>
        </w:rPr>
        <w:t>Требования к порядку информирования о предоставлении муниципальной услуги.</w:t>
      </w:r>
    </w:p>
    <w:p w:rsidR="00D813CD" w:rsidRPr="00D813CD" w:rsidRDefault="00D813CD" w:rsidP="00E42AA4">
      <w:pPr>
        <w:widowControl w:val="0"/>
        <w:numPr>
          <w:ilvl w:val="2"/>
          <w:numId w:val="2"/>
        </w:numPr>
        <w:tabs>
          <w:tab w:val="left" w:pos="1266"/>
        </w:tabs>
        <w:rPr>
          <w:rFonts w:ascii="Times New Roman" w:eastAsia="Times New Roman" w:hAnsi="Times New Roman" w:cs="Times New Roman"/>
          <w:i/>
          <w:iCs/>
          <w:color w:val="000000"/>
          <w:sz w:val="24"/>
          <w:szCs w:val="24"/>
          <w:lang w:eastAsia="ru-RU" w:bidi="ru-RU"/>
        </w:rPr>
      </w:pPr>
      <w:bookmarkStart w:id="11" w:name="bookmark475"/>
      <w:bookmarkEnd w:id="11"/>
      <w:r w:rsidRPr="00D813CD">
        <w:rPr>
          <w:rFonts w:ascii="Times New Roman" w:eastAsia="Times New Roman" w:hAnsi="Times New Roman" w:cs="Times New Roman"/>
          <w:color w:val="000000"/>
          <w:sz w:val="24"/>
          <w:szCs w:val="24"/>
          <w:lang w:eastAsia="ru-RU" w:bidi="ru-RU"/>
        </w:rPr>
        <w:t>Информация о порядке и условиях информирования предоставления муниципальной услуги предоставляется: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D813CD">
        <w:rPr>
          <w:rFonts w:ascii="Times New Roman" w:eastAsia="Times New Roman" w:hAnsi="Times New Roman" w:cs="Times New Roman"/>
          <w:color w:val="000000"/>
          <w:sz w:val="24"/>
          <w:szCs w:val="24"/>
          <w:lang w:eastAsia="ru-RU" w:bidi="ru-RU"/>
        </w:rPr>
        <w:softHyphen/>
        <w:t>теле</w:t>
      </w:r>
      <w:r w:rsidR="00115D03">
        <w:rPr>
          <w:rFonts w:ascii="Times New Roman" w:eastAsia="Times New Roman" w:hAnsi="Times New Roman" w:cs="Times New Roman"/>
          <w:color w:val="000000"/>
          <w:sz w:val="24"/>
          <w:szCs w:val="24"/>
          <w:lang w:eastAsia="ru-RU" w:bidi="ru-RU"/>
        </w:rPr>
        <w:t xml:space="preserve">коммуникационной сети «Интернет» </w:t>
      </w:r>
      <w:r w:rsidR="003D2CF4" w:rsidRPr="003D2CF4">
        <w:rPr>
          <w:rStyle w:val="a6"/>
          <w:rFonts w:ascii="Times New Roman" w:eastAsia="Times New Roman" w:hAnsi="Times New Roman" w:cs="Times New Roman"/>
          <w:sz w:val="24"/>
          <w:szCs w:val="24"/>
          <w:lang w:eastAsia="ru-RU" w:bidi="ru-RU"/>
        </w:rPr>
        <w:t>https://sentyabrskiy.ru/</w:t>
      </w:r>
      <w:r w:rsidRPr="00D813CD">
        <w:rPr>
          <w:rFonts w:ascii="Times New Roman" w:eastAsia="Times New Roman" w:hAnsi="Times New Roman" w:cs="Times New Roman"/>
          <w:color w:val="000000"/>
          <w:sz w:val="24"/>
          <w:szCs w:val="24"/>
          <w:lang w:eastAsia="ru-RU" w:bidi="ru-RU"/>
        </w:rPr>
        <w:t xml:space="preserve"> (далее - официальный сайт уполномоченного органа);</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путем размещения в федеральной государственной информационной системе "Единый портал государственных и муниципальных услуг (функций)" (далее - ЕШУ);</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путем размещения на информационном стенде в помещении уполномоченного органа, в </w:t>
      </w:r>
      <w:r w:rsidRPr="00D813CD">
        <w:rPr>
          <w:rFonts w:ascii="Times New Roman" w:eastAsia="Times New Roman" w:hAnsi="Times New Roman" w:cs="Times New Roman"/>
          <w:color w:val="000000"/>
          <w:sz w:val="24"/>
          <w:szCs w:val="24"/>
          <w:lang w:eastAsia="ru-RU" w:bidi="ru-RU"/>
        </w:rPr>
        <w:lastRenderedPageBreak/>
        <w:t>информационных материалах (брошюры, буклеты, листовки, памятки);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путем публикации информационных материалов в средствах массовой информации;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посредством ответов на письменные обращения;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сотрудником отдела многофункционального центра в соответствии с пунктом 6.3 настоящего административного регламента.</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E4B92"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bookmarkStart w:id="12" w:name="bookmark476"/>
      <w:bookmarkEnd w:id="12"/>
    </w:p>
    <w:p w:rsidR="00D813CD" w:rsidRPr="00D813CD" w:rsidRDefault="005E4B92" w:rsidP="005E4B92">
      <w:pPr>
        <w:widowControl w:val="0"/>
        <w:ind w:firstLine="567"/>
        <w:rPr>
          <w:rFonts w:ascii="Times New Roman" w:eastAsia="Times New Roman" w:hAnsi="Times New Roman" w:cs="Times New Roman"/>
          <w:i/>
          <w:iCs/>
          <w:color w:val="000000"/>
          <w:sz w:val="24"/>
          <w:szCs w:val="24"/>
          <w:lang w:eastAsia="ru-RU" w:bidi="ru-RU"/>
        </w:rPr>
      </w:pPr>
      <w:r w:rsidRPr="005E4B92">
        <w:rPr>
          <w:rFonts w:ascii="Times New Roman" w:eastAsia="Times New Roman" w:hAnsi="Times New Roman" w:cs="Times New Roman"/>
          <w:iCs/>
          <w:color w:val="000000"/>
          <w:sz w:val="24"/>
          <w:szCs w:val="24"/>
          <w:lang w:eastAsia="ru-RU" w:bidi="ru-RU"/>
        </w:rPr>
        <w:t>1.7.</w:t>
      </w:r>
      <w:r>
        <w:rPr>
          <w:rFonts w:ascii="Times New Roman" w:eastAsia="Times New Roman" w:hAnsi="Times New Roman" w:cs="Times New Roman"/>
          <w:i/>
          <w:iCs/>
          <w:color w:val="000000"/>
          <w:sz w:val="24"/>
          <w:szCs w:val="24"/>
          <w:lang w:eastAsia="ru-RU" w:bidi="ru-RU"/>
        </w:rPr>
        <w:t xml:space="preserve"> </w:t>
      </w:r>
      <w:r w:rsidR="00D813CD" w:rsidRPr="00D813CD">
        <w:rPr>
          <w:rFonts w:ascii="Times New Roman" w:eastAsia="Times New Roman" w:hAnsi="Times New Roman" w:cs="Times New Roman"/>
          <w:color w:val="000000"/>
          <w:sz w:val="24"/>
          <w:szCs w:val="24"/>
          <w:lang w:eastAsia="ru-RU" w:bidi="ru-RU"/>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D813CD" w:rsidRDefault="00D813CD" w:rsidP="00115D03">
      <w:pPr>
        <w:widowControl w:val="0"/>
        <w:ind w:firstLine="567"/>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15D03" w:rsidRPr="00115D03" w:rsidRDefault="00115D03" w:rsidP="00115D03">
      <w:pPr>
        <w:widowControl w:val="0"/>
        <w:ind w:firstLine="567"/>
        <w:jc w:val="center"/>
        <w:rPr>
          <w:rFonts w:ascii="Times New Roman" w:eastAsia="Times New Roman" w:hAnsi="Times New Roman" w:cs="Times New Roman"/>
          <w:i/>
          <w:iCs/>
          <w:color w:val="000000"/>
          <w:sz w:val="24"/>
          <w:szCs w:val="24"/>
          <w:lang w:eastAsia="ru-RU" w:bidi="ru-RU"/>
        </w:rPr>
      </w:pPr>
    </w:p>
    <w:p w:rsidR="00D813CD" w:rsidRPr="00115D03" w:rsidRDefault="00D813CD" w:rsidP="00E42AA4">
      <w:pPr>
        <w:keepNext/>
        <w:keepLines/>
        <w:widowControl w:val="0"/>
        <w:numPr>
          <w:ilvl w:val="0"/>
          <w:numId w:val="2"/>
        </w:numPr>
        <w:tabs>
          <w:tab w:val="left" w:pos="387"/>
        </w:tabs>
        <w:jc w:val="center"/>
        <w:outlineLvl w:val="2"/>
        <w:rPr>
          <w:rFonts w:ascii="Times New Roman" w:eastAsia="Times New Roman" w:hAnsi="Times New Roman" w:cs="Times New Roman"/>
          <w:b/>
          <w:bCs/>
          <w:color w:val="000000"/>
          <w:sz w:val="24"/>
          <w:szCs w:val="24"/>
          <w:lang w:eastAsia="ru-RU" w:bidi="ru-RU"/>
        </w:rPr>
      </w:pPr>
      <w:bookmarkStart w:id="13" w:name="bookmark479"/>
      <w:bookmarkStart w:id="14" w:name="bookmark477"/>
      <w:bookmarkStart w:id="15" w:name="bookmark478"/>
      <w:bookmarkStart w:id="16" w:name="bookmark480"/>
      <w:bookmarkEnd w:id="13"/>
      <w:r w:rsidRPr="00115D03">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bookmarkEnd w:id="14"/>
      <w:bookmarkEnd w:id="15"/>
      <w:bookmarkEnd w:id="16"/>
    </w:p>
    <w:p w:rsidR="00D813CD" w:rsidRPr="00D813CD" w:rsidRDefault="00D813CD" w:rsidP="00E42AA4">
      <w:pPr>
        <w:widowControl w:val="0"/>
        <w:numPr>
          <w:ilvl w:val="1"/>
          <w:numId w:val="2"/>
        </w:numPr>
        <w:tabs>
          <w:tab w:val="left" w:pos="1091"/>
        </w:tabs>
        <w:rPr>
          <w:rFonts w:ascii="Times New Roman" w:eastAsia="Times New Roman" w:hAnsi="Times New Roman" w:cs="Times New Roman"/>
          <w:i/>
          <w:iCs/>
          <w:color w:val="000000"/>
          <w:sz w:val="24"/>
          <w:szCs w:val="24"/>
          <w:lang w:eastAsia="ru-RU" w:bidi="ru-RU"/>
        </w:rPr>
      </w:pPr>
      <w:bookmarkStart w:id="17" w:name="bookmark481"/>
      <w:bookmarkEnd w:id="17"/>
      <w:r w:rsidRPr="00D813CD">
        <w:rPr>
          <w:rFonts w:ascii="Times New Roman" w:eastAsia="Times New Roman" w:hAnsi="Times New Roman" w:cs="Times New Roman"/>
          <w:color w:val="000000"/>
          <w:sz w:val="24"/>
          <w:szCs w:val="24"/>
          <w:lang w:eastAsia="ru-RU" w:bidi="ru-RU"/>
        </w:rPr>
        <w:t>Наименование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Наименование муниципальной услуги - согласование проведения переустройства и (или) перепланировки помещения в многоквартирном доме.</w:t>
      </w:r>
    </w:p>
    <w:p w:rsidR="00D813CD" w:rsidRPr="00D813CD" w:rsidRDefault="00D813CD" w:rsidP="00E42AA4">
      <w:pPr>
        <w:widowControl w:val="0"/>
        <w:numPr>
          <w:ilvl w:val="1"/>
          <w:numId w:val="2"/>
        </w:numPr>
        <w:tabs>
          <w:tab w:val="left" w:pos="1091"/>
        </w:tabs>
        <w:rPr>
          <w:rFonts w:ascii="Times New Roman" w:eastAsia="Times New Roman" w:hAnsi="Times New Roman" w:cs="Times New Roman"/>
          <w:i/>
          <w:iCs/>
          <w:color w:val="000000"/>
          <w:sz w:val="24"/>
          <w:szCs w:val="24"/>
          <w:lang w:eastAsia="ru-RU" w:bidi="ru-RU"/>
        </w:rPr>
      </w:pPr>
      <w:bookmarkStart w:id="18" w:name="bookmark482"/>
      <w:bookmarkEnd w:id="18"/>
      <w:r w:rsidRPr="00D813CD">
        <w:rPr>
          <w:rFonts w:ascii="Times New Roman" w:eastAsia="Times New Roman" w:hAnsi="Times New Roman" w:cs="Times New Roman"/>
          <w:color w:val="000000"/>
          <w:sz w:val="24"/>
          <w:szCs w:val="24"/>
          <w:lang w:eastAsia="ru-RU" w:bidi="ru-RU"/>
        </w:rPr>
        <w:t>Наименование органа, предоставляющего муниципальную услугу.</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Орган местного самоуправления</w:t>
      </w:r>
      <w:r w:rsidR="005E4B92">
        <w:rPr>
          <w:rFonts w:ascii="Times New Roman" w:eastAsia="Times New Roman" w:hAnsi="Times New Roman" w:cs="Times New Roman"/>
          <w:color w:val="000000"/>
          <w:sz w:val="24"/>
          <w:szCs w:val="24"/>
          <w:lang w:eastAsia="ru-RU" w:bidi="ru-RU"/>
        </w:rPr>
        <w:t xml:space="preserve">- администрация сельского поселения </w:t>
      </w:r>
      <w:r w:rsidR="003D2CF4">
        <w:rPr>
          <w:rFonts w:ascii="Times New Roman" w:eastAsia="Times New Roman" w:hAnsi="Times New Roman" w:cs="Times New Roman"/>
          <w:color w:val="000000"/>
          <w:sz w:val="24"/>
          <w:szCs w:val="24"/>
          <w:lang w:eastAsia="ru-RU" w:bidi="ru-RU"/>
        </w:rPr>
        <w:t>Сентябрьский</w:t>
      </w:r>
      <w:r w:rsidRPr="00D813CD">
        <w:rPr>
          <w:rFonts w:ascii="Times New Roman" w:eastAsia="Times New Roman" w:hAnsi="Times New Roman" w:cs="Times New Roman"/>
          <w:color w:val="000000"/>
          <w:sz w:val="24"/>
          <w:szCs w:val="24"/>
          <w:lang w:eastAsia="ru-RU" w:bidi="ru-RU"/>
        </w:rPr>
        <w:t>.</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МФЦ участвует в предоставлении муниципальной услуги в части:</w:t>
      </w:r>
    </w:p>
    <w:p w:rsidR="00D813CD" w:rsidRPr="00D813CD" w:rsidRDefault="00D813CD" w:rsidP="00E42AA4">
      <w:pPr>
        <w:widowControl w:val="0"/>
        <w:numPr>
          <w:ilvl w:val="0"/>
          <w:numId w:val="3"/>
        </w:numPr>
        <w:tabs>
          <w:tab w:val="left" w:pos="818"/>
        </w:tabs>
        <w:rPr>
          <w:rFonts w:ascii="Times New Roman" w:eastAsia="Times New Roman" w:hAnsi="Times New Roman" w:cs="Times New Roman"/>
          <w:i/>
          <w:iCs/>
          <w:color w:val="000000"/>
          <w:sz w:val="24"/>
          <w:szCs w:val="24"/>
          <w:lang w:eastAsia="ru-RU" w:bidi="ru-RU"/>
        </w:rPr>
      </w:pPr>
      <w:bookmarkStart w:id="19" w:name="bookmark483"/>
      <w:bookmarkEnd w:id="19"/>
      <w:r w:rsidRPr="00D813CD">
        <w:rPr>
          <w:rFonts w:ascii="Times New Roman" w:eastAsia="Times New Roman" w:hAnsi="Times New Roman" w:cs="Times New Roman"/>
          <w:color w:val="000000"/>
          <w:sz w:val="24"/>
          <w:szCs w:val="24"/>
          <w:lang w:eastAsia="ru-RU" w:bidi="ru-RU"/>
        </w:rPr>
        <w:t>информирования по вопросам предоставления муниципальной услуги;</w:t>
      </w:r>
    </w:p>
    <w:p w:rsidR="00D813CD" w:rsidRPr="00D813CD" w:rsidRDefault="00D813CD" w:rsidP="00E42AA4">
      <w:pPr>
        <w:widowControl w:val="0"/>
        <w:numPr>
          <w:ilvl w:val="0"/>
          <w:numId w:val="3"/>
        </w:numPr>
        <w:tabs>
          <w:tab w:val="left" w:pos="818"/>
        </w:tabs>
        <w:rPr>
          <w:rFonts w:ascii="Times New Roman" w:eastAsia="Times New Roman" w:hAnsi="Times New Roman" w:cs="Times New Roman"/>
          <w:i/>
          <w:iCs/>
          <w:color w:val="000000"/>
          <w:sz w:val="24"/>
          <w:szCs w:val="24"/>
          <w:lang w:eastAsia="ru-RU" w:bidi="ru-RU"/>
        </w:rPr>
      </w:pPr>
      <w:bookmarkStart w:id="20" w:name="bookmark484"/>
      <w:bookmarkEnd w:id="20"/>
      <w:r w:rsidRPr="00D813CD">
        <w:rPr>
          <w:rFonts w:ascii="Times New Roman" w:eastAsia="Times New Roman" w:hAnsi="Times New Roman" w:cs="Times New Roman"/>
          <w:color w:val="000000"/>
          <w:sz w:val="24"/>
          <w:szCs w:val="24"/>
          <w:lang w:eastAsia="ru-RU" w:bidi="ru-RU"/>
        </w:rPr>
        <w:t>приема заявлений и документов, необходимых для предоставления муниципальной услуги;</w:t>
      </w:r>
    </w:p>
    <w:p w:rsidR="00D813CD" w:rsidRPr="00D813CD" w:rsidRDefault="00D813CD" w:rsidP="00E42AA4">
      <w:pPr>
        <w:widowControl w:val="0"/>
        <w:numPr>
          <w:ilvl w:val="0"/>
          <w:numId w:val="3"/>
        </w:numPr>
        <w:tabs>
          <w:tab w:val="left" w:pos="818"/>
        </w:tabs>
        <w:rPr>
          <w:rFonts w:ascii="Times New Roman" w:eastAsia="Times New Roman" w:hAnsi="Times New Roman" w:cs="Times New Roman"/>
          <w:i/>
          <w:iCs/>
          <w:color w:val="000000"/>
          <w:sz w:val="24"/>
          <w:szCs w:val="24"/>
          <w:lang w:eastAsia="ru-RU" w:bidi="ru-RU"/>
        </w:rPr>
      </w:pPr>
      <w:bookmarkStart w:id="21" w:name="bookmark485"/>
      <w:bookmarkEnd w:id="21"/>
      <w:r w:rsidRPr="00D813CD">
        <w:rPr>
          <w:rFonts w:ascii="Times New Roman" w:eastAsia="Times New Roman" w:hAnsi="Times New Roman" w:cs="Times New Roman"/>
          <w:color w:val="000000"/>
          <w:sz w:val="24"/>
          <w:szCs w:val="24"/>
          <w:lang w:eastAsia="ru-RU" w:bidi="ru-RU"/>
        </w:rPr>
        <w:t>выдачи результата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РИГУ</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813CD" w:rsidRPr="00D813CD" w:rsidRDefault="00D813CD" w:rsidP="00E42AA4">
      <w:pPr>
        <w:widowControl w:val="0"/>
        <w:numPr>
          <w:ilvl w:val="1"/>
          <w:numId w:val="2"/>
        </w:numPr>
        <w:tabs>
          <w:tab w:val="left" w:pos="1091"/>
        </w:tabs>
        <w:rPr>
          <w:rFonts w:ascii="Times New Roman" w:eastAsia="Times New Roman" w:hAnsi="Times New Roman" w:cs="Times New Roman"/>
          <w:i/>
          <w:iCs/>
          <w:color w:val="000000"/>
          <w:sz w:val="24"/>
          <w:szCs w:val="24"/>
          <w:lang w:eastAsia="ru-RU" w:bidi="ru-RU"/>
        </w:rPr>
      </w:pPr>
      <w:bookmarkStart w:id="22" w:name="bookmark486"/>
      <w:bookmarkEnd w:id="22"/>
      <w:r w:rsidRPr="00D813CD">
        <w:rPr>
          <w:rFonts w:ascii="Times New Roman" w:eastAsia="Times New Roman" w:hAnsi="Times New Roman" w:cs="Times New Roman"/>
          <w:color w:val="000000"/>
          <w:sz w:val="24"/>
          <w:szCs w:val="24"/>
          <w:lang w:eastAsia="ru-RU" w:bidi="ru-RU"/>
        </w:rPr>
        <w:t>Описание результата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Результатом предоставления муниципальной услуги является принятое </w:t>
      </w:r>
      <w:r w:rsidRPr="00D813CD">
        <w:rPr>
          <w:rFonts w:ascii="Times New Roman" w:eastAsia="Times New Roman" w:hAnsi="Times New Roman" w:cs="Times New Roman"/>
          <w:color w:val="000000"/>
          <w:sz w:val="24"/>
          <w:szCs w:val="24"/>
          <w:lang w:eastAsia="ru-RU" w:bidi="ru-RU"/>
        </w:rPr>
        <w:lastRenderedPageBreak/>
        <w:t>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Результат предоставления муниципальной услуги может быть получен:</w:t>
      </w:r>
    </w:p>
    <w:p w:rsidR="00D813CD" w:rsidRPr="00D813CD" w:rsidRDefault="00D813CD" w:rsidP="00E42AA4">
      <w:pPr>
        <w:widowControl w:val="0"/>
        <w:numPr>
          <w:ilvl w:val="0"/>
          <w:numId w:val="3"/>
        </w:numPr>
        <w:tabs>
          <w:tab w:val="left" w:pos="800"/>
        </w:tabs>
        <w:rPr>
          <w:rFonts w:ascii="Times New Roman" w:eastAsia="Times New Roman" w:hAnsi="Times New Roman" w:cs="Times New Roman"/>
          <w:i/>
          <w:iCs/>
          <w:color w:val="000000"/>
          <w:sz w:val="24"/>
          <w:szCs w:val="24"/>
          <w:lang w:eastAsia="ru-RU" w:bidi="ru-RU"/>
        </w:rPr>
      </w:pPr>
      <w:bookmarkStart w:id="23" w:name="bookmark487"/>
      <w:bookmarkEnd w:id="23"/>
      <w:r w:rsidRPr="00D813CD">
        <w:rPr>
          <w:rFonts w:ascii="Times New Roman" w:eastAsia="Times New Roman" w:hAnsi="Times New Roman" w:cs="Times New Roman"/>
          <w:color w:val="000000"/>
          <w:sz w:val="24"/>
          <w:szCs w:val="24"/>
          <w:lang w:eastAsia="ru-RU" w:bidi="ru-RU"/>
        </w:rPr>
        <w:t>в уполномоченном органе местного самоуправления на бумажном носителе при личном обращении;</w:t>
      </w:r>
    </w:p>
    <w:p w:rsidR="00D813CD" w:rsidRPr="00D813CD" w:rsidRDefault="00D813CD" w:rsidP="00E42AA4">
      <w:pPr>
        <w:widowControl w:val="0"/>
        <w:numPr>
          <w:ilvl w:val="0"/>
          <w:numId w:val="3"/>
        </w:numPr>
        <w:tabs>
          <w:tab w:val="left" w:pos="818"/>
        </w:tabs>
        <w:rPr>
          <w:rFonts w:ascii="Times New Roman" w:eastAsia="Times New Roman" w:hAnsi="Times New Roman" w:cs="Times New Roman"/>
          <w:i/>
          <w:iCs/>
          <w:color w:val="000000"/>
          <w:sz w:val="24"/>
          <w:szCs w:val="24"/>
          <w:lang w:eastAsia="ru-RU" w:bidi="ru-RU"/>
        </w:rPr>
      </w:pPr>
      <w:bookmarkStart w:id="24" w:name="bookmark488"/>
      <w:bookmarkEnd w:id="24"/>
      <w:r w:rsidRPr="00D813CD">
        <w:rPr>
          <w:rFonts w:ascii="Times New Roman" w:eastAsia="Times New Roman" w:hAnsi="Times New Roman" w:cs="Times New Roman"/>
          <w:color w:val="000000"/>
          <w:sz w:val="24"/>
          <w:szCs w:val="24"/>
          <w:lang w:eastAsia="ru-RU" w:bidi="ru-RU"/>
        </w:rPr>
        <w:t>в МФЦ на бумажном носителе при личном обращении;</w:t>
      </w:r>
    </w:p>
    <w:p w:rsidR="00D813CD" w:rsidRPr="00D813CD" w:rsidRDefault="00D813CD" w:rsidP="00E42AA4">
      <w:pPr>
        <w:widowControl w:val="0"/>
        <w:numPr>
          <w:ilvl w:val="0"/>
          <w:numId w:val="3"/>
        </w:numPr>
        <w:tabs>
          <w:tab w:val="left" w:pos="818"/>
        </w:tabs>
        <w:rPr>
          <w:rFonts w:ascii="Times New Roman" w:eastAsia="Times New Roman" w:hAnsi="Times New Roman" w:cs="Times New Roman"/>
          <w:i/>
          <w:iCs/>
          <w:color w:val="000000"/>
          <w:sz w:val="24"/>
          <w:szCs w:val="24"/>
          <w:lang w:eastAsia="ru-RU" w:bidi="ru-RU"/>
        </w:rPr>
      </w:pPr>
      <w:bookmarkStart w:id="25" w:name="bookmark489"/>
      <w:bookmarkEnd w:id="25"/>
      <w:r w:rsidRPr="00D813CD">
        <w:rPr>
          <w:rFonts w:ascii="Times New Roman" w:eastAsia="Times New Roman" w:hAnsi="Times New Roman" w:cs="Times New Roman"/>
          <w:color w:val="000000"/>
          <w:sz w:val="24"/>
          <w:szCs w:val="24"/>
          <w:lang w:eastAsia="ru-RU" w:bidi="ru-RU"/>
        </w:rPr>
        <w:t>почтовым отправлением;</w:t>
      </w:r>
    </w:p>
    <w:p w:rsidR="00D813CD" w:rsidRPr="00D813CD" w:rsidRDefault="00D813CD" w:rsidP="00E42AA4">
      <w:pPr>
        <w:widowControl w:val="0"/>
        <w:numPr>
          <w:ilvl w:val="0"/>
          <w:numId w:val="3"/>
        </w:numPr>
        <w:tabs>
          <w:tab w:val="left" w:pos="800"/>
        </w:tabs>
        <w:rPr>
          <w:rFonts w:ascii="Times New Roman" w:eastAsia="Times New Roman" w:hAnsi="Times New Roman" w:cs="Times New Roman"/>
          <w:i/>
          <w:iCs/>
          <w:color w:val="000000"/>
          <w:sz w:val="24"/>
          <w:szCs w:val="24"/>
          <w:lang w:eastAsia="ru-RU" w:bidi="ru-RU"/>
        </w:rPr>
      </w:pPr>
      <w:bookmarkStart w:id="26" w:name="bookmark490"/>
      <w:bookmarkEnd w:id="26"/>
      <w:r w:rsidRPr="00D813CD">
        <w:rPr>
          <w:rFonts w:ascii="Times New Roman" w:eastAsia="Times New Roman" w:hAnsi="Times New Roman" w:cs="Times New Roman"/>
          <w:color w:val="000000"/>
          <w:sz w:val="24"/>
          <w:szCs w:val="24"/>
          <w:lang w:eastAsia="ru-RU" w:bidi="ru-RU"/>
        </w:rPr>
        <w:t>на ЕПГУ, РИГУ, в том числе в форме электронного документа, подписанного электронной подписью.</w:t>
      </w:r>
    </w:p>
    <w:p w:rsidR="00D813CD" w:rsidRPr="00D813CD" w:rsidRDefault="00D813CD" w:rsidP="00E42AA4">
      <w:pPr>
        <w:widowControl w:val="0"/>
        <w:numPr>
          <w:ilvl w:val="1"/>
          <w:numId w:val="2"/>
        </w:numPr>
        <w:tabs>
          <w:tab w:val="left" w:pos="1069"/>
        </w:tabs>
        <w:rPr>
          <w:rFonts w:ascii="Times New Roman" w:eastAsia="Times New Roman" w:hAnsi="Times New Roman" w:cs="Times New Roman"/>
          <w:i/>
          <w:iCs/>
          <w:color w:val="000000"/>
          <w:sz w:val="24"/>
          <w:szCs w:val="24"/>
          <w:lang w:eastAsia="ru-RU" w:bidi="ru-RU"/>
        </w:rPr>
      </w:pPr>
      <w:bookmarkStart w:id="27" w:name="bookmark491"/>
      <w:bookmarkEnd w:id="27"/>
      <w:r w:rsidRPr="00D813CD">
        <w:rPr>
          <w:rFonts w:ascii="Times New Roman" w:eastAsia="Times New Roman" w:hAnsi="Times New Roman" w:cs="Times New Roman"/>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случае подачи документов через ЕНГУ, РИГУ срок предоставления исчисляется со дня поступления в уполномоченный орган документов. Направление принятых на ЕШУ, РШУ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D813CD" w:rsidRPr="00D813CD" w:rsidRDefault="00D813CD" w:rsidP="00E42AA4">
      <w:pPr>
        <w:widowControl w:val="0"/>
        <w:numPr>
          <w:ilvl w:val="1"/>
          <w:numId w:val="2"/>
        </w:numPr>
        <w:tabs>
          <w:tab w:val="left" w:pos="1047"/>
        </w:tabs>
        <w:rPr>
          <w:rFonts w:ascii="Times New Roman" w:eastAsia="Times New Roman" w:hAnsi="Times New Roman" w:cs="Times New Roman"/>
          <w:i/>
          <w:iCs/>
          <w:color w:val="000000"/>
          <w:sz w:val="24"/>
          <w:szCs w:val="24"/>
          <w:lang w:eastAsia="ru-RU" w:bidi="ru-RU"/>
        </w:rPr>
      </w:pPr>
      <w:bookmarkStart w:id="28" w:name="bookmark492"/>
      <w:bookmarkEnd w:id="28"/>
      <w:r w:rsidRPr="00D813CD">
        <w:rPr>
          <w:rFonts w:ascii="Times New Roman" w:eastAsia="Times New Roman" w:hAnsi="Times New Roman" w:cs="Times New Roman"/>
          <w:color w:val="000000"/>
          <w:sz w:val="24"/>
          <w:szCs w:val="24"/>
          <w:lang w:eastAsia="ru-RU" w:bidi="ru-RU"/>
        </w:rPr>
        <w:t>Нормативные правовые акты, регулирующие предоставление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813CD" w:rsidRPr="00D813CD" w:rsidRDefault="00D813CD" w:rsidP="00E42AA4">
      <w:pPr>
        <w:widowControl w:val="0"/>
        <w:numPr>
          <w:ilvl w:val="1"/>
          <w:numId w:val="2"/>
        </w:numPr>
        <w:tabs>
          <w:tab w:val="left" w:pos="1047"/>
        </w:tabs>
        <w:rPr>
          <w:rFonts w:ascii="Times New Roman" w:eastAsia="Times New Roman" w:hAnsi="Times New Roman" w:cs="Times New Roman"/>
          <w:i/>
          <w:iCs/>
          <w:color w:val="000000"/>
          <w:sz w:val="24"/>
          <w:szCs w:val="24"/>
          <w:lang w:eastAsia="ru-RU" w:bidi="ru-RU"/>
        </w:rPr>
      </w:pPr>
      <w:bookmarkStart w:id="29" w:name="bookmark493"/>
      <w:bookmarkEnd w:id="29"/>
      <w:r w:rsidRPr="00D813CD">
        <w:rPr>
          <w:rFonts w:ascii="Times New Roman" w:eastAsia="Times New Roman" w:hAnsi="Times New Roman" w:cs="Times New Roman"/>
          <w:color w:val="000000"/>
          <w:sz w:val="24"/>
          <w:szCs w:val="24"/>
          <w:lang w:eastAsia="ru-RU"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13CD" w:rsidRPr="00D813CD" w:rsidRDefault="00D813CD" w:rsidP="00E42AA4">
      <w:pPr>
        <w:widowControl w:val="0"/>
        <w:numPr>
          <w:ilvl w:val="2"/>
          <w:numId w:val="2"/>
        </w:numPr>
        <w:tabs>
          <w:tab w:val="left" w:pos="1368"/>
        </w:tabs>
        <w:rPr>
          <w:rFonts w:ascii="Times New Roman" w:eastAsia="Times New Roman" w:hAnsi="Times New Roman" w:cs="Times New Roman"/>
          <w:i/>
          <w:iCs/>
          <w:color w:val="000000"/>
          <w:sz w:val="24"/>
          <w:szCs w:val="24"/>
          <w:lang w:eastAsia="ru-RU" w:bidi="ru-RU"/>
        </w:rPr>
      </w:pPr>
      <w:bookmarkStart w:id="30" w:name="bookmark494"/>
      <w:bookmarkEnd w:id="30"/>
      <w:r w:rsidRPr="00D813CD">
        <w:rPr>
          <w:rFonts w:ascii="Times New Roman" w:eastAsia="Times New Roman" w:hAnsi="Times New Roman" w:cs="Times New Roman"/>
          <w:color w:val="000000"/>
          <w:sz w:val="24"/>
          <w:szCs w:val="24"/>
          <w:lang w:eastAsia="ru-RU" w:bidi="ru-RU"/>
        </w:rPr>
        <w:t>Исчерпывающий перечень документов, необходимых для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13CD" w:rsidRPr="00D813CD" w:rsidRDefault="00D813CD" w:rsidP="00E42AA4">
      <w:pPr>
        <w:widowControl w:val="0"/>
        <w:numPr>
          <w:ilvl w:val="0"/>
          <w:numId w:val="4"/>
        </w:numPr>
        <w:tabs>
          <w:tab w:val="left" w:pos="884"/>
        </w:tabs>
        <w:rPr>
          <w:rFonts w:ascii="Times New Roman" w:eastAsia="Times New Roman" w:hAnsi="Times New Roman" w:cs="Times New Roman"/>
          <w:i/>
          <w:iCs/>
          <w:color w:val="000000"/>
          <w:sz w:val="24"/>
          <w:szCs w:val="24"/>
          <w:lang w:eastAsia="ru-RU" w:bidi="ru-RU"/>
        </w:rPr>
      </w:pPr>
      <w:bookmarkStart w:id="31" w:name="bookmark495"/>
      <w:bookmarkEnd w:id="31"/>
      <w:r w:rsidRPr="00D813CD">
        <w:rPr>
          <w:rFonts w:ascii="Times New Roman" w:eastAsia="Times New Roman" w:hAnsi="Times New Roman" w:cs="Times New Roman"/>
          <w:color w:val="000000"/>
          <w:sz w:val="24"/>
          <w:szCs w:val="24"/>
          <w:lang w:eastAsia="ru-RU" w:bidi="ru-RU"/>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D813CD">
        <w:rPr>
          <w:rFonts w:ascii="Times New Roman" w:eastAsia="Times New Roman" w:hAnsi="Times New Roman" w:cs="Times New Roman"/>
          <w:color w:val="000000"/>
          <w:sz w:val="24"/>
          <w:szCs w:val="24"/>
          <w:lang w:eastAsia="ru-RU" w:bidi="ru-RU"/>
        </w:rPr>
        <w:lastRenderedPageBreak/>
        <w:t>(Приложение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813CD" w:rsidRPr="00D813CD" w:rsidRDefault="00D813CD" w:rsidP="00E42AA4">
      <w:pPr>
        <w:widowControl w:val="0"/>
        <w:numPr>
          <w:ilvl w:val="0"/>
          <w:numId w:val="1"/>
        </w:numPr>
        <w:tabs>
          <w:tab w:val="left" w:pos="880"/>
        </w:tabs>
        <w:rPr>
          <w:rFonts w:ascii="Times New Roman" w:eastAsia="Times New Roman" w:hAnsi="Times New Roman" w:cs="Times New Roman"/>
          <w:i/>
          <w:iCs/>
          <w:color w:val="000000"/>
          <w:sz w:val="24"/>
          <w:szCs w:val="24"/>
          <w:lang w:eastAsia="ru-RU" w:bidi="ru-RU"/>
        </w:rPr>
      </w:pPr>
      <w:bookmarkStart w:id="32" w:name="bookmark496"/>
      <w:bookmarkEnd w:id="32"/>
      <w:r w:rsidRPr="00D813CD">
        <w:rPr>
          <w:rFonts w:ascii="Times New Roman" w:eastAsia="Times New Roman" w:hAnsi="Times New Roman" w:cs="Times New Roman"/>
          <w:color w:val="000000"/>
          <w:sz w:val="24"/>
          <w:szCs w:val="24"/>
          <w:lang w:eastAsia="ru-RU" w:bidi="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813CD" w:rsidRPr="00D813CD" w:rsidRDefault="00D813CD" w:rsidP="00E42AA4">
      <w:pPr>
        <w:widowControl w:val="0"/>
        <w:numPr>
          <w:ilvl w:val="0"/>
          <w:numId w:val="1"/>
        </w:numPr>
        <w:tabs>
          <w:tab w:val="left" w:pos="1047"/>
        </w:tabs>
        <w:rPr>
          <w:rFonts w:ascii="Times New Roman" w:eastAsia="Times New Roman" w:hAnsi="Times New Roman" w:cs="Times New Roman"/>
          <w:i/>
          <w:iCs/>
          <w:color w:val="000000"/>
          <w:sz w:val="24"/>
          <w:szCs w:val="24"/>
          <w:lang w:eastAsia="ru-RU" w:bidi="ru-RU"/>
        </w:rPr>
      </w:pPr>
      <w:bookmarkStart w:id="33" w:name="bookmark497"/>
      <w:bookmarkEnd w:id="33"/>
      <w:r w:rsidRPr="00D813CD">
        <w:rPr>
          <w:rFonts w:ascii="Times New Roman" w:eastAsia="Times New Roman" w:hAnsi="Times New Roman" w:cs="Times New Roman"/>
          <w:color w:val="000000"/>
          <w:sz w:val="24"/>
          <w:szCs w:val="24"/>
          <w:lang w:eastAsia="ru-RU" w:bidi="ru-RU"/>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813CD" w:rsidRPr="00D813CD" w:rsidRDefault="00D813CD" w:rsidP="00E42AA4">
      <w:pPr>
        <w:widowControl w:val="0"/>
        <w:numPr>
          <w:ilvl w:val="0"/>
          <w:numId w:val="1"/>
        </w:numPr>
        <w:tabs>
          <w:tab w:val="left" w:pos="865"/>
        </w:tabs>
        <w:rPr>
          <w:rFonts w:ascii="Times New Roman" w:eastAsia="Times New Roman" w:hAnsi="Times New Roman" w:cs="Times New Roman"/>
          <w:i/>
          <w:iCs/>
          <w:color w:val="000000"/>
          <w:sz w:val="24"/>
          <w:szCs w:val="24"/>
          <w:lang w:eastAsia="ru-RU" w:bidi="ru-RU"/>
        </w:rPr>
      </w:pPr>
      <w:bookmarkStart w:id="34" w:name="bookmark498"/>
      <w:bookmarkEnd w:id="34"/>
      <w:r w:rsidRPr="00D813CD">
        <w:rPr>
          <w:rFonts w:ascii="Times New Roman" w:eastAsia="Times New Roman" w:hAnsi="Times New Roman" w:cs="Times New Roman"/>
          <w:color w:val="000000"/>
          <w:sz w:val="24"/>
          <w:szCs w:val="24"/>
          <w:lang w:eastAsia="ru-RU" w:bidi="ru-RU"/>
        </w:rPr>
        <w:t>технический паспорт переустраиваемого и (или) перепланируемого помещения в многоквартирном доме;</w:t>
      </w:r>
    </w:p>
    <w:p w:rsidR="00D813CD" w:rsidRPr="00D813CD" w:rsidRDefault="00D813CD" w:rsidP="00E42AA4">
      <w:pPr>
        <w:widowControl w:val="0"/>
        <w:numPr>
          <w:ilvl w:val="0"/>
          <w:numId w:val="1"/>
        </w:numPr>
        <w:tabs>
          <w:tab w:val="left" w:pos="874"/>
        </w:tabs>
        <w:rPr>
          <w:rFonts w:ascii="Times New Roman" w:eastAsia="Times New Roman" w:hAnsi="Times New Roman" w:cs="Times New Roman"/>
          <w:i/>
          <w:iCs/>
          <w:color w:val="000000"/>
          <w:sz w:val="24"/>
          <w:szCs w:val="24"/>
          <w:lang w:eastAsia="ru-RU" w:bidi="ru-RU"/>
        </w:rPr>
      </w:pPr>
      <w:bookmarkStart w:id="35" w:name="bookmark499"/>
      <w:bookmarkEnd w:id="35"/>
      <w:r w:rsidRPr="00D813CD">
        <w:rPr>
          <w:rFonts w:ascii="Times New Roman" w:eastAsia="Times New Roman" w:hAnsi="Times New Roman" w:cs="Times New Roman"/>
          <w:color w:val="000000"/>
          <w:sz w:val="24"/>
          <w:szCs w:val="24"/>
          <w:lang w:eastAsia="ru-RU" w:bidi="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813CD" w:rsidRPr="00D813CD" w:rsidRDefault="00D813CD" w:rsidP="00E42AA4">
      <w:pPr>
        <w:widowControl w:val="0"/>
        <w:numPr>
          <w:ilvl w:val="0"/>
          <w:numId w:val="1"/>
        </w:numPr>
        <w:tabs>
          <w:tab w:val="left" w:pos="874"/>
        </w:tabs>
        <w:rPr>
          <w:rFonts w:ascii="Times New Roman" w:eastAsia="Times New Roman" w:hAnsi="Times New Roman" w:cs="Times New Roman"/>
          <w:i/>
          <w:iCs/>
          <w:color w:val="000000"/>
          <w:sz w:val="24"/>
          <w:szCs w:val="24"/>
          <w:lang w:eastAsia="ru-RU" w:bidi="ru-RU"/>
        </w:rPr>
      </w:pPr>
      <w:bookmarkStart w:id="36" w:name="bookmark500"/>
      <w:bookmarkEnd w:id="36"/>
      <w:r w:rsidRPr="00D813CD">
        <w:rPr>
          <w:rFonts w:ascii="Times New Roman" w:eastAsia="Times New Roman" w:hAnsi="Times New Roman" w:cs="Times New Roman"/>
          <w:color w:val="000000"/>
          <w:sz w:val="24"/>
          <w:szCs w:val="24"/>
          <w:lang w:eastAsia="ru-RU" w:bidi="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813CD" w:rsidRPr="00D813CD" w:rsidRDefault="00D813CD" w:rsidP="00E42AA4">
      <w:pPr>
        <w:widowControl w:val="0"/>
        <w:numPr>
          <w:ilvl w:val="0"/>
          <w:numId w:val="5"/>
        </w:numPr>
        <w:tabs>
          <w:tab w:val="left" w:pos="1407"/>
        </w:tabs>
        <w:rPr>
          <w:rFonts w:ascii="Times New Roman" w:eastAsia="Times New Roman" w:hAnsi="Times New Roman" w:cs="Times New Roman"/>
          <w:i/>
          <w:iCs/>
          <w:color w:val="000000"/>
          <w:sz w:val="24"/>
          <w:szCs w:val="24"/>
          <w:lang w:eastAsia="ru-RU" w:bidi="ru-RU"/>
        </w:rPr>
      </w:pPr>
      <w:bookmarkStart w:id="37" w:name="bookmark501"/>
      <w:bookmarkEnd w:id="37"/>
      <w:r w:rsidRPr="00D813CD">
        <w:rPr>
          <w:rFonts w:ascii="Times New Roman" w:eastAsia="Times New Roman" w:hAnsi="Times New Roman" w:cs="Times New Roman"/>
          <w:color w:val="000000"/>
          <w:sz w:val="24"/>
          <w:szCs w:val="24"/>
          <w:lang w:eastAsia="ru-RU" w:bidi="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813CD" w:rsidRPr="00D813CD" w:rsidRDefault="00D813CD" w:rsidP="00E42AA4">
      <w:pPr>
        <w:widowControl w:val="0"/>
        <w:numPr>
          <w:ilvl w:val="0"/>
          <w:numId w:val="3"/>
        </w:numPr>
        <w:tabs>
          <w:tab w:val="left" w:pos="740"/>
        </w:tabs>
        <w:rPr>
          <w:rFonts w:ascii="Times New Roman" w:eastAsia="Times New Roman" w:hAnsi="Times New Roman" w:cs="Times New Roman"/>
          <w:i/>
          <w:iCs/>
          <w:color w:val="000000"/>
          <w:sz w:val="24"/>
          <w:szCs w:val="24"/>
          <w:lang w:eastAsia="ru-RU" w:bidi="ru-RU"/>
        </w:rPr>
      </w:pPr>
      <w:bookmarkStart w:id="38" w:name="bookmark502"/>
      <w:bookmarkEnd w:id="38"/>
      <w:r w:rsidRPr="00D813CD">
        <w:rPr>
          <w:rFonts w:ascii="Times New Roman" w:eastAsia="Times New Roman" w:hAnsi="Times New Roman" w:cs="Times New Roman"/>
          <w:color w:val="000000"/>
          <w:sz w:val="24"/>
          <w:szCs w:val="24"/>
          <w:lang w:eastAsia="ru-RU" w:bidi="ru-RU"/>
        </w:rPr>
        <w:t>оформленную в соответствии с законодательством Российской Федерации доверенность (для физических лиц);</w:t>
      </w:r>
    </w:p>
    <w:p w:rsidR="00D813CD" w:rsidRPr="00D813CD" w:rsidRDefault="00D813CD" w:rsidP="00E42AA4">
      <w:pPr>
        <w:widowControl w:val="0"/>
        <w:numPr>
          <w:ilvl w:val="0"/>
          <w:numId w:val="3"/>
        </w:numPr>
        <w:tabs>
          <w:tab w:val="left" w:pos="750"/>
        </w:tabs>
        <w:rPr>
          <w:rFonts w:ascii="Times New Roman" w:eastAsia="Times New Roman" w:hAnsi="Times New Roman" w:cs="Times New Roman"/>
          <w:i/>
          <w:iCs/>
          <w:color w:val="000000"/>
          <w:sz w:val="24"/>
          <w:szCs w:val="24"/>
          <w:lang w:eastAsia="ru-RU" w:bidi="ru-RU"/>
        </w:rPr>
      </w:pPr>
      <w:bookmarkStart w:id="39" w:name="bookmark503"/>
      <w:bookmarkEnd w:id="39"/>
      <w:r w:rsidRPr="00D813CD">
        <w:rPr>
          <w:rFonts w:ascii="Times New Roman" w:eastAsia="Times New Roman" w:hAnsi="Times New Roman" w:cs="Times New Roman"/>
          <w:color w:val="000000"/>
          <w:sz w:val="24"/>
          <w:szCs w:val="24"/>
          <w:lang w:eastAsia="ru-RU"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813CD" w:rsidRPr="00D813CD" w:rsidRDefault="00D813CD" w:rsidP="00E42AA4">
      <w:pPr>
        <w:widowControl w:val="0"/>
        <w:numPr>
          <w:ilvl w:val="2"/>
          <w:numId w:val="2"/>
        </w:numPr>
        <w:tabs>
          <w:tab w:val="left" w:pos="1201"/>
        </w:tabs>
        <w:rPr>
          <w:rFonts w:ascii="Times New Roman" w:eastAsia="Times New Roman" w:hAnsi="Times New Roman" w:cs="Times New Roman"/>
          <w:i/>
          <w:iCs/>
          <w:color w:val="000000"/>
          <w:sz w:val="24"/>
          <w:szCs w:val="24"/>
          <w:lang w:eastAsia="ru-RU" w:bidi="ru-RU"/>
        </w:rPr>
      </w:pPr>
      <w:bookmarkStart w:id="40" w:name="bookmark504"/>
      <w:bookmarkEnd w:id="40"/>
      <w:r w:rsidRPr="00D813CD">
        <w:rPr>
          <w:rFonts w:ascii="Times New Roman" w:eastAsia="Times New Roman" w:hAnsi="Times New Roman" w:cs="Times New Roman"/>
          <w:color w:val="000000"/>
          <w:sz w:val="24"/>
          <w:szCs w:val="24"/>
          <w:lang w:eastAsia="ru-RU" w:bidi="ru-RU"/>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D813CD" w:rsidRPr="00D813CD" w:rsidRDefault="00D813CD" w:rsidP="00E42AA4">
      <w:pPr>
        <w:widowControl w:val="0"/>
        <w:numPr>
          <w:ilvl w:val="2"/>
          <w:numId w:val="2"/>
        </w:numPr>
        <w:tabs>
          <w:tab w:val="left" w:pos="1201"/>
        </w:tabs>
        <w:rPr>
          <w:rFonts w:ascii="Times New Roman" w:eastAsia="Times New Roman" w:hAnsi="Times New Roman" w:cs="Times New Roman"/>
          <w:i/>
          <w:iCs/>
          <w:color w:val="000000"/>
          <w:sz w:val="24"/>
          <w:szCs w:val="24"/>
          <w:lang w:eastAsia="ru-RU" w:bidi="ru-RU"/>
        </w:rPr>
      </w:pPr>
      <w:bookmarkStart w:id="41" w:name="bookmark505"/>
      <w:bookmarkEnd w:id="41"/>
      <w:r w:rsidRPr="00D813CD">
        <w:rPr>
          <w:rFonts w:ascii="Times New Roman" w:eastAsia="Times New Roman" w:hAnsi="Times New Roman" w:cs="Times New Roman"/>
          <w:color w:val="000000"/>
          <w:sz w:val="24"/>
          <w:szCs w:val="24"/>
          <w:lang w:eastAsia="ru-RU" w:bidi="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lastRenderedPageBreak/>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813CD" w:rsidRPr="00D813CD" w:rsidRDefault="00D813CD" w:rsidP="00E42AA4">
      <w:pPr>
        <w:widowControl w:val="0"/>
        <w:numPr>
          <w:ilvl w:val="1"/>
          <w:numId w:val="2"/>
        </w:numPr>
        <w:tabs>
          <w:tab w:val="left" w:pos="1019"/>
        </w:tabs>
        <w:rPr>
          <w:rFonts w:ascii="Times New Roman" w:eastAsia="Times New Roman" w:hAnsi="Times New Roman" w:cs="Times New Roman"/>
          <w:i/>
          <w:iCs/>
          <w:color w:val="000000"/>
          <w:sz w:val="24"/>
          <w:szCs w:val="24"/>
          <w:lang w:eastAsia="ru-RU" w:bidi="ru-RU"/>
        </w:rPr>
      </w:pPr>
      <w:bookmarkStart w:id="42" w:name="bookmark506"/>
      <w:bookmarkEnd w:id="42"/>
      <w:r w:rsidRPr="00D813CD">
        <w:rPr>
          <w:rFonts w:ascii="Times New Roman" w:eastAsia="Times New Roman" w:hAnsi="Times New Roman" w:cs="Times New Roman"/>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D813CD" w:rsidRPr="00D813CD" w:rsidRDefault="00D813CD" w:rsidP="00E42AA4">
      <w:pPr>
        <w:widowControl w:val="0"/>
        <w:numPr>
          <w:ilvl w:val="1"/>
          <w:numId w:val="2"/>
        </w:numPr>
        <w:tabs>
          <w:tab w:val="left" w:pos="1019"/>
        </w:tabs>
        <w:rPr>
          <w:rFonts w:ascii="Times New Roman" w:eastAsia="Times New Roman" w:hAnsi="Times New Roman" w:cs="Times New Roman"/>
          <w:i/>
          <w:iCs/>
          <w:color w:val="000000"/>
          <w:sz w:val="24"/>
          <w:szCs w:val="24"/>
          <w:lang w:eastAsia="ru-RU" w:bidi="ru-RU"/>
        </w:rPr>
      </w:pPr>
      <w:bookmarkStart w:id="43" w:name="bookmark507"/>
      <w:bookmarkEnd w:id="43"/>
      <w:r w:rsidRPr="00D813CD">
        <w:rPr>
          <w:rFonts w:ascii="Times New Roman" w:eastAsia="Times New Roman" w:hAnsi="Times New Roman" w:cs="Times New Roman"/>
          <w:color w:val="000000"/>
          <w:sz w:val="24"/>
          <w:szCs w:val="24"/>
          <w:lang w:eastAsia="ru-RU" w:bidi="ru-RU"/>
        </w:rPr>
        <w:t>Исчерпывающий перечень оснований для приостановления или отказа в предоставлении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Уполномоченный орган отказывает в предоставлении муниципальной услуги в случае, если:</w:t>
      </w:r>
    </w:p>
    <w:p w:rsidR="00D813CD" w:rsidRPr="00D813CD" w:rsidRDefault="00D813CD" w:rsidP="00E42AA4">
      <w:pPr>
        <w:widowControl w:val="0"/>
        <w:numPr>
          <w:ilvl w:val="0"/>
          <w:numId w:val="6"/>
        </w:numPr>
        <w:tabs>
          <w:tab w:val="left" w:pos="1430"/>
        </w:tabs>
        <w:rPr>
          <w:rFonts w:ascii="Times New Roman" w:eastAsia="Times New Roman" w:hAnsi="Times New Roman" w:cs="Times New Roman"/>
          <w:i/>
          <w:iCs/>
          <w:color w:val="000000"/>
          <w:sz w:val="24"/>
          <w:szCs w:val="24"/>
          <w:lang w:eastAsia="ru-RU" w:bidi="ru-RU"/>
        </w:rPr>
      </w:pPr>
      <w:bookmarkStart w:id="44" w:name="bookmark508"/>
      <w:bookmarkEnd w:id="44"/>
      <w:r w:rsidRPr="00D813CD">
        <w:rPr>
          <w:rFonts w:ascii="Times New Roman" w:eastAsia="Times New Roman" w:hAnsi="Times New Roman" w:cs="Times New Roman"/>
          <w:color w:val="000000"/>
          <w:sz w:val="24"/>
          <w:szCs w:val="24"/>
          <w:lang w:eastAsia="ru-RU" w:bidi="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D813CD" w:rsidRPr="00D813CD" w:rsidRDefault="00D813CD" w:rsidP="00E42AA4">
      <w:pPr>
        <w:widowControl w:val="0"/>
        <w:numPr>
          <w:ilvl w:val="0"/>
          <w:numId w:val="6"/>
        </w:numPr>
        <w:tabs>
          <w:tab w:val="left" w:pos="918"/>
        </w:tabs>
        <w:rPr>
          <w:rFonts w:ascii="Times New Roman" w:eastAsia="Times New Roman" w:hAnsi="Times New Roman" w:cs="Times New Roman"/>
          <w:i/>
          <w:iCs/>
          <w:color w:val="000000"/>
          <w:sz w:val="24"/>
          <w:szCs w:val="24"/>
          <w:lang w:eastAsia="ru-RU" w:bidi="ru-RU"/>
        </w:rPr>
      </w:pPr>
      <w:bookmarkStart w:id="45" w:name="bookmark509"/>
      <w:bookmarkEnd w:id="45"/>
      <w:r w:rsidRPr="00D813CD">
        <w:rPr>
          <w:rFonts w:ascii="Times New Roman" w:eastAsia="Times New Roman" w:hAnsi="Times New Roman" w:cs="Times New Roman"/>
          <w:color w:val="000000"/>
          <w:sz w:val="24"/>
          <w:szCs w:val="24"/>
          <w:lang w:eastAsia="ru-RU" w:bidi="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813CD" w:rsidRPr="00D813CD" w:rsidRDefault="00D813CD" w:rsidP="00E42AA4">
      <w:pPr>
        <w:widowControl w:val="0"/>
        <w:numPr>
          <w:ilvl w:val="0"/>
          <w:numId w:val="6"/>
        </w:numPr>
        <w:tabs>
          <w:tab w:val="left" w:pos="918"/>
        </w:tabs>
        <w:rPr>
          <w:rFonts w:ascii="Times New Roman" w:eastAsia="Times New Roman" w:hAnsi="Times New Roman" w:cs="Times New Roman"/>
          <w:i/>
          <w:iCs/>
          <w:color w:val="000000"/>
          <w:sz w:val="24"/>
          <w:szCs w:val="24"/>
          <w:lang w:eastAsia="ru-RU" w:bidi="ru-RU"/>
        </w:rPr>
      </w:pPr>
      <w:bookmarkStart w:id="46" w:name="bookmark510"/>
      <w:bookmarkEnd w:id="46"/>
      <w:r w:rsidRPr="00D813CD">
        <w:rPr>
          <w:rFonts w:ascii="Times New Roman" w:eastAsia="Times New Roman" w:hAnsi="Times New Roman" w:cs="Times New Roman"/>
          <w:color w:val="000000"/>
          <w:sz w:val="24"/>
          <w:szCs w:val="24"/>
          <w:lang w:eastAsia="ru-RU" w:bidi="ru-RU"/>
        </w:rPr>
        <w:t>представления документов в ненадлежащий орган;</w:t>
      </w:r>
    </w:p>
    <w:p w:rsidR="00D813CD" w:rsidRPr="00D813CD" w:rsidRDefault="00D813CD" w:rsidP="00E42AA4">
      <w:pPr>
        <w:widowControl w:val="0"/>
        <w:numPr>
          <w:ilvl w:val="0"/>
          <w:numId w:val="6"/>
        </w:numPr>
        <w:tabs>
          <w:tab w:val="left" w:pos="918"/>
        </w:tabs>
        <w:rPr>
          <w:rFonts w:ascii="Times New Roman" w:eastAsia="Times New Roman" w:hAnsi="Times New Roman" w:cs="Times New Roman"/>
          <w:i/>
          <w:iCs/>
          <w:color w:val="000000"/>
          <w:sz w:val="24"/>
          <w:szCs w:val="24"/>
          <w:lang w:eastAsia="ru-RU" w:bidi="ru-RU"/>
        </w:rPr>
      </w:pPr>
      <w:bookmarkStart w:id="47" w:name="bookmark511"/>
      <w:bookmarkEnd w:id="47"/>
      <w:r w:rsidRPr="00D813CD">
        <w:rPr>
          <w:rFonts w:ascii="Times New Roman" w:eastAsia="Times New Roman" w:hAnsi="Times New Roman" w:cs="Times New Roman"/>
          <w:color w:val="000000"/>
          <w:sz w:val="24"/>
          <w:szCs w:val="24"/>
          <w:lang w:eastAsia="ru-RU" w:bidi="ru-RU"/>
        </w:rPr>
        <w:t>несоответствия проекта переустройства и (или) перепланировки помещения в многоквартирном доме требованиям законодательства.</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Неполучение или несвоевременное получение документов, указанных в пункте 2.6.1</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w:t>
      </w:r>
      <w:r w:rsidRPr="00D813CD">
        <w:rPr>
          <w:rFonts w:ascii="Times New Roman" w:eastAsia="Times New Roman" w:hAnsi="Times New Roman" w:cs="Times New Roman"/>
          <w:color w:val="000000"/>
          <w:sz w:val="24"/>
          <w:szCs w:val="24"/>
          <w:lang w:eastAsia="ru-RU" w:bidi="ru-RU"/>
        </w:rPr>
        <w:lastRenderedPageBreak/>
        <w:t>переустройства и (или) перепланировки помещения в многоквартирном доме</w:t>
      </w:r>
    </w:p>
    <w:p w:rsidR="00D813CD" w:rsidRPr="00D813CD" w:rsidRDefault="00D813CD" w:rsidP="00E42AA4">
      <w:pPr>
        <w:widowControl w:val="0"/>
        <w:numPr>
          <w:ilvl w:val="0"/>
          <w:numId w:val="7"/>
        </w:numPr>
        <w:tabs>
          <w:tab w:val="left" w:pos="1035"/>
        </w:tabs>
        <w:rPr>
          <w:rFonts w:ascii="Times New Roman" w:eastAsia="Times New Roman" w:hAnsi="Times New Roman" w:cs="Times New Roman"/>
          <w:i/>
          <w:iCs/>
          <w:color w:val="000000"/>
          <w:sz w:val="24"/>
          <w:szCs w:val="24"/>
          <w:lang w:eastAsia="ru-RU" w:bidi="ru-RU"/>
        </w:rPr>
      </w:pPr>
      <w:bookmarkStart w:id="48" w:name="bookmark512"/>
      <w:bookmarkEnd w:id="48"/>
      <w:r w:rsidRPr="00D813CD">
        <w:rPr>
          <w:rFonts w:ascii="Times New Roman" w:eastAsia="Times New Roman" w:hAnsi="Times New Roman" w:cs="Times New Roman"/>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Услуги, которые являются необходимыми и обязательными для предоставления муниципальной услуги:</w:t>
      </w:r>
    </w:p>
    <w:p w:rsidR="00D813CD" w:rsidRPr="00D813CD" w:rsidRDefault="00D813CD" w:rsidP="00E42AA4">
      <w:pPr>
        <w:widowControl w:val="0"/>
        <w:numPr>
          <w:ilvl w:val="0"/>
          <w:numId w:val="8"/>
        </w:numPr>
        <w:tabs>
          <w:tab w:val="left" w:pos="1442"/>
        </w:tabs>
        <w:rPr>
          <w:rFonts w:ascii="Times New Roman" w:eastAsia="Times New Roman" w:hAnsi="Times New Roman" w:cs="Times New Roman"/>
          <w:i/>
          <w:iCs/>
          <w:color w:val="000000"/>
          <w:sz w:val="24"/>
          <w:szCs w:val="24"/>
          <w:lang w:eastAsia="ru-RU" w:bidi="ru-RU"/>
        </w:rPr>
      </w:pPr>
      <w:bookmarkStart w:id="49" w:name="bookmark513"/>
      <w:bookmarkEnd w:id="49"/>
      <w:r w:rsidRPr="00D813CD">
        <w:rPr>
          <w:rFonts w:ascii="Times New Roman" w:eastAsia="Times New Roman" w:hAnsi="Times New Roman" w:cs="Times New Roman"/>
          <w:color w:val="000000"/>
          <w:sz w:val="24"/>
          <w:szCs w:val="24"/>
          <w:lang w:eastAsia="ru-RU" w:bidi="ru-RU"/>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D813CD" w:rsidRPr="00D813CD" w:rsidRDefault="00D813CD" w:rsidP="00E42AA4">
      <w:pPr>
        <w:widowControl w:val="0"/>
        <w:numPr>
          <w:ilvl w:val="0"/>
          <w:numId w:val="8"/>
        </w:numPr>
        <w:tabs>
          <w:tab w:val="left" w:pos="1442"/>
        </w:tabs>
        <w:rPr>
          <w:rFonts w:ascii="Times New Roman" w:eastAsia="Times New Roman" w:hAnsi="Times New Roman" w:cs="Times New Roman"/>
          <w:i/>
          <w:iCs/>
          <w:color w:val="000000"/>
          <w:sz w:val="24"/>
          <w:szCs w:val="24"/>
          <w:lang w:eastAsia="ru-RU" w:bidi="ru-RU"/>
        </w:rPr>
      </w:pPr>
      <w:bookmarkStart w:id="50" w:name="bookmark514"/>
      <w:bookmarkEnd w:id="50"/>
      <w:r w:rsidRPr="00D813CD">
        <w:rPr>
          <w:rFonts w:ascii="Times New Roman" w:eastAsia="Times New Roman" w:hAnsi="Times New Roman" w:cs="Times New Roman"/>
          <w:color w:val="000000"/>
          <w:sz w:val="24"/>
          <w:szCs w:val="24"/>
          <w:lang w:eastAsia="ru-RU"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813CD" w:rsidRPr="00D813CD" w:rsidRDefault="00D813CD" w:rsidP="00E42AA4">
      <w:pPr>
        <w:widowControl w:val="0"/>
        <w:numPr>
          <w:ilvl w:val="0"/>
          <w:numId w:val="8"/>
        </w:numPr>
        <w:tabs>
          <w:tab w:val="left" w:pos="994"/>
        </w:tabs>
        <w:rPr>
          <w:rFonts w:ascii="Times New Roman" w:eastAsia="Times New Roman" w:hAnsi="Times New Roman" w:cs="Times New Roman"/>
          <w:i/>
          <w:iCs/>
          <w:color w:val="000000"/>
          <w:sz w:val="24"/>
          <w:szCs w:val="24"/>
          <w:lang w:eastAsia="ru-RU" w:bidi="ru-RU"/>
        </w:rPr>
      </w:pPr>
      <w:bookmarkStart w:id="51" w:name="bookmark515"/>
      <w:bookmarkEnd w:id="51"/>
      <w:r w:rsidRPr="00D813CD">
        <w:rPr>
          <w:rFonts w:ascii="Times New Roman" w:eastAsia="Times New Roman" w:hAnsi="Times New Roman" w:cs="Times New Roman"/>
          <w:color w:val="000000"/>
          <w:sz w:val="24"/>
          <w:szCs w:val="24"/>
          <w:lang w:eastAsia="ru-RU" w:bidi="ru-RU"/>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D813CD" w:rsidRPr="00D813CD" w:rsidRDefault="00D813CD" w:rsidP="00E42AA4">
      <w:pPr>
        <w:widowControl w:val="0"/>
        <w:numPr>
          <w:ilvl w:val="0"/>
          <w:numId w:val="7"/>
        </w:numPr>
        <w:tabs>
          <w:tab w:val="left" w:pos="1155"/>
        </w:tabs>
        <w:rPr>
          <w:rFonts w:ascii="Times New Roman" w:eastAsia="Times New Roman" w:hAnsi="Times New Roman" w:cs="Times New Roman"/>
          <w:i/>
          <w:iCs/>
          <w:color w:val="000000"/>
          <w:sz w:val="24"/>
          <w:szCs w:val="24"/>
          <w:lang w:eastAsia="ru-RU" w:bidi="ru-RU"/>
        </w:rPr>
      </w:pPr>
      <w:bookmarkStart w:id="52" w:name="bookmark516"/>
      <w:bookmarkEnd w:id="52"/>
      <w:r w:rsidRPr="00D813CD">
        <w:rPr>
          <w:rFonts w:ascii="Times New Roman" w:eastAsia="Times New Roman" w:hAnsi="Times New Roman" w:cs="Times New Roman"/>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 государственная пошлина не уплачивается.</w:t>
      </w:r>
    </w:p>
    <w:p w:rsidR="00D813CD" w:rsidRPr="00D813CD" w:rsidRDefault="00D813CD" w:rsidP="00E42AA4">
      <w:pPr>
        <w:widowControl w:val="0"/>
        <w:numPr>
          <w:ilvl w:val="0"/>
          <w:numId w:val="7"/>
        </w:numPr>
        <w:tabs>
          <w:tab w:val="left" w:pos="1155"/>
        </w:tabs>
        <w:rPr>
          <w:rFonts w:ascii="Times New Roman" w:eastAsia="Times New Roman" w:hAnsi="Times New Roman" w:cs="Times New Roman"/>
          <w:i/>
          <w:iCs/>
          <w:color w:val="000000"/>
          <w:sz w:val="24"/>
          <w:szCs w:val="24"/>
          <w:lang w:eastAsia="ru-RU" w:bidi="ru-RU"/>
        </w:rPr>
      </w:pPr>
      <w:bookmarkStart w:id="53" w:name="bookmark517"/>
      <w:bookmarkEnd w:id="53"/>
      <w:r w:rsidRPr="00D813CD">
        <w:rPr>
          <w:rFonts w:ascii="Times New Roman" w:eastAsia="Times New Roman" w:hAnsi="Times New Roman" w:cs="Times New Roman"/>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813CD" w:rsidRPr="00D813CD" w:rsidRDefault="00D813CD" w:rsidP="00E42AA4">
      <w:pPr>
        <w:widowControl w:val="0"/>
        <w:numPr>
          <w:ilvl w:val="0"/>
          <w:numId w:val="7"/>
        </w:numPr>
        <w:tabs>
          <w:tab w:val="left" w:pos="1160"/>
        </w:tabs>
        <w:rPr>
          <w:rFonts w:ascii="Times New Roman" w:eastAsia="Times New Roman" w:hAnsi="Times New Roman" w:cs="Times New Roman"/>
          <w:i/>
          <w:iCs/>
          <w:color w:val="000000"/>
          <w:sz w:val="24"/>
          <w:szCs w:val="24"/>
          <w:lang w:eastAsia="ru-RU" w:bidi="ru-RU"/>
        </w:rPr>
      </w:pPr>
      <w:bookmarkStart w:id="54" w:name="bookmark518"/>
      <w:bookmarkEnd w:id="54"/>
      <w:r w:rsidRPr="00D813CD">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813CD" w:rsidRPr="00D813CD" w:rsidRDefault="00D813CD" w:rsidP="00E42AA4">
      <w:pPr>
        <w:widowControl w:val="0"/>
        <w:numPr>
          <w:ilvl w:val="0"/>
          <w:numId w:val="7"/>
        </w:numPr>
        <w:tabs>
          <w:tab w:val="left" w:pos="1160"/>
        </w:tabs>
        <w:rPr>
          <w:rFonts w:ascii="Times New Roman" w:eastAsia="Times New Roman" w:hAnsi="Times New Roman" w:cs="Times New Roman"/>
          <w:i/>
          <w:iCs/>
          <w:color w:val="000000"/>
          <w:sz w:val="24"/>
          <w:szCs w:val="24"/>
          <w:lang w:eastAsia="ru-RU" w:bidi="ru-RU"/>
        </w:rPr>
      </w:pPr>
      <w:bookmarkStart w:id="55" w:name="bookmark519"/>
      <w:bookmarkEnd w:id="55"/>
      <w:r w:rsidRPr="00D813CD">
        <w:rPr>
          <w:rFonts w:ascii="Times New Roman" w:eastAsia="Times New Roman" w:hAnsi="Times New Roman" w:cs="Times New Roman"/>
          <w:color w:val="000000"/>
          <w:sz w:val="24"/>
          <w:szCs w:val="24"/>
          <w:lang w:eastAsia="ru-RU" w:bidi="ru-RU"/>
        </w:rPr>
        <w:t>Срок и порядок регистрации запроса заявителя о предоставлении государственной или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D813CD" w:rsidRPr="00D813CD" w:rsidRDefault="00D813CD" w:rsidP="00E42AA4">
      <w:pPr>
        <w:widowControl w:val="0"/>
        <w:numPr>
          <w:ilvl w:val="0"/>
          <w:numId w:val="7"/>
        </w:numPr>
        <w:tabs>
          <w:tab w:val="left" w:pos="1296"/>
        </w:tabs>
        <w:rPr>
          <w:rFonts w:ascii="Times New Roman" w:eastAsia="Times New Roman" w:hAnsi="Times New Roman" w:cs="Times New Roman"/>
          <w:i/>
          <w:iCs/>
          <w:color w:val="000000"/>
          <w:sz w:val="24"/>
          <w:szCs w:val="24"/>
          <w:lang w:eastAsia="ru-RU" w:bidi="ru-RU"/>
        </w:rPr>
      </w:pPr>
      <w:bookmarkStart w:id="56" w:name="bookmark520"/>
      <w:bookmarkEnd w:id="56"/>
      <w:r w:rsidRPr="00D813CD">
        <w:rPr>
          <w:rFonts w:ascii="Times New Roman" w:eastAsia="Times New Roman" w:hAnsi="Times New Roman" w:cs="Times New Roman"/>
          <w:color w:val="000000"/>
          <w:sz w:val="24"/>
          <w:szCs w:val="24"/>
          <w:lang w:eastAsia="ru-RU" w:bidi="ru-RU"/>
        </w:rPr>
        <w:t xml:space="preserve">Требования к помещениям, в которых предоставляются государственные и </w:t>
      </w:r>
      <w:r w:rsidRPr="00D813CD">
        <w:rPr>
          <w:rFonts w:ascii="Times New Roman" w:eastAsia="Times New Roman" w:hAnsi="Times New Roman" w:cs="Times New Roman"/>
          <w:color w:val="000000"/>
          <w:sz w:val="24"/>
          <w:szCs w:val="24"/>
          <w:lang w:eastAsia="ru-RU" w:bidi="ru-RU"/>
        </w:rP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13CD" w:rsidRPr="00D813CD" w:rsidRDefault="00D813CD" w:rsidP="00E42AA4">
      <w:pPr>
        <w:widowControl w:val="0"/>
        <w:numPr>
          <w:ilvl w:val="0"/>
          <w:numId w:val="9"/>
        </w:numPr>
        <w:tabs>
          <w:tab w:val="left" w:pos="1321"/>
        </w:tabs>
        <w:rPr>
          <w:rFonts w:ascii="Times New Roman" w:eastAsia="Times New Roman" w:hAnsi="Times New Roman" w:cs="Times New Roman"/>
          <w:i/>
          <w:iCs/>
          <w:color w:val="000000"/>
          <w:sz w:val="24"/>
          <w:szCs w:val="24"/>
          <w:lang w:eastAsia="ru-RU" w:bidi="ru-RU"/>
        </w:rPr>
      </w:pPr>
      <w:bookmarkStart w:id="57" w:name="bookmark521"/>
      <w:bookmarkEnd w:id="57"/>
      <w:r w:rsidRPr="00D813CD">
        <w:rPr>
          <w:rFonts w:ascii="Times New Roman" w:eastAsia="Times New Roman" w:hAnsi="Times New Roman" w:cs="Times New Roman"/>
          <w:color w:val="000000"/>
          <w:sz w:val="24"/>
          <w:szCs w:val="24"/>
          <w:lang w:eastAsia="ru-RU" w:bidi="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Зал ожидания, места для заполнения запросов и приема заявителей оборудуются стульями, 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(или) кресельными секциями, и (или) скамьями.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Информационные стенды должны располагаться в месте, доступном для просмотра (в том числе при большом количестве посетителей).</w:t>
      </w:r>
    </w:p>
    <w:p w:rsidR="00D813CD" w:rsidRPr="00D813CD" w:rsidRDefault="00D813CD" w:rsidP="00E42AA4">
      <w:pPr>
        <w:widowControl w:val="0"/>
        <w:numPr>
          <w:ilvl w:val="0"/>
          <w:numId w:val="9"/>
        </w:numPr>
        <w:tabs>
          <w:tab w:val="left" w:pos="1337"/>
        </w:tabs>
        <w:rPr>
          <w:rFonts w:ascii="Times New Roman" w:eastAsia="Times New Roman" w:hAnsi="Times New Roman" w:cs="Times New Roman"/>
          <w:i/>
          <w:iCs/>
          <w:color w:val="000000"/>
          <w:sz w:val="24"/>
          <w:szCs w:val="24"/>
          <w:lang w:eastAsia="ru-RU" w:bidi="ru-RU"/>
        </w:rPr>
      </w:pPr>
      <w:bookmarkStart w:id="58" w:name="bookmark522"/>
      <w:bookmarkEnd w:id="58"/>
      <w:r w:rsidRPr="00D813CD">
        <w:rPr>
          <w:rFonts w:ascii="Times New Roman" w:eastAsia="Times New Roman" w:hAnsi="Times New Roman" w:cs="Times New Roman"/>
          <w:color w:val="000000"/>
          <w:sz w:val="24"/>
          <w:szCs w:val="24"/>
          <w:lang w:eastAsia="ru-RU"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w:t>
      </w:r>
      <w:r w:rsidRPr="00D813CD">
        <w:rPr>
          <w:rFonts w:ascii="Times New Roman" w:eastAsia="Times New Roman" w:hAnsi="Times New Roman" w:cs="Times New Roman"/>
          <w:color w:val="000000"/>
          <w:sz w:val="24"/>
          <w:szCs w:val="24"/>
          <w:lang w:eastAsia="ru-RU" w:bidi="ru-RU"/>
        </w:rPr>
        <w:lastRenderedPageBreak/>
        <w:t>прием, может вызвать карету неотложной скорой помощи.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813CD" w:rsidRPr="00D813CD" w:rsidRDefault="00D813CD" w:rsidP="00E42AA4">
      <w:pPr>
        <w:widowControl w:val="0"/>
        <w:numPr>
          <w:ilvl w:val="0"/>
          <w:numId w:val="10"/>
        </w:numPr>
        <w:tabs>
          <w:tab w:val="left" w:pos="776"/>
        </w:tabs>
        <w:rPr>
          <w:rFonts w:ascii="Times New Roman" w:eastAsia="Times New Roman" w:hAnsi="Times New Roman" w:cs="Times New Roman"/>
          <w:i/>
          <w:iCs/>
          <w:color w:val="000000"/>
          <w:sz w:val="24"/>
          <w:szCs w:val="24"/>
          <w:lang w:eastAsia="ru-RU" w:bidi="ru-RU"/>
        </w:rPr>
      </w:pPr>
      <w:bookmarkStart w:id="59" w:name="bookmark523"/>
      <w:bookmarkEnd w:id="59"/>
      <w:r w:rsidRPr="00D813CD">
        <w:rPr>
          <w:rFonts w:ascii="Times New Roman" w:eastAsia="Times New Roman" w:hAnsi="Times New Roman" w:cs="Times New Roman"/>
          <w:color w:val="000000"/>
          <w:sz w:val="24"/>
          <w:szCs w:val="24"/>
          <w:lang w:eastAsia="ru-RU" w:bidi="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813CD" w:rsidRPr="00D813CD" w:rsidRDefault="00D813CD" w:rsidP="00E42AA4">
      <w:pPr>
        <w:widowControl w:val="0"/>
        <w:numPr>
          <w:ilvl w:val="0"/>
          <w:numId w:val="10"/>
        </w:numPr>
        <w:tabs>
          <w:tab w:val="left" w:pos="766"/>
        </w:tabs>
        <w:rPr>
          <w:rFonts w:ascii="Times New Roman" w:eastAsia="Times New Roman" w:hAnsi="Times New Roman" w:cs="Times New Roman"/>
          <w:i/>
          <w:iCs/>
          <w:color w:val="000000"/>
          <w:sz w:val="24"/>
          <w:szCs w:val="24"/>
          <w:lang w:eastAsia="ru-RU" w:bidi="ru-RU"/>
        </w:rPr>
      </w:pPr>
      <w:bookmarkStart w:id="60" w:name="bookmark524"/>
      <w:bookmarkEnd w:id="60"/>
      <w:r w:rsidRPr="00D813CD">
        <w:rPr>
          <w:rFonts w:ascii="Times New Roman" w:eastAsia="Times New Roman" w:hAnsi="Times New Roman" w:cs="Times New Roman"/>
          <w:color w:val="000000"/>
          <w:sz w:val="24"/>
          <w:szCs w:val="24"/>
          <w:lang w:eastAsia="ru-RU" w:bidi="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813CD" w:rsidRPr="00D813CD" w:rsidRDefault="00D813CD" w:rsidP="00E42AA4">
      <w:pPr>
        <w:widowControl w:val="0"/>
        <w:numPr>
          <w:ilvl w:val="0"/>
          <w:numId w:val="10"/>
        </w:numPr>
        <w:tabs>
          <w:tab w:val="left" w:pos="766"/>
        </w:tabs>
        <w:rPr>
          <w:rFonts w:ascii="Times New Roman" w:eastAsia="Times New Roman" w:hAnsi="Times New Roman" w:cs="Times New Roman"/>
          <w:i/>
          <w:iCs/>
          <w:color w:val="000000"/>
          <w:sz w:val="24"/>
          <w:szCs w:val="24"/>
          <w:lang w:eastAsia="ru-RU" w:bidi="ru-RU"/>
        </w:rPr>
      </w:pPr>
      <w:bookmarkStart w:id="61" w:name="bookmark525"/>
      <w:bookmarkEnd w:id="61"/>
      <w:r w:rsidRPr="00D813CD">
        <w:rPr>
          <w:rFonts w:ascii="Times New Roman" w:eastAsia="Times New Roman" w:hAnsi="Times New Roman" w:cs="Times New Roman"/>
          <w:color w:val="000000"/>
          <w:sz w:val="24"/>
          <w:szCs w:val="24"/>
          <w:lang w:eastAsia="ru-RU" w:bidi="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813CD" w:rsidRPr="00D813CD" w:rsidRDefault="00D813CD" w:rsidP="00E42AA4">
      <w:pPr>
        <w:widowControl w:val="0"/>
        <w:numPr>
          <w:ilvl w:val="0"/>
          <w:numId w:val="10"/>
        </w:numPr>
        <w:tabs>
          <w:tab w:val="left" w:pos="766"/>
        </w:tabs>
        <w:rPr>
          <w:rFonts w:ascii="Times New Roman" w:eastAsia="Times New Roman" w:hAnsi="Times New Roman" w:cs="Times New Roman"/>
          <w:i/>
          <w:iCs/>
          <w:color w:val="000000"/>
          <w:sz w:val="24"/>
          <w:szCs w:val="24"/>
          <w:lang w:eastAsia="ru-RU" w:bidi="ru-RU"/>
        </w:rPr>
      </w:pPr>
      <w:bookmarkStart w:id="62" w:name="bookmark526"/>
      <w:bookmarkEnd w:id="62"/>
      <w:r w:rsidRPr="00D813CD">
        <w:rPr>
          <w:rFonts w:ascii="Times New Roman" w:eastAsia="Times New Roman" w:hAnsi="Times New Roman" w:cs="Times New Roman"/>
          <w:color w:val="000000"/>
          <w:sz w:val="24"/>
          <w:szCs w:val="24"/>
          <w:lang w:eastAsia="ru-RU" w:bidi="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обращении граждан с недостатками зрения работники уполномоченного органа предпринимают следующие действия:</w:t>
      </w:r>
    </w:p>
    <w:p w:rsidR="00D813CD" w:rsidRPr="00D813CD" w:rsidRDefault="00D813CD" w:rsidP="00E42AA4">
      <w:pPr>
        <w:widowControl w:val="0"/>
        <w:numPr>
          <w:ilvl w:val="0"/>
          <w:numId w:val="10"/>
        </w:numPr>
        <w:tabs>
          <w:tab w:val="left" w:pos="776"/>
        </w:tabs>
        <w:rPr>
          <w:rFonts w:ascii="Times New Roman" w:eastAsia="Times New Roman" w:hAnsi="Times New Roman" w:cs="Times New Roman"/>
          <w:i/>
          <w:iCs/>
          <w:color w:val="000000"/>
          <w:sz w:val="24"/>
          <w:szCs w:val="24"/>
          <w:lang w:eastAsia="ru-RU" w:bidi="ru-RU"/>
        </w:rPr>
      </w:pPr>
      <w:bookmarkStart w:id="63" w:name="bookmark527"/>
      <w:bookmarkEnd w:id="63"/>
      <w:r w:rsidRPr="00D813CD">
        <w:rPr>
          <w:rFonts w:ascii="Times New Roman" w:eastAsia="Times New Roman" w:hAnsi="Times New Roman" w:cs="Times New Roman"/>
          <w:color w:val="000000"/>
          <w:sz w:val="24"/>
          <w:szCs w:val="24"/>
          <w:lang w:eastAsia="ru-RU" w:bidi="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813CD" w:rsidRPr="00D813CD" w:rsidRDefault="00D813CD" w:rsidP="00E42AA4">
      <w:pPr>
        <w:widowControl w:val="0"/>
        <w:numPr>
          <w:ilvl w:val="0"/>
          <w:numId w:val="10"/>
        </w:numPr>
        <w:tabs>
          <w:tab w:val="left" w:pos="789"/>
        </w:tabs>
        <w:rPr>
          <w:rFonts w:ascii="Times New Roman" w:eastAsia="Times New Roman" w:hAnsi="Times New Roman" w:cs="Times New Roman"/>
          <w:i/>
          <w:iCs/>
          <w:color w:val="000000"/>
          <w:sz w:val="24"/>
          <w:szCs w:val="24"/>
          <w:lang w:eastAsia="ru-RU" w:bidi="ru-RU"/>
        </w:rPr>
      </w:pPr>
      <w:bookmarkStart w:id="64" w:name="bookmark528"/>
      <w:bookmarkEnd w:id="64"/>
      <w:r w:rsidRPr="00D813CD">
        <w:rPr>
          <w:rFonts w:ascii="Times New Roman" w:eastAsia="Times New Roman" w:hAnsi="Times New Roman" w:cs="Times New Roman"/>
          <w:color w:val="000000"/>
          <w:sz w:val="24"/>
          <w:szCs w:val="24"/>
          <w:lang w:eastAsia="ru-RU" w:bidi="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813CD" w:rsidRPr="00D813CD" w:rsidRDefault="00D813CD" w:rsidP="00E42AA4">
      <w:pPr>
        <w:widowControl w:val="0"/>
        <w:numPr>
          <w:ilvl w:val="0"/>
          <w:numId w:val="10"/>
        </w:numPr>
        <w:tabs>
          <w:tab w:val="left" w:pos="789"/>
        </w:tabs>
        <w:rPr>
          <w:rFonts w:ascii="Times New Roman" w:eastAsia="Times New Roman" w:hAnsi="Times New Roman" w:cs="Times New Roman"/>
          <w:i/>
          <w:iCs/>
          <w:color w:val="000000"/>
          <w:sz w:val="24"/>
          <w:szCs w:val="24"/>
          <w:lang w:eastAsia="ru-RU" w:bidi="ru-RU"/>
        </w:rPr>
      </w:pPr>
      <w:bookmarkStart w:id="65" w:name="bookmark529"/>
      <w:bookmarkEnd w:id="65"/>
      <w:r w:rsidRPr="00D813CD">
        <w:rPr>
          <w:rFonts w:ascii="Times New Roman" w:eastAsia="Times New Roman" w:hAnsi="Times New Roman" w:cs="Times New Roman"/>
          <w:color w:val="000000"/>
          <w:sz w:val="24"/>
          <w:szCs w:val="24"/>
          <w:lang w:eastAsia="ru-RU" w:bidi="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обращении гражданина с дефектами слуха работники уполномоченного органа предпринимают следующие действия:</w:t>
      </w:r>
    </w:p>
    <w:p w:rsidR="00D813CD" w:rsidRPr="00D813CD" w:rsidRDefault="00D813CD" w:rsidP="00E42AA4">
      <w:pPr>
        <w:widowControl w:val="0"/>
        <w:numPr>
          <w:ilvl w:val="0"/>
          <w:numId w:val="10"/>
        </w:numPr>
        <w:tabs>
          <w:tab w:val="left" w:pos="798"/>
        </w:tabs>
        <w:rPr>
          <w:rFonts w:ascii="Times New Roman" w:eastAsia="Times New Roman" w:hAnsi="Times New Roman" w:cs="Times New Roman"/>
          <w:i/>
          <w:iCs/>
          <w:color w:val="000000"/>
          <w:sz w:val="24"/>
          <w:szCs w:val="24"/>
          <w:lang w:eastAsia="ru-RU" w:bidi="ru-RU"/>
        </w:rPr>
      </w:pPr>
      <w:bookmarkStart w:id="66" w:name="bookmark530"/>
      <w:bookmarkEnd w:id="66"/>
      <w:r w:rsidRPr="00D813CD">
        <w:rPr>
          <w:rFonts w:ascii="Times New Roman" w:eastAsia="Times New Roman" w:hAnsi="Times New Roman" w:cs="Times New Roman"/>
          <w:color w:val="000000"/>
          <w:sz w:val="24"/>
          <w:szCs w:val="24"/>
          <w:lang w:eastAsia="ru-RU" w:bidi="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813CD" w:rsidRPr="00D813CD" w:rsidRDefault="00D813CD" w:rsidP="00E42AA4">
      <w:pPr>
        <w:widowControl w:val="0"/>
        <w:numPr>
          <w:ilvl w:val="0"/>
          <w:numId w:val="10"/>
        </w:numPr>
        <w:tabs>
          <w:tab w:val="left" w:pos="789"/>
        </w:tabs>
        <w:rPr>
          <w:rFonts w:ascii="Times New Roman" w:eastAsia="Times New Roman" w:hAnsi="Times New Roman" w:cs="Times New Roman"/>
          <w:i/>
          <w:iCs/>
          <w:color w:val="000000"/>
          <w:sz w:val="24"/>
          <w:szCs w:val="24"/>
          <w:lang w:eastAsia="ru-RU" w:bidi="ru-RU"/>
        </w:rPr>
      </w:pPr>
      <w:bookmarkStart w:id="67" w:name="bookmark531"/>
      <w:bookmarkEnd w:id="67"/>
      <w:r w:rsidRPr="00D813CD">
        <w:rPr>
          <w:rFonts w:ascii="Times New Roman" w:eastAsia="Times New Roman" w:hAnsi="Times New Roman" w:cs="Times New Roman"/>
          <w:color w:val="000000"/>
          <w:sz w:val="24"/>
          <w:szCs w:val="24"/>
          <w:lang w:eastAsia="ru-RU" w:bidi="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813CD" w:rsidRPr="00D813CD" w:rsidRDefault="00D813CD" w:rsidP="00E42AA4">
      <w:pPr>
        <w:widowControl w:val="0"/>
        <w:numPr>
          <w:ilvl w:val="0"/>
          <w:numId w:val="9"/>
        </w:numPr>
        <w:tabs>
          <w:tab w:val="left" w:pos="1370"/>
        </w:tabs>
        <w:rPr>
          <w:rFonts w:ascii="Times New Roman" w:eastAsia="Times New Roman" w:hAnsi="Times New Roman" w:cs="Times New Roman"/>
          <w:i/>
          <w:iCs/>
          <w:color w:val="000000"/>
          <w:sz w:val="24"/>
          <w:szCs w:val="24"/>
          <w:lang w:eastAsia="ru-RU" w:bidi="ru-RU"/>
        </w:rPr>
      </w:pPr>
      <w:bookmarkStart w:id="68" w:name="bookmark532"/>
      <w:bookmarkEnd w:id="68"/>
      <w:r w:rsidRPr="00D813CD">
        <w:rPr>
          <w:rFonts w:ascii="Times New Roman" w:eastAsia="Times New Roman" w:hAnsi="Times New Roman" w:cs="Times New Roman"/>
          <w:color w:val="000000"/>
          <w:sz w:val="24"/>
          <w:szCs w:val="24"/>
          <w:lang w:eastAsia="ru-RU" w:bidi="ru-RU"/>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813CD" w:rsidRPr="00D813CD" w:rsidRDefault="00D813CD" w:rsidP="00E42AA4">
      <w:pPr>
        <w:widowControl w:val="0"/>
        <w:numPr>
          <w:ilvl w:val="0"/>
          <w:numId w:val="7"/>
        </w:numPr>
        <w:tabs>
          <w:tab w:val="left" w:pos="1214"/>
        </w:tabs>
        <w:rPr>
          <w:rFonts w:ascii="Times New Roman" w:eastAsia="Times New Roman" w:hAnsi="Times New Roman" w:cs="Times New Roman"/>
          <w:i/>
          <w:iCs/>
          <w:color w:val="000000"/>
          <w:sz w:val="24"/>
          <w:szCs w:val="24"/>
          <w:lang w:eastAsia="ru-RU" w:bidi="ru-RU"/>
        </w:rPr>
      </w:pPr>
      <w:bookmarkStart w:id="69" w:name="bookmark533"/>
      <w:bookmarkEnd w:id="69"/>
      <w:r w:rsidRPr="00D813CD">
        <w:rPr>
          <w:rFonts w:ascii="Times New Roman" w:eastAsia="Times New Roman" w:hAnsi="Times New Roman" w:cs="Times New Roman"/>
          <w:color w:val="000000"/>
          <w:sz w:val="24"/>
          <w:szCs w:val="24"/>
          <w:lang w:eastAsia="ru-RU" w:bidi="ru-RU"/>
        </w:rPr>
        <w:t>Показатели доступности и качества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Количество взаимодействий заявителя с сотрудником уполномоченного органа при предоставлении муниципальной услуги - 2.</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813CD" w:rsidRPr="00D813CD" w:rsidRDefault="00D813CD" w:rsidP="00E42AA4">
      <w:pPr>
        <w:widowControl w:val="0"/>
        <w:numPr>
          <w:ilvl w:val="0"/>
          <w:numId w:val="11"/>
        </w:numPr>
        <w:tabs>
          <w:tab w:val="left" w:pos="1370"/>
        </w:tabs>
        <w:rPr>
          <w:rFonts w:ascii="Times New Roman" w:eastAsia="Times New Roman" w:hAnsi="Times New Roman" w:cs="Times New Roman"/>
          <w:i/>
          <w:iCs/>
          <w:color w:val="000000"/>
          <w:sz w:val="24"/>
          <w:szCs w:val="24"/>
          <w:lang w:eastAsia="ru-RU" w:bidi="ru-RU"/>
        </w:rPr>
      </w:pPr>
      <w:bookmarkStart w:id="70" w:name="bookmark534"/>
      <w:bookmarkEnd w:id="70"/>
      <w:r w:rsidRPr="00D813CD">
        <w:rPr>
          <w:rFonts w:ascii="Times New Roman" w:eastAsia="Times New Roman" w:hAnsi="Times New Roman" w:cs="Times New Roman"/>
          <w:color w:val="000000"/>
          <w:sz w:val="24"/>
          <w:szCs w:val="24"/>
          <w:lang w:eastAsia="ru-RU" w:bidi="ru-RU"/>
        </w:rPr>
        <w:t>Иными показателями качества и доступности предоставления муниципальной услуги являются: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возможность выбора заявителем форм обращения за получением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доступность обращения за предоставлением муниципальной услуги, в том числе для лиц с ограниченными возможностями здоровья;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отсутствие обоснованных жалоб со стороны заявителя по результатам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813CD" w:rsidRPr="00D813CD" w:rsidRDefault="00D813CD" w:rsidP="00E42AA4">
      <w:pPr>
        <w:widowControl w:val="0"/>
        <w:numPr>
          <w:ilvl w:val="0"/>
          <w:numId w:val="11"/>
        </w:numPr>
        <w:tabs>
          <w:tab w:val="left" w:pos="1459"/>
        </w:tabs>
        <w:rPr>
          <w:rFonts w:ascii="Times New Roman" w:eastAsia="Times New Roman" w:hAnsi="Times New Roman" w:cs="Times New Roman"/>
          <w:i/>
          <w:iCs/>
          <w:color w:val="000000"/>
          <w:sz w:val="24"/>
          <w:szCs w:val="24"/>
          <w:lang w:eastAsia="ru-RU" w:bidi="ru-RU"/>
        </w:rPr>
      </w:pPr>
      <w:bookmarkStart w:id="71" w:name="bookmark535"/>
      <w:bookmarkEnd w:id="71"/>
      <w:r w:rsidRPr="00D813CD">
        <w:rPr>
          <w:rFonts w:ascii="Times New Roman" w:eastAsia="Times New Roman" w:hAnsi="Times New Roman" w:cs="Times New Roman"/>
          <w:color w:val="000000"/>
          <w:sz w:val="24"/>
          <w:szCs w:val="24"/>
          <w:lang w:eastAsia="ru-RU" w:bidi="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оказание помощи инвалидам в преодолении барьеров, мешающих получению муниципальной услуги наравне с другими лицами.</w:t>
      </w:r>
    </w:p>
    <w:p w:rsidR="00D813CD" w:rsidRPr="00D813CD" w:rsidRDefault="00D813CD" w:rsidP="00E42AA4">
      <w:pPr>
        <w:widowControl w:val="0"/>
        <w:numPr>
          <w:ilvl w:val="0"/>
          <w:numId w:val="11"/>
        </w:numPr>
        <w:tabs>
          <w:tab w:val="left" w:pos="1459"/>
        </w:tabs>
        <w:rPr>
          <w:rFonts w:ascii="Times New Roman" w:eastAsia="Times New Roman" w:hAnsi="Times New Roman" w:cs="Times New Roman"/>
          <w:i/>
          <w:iCs/>
          <w:color w:val="000000"/>
          <w:sz w:val="24"/>
          <w:szCs w:val="24"/>
          <w:lang w:eastAsia="ru-RU" w:bidi="ru-RU"/>
        </w:rPr>
      </w:pPr>
      <w:bookmarkStart w:id="72" w:name="bookmark536"/>
      <w:bookmarkEnd w:id="72"/>
      <w:r w:rsidRPr="00D813CD">
        <w:rPr>
          <w:rFonts w:ascii="Times New Roman" w:eastAsia="Times New Roman" w:hAnsi="Times New Roman" w:cs="Times New Roman"/>
          <w:color w:val="000000"/>
          <w:sz w:val="24"/>
          <w:szCs w:val="24"/>
          <w:lang w:eastAsia="ru-RU" w:bidi="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для получения информации по вопросам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для подачи заявления и документов;</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для получения информации о ходе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для получения результата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Продолжительность взаимодействия заявителя со специалистом уполномоченного органа не может превышать 15 минут.</w:t>
      </w:r>
    </w:p>
    <w:p w:rsidR="00D813CD" w:rsidRPr="00D813CD" w:rsidRDefault="00D813CD" w:rsidP="00E42AA4">
      <w:pPr>
        <w:widowControl w:val="0"/>
        <w:numPr>
          <w:ilvl w:val="0"/>
          <w:numId w:val="11"/>
        </w:numPr>
        <w:tabs>
          <w:tab w:val="left" w:pos="1371"/>
        </w:tabs>
        <w:rPr>
          <w:rFonts w:ascii="Times New Roman" w:eastAsia="Times New Roman" w:hAnsi="Times New Roman" w:cs="Times New Roman"/>
          <w:i/>
          <w:iCs/>
          <w:color w:val="000000"/>
          <w:sz w:val="24"/>
          <w:szCs w:val="24"/>
          <w:lang w:eastAsia="ru-RU" w:bidi="ru-RU"/>
        </w:rPr>
      </w:pPr>
      <w:bookmarkStart w:id="73" w:name="bookmark537"/>
      <w:bookmarkEnd w:id="73"/>
      <w:r w:rsidRPr="00D813CD">
        <w:rPr>
          <w:rFonts w:ascii="Times New Roman" w:eastAsia="Times New Roman" w:hAnsi="Times New Roman" w:cs="Times New Roman"/>
          <w:color w:val="000000"/>
          <w:sz w:val="24"/>
          <w:szCs w:val="24"/>
          <w:lang w:eastAsia="ru-RU" w:bidi="ru-RU"/>
        </w:rPr>
        <w:lastRenderedPageBreak/>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813CD" w:rsidRPr="00D813CD" w:rsidRDefault="00D813CD" w:rsidP="00E42AA4">
      <w:pPr>
        <w:widowControl w:val="0"/>
        <w:numPr>
          <w:ilvl w:val="0"/>
          <w:numId w:val="7"/>
        </w:numPr>
        <w:tabs>
          <w:tab w:val="left" w:pos="1273"/>
        </w:tabs>
        <w:rPr>
          <w:rFonts w:ascii="Times New Roman" w:eastAsia="Times New Roman" w:hAnsi="Times New Roman" w:cs="Times New Roman"/>
          <w:i/>
          <w:iCs/>
          <w:color w:val="000000"/>
          <w:sz w:val="24"/>
          <w:szCs w:val="24"/>
          <w:lang w:eastAsia="ru-RU" w:bidi="ru-RU"/>
        </w:rPr>
      </w:pPr>
      <w:bookmarkStart w:id="74" w:name="bookmark538"/>
      <w:bookmarkEnd w:id="74"/>
      <w:r w:rsidRPr="00D813CD">
        <w:rPr>
          <w:rFonts w:ascii="Times New Roman" w:eastAsia="Times New Roman" w:hAnsi="Times New Roman" w:cs="Times New Roman"/>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13CD" w:rsidRPr="00D813CD" w:rsidRDefault="00D813CD" w:rsidP="00E42AA4">
      <w:pPr>
        <w:widowControl w:val="0"/>
        <w:numPr>
          <w:ilvl w:val="0"/>
          <w:numId w:val="12"/>
        </w:numPr>
        <w:tabs>
          <w:tab w:val="left" w:pos="1386"/>
        </w:tabs>
        <w:rPr>
          <w:rFonts w:ascii="Times New Roman" w:eastAsia="Times New Roman" w:hAnsi="Times New Roman" w:cs="Times New Roman"/>
          <w:i/>
          <w:iCs/>
          <w:color w:val="000000"/>
          <w:sz w:val="24"/>
          <w:szCs w:val="24"/>
          <w:lang w:eastAsia="ru-RU" w:bidi="ru-RU"/>
        </w:rPr>
      </w:pPr>
      <w:bookmarkStart w:id="75" w:name="bookmark539"/>
      <w:bookmarkEnd w:id="75"/>
      <w:r w:rsidRPr="00D813CD">
        <w:rPr>
          <w:rFonts w:ascii="Times New Roman" w:eastAsia="Times New Roman" w:hAnsi="Times New Roman" w:cs="Times New Roman"/>
          <w:color w:val="000000"/>
          <w:sz w:val="24"/>
          <w:szCs w:val="24"/>
          <w:lang w:eastAsia="ru-RU" w:bidi="ru-RU"/>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813CD" w:rsidRPr="00D813CD" w:rsidRDefault="00D813CD" w:rsidP="00E42AA4">
      <w:pPr>
        <w:widowControl w:val="0"/>
        <w:numPr>
          <w:ilvl w:val="0"/>
          <w:numId w:val="12"/>
        </w:numPr>
        <w:tabs>
          <w:tab w:val="left" w:pos="1386"/>
        </w:tabs>
        <w:rPr>
          <w:rFonts w:ascii="Times New Roman" w:eastAsia="Times New Roman" w:hAnsi="Times New Roman" w:cs="Times New Roman"/>
          <w:i/>
          <w:iCs/>
          <w:color w:val="000000"/>
          <w:sz w:val="24"/>
          <w:szCs w:val="24"/>
          <w:lang w:eastAsia="ru-RU" w:bidi="ru-RU"/>
        </w:rPr>
      </w:pPr>
      <w:bookmarkStart w:id="76" w:name="bookmark540"/>
      <w:bookmarkEnd w:id="76"/>
      <w:r w:rsidRPr="00D813CD">
        <w:rPr>
          <w:rFonts w:ascii="Times New Roman" w:eastAsia="Times New Roman" w:hAnsi="Times New Roman" w:cs="Times New Roman"/>
          <w:color w:val="000000"/>
          <w:sz w:val="24"/>
          <w:szCs w:val="24"/>
          <w:lang w:eastAsia="ru-RU"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через ЕПГУ, РПГУ.</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813CD" w:rsidRPr="00D813CD" w:rsidRDefault="00D813CD" w:rsidP="00E42AA4">
      <w:pPr>
        <w:widowControl w:val="0"/>
        <w:numPr>
          <w:ilvl w:val="0"/>
          <w:numId w:val="12"/>
        </w:numPr>
        <w:tabs>
          <w:tab w:val="left" w:pos="1386"/>
        </w:tabs>
        <w:rPr>
          <w:rFonts w:ascii="Times New Roman" w:eastAsia="Times New Roman" w:hAnsi="Times New Roman" w:cs="Times New Roman"/>
          <w:i/>
          <w:iCs/>
          <w:color w:val="000000"/>
          <w:sz w:val="24"/>
          <w:szCs w:val="24"/>
          <w:lang w:eastAsia="ru-RU" w:bidi="ru-RU"/>
        </w:rPr>
      </w:pPr>
      <w:bookmarkStart w:id="77" w:name="bookmark541"/>
      <w:bookmarkEnd w:id="77"/>
      <w:r w:rsidRPr="00D813CD">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посредством ЕПГУ, РПГУ заявителю обеспечивается:</w:t>
      </w:r>
    </w:p>
    <w:p w:rsidR="00D813CD" w:rsidRPr="00D813CD" w:rsidRDefault="00D813CD" w:rsidP="00E42AA4">
      <w:pPr>
        <w:widowControl w:val="0"/>
        <w:numPr>
          <w:ilvl w:val="0"/>
          <w:numId w:val="10"/>
        </w:numPr>
        <w:tabs>
          <w:tab w:val="left" w:pos="818"/>
        </w:tabs>
        <w:rPr>
          <w:rFonts w:ascii="Times New Roman" w:eastAsia="Times New Roman" w:hAnsi="Times New Roman" w:cs="Times New Roman"/>
          <w:i/>
          <w:iCs/>
          <w:color w:val="000000"/>
          <w:sz w:val="24"/>
          <w:szCs w:val="24"/>
          <w:lang w:eastAsia="ru-RU" w:bidi="ru-RU"/>
        </w:rPr>
      </w:pPr>
      <w:bookmarkStart w:id="78" w:name="bookmark542"/>
      <w:bookmarkEnd w:id="78"/>
      <w:r w:rsidRPr="00D813CD">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D813CD" w:rsidRPr="00D813CD" w:rsidRDefault="00D813CD" w:rsidP="00E42AA4">
      <w:pPr>
        <w:widowControl w:val="0"/>
        <w:numPr>
          <w:ilvl w:val="0"/>
          <w:numId w:val="10"/>
        </w:numPr>
        <w:tabs>
          <w:tab w:val="left" w:pos="818"/>
        </w:tabs>
        <w:rPr>
          <w:rFonts w:ascii="Times New Roman" w:eastAsia="Times New Roman" w:hAnsi="Times New Roman" w:cs="Times New Roman"/>
          <w:i/>
          <w:iCs/>
          <w:color w:val="000000"/>
          <w:sz w:val="24"/>
          <w:szCs w:val="24"/>
          <w:lang w:eastAsia="ru-RU" w:bidi="ru-RU"/>
        </w:rPr>
      </w:pPr>
      <w:bookmarkStart w:id="79" w:name="bookmark543"/>
      <w:bookmarkEnd w:id="79"/>
      <w:r w:rsidRPr="00D813CD">
        <w:rPr>
          <w:rFonts w:ascii="Times New Roman" w:eastAsia="Times New Roman" w:hAnsi="Times New Roman" w:cs="Times New Roman"/>
          <w:color w:val="000000"/>
          <w:sz w:val="24"/>
          <w:szCs w:val="24"/>
          <w:lang w:eastAsia="ru-RU" w:bidi="ru-RU"/>
        </w:rPr>
        <w:t>запись на прием в уполномоченный орган для подачи заявления и документов;</w:t>
      </w:r>
    </w:p>
    <w:p w:rsidR="00D813CD" w:rsidRPr="00D813CD" w:rsidRDefault="00D813CD" w:rsidP="00E42AA4">
      <w:pPr>
        <w:widowControl w:val="0"/>
        <w:numPr>
          <w:ilvl w:val="0"/>
          <w:numId w:val="10"/>
        </w:numPr>
        <w:tabs>
          <w:tab w:val="left" w:pos="818"/>
        </w:tabs>
        <w:rPr>
          <w:rFonts w:ascii="Times New Roman" w:eastAsia="Times New Roman" w:hAnsi="Times New Roman" w:cs="Times New Roman"/>
          <w:i/>
          <w:iCs/>
          <w:color w:val="000000"/>
          <w:sz w:val="24"/>
          <w:szCs w:val="24"/>
          <w:lang w:eastAsia="ru-RU" w:bidi="ru-RU"/>
        </w:rPr>
      </w:pPr>
      <w:bookmarkStart w:id="80" w:name="bookmark544"/>
      <w:bookmarkEnd w:id="80"/>
      <w:r w:rsidRPr="00D813CD">
        <w:rPr>
          <w:rFonts w:ascii="Times New Roman" w:eastAsia="Times New Roman" w:hAnsi="Times New Roman" w:cs="Times New Roman"/>
          <w:color w:val="000000"/>
          <w:sz w:val="24"/>
          <w:szCs w:val="24"/>
          <w:lang w:eastAsia="ru-RU" w:bidi="ru-RU"/>
        </w:rPr>
        <w:t>формирование запроса;</w:t>
      </w:r>
    </w:p>
    <w:p w:rsidR="00D813CD" w:rsidRPr="00D813CD" w:rsidRDefault="00D813CD" w:rsidP="00E42AA4">
      <w:pPr>
        <w:widowControl w:val="0"/>
        <w:numPr>
          <w:ilvl w:val="0"/>
          <w:numId w:val="10"/>
        </w:numPr>
        <w:tabs>
          <w:tab w:val="left" w:pos="818"/>
        </w:tabs>
        <w:rPr>
          <w:rFonts w:ascii="Times New Roman" w:eastAsia="Times New Roman" w:hAnsi="Times New Roman" w:cs="Times New Roman"/>
          <w:i/>
          <w:iCs/>
          <w:color w:val="000000"/>
          <w:sz w:val="24"/>
          <w:szCs w:val="24"/>
          <w:lang w:eastAsia="ru-RU" w:bidi="ru-RU"/>
        </w:rPr>
      </w:pPr>
      <w:bookmarkStart w:id="81" w:name="bookmark545"/>
      <w:bookmarkEnd w:id="81"/>
      <w:r w:rsidRPr="00D813CD">
        <w:rPr>
          <w:rFonts w:ascii="Times New Roman" w:eastAsia="Times New Roman" w:hAnsi="Times New Roman" w:cs="Times New Roman"/>
          <w:color w:val="000000"/>
          <w:sz w:val="24"/>
          <w:szCs w:val="24"/>
          <w:lang w:eastAsia="ru-RU" w:bidi="ru-RU"/>
        </w:rPr>
        <w:t>прием и регистрация уполномоченным органом запроса и документов;</w:t>
      </w:r>
    </w:p>
    <w:p w:rsidR="00D813CD" w:rsidRPr="00D813CD" w:rsidRDefault="00D813CD" w:rsidP="00E42AA4">
      <w:pPr>
        <w:widowControl w:val="0"/>
        <w:numPr>
          <w:ilvl w:val="0"/>
          <w:numId w:val="10"/>
        </w:numPr>
        <w:tabs>
          <w:tab w:val="left" w:pos="818"/>
        </w:tabs>
        <w:rPr>
          <w:rFonts w:ascii="Times New Roman" w:eastAsia="Times New Roman" w:hAnsi="Times New Roman" w:cs="Times New Roman"/>
          <w:i/>
          <w:iCs/>
          <w:color w:val="000000"/>
          <w:sz w:val="24"/>
          <w:szCs w:val="24"/>
          <w:lang w:eastAsia="ru-RU" w:bidi="ru-RU"/>
        </w:rPr>
        <w:sectPr w:rsidR="00D813CD" w:rsidRPr="00D813CD" w:rsidSect="00115D03">
          <w:headerReference w:type="even" r:id="rId9"/>
          <w:headerReference w:type="default" r:id="rId10"/>
          <w:pgSz w:w="11900" w:h="16840"/>
          <w:pgMar w:top="1567" w:right="534" w:bottom="1482" w:left="1701" w:header="0" w:footer="1054" w:gutter="0"/>
          <w:pgNumType w:start="1"/>
          <w:cols w:space="720"/>
          <w:noEndnote/>
          <w:docGrid w:linePitch="360"/>
        </w:sectPr>
      </w:pPr>
      <w:bookmarkStart w:id="82" w:name="bookmark546"/>
      <w:bookmarkEnd w:id="82"/>
      <w:r w:rsidRPr="00D813CD">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D813CD" w:rsidRPr="00D813CD" w:rsidRDefault="00D813CD" w:rsidP="00115D03">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lastRenderedPageBreak/>
        <w:t>- получение сведений о ходе выполнения запроса.</w:t>
      </w:r>
    </w:p>
    <w:p w:rsidR="00D813CD" w:rsidRDefault="00D813CD" w:rsidP="00115D03">
      <w:pPr>
        <w:widowControl w:val="0"/>
        <w:ind w:firstLine="567"/>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E4B92" w:rsidRPr="00D813CD" w:rsidRDefault="005E4B92" w:rsidP="00115D03">
      <w:pPr>
        <w:widowControl w:val="0"/>
        <w:ind w:firstLine="567"/>
        <w:rPr>
          <w:rFonts w:ascii="Times New Roman" w:eastAsia="Times New Roman" w:hAnsi="Times New Roman" w:cs="Times New Roman"/>
          <w:i/>
          <w:iCs/>
          <w:color w:val="000000"/>
          <w:sz w:val="24"/>
          <w:szCs w:val="24"/>
          <w:lang w:eastAsia="ru-RU" w:bidi="ru-RU"/>
        </w:rPr>
      </w:pPr>
    </w:p>
    <w:p w:rsidR="00D813CD" w:rsidRPr="005E4B92" w:rsidRDefault="005E4B92" w:rsidP="005E4B92">
      <w:pPr>
        <w:widowControl w:val="0"/>
        <w:tabs>
          <w:tab w:val="left" w:pos="1155"/>
        </w:tabs>
        <w:jc w:val="center"/>
        <w:rPr>
          <w:rFonts w:ascii="Times New Roman" w:eastAsia="Times New Roman" w:hAnsi="Times New Roman" w:cs="Times New Roman"/>
          <w:b/>
          <w:color w:val="000000"/>
          <w:sz w:val="24"/>
          <w:szCs w:val="24"/>
          <w:lang w:eastAsia="ru-RU" w:bidi="ru-RU"/>
        </w:rPr>
      </w:pPr>
      <w:bookmarkStart w:id="83" w:name="bookmark547"/>
      <w:bookmarkEnd w:id="83"/>
      <w:r>
        <w:rPr>
          <w:rFonts w:ascii="Times New Roman" w:eastAsia="Times New Roman" w:hAnsi="Times New Roman" w:cs="Times New Roman"/>
          <w:b/>
          <w:bCs/>
          <w:color w:val="000000"/>
          <w:sz w:val="24"/>
          <w:szCs w:val="24"/>
          <w:lang w:eastAsia="ru-RU" w:bidi="ru-RU"/>
        </w:rPr>
        <w:t xml:space="preserve">3. </w:t>
      </w:r>
      <w:r w:rsidR="00D813CD" w:rsidRPr="005E4B92">
        <w:rPr>
          <w:rFonts w:ascii="Times New Roman" w:eastAsia="Times New Roman" w:hAnsi="Times New Roman" w:cs="Times New Roman"/>
          <w:b/>
          <w:bCs/>
          <w:color w:val="000000"/>
          <w:sz w:val="24"/>
          <w:szCs w:val="24"/>
          <w:lang w:eastAsia="ru-RU" w:bidi="ru-RU"/>
        </w:rPr>
        <w:t>Состав, последовательность и сроки выполнения</w:t>
      </w:r>
      <w:r w:rsidR="00D813CD" w:rsidRPr="005E4B92">
        <w:rPr>
          <w:rFonts w:ascii="Times New Roman" w:eastAsia="Times New Roman" w:hAnsi="Times New Roman" w:cs="Times New Roman"/>
          <w:b/>
          <w:bCs/>
          <w:color w:val="000000"/>
          <w:sz w:val="24"/>
          <w:szCs w:val="24"/>
          <w:lang w:eastAsia="ru-RU" w:bidi="ru-RU"/>
        </w:rPr>
        <w:br/>
        <w:t>административных процедур (действий), требования к порядку</w:t>
      </w:r>
      <w:r w:rsidR="00D813CD" w:rsidRPr="005E4B92">
        <w:rPr>
          <w:rFonts w:ascii="Times New Roman" w:eastAsia="Times New Roman" w:hAnsi="Times New Roman" w:cs="Times New Roman"/>
          <w:b/>
          <w:bCs/>
          <w:color w:val="000000"/>
          <w:sz w:val="24"/>
          <w:szCs w:val="24"/>
          <w:lang w:eastAsia="ru-RU" w:bidi="ru-RU"/>
        </w:rPr>
        <w:br/>
        <w:t>их выполнения, в том числе особенности выполнения</w:t>
      </w:r>
      <w:r w:rsidR="00D813CD" w:rsidRPr="005E4B92">
        <w:rPr>
          <w:rFonts w:ascii="Times New Roman" w:eastAsia="Times New Roman" w:hAnsi="Times New Roman" w:cs="Times New Roman"/>
          <w:b/>
          <w:bCs/>
          <w:color w:val="000000"/>
          <w:sz w:val="24"/>
          <w:szCs w:val="24"/>
          <w:lang w:eastAsia="ru-RU" w:bidi="ru-RU"/>
        </w:rPr>
        <w:br/>
        <w:t>административных процедур (действий) в электронной форме</w:t>
      </w:r>
    </w:p>
    <w:p w:rsidR="00D813CD" w:rsidRPr="00D813CD" w:rsidRDefault="00D813CD" w:rsidP="00E42AA4">
      <w:pPr>
        <w:widowControl w:val="0"/>
        <w:numPr>
          <w:ilvl w:val="1"/>
          <w:numId w:val="13"/>
        </w:numPr>
        <w:tabs>
          <w:tab w:val="left" w:pos="1086"/>
        </w:tabs>
        <w:rPr>
          <w:rFonts w:ascii="Times New Roman" w:eastAsia="Times New Roman" w:hAnsi="Times New Roman" w:cs="Times New Roman"/>
          <w:i/>
          <w:iCs/>
          <w:color w:val="000000"/>
          <w:sz w:val="24"/>
          <w:szCs w:val="24"/>
          <w:lang w:eastAsia="ru-RU" w:bidi="ru-RU"/>
        </w:rPr>
      </w:pPr>
      <w:bookmarkStart w:id="84" w:name="bookmark548"/>
      <w:bookmarkEnd w:id="84"/>
      <w:r w:rsidRPr="00D813CD">
        <w:rPr>
          <w:rFonts w:ascii="Times New Roman" w:eastAsia="Times New Roman" w:hAnsi="Times New Roman" w:cs="Times New Roman"/>
          <w:color w:val="000000"/>
          <w:sz w:val="24"/>
          <w:szCs w:val="24"/>
          <w:lang w:eastAsia="ru-RU" w:bidi="ru-RU"/>
        </w:rPr>
        <w:t>Исчерпывающий перечень административных процедур</w:t>
      </w:r>
    </w:p>
    <w:p w:rsidR="00D813CD" w:rsidRPr="00D813CD" w:rsidRDefault="00D813CD" w:rsidP="00E42AA4">
      <w:pPr>
        <w:widowControl w:val="0"/>
        <w:numPr>
          <w:ilvl w:val="0"/>
          <w:numId w:val="14"/>
        </w:numPr>
        <w:tabs>
          <w:tab w:val="left" w:pos="923"/>
        </w:tabs>
        <w:rPr>
          <w:rFonts w:ascii="Times New Roman" w:eastAsia="Times New Roman" w:hAnsi="Times New Roman" w:cs="Times New Roman"/>
          <w:i/>
          <w:iCs/>
          <w:color w:val="000000"/>
          <w:sz w:val="24"/>
          <w:szCs w:val="24"/>
          <w:lang w:eastAsia="ru-RU" w:bidi="ru-RU"/>
        </w:rPr>
      </w:pPr>
      <w:bookmarkStart w:id="85" w:name="bookmark549"/>
      <w:bookmarkEnd w:id="85"/>
      <w:r w:rsidRPr="00D813CD">
        <w:rPr>
          <w:rFonts w:ascii="Times New Roman" w:eastAsia="Times New Roman" w:hAnsi="Times New Roman" w:cs="Times New Roman"/>
          <w:color w:val="000000"/>
          <w:sz w:val="24"/>
          <w:szCs w:val="24"/>
          <w:lang w:eastAsia="ru-RU" w:bidi="ru-RU"/>
        </w:rPr>
        <w:t>прием и регистрация заявления и документов на предоставление муниципальной услуги;</w:t>
      </w:r>
    </w:p>
    <w:p w:rsidR="00D813CD" w:rsidRPr="00D813CD" w:rsidRDefault="00D813CD" w:rsidP="00E42AA4">
      <w:pPr>
        <w:widowControl w:val="0"/>
        <w:numPr>
          <w:ilvl w:val="0"/>
          <w:numId w:val="14"/>
        </w:numPr>
        <w:tabs>
          <w:tab w:val="left" w:pos="934"/>
        </w:tabs>
        <w:rPr>
          <w:rFonts w:ascii="Times New Roman" w:eastAsia="Times New Roman" w:hAnsi="Times New Roman" w:cs="Times New Roman"/>
          <w:i/>
          <w:iCs/>
          <w:color w:val="000000"/>
          <w:sz w:val="24"/>
          <w:szCs w:val="24"/>
          <w:lang w:eastAsia="ru-RU" w:bidi="ru-RU"/>
        </w:rPr>
      </w:pPr>
      <w:bookmarkStart w:id="86" w:name="bookmark550"/>
      <w:bookmarkEnd w:id="86"/>
      <w:r w:rsidRPr="00D813CD">
        <w:rPr>
          <w:rFonts w:ascii="Times New Roman" w:eastAsia="Times New Roman" w:hAnsi="Times New Roman" w:cs="Times New Roman"/>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813CD" w:rsidRPr="00D813CD" w:rsidRDefault="00D813CD" w:rsidP="00E42AA4">
      <w:pPr>
        <w:widowControl w:val="0"/>
        <w:numPr>
          <w:ilvl w:val="0"/>
          <w:numId w:val="14"/>
        </w:numPr>
        <w:tabs>
          <w:tab w:val="left" w:pos="930"/>
        </w:tabs>
        <w:rPr>
          <w:rFonts w:ascii="Times New Roman" w:eastAsia="Times New Roman" w:hAnsi="Times New Roman" w:cs="Times New Roman"/>
          <w:i/>
          <w:iCs/>
          <w:color w:val="000000"/>
          <w:sz w:val="24"/>
          <w:szCs w:val="24"/>
          <w:lang w:eastAsia="ru-RU" w:bidi="ru-RU"/>
        </w:rPr>
      </w:pPr>
      <w:bookmarkStart w:id="87" w:name="bookmark551"/>
      <w:bookmarkEnd w:id="87"/>
      <w:r w:rsidRPr="00D813CD">
        <w:rPr>
          <w:rFonts w:ascii="Times New Roman" w:eastAsia="Times New Roman" w:hAnsi="Times New Roman" w:cs="Times New Roman"/>
          <w:color w:val="000000"/>
          <w:sz w:val="24"/>
          <w:szCs w:val="24"/>
          <w:lang w:eastAsia="ru-RU"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813CD" w:rsidRPr="00D813CD" w:rsidRDefault="00D813CD" w:rsidP="00E42AA4">
      <w:pPr>
        <w:widowControl w:val="0"/>
        <w:numPr>
          <w:ilvl w:val="0"/>
          <w:numId w:val="14"/>
        </w:numPr>
        <w:tabs>
          <w:tab w:val="left" w:pos="925"/>
        </w:tabs>
        <w:rPr>
          <w:rFonts w:ascii="Times New Roman" w:eastAsia="Times New Roman" w:hAnsi="Times New Roman" w:cs="Times New Roman"/>
          <w:i/>
          <w:iCs/>
          <w:color w:val="000000"/>
          <w:sz w:val="24"/>
          <w:szCs w:val="24"/>
          <w:lang w:eastAsia="ru-RU" w:bidi="ru-RU"/>
        </w:rPr>
      </w:pPr>
      <w:bookmarkStart w:id="88" w:name="bookmark552"/>
      <w:bookmarkEnd w:id="88"/>
      <w:r w:rsidRPr="00D813CD">
        <w:rPr>
          <w:rFonts w:ascii="Times New Roman" w:eastAsia="Times New Roman" w:hAnsi="Times New Roman" w:cs="Times New Roman"/>
          <w:color w:val="000000"/>
          <w:sz w:val="24"/>
          <w:szCs w:val="24"/>
          <w:lang w:eastAsia="ru-RU" w:bidi="ru-RU"/>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D813CD" w:rsidRPr="00D813CD" w:rsidRDefault="00D813CD" w:rsidP="00E42AA4">
      <w:pPr>
        <w:widowControl w:val="0"/>
        <w:numPr>
          <w:ilvl w:val="0"/>
          <w:numId w:val="14"/>
        </w:numPr>
        <w:tabs>
          <w:tab w:val="left" w:pos="947"/>
        </w:tabs>
        <w:rPr>
          <w:rFonts w:ascii="Times New Roman" w:eastAsia="Times New Roman" w:hAnsi="Times New Roman" w:cs="Times New Roman"/>
          <w:i/>
          <w:iCs/>
          <w:color w:val="000000"/>
          <w:sz w:val="24"/>
          <w:szCs w:val="24"/>
          <w:lang w:eastAsia="ru-RU" w:bidi="ru-RU"/>
        </w:rPr>
      </w:pPr>
      <w:bookmarkStart w:id="89" w:name="bookmark553"/>
      <w:bookmarkEnd w:id="89"/>
      <w:r w:rsidRPr="00D813CD">
        <w:rPr>
          <w:rFonts w:ascii="Times New Roman" w:eastAsia="Times New Roman" w:hAnsi="Times New Roman" w:cs="Times New Roman"/>
          <w:color w:val="000000"/>
          <w:sz w:val="24"/>
          <w:szCs w:val="24"/>
          <w:lang w:eastAsia="ru-RU" w:bidi="ru-RU"/>
        </w:rPr>
        <w:t>выдача (направление) документов по результатам предоставления муниципальной услуги.</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Блок-схема предоставления муниципальной услуги представлена в Приложении № 1 к настоящему административному регламенту.</w:t>
      </w:r>
    </w:p>
    <w:p w:rsidR="00D813CD" w:rsidRPr="00D813CD" w:rsidRDefault="00D813CD" w:rsidP="00E42AA4">
      <w:pPr>
        <w:widowControl w:val="0"/>
        <w:numPr>
          <w:ilvl w:val="0"/>
          <w:numId w:val="15"/>
        </w:numPr>
        <w:tabs>
          <w:tab w:val="left" w:pos="1269"/>
        </w:tabs>
        <w:rPr>
          <w:rFonts w:ascii="Times New Roman" w:eastAsia="Times New Roman" w:hAnsi="Times New Roman" w:cs="Times New Roman"/>
          <w:i/>
          <w:iCs/>
          <w:color w:val="000000"/>
          <w:sz w:val="24"/>
          <w:szCs w:val="24"/>
          <w:lang w:eastAsia="ru-RU" w:bidi="ru-RU"/>
        </w:rPr>
      </w:pPr>
      <w:bookmarkStart w:id="90" w:name="bookmark554"/>
      <w:bookmarkEnd w:id="90"/>
      <w:r w:rsidRPr="00D813CD">
        <w:rPr>
          <w:rFonts w:ascii="Times New Roman" w:eastAsia="Times New Roman" w:hAnsi="Times New Roman" w:cs="Times New Roman"/>
          <w:color w:val="000000"/>
          <w:sz w:val="24"/>
          <w:szCs w:val="24"/>
          <w:lang w:eastAsia="ru-RU" w:bidi="ru-RU"/>
        </w:rPr>
        <w:t>Прием и регистрация заявления и документов на предоставление муниципальной услуги.</w:t>
      </w:r>
    </w:p>
    <w:p w:rsidR="00D813CD" w:rsidRPr="00D813CD" w:rsidRDefault="00D813CD" w:rsidP="00E42AA4">
      <w:pPr>
        <w:widowControl w:val="0"/>
        <w:numPr>
          <w:ilvl w:val="0"/>
          <w:numId w:val="16"/>
        </w:numPr>
        <w:tabs>
          <w:tab w:val="left" w:pos="1443"/>
        </w:tabs>
        <w:rPr>
          <w:rFonts w:ascii="Times New Roman" w:eastAsia="Times New Roman" w:hAnsi="Times New Roman" w:cs="Times New Roman"/>
          <w:i/>
          <w:iCs/>
          <w:color w:val="000000"/>
          <w:sz w:val="24"/>
          <w:szCs w:val="24"/>
          <w:lang w:eastAsia="ru-RU" w:bidi="ru-RU"/>
        </w:rPr>
      </w:pPr>
      <w:bookmarkStart w:id="91" w:name="bookmark555"/>
      <w:bookmarkEnd w:id="91"/>
      <w:r w:rsidRPr="00D813CD">
        <w:rPr>
          <w:rFonts w:ascii="Times New Roman" w:eastAsia="Times New Roman" w:hAnsi="Times New Roman" w:cs="Times New Roman"/>
          <w:color w:val="000000"/>
          <w:sz w:val="24"/>
          <w:szCs w:val="24"/>
          <w:lang w:eastAsia="ru-RU"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813CD" w:rsidRPr="00D813CD" w:rsidRDefault="00D813CD" w:rsidP="00E42AA4">
      <w:pPr>
        <w:widowControl w:val="0"/>
        <w:numPr>
          <w:ilvl w:val="0"/>
          <w:numId w:val="16"/>
        </w:numPr>
        <w:tabs>
          <w:tab w:val="left" w:pos="1443"/>
        </w:tabs>
        <w:rPr>
          <w:rFonts w:ascii="Times New Roman" w:eastAsia="Times New Roman" w:hAnsi="Times New Roman" w:cs="Times New Roman"/>
          <w:i/>
          <w:iCs/>
          <w:color w:val="000000"/>
          <w:sz w:val="24"/>
          <w:szCs w:val="24"/>
          <w:lang w:eastAsia="ru-RU" w:bidi="ru-RU"/>
        </w:rPr>
      </w:pPr>
      <w:bookmarkStart w:id="92" w:name="bookmark556"/>
      <w:bookmarkEnd w:id="92"/>
      <w:r w:rsidRPr="00D813CD">
        <w:rPr>
          <w:rFonts w:ascii="Times New Roman" w:eastAsia="Times New Roman" w:hAnsi="Times New Roman" w:cs="Times New Roman"/>
          <w:color w:val="000000"/>
          <w:sz w:val="24"/>
          <w:szCs w:val="24"/>
          <w:lang w:eastAsia="ru-RU" w:bidi="ru-RU"/>
        </w:rPr>
        <w:t>При личном обращении заявителя в уполномоченный орган специалист уполномоченного органа, ответственный за прием и выдачу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доме поддается прочтению;</w:t>
      </w:r>
    </w:p>
    <w:p w:rsidR="00D813CD" w:rsidRPr="00D813CD" w:rsidRDefault="00D813CD" w:rsidP="00E42AA4">
      <w:pPr>
        <w:widowControl w:val="0"/>
        <w:numPr>
          <w:ilvl w:val="0"/>
          <w:numId w:val="17"/>
        </w:numPr>
        <w:tabs>
          <w:tab w:val="left" w:pos="919"/>
        </w:tabs>
        <w:rPr>
          <w:rFonts w:ascii="Times New Roman" w:eastAsia="Times New Roman" w:hAnsi="Times New Roman" w:cs="Times New Roman"/>
          <w:i/>
          <w:iCs/>
          <w:color w:val="000000"/>
          <w:sz w:val="24"/>
          <w:szCs w:val="24"/>
          <w:lang w:eastAsia="ru-RU" w:bidi="ru-RU"/>
        </w:rPr>
      </w:pPr>
      <w:bookmarkStart w:id="93" w:name="bookmark557"/>
      <w:bookmarkEnd w:id="93"/>
      <w:r w:rsidRPr="00D813CD">
        <w:rPr>
          <w:rFonts w:ascii="Times New Roman" w:eastAsia="Times New Roman" w:hAnsi="Times New Roman" w:cs="Times New Roman"/>
          <w:color w:val="000000"/>
          <w:sz w:val="24"/>
          <w:szCs w:val="24"/>
          <w:lang w:eastAsia="ru-RU" w:bidi="ru-RU"/>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D813CD" w:rsidRPr="00D813CD" w:rsidRDefault="00D813CD" w:rsidP="00E42AA4">
      <w:pPr>
        <w:widowControl w:val="0"/>
        <w:numPr>
          <w:ilvl w:val="0"/>
          <w:numId w:val="17"/>
        </w:numPr>
        <w:tabs>
          <w:tab w:val="left" w:pos="914"/>
        </w:tabs>
        <w:rPr>
          <w:rFonts w:ascii="Times New Roman" w:eastAsia="Times New Roman" w:hAnsi="Times New Roman" w:cs="Times New Roman"/>
          <w:i/>
          <w:iCs/>
          <w:color w:val="000000"/>
          <w:sz w:val="24"/>
          <w:szCs w:val="24"/>
          <w:lang w:eastAsia="ru-RU" w:bidi="ru-RU"/>
        </w:rPr>
      </w:pPr>
      <w:bookmarkStart w:id="94" w:name="bookmark558"/>
      <w:bookmarkEnd w:id="94"/>
      <w:r w:rsidRPr="00D813CD">
        <w:rPr>
          <w:rFonts w:ascii="Times New Roman" w:eastAsia="Times New Roman" w:hAnsi="Times New Roman" w:cs="Times New Roman"/>
          <w:color w:val="000000"/>
          <w:sz w:val="24"/>
          <w:szCs w:val="24"/>
          <w:lang w:eastAsia="ru-RU" w:bidi="ru-RU"/>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D813CD" w:rsidRPr="00D813CD" w:rsidRDefault="00D813CD" w:rsidP="00E42AA4">
      <w:pPr>
        <w:widowControl w:val="0"/>
        <w:numPr>
          <w:ilvl w:val="0"/>
          <w:numId w:val="17"/>
        </w:numPr>
        <w:tabs>
          <w:tab w:val="left" w:pos="931"/>
        </w:tabs>
        <w:rPr>
          <w:rFonts w:ascii="Times New Roman" w:eastAsia="Times New Roman" w:hAnsi="Times New Roman" w:cs="Times New Roman"/>
          <w:i/>
          <w:iCs/>
          <w:color w:val="000000"/>
          <w:sz w:val="24"/>
          <w:szCs w:val="24"/>
          <w:lang w:eastAsia="ru-RU" w:bidi="ru-RU"/>
        </w:rPr>
      </w:pPr>
      <w:bookmarkStart w:id="95" w:name="bookmark559"/>
      <w:bookmarkEnd w:id="95"/>
      <w:r w:rsidRPr="00D813CD">
        <w:rPr>
          <w:rFonts w:ascii="Times New Roman" w:eastAsia="Times New Roman" w:hAnsi="Times New Roman" w:cs="Times New Roman"/>
          <w:color w:val="000000"/>
          <w:sz w:val="24"/>
          <w:szCs w:val="24"/>
          <w:lang w:eastAsia="ru-RU" w:bidi="ru-RU"/>
        </w:rPr>
        <w:t>прилагаются документы, необходимые для предоставления муниципальной услуги.</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В случае если заявитель самостоятельно решил принять меры по устранению недостатков, </w:t>
      </w:r>
      <w:r w:rsidRPr="00D813CD">
        <w:rPr>
          <w:rFonts w:ascii="Times New Roman" w:eastAsia="Times New Roman" w:hAnsi="Times New Roman" w:cs="Times New Roman"/>
          <w:color w:val="000000"/>
          <w:sz w:val="24"/>
          <w:szCs w:val="24"/>
          <w:lang w:eastAsia="ru-RU" w:bidi="ru-RU"/>
        </w:rPr>
        <w:lastRenderedPageBreak/>
        <w:t>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813CD" w:rsidRPr="00D813CD" w:rsidRDefault="00D813CD" w:rsidP="005E4B92">
      <w:pPr>
        <w:widowControl w:val="0"/>
        <w:tabs>
          <w:tab w:val="left" w:pos="1427"/>
        </w:tabs>
        <w:ind w:firstLine="567"/>
        <w:rPr>
          <w:rFonts w:ascii="Times New Roman" w:eastAsia="Times New Roman" w:hAnsi="Times New Roman" w:cs="Times New Roman"/>
          <w:i/>
          <w:iCs/>
          <w:color w:val="000000"/>
          <w:sz w:val="24"/>
          <w:szCs w:val="24"/>
          <w:lang w:eastAsia="ru-RU" w:bidi="ru-RU"/>
        </w:rPr>
      </w:pPr>
      <w:bookmarkStart w:id="96" w:name="bookmark560"/>
      <w:r w:rsidRPr="00D813CD">
        <w:rPr>
          <w:rFonts w:ascii="Times New Roman" w:eastAsia="Times New Roman" w:hAnsi="Times New Roman" w:cs="Times New Roman"/>
          <w:color w:val="000000"/>
          <w:sz w:val="24"/>
          <w:szCs w:val="24"/>
          <w:shd w:val="clear" w:color="auto" w:fill="FFFFFF"/>
          <w:lang w:eastAsia="ru-RU" w:bidi="ru-RU"/>
        </w:rPr>
        <w:t>З</w:t>
      </w:r>
      <w:bookmarkEnd w:id="96"/>
      <w:r w:rsidRPr="00D813CD">
        <w:rPr>
          <w:rFonts w:ascii="Times New Roman" w:eastAsia="Times New Roman" w:hAnsi="Times New Roman" w:cs="Times New Roman"/>
          <w:color w:val="000000"/>
          <w:sz w:val="24"/>
          <w:szCs w:val="24"/>
          <w:shd w:val="clear" w:color="auto" w:fill="FFFFFF"/>
          <w:lang w:eastAsia="ru-RU" w:bidi="ru-RU"/>
        </w:rPr>
        <w:t>.1.1.З.</w:t>
      </w:r>
      <w:r w:rsidRPr="00D813CD">
        <w:rPr>
          <w:rFonts w:ascii="Times New Roman" w:eastAsia="Times New Roman" w:hAnsi="Times New Roman" w:cs="Times New Roman"/>
          <w:color w:val="000000"/>
          <w:sz w:val="24"/>
          <w:szCs w:val="24"/>
          <w:lang w:eastAsia="ru-RU" w:bidi="ru-RU"/>
        </w:rPr>
        <w:tab/>
        <w:t>Прием и регистрация заявления и документов на предоставление муниципальной услуги в форме электронных документов через ЕПГУ, РИГУ.</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 ЕПГУ, РПГУ размещается образец заполнения электронной формы заявления (запроса).</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Специалист, ответственный за прием и выдачу документов, при поступлении заявления и документов в электронном виде:</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проверяет электронные образы документов на отсутствие компьютерных вирусов и искаженной информации;</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D813CD" w:rsidRPr="00D813CD" w:rsidRDefault="00D813CD" w:rsidP="00E42AA4">
      <w:pPr>
        <w:widowControl w:val="0"/>
        <w:numPr>
          <w:ilvl w:val="0"/>
          <w:numId w:val="18"/>
        </w:numPr>
        <w:tabs>
          <w:tab w:val="left" w:pos="1423"/>
        </w:tabs>
        <w:rPr>
          <w:rFonts w:ascii="Times New Roman" w:eastAsia="Times New Roman" w:hAnsi="Times New Roman" w:cs="Times New Roman"/>
          <w:i/>
          <w:iCs/>
          <w:color w:val="000000"/>
          <w:sz w:val="24"/>
          <w:szCs w:val="24"/>
          <w:lang w:eastAsia="ru-RU" w:bidi="ru-RU"/>
        </w:rPr>
      </w:pPr>
      <w:bookmarkStart w:id="97" w:name="bookmark561"/>
      <w:bookmarkEnd w:id="97"/>
      <w:r w:rsidRPr="00D813CD">
        <w:rPr>
          <w:rFonts w:ascii="Times New Roman" w:eastAsia="Times New Roman" w:hAnsi="Times New Roman" w:cs="Times New Roman"/>
          <w:color w:val="000000"/>
          <w:sz w:val="24"/>
          <w:szCs w:val="24"/>
          <w:lang w:eastAsia="ru-RU" w:bidi="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вскрывает конверты, проверяет наличие в них заявления и документов, обязанность по предоставлению которых возложена на заявителя;</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813CD" w:rsidRPr="00D813CD" w:rsidRDefault="00D813CD" w:rsidP="00E42AA4">
      <w:pPr>
        <w:widowControl w:val="0"/>
        <w:numPr>
          <w:ilvl w:val="0"/>
          <w:numId w:val="15"/>
        </w:numPr>
        <w:tabs>
          <w:tab w:val="left" w:pos="1227"/>
        </w:tabs>
        <w:rPr>
          <w:rFonts w:ascii="Times New Roman" w:eastAsia="Times New Roman" w:hAnsi="Times New Roman" w:cs="Times New Roman"/>
          <w:i/>
          <w:iCs/>
          <w:color w:val="000000"/>
          <w:sz w:val="24"/>
          <w:szCs w:val="24"/>
          <w:lang w:eastAsia="ru-RU" w:bidi="ru-RU"/>
        </w:rPr>
      </w:pPr>
      <w:bookmarkStart w:id="98" w:name="bookmark562"/>
      <w:bookmarkEnd w:id="98"/>
      <w:r w:rsidRPr="00D813CD">
        <w:rPr>
          <w:rFonts w:ascii="Times New Roman" w:eastAsia="Times New Roman" w:hAnsi="Times New Roman" w:cs="Times New Roman"/>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D813CD" w:rsidRPr="00D813CD" w:rsidRDefault="00D813CD" w:rsidP="005E4B92">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5E4B92" w:rsidRPr="005E4B92" w:rsidRDefault="00D813CD" w:rsidP="005E4B92">
      <w:pPr>
        <w:widowControl w:val="0"/>
        <w:ind w:firstLine="567"/>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lastRenderedPageBreak/>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5E4B92">
        <w:rPr>
          <w:rFonts w:ascii="Times New Roman" w:eastAsia="Times New Roman" w:hAnsi="Times New Roman" w:cs="Times New Roman"/>
          <w:color w:val="000000"/>
          <w:sz w:val="24"/>
          <w:szCs w:val="24"/>
          <w:lang w:eastAsia="ru-RU" w:bidi="ru-RU"/>
        </w:rPr>
        <w:t xml:space="preserve"> </w:t>
      </w:r>
      <w:r w:rsidR="005E4B92" w:rsidRPr="005E4B92">
        <w:rPr>
          <w:rFonts w:ascii="Times New Roman" w:eastAsia="Times New Roman" w:hAnsi="Times New Roman" w:cs="Times New Roman"/>
          <w:color w:val="000000"/>
          <w:sz w:val="24"/>
          <w:szCs w:val="24"/>
          <w:lang w:eastAsia="ru-RU" w:bidi="ru-RU"/>
        </w:rPr>
        <w:t>доме и приложенных к нему документов от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Фиксация результата выполнения административной процедуры не производится.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Pr>
          <w:rFonts w:ascii="Times New Roman" w:eastAsia="Times New Roman" w:hAnsi="Times New Roman" w:cs="Times New Roman"/>
          <w:color w:val="000000"/>
          <w:sz w:val="24"/>
          <w:szCs w:val="24"/>
          <w:lang w:eastAsia="ru-RU" w:bidi="ru-RU"/>
        </w:rPr>
        <w:t xml:space="preserve"> </w:t>
      </w:r>
      <w:r w:rsidRPr="005E4B92">
        <w:rPr>
          <w:rFonts w:ascii="Times New Roman" w:eastAsia="Times New Roman" w:hAnsi="Times New Roman" w:cs="Times New Roman"/>
          <w:color w:val="000000"/>
          <w:sz w:val="24"/>
          <w:szCs w:val="24"/>
          <w:lang w:eastAsia="ru-RU" w:bidi="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Ответственным за выполнение административной процедуры является должностное лицо уполномоченного органа.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 xml:space="preserve">Специалист </w:t>
      </w:r>
      <w:r>
        <w:rPr>
          <w:rFonts w:ascii="Times New Roman" w:eastAsia="Times New Roman" w:hAnsi="Times New Roman" w:cs="Times New Roman"/>
          <w:color w:val="000000"/>
          <w:sz w:val="24"/>
          <w:szCs w:val="24"/>
          <w:lang w:eastAsia="ru-RU" w:bidi="ru-RU"/>
        </w:rPr>
        <w:t xml:space="preserve">уполномоченного органа </w:t>
      </w:r>
      <w:r w:rsidRPr="005E4B92">
        <w:rPr>
          <w:rFonts w:ascii="Times New Roman" w:eastAsia="Times New Roman" w:hAnsi="Times New Roman" w:cs="Times New Roman"/>
          <w:color w:val="000000"/>
          <w:sz w:val="24"/>
          <w:szCs w:val="24"/>
          <w:lang w:eastAsia="ru-RU" w:bidi="ru-RU"/>
        </w:rPr>
        <w:t>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w:t>
      </w:r>
      <w:r w:rsidRPr="005E4B92">
        <w:rPr>
          <w:rFonts w:ascii="Times New Roman" w:eastAsia="Times New Roman" w:hAnsi="Times New Roman" w:cs="Times New Roman"/>
          <w:color w:val="000000"/>
          <w:sz w:val="24"/>
          <w:szCs w:val="24"/>
          <w:lang w:eastAsia="ru-RU" w:bidi="ru-RU"/>
        </w:rPr>
        <w:lastRenderedPageBreak/>
        <w:t>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3.1.4.</w:t>
      </w:r>
      <w:r w:rsidRPr="005E4B92">
        <w:rPr>
          <w:rFonts w:ascii="Times New Roman" w:eastAsia="Times New Roman" w:hAnsi="Times New Roman" w:cs="Times New Roman"/>
          <w:color w:val="000000"/>
          <w:sz w:val="24"/>
          <w:szCs w:val="24"/>
          <w:lang w:eastAsia="ru-RU" w:bidi="ru-RU"/>
        </w:rPr>
        <w:tab/>
        <w:t>Выдача (направление) документов по результатам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3.1.4.1.</w:t>
      </w:r>
      <w:r w:rsidRPr="005E4B92">
        <w:rPr>
          <w:rFonts w:ascii="Times New Roman" w:eastAsia="Times New Roman" w:hAnsi="Times New Roman" w:cs="Times New Roman"/>
          <w:color w:val="000000"/>
          <w:sz w:val="24"/>
          <w:szCs w:val="24"/>
          <w:lang w:eastAsia="ru-RU" w:bidi="ru-RU"/>
        </w:rPr>
        <w:tab/>
        <w:t>Выдача (направление) документов по результатам предоставления муниципальной услуги в уполномоченном органе.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документ, удостоверяющий личность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документ, подтверждающий полномочия представителя на получение документов (если от имени заявителя действует представитель);</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w:t>
      </w:r>
      <w:r w:rsidRPr="005E4B92">
        <w:rPr>
          <w:rFonts w:ascii="Times New Roman" w:eastAsia="Times New Roman" w:hAnsi="Times New Roman" w:cs="Times New Roman"/>
          <w:color w:val="000000"/>
          <w:sz w:val="24"/>
          <w:szCs w:val="24"/>
          <w:lang w:eastAsia="ru-RU" w:bidi="ru-RU"/>
        </w:rPr>
        <w:tab/>
        <w:t>расписка в получении документов (при ее наличии у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Специалист, ответственный за прием и выдачу документов, при выдаче результата предоставления услуги на бумажном носителе: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устанавливает личность заявителя либо его представителя;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проверяет правомочия представителя заявителя действовать от имени заявителя при получении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w:t>
      </w:r>
      <w:r w:rsidRPr="005E4B92">
        <w:rPr>
          <w:rFonts w:ascii="Times New Roman" w:eastAsia="Times New Roman" w:hAnsi="Times New Roman" w:cs="Times New Roman"/>
          <w:color w:val="000000"/>
          <w:sz w:val="24"/>
          <w:szCs w:val="24"/>
          <w:lang w:eastAsia="ru-RU" w:bidi="ru-RU"/>
        </w:rPr>
        <w:tab/>
        <w:t>выдает документы;</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lastRenderedPageBreak/>
        <w:t>4)</w:t>
      </w:r>
      <w:r w:rsidRPr="005E4B92">
        <w:rPr>
          <w:rFonts w:ascii="Times New Roman" w:eastAsia="Times New Roman" w:hAnsi="Times New Roman" w:cs="Times New Roman"/>
          <w:color w:val="000000"/>
          <w:sz w:val="24"/>
          <w:szCs w:val="24"/>
          <w:lang w:eastAsia="ru-RU" w:bidi="ru-RU"/>
        </w:rPr>
        <w:tab/>
        <w:t>регистрирует факт выдачи документов в системе электронного документооборота уполномоченного органа и в журнале регистрации;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w:t>
      </w:r>
      <w:r w:rsidRPr="005E4B92">
        <w:rPr>
          <w:rFonts w:ascii="Times New Roman" w:eastAsia="Times New Roman" w:hAnsi="Times New Roman" w:cs="Times New Roman"/>
          <w:color w:val="000000"/>
          <w:sz w:val="24"/>
          <w:szCs w:val="24"/>
          <w:lang w:eastAsia="ru-RU" w:bidi="ru-RU"/>
        </w:rPr>
        <w:tab/>
        <w:t>отказывает в выдаче результата предоставления муниципальной услуги в случаях:</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за выдачей документов обратилось лицо, не являющееся заявителем (его представителем);</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обратившееся лицо отказалось предъявить документ, удостоверяющий его личность.</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устанавливает личность заявителя либо его представителя;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проверяет правомочия представителя заявителя действовать от имени заявителя при получении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w:t>
      </w:r>
      <w:r w:rsidRPr="005E4B92">
        <w:rPr>
          <w:rFonts w:ascii="Times New Roman" w:eastAsia="Times New Roman" w:hAnsi="Times New Roman" w:cs="Times New Roman"/>
          <w:color w:val="000000"/>
          <w:sz w:val="24"/>
          <w:szCs w:val="24"/>
          <w:lang w:eastAsia="ru-RU" w:bidi="ru-RU"/>
        </w:rPr>
        <w:tab/>
        <w:t>сверяет электронные образы документов с оригиналами (при направлении запроса и документов на предоставление услуги через ЕПГУ, РПГУ;</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E4B92" w:rsidRP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p>
    <w:p w:rsid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r w:rsidRPr="005E4B92">
        <w:rPr>
          <w:rFonts w:ascii="Times New Roman" w:eastAsia="Times New Roman" w:hAnsi="Times New Roman" w:cs="Times New Roman"/>
          <w:b/>
          <w:color w:val="000000"/>
          <w:sz w:val="24"/>
          <w:szCs w:val="24"/>
          <w:lang w:eastAsia="ru-RU" w:bidi="ru-RU"/>
        </w:rPr>
        <w:t>4</w:t>
      </w:r>
      <w:r>
        <w:rPr>
          <w:rFonts w:ascii="Times New Roman" w:eastAsia="Times New Roman" w:hAnsi="Times New Roman" w:cs="Times New Roman"/>
          <w:b/>
          <w:color w:val="000000"/>
          <w:sz w:val="24"/>
          <w:szCs w:val="24"/>
          <w:lang w:eastAsia="ru-RU" w:bidi="ru-RU"/>
        </w:rPr>
        <w:t xml:space="preserve">. </w:t>
      </w:r>
      <w:r w:rsidRPr="005E4B92">
        <w:rPr>
          <w:rFonts w:ascii="Times New Roman" w:eastAsia="Times New Roman" w:hAnsi="Times New Roman" w:cs="Times New Roman"/>
          <w:b/>
          <w:color w:val="000000"/>
          <w:sz w:val="24"/>
          <w:szCs w:val="24"/>
          <w:lang w:eastAsia="ru-RU" w:bidi="ru-RU"/>
        </w:rPr>
        <w:t>Формы контроля за исполнением</w:t>
      </w:r>
      <w:r>
        <w:rPr>
          <w:rFonts w:ascii="Times New Roman" w:eastAsia="Times New Roman" w:hAnsi="Times New Roman" w:cs="Times New Roman"/>
          <w:b/>
          <w:color w:val="000000"/>
          <w:sz w:val="24"/>
          <w:szCs w:val="24"/>
          <w:lang w:eastAsia="ru-RU" w:bidi="ru-RU"/>
        </w:rPr>
        <w:t xml:space="preserve"> </w:t>
      </w:r>
      <w:r w:rsidRPr="005E4B92">
        <w:rPr>
          <w:rFonts w:ascii="Times New Roman" w:eastAsia="Times New Roman" w:hAnsi="Times New Roman" w:cs="Times New Roman"/>
          <w:b/>
          <w:color w:val="000000"/>
          <w:sz w:val="24"/>
          <w:szCs w:val="24"/>
          <w:lang w:eastAsia="ru-RU" w:bidi="ru-RU"/>
        </w:rPr>
        <w:t>административного регламента</w:t>
      </w:r>
    </w:p>
    <w:p w:rsidR="005E4B92" w:rsidRP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w:t>
      </w:r>
      <w:r w:rsidRPr="005E4B92">
        <w:rPr>
          <w:rFonts w:ascii="Times New Roman" w:eastAsia="Times New Roman" w:hAnsi="Times New Roman" w:cs="Times New Roman"/>
          <w:color w:val="000000"/>
          <w:sz w:val="24"/>
          <w:szCs w:val="24"/>
          <w:lang w:eastAsia="ru-RU" w:bidi="ru-RU"/>
        </w:rPr>
        <w:lastRenderedPageBreak/>
        <w:t>иных нормативных правовых актов, устанавливающих требования к предоставлению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Проверки полноты и качества предоставления муниципальной услуги осуществляются на основании распоряжений уполномоченного органа.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Периодичность осуществления плановых проверок - не реже одного раза в квартал.</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.3.</w:t>
      </w:r>
      <w:r w:rsidRPr="005E4B92">
        <w:rPr>
          <w:rFonts w:ascii="Times New Roman" w:eastAsia="Times New Roman" w:hAnsi="Times New Roman" w:cs="Times New Roman"/>
          <w:color w:val="000000"/>
          <w:sz w:val="24"/>
          <w:szCs w:val="24"/>
          <w:lang w:eastAsia="ru-RU" w:bidi="ru-RU"/>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p>
    <w:p w:rsidR="005E4B92" w:rsidRP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r w:rsidRPr="005E4B92">
        <w:rPr>
          <w:rFonts w:ascii="Times New Roman" w:eastAsia="Times New Roman" w:hAnsi="Times New Roman" w:cs="Times New Roman"/>
          <w:b/>
          <w:color w:val="000000"/>
          <w:sz w:val="24"/>
          <w:szCs w:val="24"/>
          <w:lang w:eastAsia="ru-RU" w:bidi="ru-RU"/>
        </w:rPr>
        <w:t>5. Досудебный (внесудебный) порядок обжалования решений</w:t>
      </w:r>
    </w:p>
    <w:p w:rsidR="005E4B92" w:rsidRP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r w:rsidRPr="005E4B92">
        <w:rPr>
          <w:rFonts w:ascii="Times New Roman" w:eastAsia="Times New Roman" w:hAnsi="Times New Roman" w:cs="Times New Roman"/>
          <w:b/>
          <w:color w:val="000000"/>
          <w:sz w:val="24"/>
          <w:szCs w:val="24"/>
          <w:lang w:eastAsia="ru-RU" w:bidi="ru-RU"/>
        </w:rPr>
        <w:t>и действий (бездействия) органов, предоставляющих</w:t>
      </w:r>
    </w:p>
    <w:p w:rsidR="005E4B92" w:rsidRP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r w:rsidRPr="005E4B92">
        <w:rPr>
          <w:rFonts w:ascii="Times New Roman" w:eastAsia="Times New Roman" w:hAnsi="Times New Roman" w:cs="Times New Roman"/>
          <w:b/>
          <w:color w:val="000000"/>
          <w:sz w:val="24"/>
          <w:szCs w:val="24"/>
          <w:lang w:eastAsia="ru-RU" w:bidi="ru-RU"/>
        </w:rPr>
        <w:t>муниципальные услуги, а также</w:t>
      </w:r>
    </w:p>
    <w:p w:rsidR="005E4B92" w:rsidRPr="005E4B92" w:rsidRDefault="005E4B92" w:rsidP="005E4B92">
      <w:pPr>
        <w:widowControl w:val="0"/>
        <w:ind w:firstLine="567"/>
        <w:jc w:val="center"/>
        <w:rPr>
          <w:rFonts w:ascii="Times New Roman" w:eastAsia="Times New Roman" w:hAnsi="Times New Roman" w:cs="Times New Roman"/>
          <w:b/>
          <w:color w:val="000000"/>
          <w:sz w:val="24"/>
          <w:szCs w:val="24"/>
          <w:lang w:eastAsia="ru-RU" w:bidi="ru-RU"/>
        </w:rPr>
      </w:pPr>
      <w:r w:rsidRPr="005E4B92">
        <w:rPr>
          <w:rFonts w:ascii="Times New Roman" w:eastAsia="Times New Roman" w:hAnsi="Times New Roman" w:cs="Times New Roman"/>
          <w:b/>
          <w:color w:val="000000"/>
          <w:sz w:val="24"/>
          <w:szCs w:val="24"/>
          <w:lang w:eastAsia="ru-RU" w:bidi="ru-RU"/>
        </w:rPr>
        <w:lastRenderedPageBreak/>
        <w:t>их должностных лиц</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Заявитель может обратиться с жалобой, в том числе в следующих случаях:</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нарушение срока регистрации запроса о предоставлении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нарушение срока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w:t>
      </w:r>
      <w:r w:rsidRPr="005E4B92">
        <w:rPr>
          <w:rFonts w:ascii="Times New Roman" w:eastAsia="Times New Roman" w:hAnsi="Times New Roman" w:cs="Times New Roman"/>
          <w:color w:val="000000"/>
          <w:sz w:val="24"/>
          <w:szCs w:val="24"/>
          <w:lang w:eastAsia="ru-RU"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w:t>
      </w:r>
      <w:r w:rsidRPr="005E4B92">
        <w:rPr>
          <w:rFonts w:ascii="Times New Roman" w:eastAsia="Times New Roman" w:hAnsi="Times New Roman" w:cs="Times New Roman"/>
          <w:color w:val="000000"/>
          <w:sz w:val="24"/>
          <w:szCs w:val="24"/>
          <w:lang w:eastAsia="ru-RU" w:bidi="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6)</w:t>
      </w:r>
      <w:r w:rsidRPr="005E4B92">
        <w:rPr>
          <w:rFonts w:ascii="Times New Roman" w:eastAsia="Times New Roman" w:hAnsi="Times New Roman" w:cs="Times New Roman"/>
          <w:color w:val="000000"/>
          <w:sz w:val="24"/>
          <w:szCs w:val="24"/>
          <w:lang w:eastAsia="ru-RU" w:bidi="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7)</w:t>
      </w:r>
      <w:r w:rsidRPr="005E4B92">
        <w:rPr>
          <w:rFonts w:ascii="Times New Roman" w:eastAsia="Times New Roman" w:hAnsi="Times New Roman" w:cs="Times New Roman"/>
          <w:color w:val="000000"/>
          <w:sz w:val="24"/>
          <w:szCs w:val="24"/>
          <w:lang w:eastAsia="ru-RU" w:bidi="ru-RU"/>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8)</w:t>
      </w:r>
      <w:r w:rsidRPr="005E4B92">
        <w:rPr>
          <w:rFonts w:ascii="Times New Roman" w:eastAsia="Times New Roman" w:hAnsi="Times New Roman" w:cs="Times New Roman"/>
          <w:color w:val="000000"/>
          <w:sz w:val="24"/>
          <w:szCs w:val="24"/>
          <w:lang w:eastAsia="ru-RU" w:bidi="ru-RU"/>
        </w:rPr>
        <w:tab/>
        <w:t>нарушение срока или порядка выдачи документов по результатам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9)</w:t>
      </w:r>
      <w:r w:rsidRPr="005E4B92">
        <w:rPr>
          <w:rFonts w:ascii="Times New Roman" w:eastAsia="Times New Roman" w:hAnsi="Times New Roman" w:cs="Times New Roman"/>
          <w:color w:val="000000"/>
          <w:sz w:val="24"/>
          <w:szCs w:val="24"/>
          <w:lang w:eastAsia="ru-RU" w:bidi="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10)</w:t>
      </w:r>
      <w:r w:rsidRPr="005E4B92">
        <w:rPr>
          <w:rFonts w:ascii="Times New Roman" w:eastAsia="Times New Roman" w:hAnsi="Times New Roman" w:cs="Times New Roman"/>
          <w:color w:val="000000"/>
          <w:sz w:val="24"/>
          <w:szCs w:val="24"/>
          <w:lang w:eastAsia="ru-RU" w:bidi="ru-RU"/>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5E4B92">
        <w:rPr>
          <w:rFonts w:ascii="Times New Roman" w:eastAsia="Times New Roman" w:hAnsi="Times New Roman" w:cs="Times New Roman"/>
          <w:color w:val="000000"/>
          <w:sz w:val="24"/>
          <w:szCs w:val="24"/>
          <w:lang w:eastAsia="ru-RU" w:bidi="ru-RU"/>
        </w:rPr>
        <w:lastRenderedPageBreak/>
        <w:t>исключением случаев, предусмотренных пунктом 4 части 1 статьи 7 Федерального закона N 210- ФЗ.</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Жалоба должна содержать:</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w:t>
      </w:r>
      <w:r w:rsidRPr="005E4B92">
        <w:rPr>
          <w:rFonts w:ascii="Times New Roman" w:eastAsia="Times New Roman" w:hAnsi="Times New Roman" w:cs="Times New Roman"/>
          <w:color w:val="000000"/>
          <w:sz w:val="24"/>
          <w:szCs w:val="24"/>
          <w:lang w:eastAsia="ru-RU" w:bidi="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5.2.</w:t>
      </w:r>
      <w:r w:rsidRPr="005E4B92">
        <w:rPr>
          <w:rFonts w:ascii="Times New Roman" w:eastAsia="Times New Roman" w:hAnsi="Times New Roman" w:cs="Times New Roman"/>
          <w:color w:val="000000"/>
          <w:sz w:val="24"/>
          <w:szCs w:val="24"/>
          <w:lang w:eastAsia="ru-RU" w:bidi="ru-RU"/>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5.3.</w:t>
      </w:r>
      <w:r w:rsidRPr="005E4B92">
        <w:rPr>
          <w:rFonts w:ascii="Times New Roman" w:eastAsia="Times New Roman" w:hAnsi="Times New Roman" w:cs="Times New Roman"/>
          <w:color w:val="000000"/>
          <w:sz w:val="24"/>
          <w:szCs w:val="24"/>
          <w:lang w:eastAsia="ru-RU" w:bidi="ru-RU"/>
        </w:rPr>
        <w:tab/>
        <w:t>Способы информирования заявителей о порядке подачи и рассмотрения жалобы, в том числе с использованием ЕПГУ, РПГУ.</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5.4.</w:t>
      </w:r>
      <w:r w:rsidRPr="005E4B92">
        <w:rPr>
          <w:rFonts w:ascii="Times New Roman" w:eastAsia="Times New Roman" w:hAnsi="Times New Roman" w:cs="Times New Roman"/>
          <w:color w:val="000000"/>
          <w:sz w:val="24"/>
          <w:szCs w:val="24"/>
          <w:lang w:eastAsia="ru-RU" w:bidi="ru-RU"/>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5E4B92">
        <w:rPr>
          <w:rFonts w:ascii="Times New Roman" w:eastAsia="Times New Roman" w:hAnsi="Times New Roman" w:cs="Times New Roman"/>
          <w:color w:val="000000"/>
          <w:sz w:val="24"/>
          <w:szCs w:val="24"/>
          <w:lang w:eastAsia="ru-RU" w:bidi="ru-RU"/>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4446A"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p>
    <w:p w:rsidR="005E4B92" w:rsidRPr="0034446A" w:rsidRDefault="0034446A" w:rsidP="0034446A">
      <w:pPr>
        <w:widowControl w:val="0"/>
        <w:ind w:firstLine="567"/>
        <w:jc w:val="center"/>
        <w:rPr>
          <w:rFonts w:ascii="Times New Roman" w:eastAsia="Times New Roman" w:hAnsi="Times New Roman" w:cs="Times New Roman"/>
          <w:b/>
          <w:color w:val="000000"/>
          <w:sz w:val="24"/>
          <w:szCs w:val="24"/>
          <w:lang w:eastAsia="ru-RU" w:bidi="ru-RU"/>
        </w:rPr>
      </w:pPr>
      <w:r w:rsidRPr="0034446A">
        <w:rPr>
          <w:rFonts w:ascii="Times New Roman" w:eastAsia="Times New Roman" w:hAnsi="Times New Roman" w:cs="Times New Roman"/>
          <w:b/>
          <w:color w:val="000000"/>
          <w:sz w:val="24"/>
          <w:szCs w:val="24"/>
          <w:lang w:eastAsia="ru-RU" w:bidi="ru-RU"/>
        </w:rPr>
        <w:t xml:space="preserve">6. </w:t>
      </w:r>
      <w:r w:rsidR="005E4B92" w:rsidRPr="0034446A">
        <w:rPr>
          <w:rFonts w:ascii="Times New Roman" w:eastAsia="Times New Roman" w:hAnsi="Times New Roman" w:cs="Times New Roman"/>
          <w:b/>
          <w:color w:val="000000"/>
          <w:sz w:val="24"/>
          <w:szCs w:val="24"/>
          <w:lang w:eastAsia="ru-RU" w:bidi="ru-RU"/>
        </w:rPr>
        <w:t>Особенности выполнения административных</w:t>
      </w:r>
    </w:p>
    <w:p w:rsidR="005E4B92" w:rsidRPr="0034446A" w:rsidRDefault="005E4B92" w:rsidP="0034446A">
      <w:pPr>
        <w:widowControl w:val="0"/>
        <w:ind w:firstLine="567"/>
        <w:jc w:val="center"/>
        <w:rPr>
          <w:rFonts w:ascii="Times New Roman" w:eastAsia="Times New Roman" w:hAnsi="Times New Roman" w:cs="Times New Roman"/>
          <w:b/>
          <w:color w:val="000000"/>
          <w:sz w:val="24"/>
          <w:szCs w:val="24"/>
          <w:lang w:eastAsia="ru-RU" w:bidi="ru-RU"/>
        </w:rPr>
      </w:pPr>
      <w:r w:rsidRPr="0034446A">
        <w:rPr>
          <w:rFonts w:ascii="Times New Roman" w:eastAsia="Times New Roman" w:hAnsi="Times New Roman" w:cs="Times New Roman"/>
          <w:b/>
          <w:color w:val="000000"/>
          <w:sz w:val="24"/>
          <w:szCs w:val="24"/>
          <w:lang w:eastAsia="ru-RU" w:bidi="ru-RU"/>
        </w:rPr>
        <w:t>процедур (действий) в МФЦ</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.1.</w:t>
      </w:r>
      <w:r w:rsidR="005E4B92" w:rsidRPr="005E4B92">
        <w:rPr>
          <w:rFonts w:ascii="Times New Roman" w:eastAsia="Times New Roman" w:hAnsi="Times New Roman" w:cs="Times New Roman"/>
          <w:color w:val="000000"/>
          <w:sz w:val="24"/>
          <w:szCs w:val="24"/>
          <w:lang w:eastAsia="ru-RU" w:bidi="ru-RU"/>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.2.</w:t>
      </w:r>
      <w:r w:rsidR="005E4B92" w:rsidRPr="005E4B92">
        <w:rPr>
          <w:rFonts w:ascii="Times New Roman" w:eastAsia="Times New Roman" w:hAnsi="Times New Roman" w:cs="Times New Roman"/>
          <w:color w:val="000000"/>
          <w:sz w:val="24"/>
          <w:szCs w:val="24"/>
          <w:lang w:eastAsia="ru-RU" w:bidi="ru-RU"/>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.3.</w:t>
      </w:r>
      <w:r w:rsidR="005E4B92" w:rsidRPr="005E4B92">
        <w:rPr>
          <w:rFonts w:ascii="Times New Roman" w:eastAsia="Times New Roman" w:hAnsi="Times New Roman" w:cs="Times New Roman"/>
          <w:color w:val="000000"/>
          <w:sz w:val="24"/>
          <w:szCs w:val="24"/>
          <w:lang w:eastAsia="ru-RU" w:bidi="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.4.</w:t>
      </w:r>
      <w:r w:rsidR="005E4B92" w:rsidRPr="005E4B92">
        <w:rPr>
          <w:rFonts w:ascii="Times New Roman" w:eastAsia="Times New Roman" w:hAnsi="Times New Roman" w:cs="Times New Roman"/>
          <w:color w:val="000000"/>
          <w:sz w:val="24"/>
          <w:szCs w:val="24"/>
          <w:lang w:eastAsia="ru-RU" w:bidi="ru-RU"/>
        </w:rPr>
        <w:tab/>
        <w:t>Прием заявлений о предоставлении муниципальной услуги и иных документов, необходимых для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При личном обращении заявителя в МФЦ сотрудник, ответственный за прием документов:</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проверяет представленное заявление и документы на предмет:</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1)</w:t>
      </w:r>
      <w:r w:rsidRPr="005E4B92">
        <w:rPr>
          <w:rFonts w:ascii="Times New Roman" w:eastAsia="Times New Roman" w:hAnsi="Times New Roman" w:cs="Times New Roman"/>
          <w:color w:val="000000"/>
          <w:sz w:val="24"/>
          <w:szCs w:val="24"/>
          <w:lang w:eastAsia="ru-RU" w:bidi="ru-RU"/>
        </w:rPr>
        <w:tab/>
        <w:t>текст в заявлении поддается прочтению;</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2)</w:t>
      </w:r>
      <w:r w:rsidRPr="005E4B92">
        <w:rPr>
          <w:rFonts w:ascii="Times New Roman" w:eastAsia="Times New Roman" w:hAnsi="Times New Roman" w:cs="Times New Roman"/>
          <w:color w:val="000000"/>
          <w:sz w:val="24"/>
          <w:szCs w:val="24"/>
          <w:lang w:eastAsia="ru-RU" w:bidi="ru-RU"/>
        </w:rPr>
        <w:tab/>
        <w:t>в заявлении указаны фамилия, имя, отчество (последнее - при наличии) физического лица либо наименование юридического лица;</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3)</w:t>
      </w:r>
      <w:r w:rsidRPr="005E4B92">
        <w:rPr>
          <w:rFonts w:ascii="Times New Roman" w:eastAsia="Times New Roman" w:hAnsi="Times New Roman" w:cs="Times New Roman"/>
          <w:color w:val="000000"/>
          <w:sz w:val="24"/>
          <w:szCs w:val="24"/>
          <w:lang w:eastAsia="ru-RU" w:bidi="ru-RU"/>
        </w:rPr>
        <w:tab/>
        <w:t>заявление подписано уполномоченным лицом;</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4)</w:t>
      </w:r>
      <w:r w:rsidRPr="005E4B92">
        <w:rPr>
          <w:rFonts w:ascii="Times New Roman" w:eastAsia="Times New Roman" w:hAnsi="Times New Roman" w:cs="Times New Roman"/>
          <w:color w:val="000000"/>
          <w:sz w:val="24"/>
          <w:szCs w:val="24"/>
          <w:lang w:eastAsia="ru-RU" w:bidi="ru-RU"/>
        </w:rPr>
        <w:tab/>
        <w:t>приложены документы, необходимые для предоставления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5)</w:t>
      </w:r>
      <w:r w:rsidRPr="005E4B92">
        <w:rPr>
          <w:rFonts w:ascii="Times New Roman" w:eastAsia="Times New Roman" w:hAnsi="Times New Roman" w:cs="Times New Roman"/>
          <w:color w:val="000000"/>
          <w:sz w:val="24"/>
          <w:szCs w:val="24"/>
          <w:lang w:eastAsia="ru-RU" w:bidi="ru-RU"/>
        </w:rPr>
        <w:tab/>
        <w:t>соответствие данных документа, удостоверяющего личность, данным, указанным в заявлении и необходимых документах;</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заполняет сведения о заявителе и представленных документах в автоматизированной информационной системе (АИС МФЦ);</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выдает расписку в получении документов на предоставление услуги, сформированную в АИС МФЦ;</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информирует заявителя о сроке предоставления муниципальной услуги, способах получения информации о ходе исполнения муниципальной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w:t>
      </w:r>
      <w:r w:rsidRPr="005E4B92">
        <w:rPr>
          <w:rFonts w:ascii="Times New Roman" w:eastAsia="Times New Roman" w:hAnsi="Times New Roman" w:cs="Times New Roman"/>
          <w:color w:val="000000"/>
          <w:sz w:val="24"/>
          <w:szCs w:val="24"/>
          <w:lang w:eastAsia="ru-RU" w:bidi="ru-RU"/>
        </w:rPr>
        <w:tab/>
        <w:t>уведомляет заявителя о том, что невостребованные документы хранятся в МФЦ в течение 30 дней, после чего передаются в уполномоченный орган.</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.5.</w:t>
      </w:r>
      <w:r w:rsidR="005E4B92" w:rsidRPr="005E4B92">
        <w:rPr>
          <w:rFonts w:ascii="Times New Roman" w:eastAsia="Times New Roman" w:hAnsi="Times New Roman" w:cs="Times New Roman"/>
          <w:color w:val="000000"/>
          <w:sz w:val="24"/>
          <w:szCs w:val="24"/>
          <w:lang w:eastAsia="ru-RU" w:bidi="ru-RU"/>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w:t>
      </w:r>
      <w:r w:rsidR="005E4B92" w:rsidRPr="005E4B92">
        <w:rPr>
          <w:rFonts w:ascii="Times New Roman" w:eastAsia="Times New Roman" w:hAnsi="Times New Roman" w:cs="Times New Roman"/>
          <w:color w:val="000000"/>
          <w:sz w:val="24"/>
          <w:szCs w:val="24"/>
          <w:lang w:eastAsia="ru-RU" w:bidi="ru-RU"/>
        </w:rPr>
        <w:lastRenderedPageBreak/>
        <w:t>второй - хранится в МФЦ. В заявлении производится отметка с указанием реквизитов реестра, по которому переданы заявление и документы.</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.6.1.</w:t>
      </w:r>
      <w:r w:rsidR="005E4B92" w:rsidRPr="005E4B92">
        <w:rPr>
          <w:rFonts w:ascii="Times New Roman" w:eastAsia="Times New Roman" w:hAnsi="Times New Roman" w:cs="Times New Roman"/>
          <w:color w:val="000000"/>
          <w:sz w:val="24"/>
          <w:szCs w:val="24"/>
          <w:lang w:eastAsia="ru-RU" w:bidi="ru-RU"/>
        </w:rPr>
        <w:tab/>
        <w:t>Ответственность за выдачу результата предоставления муниципальной услуги несет сотрудник МФЦ, уполномоченный руководителем МФЦ.</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.6.2.</w:t>
      </w:r>
      <w:r w:rsidR="005E4B92" w:rsidRPr="005E4B92">
        <w:rPr>
          <w:rFonts w:ascii="Times New Roman" w:eastAsia="Times New Roman" w:hAnsi="Times New Roman" w:cs="Times New Roman"/>
          <w:color w:val="000000"/>
          <w:sz w:val="24"/>
          <w:szCs w:val="24"/>
          <w:lang w:eastAsia="ru-RU" w:bidi="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E4B92" w:rsidRPr="005E4B92"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Невостребованные документы хранятся в МФЦ в течение 30 дней, после чего передаются в уполномоченный орган.</w:t>
      </w:r>
    </w:p>
    <w:p w:rsidR="005E4B92" w:rsidRPr="005E4B92" w:rsidRDefault="0034446A" w:rsidP="005E4B92">
      <w:pPr>
        <w:widowControl w:val="0"/>
        <w:ind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5E4B92" w:rsidRPr="005E4B92">
        <w:rPr>
          <w:rFonts w:ascii="Times New Roman" w:eastAsia="Times New Roman" w:hAnsi="Times New Roman" w:cs="Times New Roman"/>
          <w:color w:val="000000"/>
          <w:sz w:val="24"/>
          <w:szCs w:val="24"/>
          <w:lang w:eastAsia="ru-RU" w:bidi="ru-RU"/>
        </w:rPr>
        <w:t>.7.</w:t>
      </w:r>
      <w:r w:rsidR="005E4B92" w:rsidRPr="005E4B92">
        <w:rPr>
          <w:rFonts w:ascii="Times New Roman" w:eastAsia="Times New Roman" w:hAnsi="Times New Roman" w:cs="Times New Roman"/>
          <w:color w:val="000000"/>
          <w:sz w:val="24"/>
          <w:szCs w:val="24"/>
          <w:lang w:eastAsia="ru-RU" w:bidi="ru-RU"/>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813CD" w:rsidRDefault="005E4B92" w:rsidP="005E4B92">
      <w:pPr>
        <w:widowControl w:val="0"/>
        <w:ind w:firstLine="567"/>
        <w:rPr>
          <w:rFonts w:ascii="Times New Roman" w:eastAsia="Times New Roman" w:hAnsi="Times New Roman" w:cs="Times New Roman"/>
          <w:color w:val="000000"/>
          <w:sz w:val="24"/>
          <w:szCs w:val="24"/>
          <w:lang w:eastAsia="ru-RU" w:bidi="ru-RU"/>
        </w:rPr>
      </w:pPr>
      <w:r w:rsidRPr="005E4B92">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813CD" w:rsidRPr="00D813CD" w:rsidRDefault="00D813CD" w:rsidP="005E4B92">
      <w:pPr>
        <w:widowControl w:val="0"/>
        <w:tabs>
          <w:tab w:val="left" w:pos="1023"/>
        </w:tabs>
        <w:rPr>
          <w:rFonts w:ascii="Times New Roman" w:eastAsia="Times New Roman" w:hAnsi="Times New Roman" w:cs="Times New Roman"/>
          <w:i/>
          <w:iCs/>
          <w:color w:val="000000"/>
          <w:sz w:val="24"/>
          <w:szCs w:val="24"/>
          <w:lang w:eastAsia="ru-RU" w:bidi="ru-RU"/>
        </w:rPr>
        <w:sectPr w:rsidR="00D813CD" w:rsidRPr="00D813CD">
          <w:headerReference w:type="even" r:id="rId11"/>
          <w:headerReference w:type="default" r:id="rId12"/>
          <w:footerReference w:type="even" r:id="rId13"/>
          <w:footerReference w:type="default" r:id="rId14"/>
          <w:headerReference w:type="first" r:id="rId15"/>
          <w:footerReference w:type="first" r:id="rId16"/>
          <w:pgSz w:w="11900" w:h="16840"/>
          <w:pgMar w:top="1590" w:right="533" w:bottom="1460" w:left="1099" w:header="0" w:footer="3" w:gutter="0"/>
          <w:cols w:space="720"/>
          <w:noEndnote/>
          <w:docGrid w:linePitch="360"/>
        </w:sectPr>
      </w:pPr>
    </w:p>
    <w:tbl>
      <w:tblPr>
        <w:tblStyle w:val="af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060"/>
      </w:tblGrid>
      <w:tr w:rsidR="0034446A" w:rsidTr="0034446A">
        <w:tc>
          <w:tcPr>
            <w:tcW w:w="4820" w:type="dxa"/>
          </w:tcPr>
          <w:p w:rsidR="0034446A" w:rsidRDefault="0034446A" w:rsidP="0034446A">
            <w:pPr>
              <w:widowControl w:val="0"/>
              <w:spacing w:after="240"/>
              <w:rPr>
                <w:rFonts w:ascii="Times New Roman" w:eastAsia="Times New Roman" w:hAnsi="Times New Roman" w:cs="Times New Roman"/>
                <w:i/>
                <w:color w:val="000000"/>
                <w:sz w:val="24"/>
                <w:szCs w:val="24"/>
                <w:lang w:eastAsia="ru-RU" w:bidi="ru-RU"/>
              </w:rPr>
            </w:pPr>
          </w:p>
        </w:tc>
        <w:tc>
          <w:tcPr>
            <w:tcW w:w="5103" w:type="dxa"/>
          </w:tcPr>
          <w:p w:rsidR="003D2CF4" w:rsidRDefault="0034446A" w:rsidP="003D2CF4">
            <w:pPr>
              <w:widowControl w:val="0"/>
              <w:rPr>
                <w:rFonts w:ascii="Times New Roman" w:eastAsia="Times New Roman" w:hAnsi="Times New Roman" w:cs="Times New Roman"/>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 xml:space="preserve">Приложение № 1 </w:t>
            </w:r>
          </w:p>
          <w:p w:rsidR="0034446A" w:rsidRPr="003D2CF4" w:rsidRDefault="0034446A" w:rsidP="003D2CF4">
            <w:pPr>
              <w:widowControl w:val="0"/>
              <w:rPr>
                <w:rFonts w:ascii="Times New Roman" w:eastAsia="Times New Roman" w:hAnsi="Times New Roman" w:cs="Times New Roman"/>
                <w:iCs/>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34446A" w:rsidRDefault="0034446A" w:rsidP="0034446A">
      <w:pPr>
        <w:widowControl w:val="0"/>
        <w:spacing w:after="240"/>
        <w:ind w:left="5540"/>
        <w:rPr>
          <w:rFonts w:ascii="Times New Roman" w:eastAsia="Times New Roman" w:hAnsi="Times New Roman" w:cs="Times New Roman"/>
          <w:i/>
          <w:color w:val="000000"/>
          <w:sz w:val="24"/>
          <w:szCs w:val="24"/>
          <w:lang w:eastAsia="ru-RU" w:bidi="ru-RU"/>
        </w:rPr>
      </w:pPr>
    </w:p>
    <w:p w:rsidR="00D813CD" w:rsidRPr="0034446A" w:rsidRDefault="00D813CD" w:rsidP="00D813CD">
      <w:pPr>
        <w:widowControl w:val="0"/>
        <w:ind w:left="3900"/>
        <w:rPr>
          <w:rFonts w:ascii="Times New Roman" w:eastAsia="Times New Roman" w:hAnsi="Times New Roman" w:cs="Times New Roman"/>
          <w:color w:val="000000"/>
          <w:sz w:val="24"/>
          <w:szCs w:val="24"/>
          <w:lang w:eastAsia="ru-RU" w:bidi="ru-RU"/>
        </w:rPr>
      </w:pPr>
      <w:r w:rsidRPr="0034446A">
        <w:rPr>
          <w:rFonts w:ascii="Times New Roman" w:eastAsia="Times New Roman" w:hAnsi="Times New Roman" w:cs="Times New Roman"/>
          <w:b/>
          <w:bCs/>
          <w:color w:val="000000"/>
          <w:sz w:val="24"/>
          <w:szCs w:val="24"/>
          <w:lang w:eastAsia="ru-RU" w:bidi="ru-RU"/>
        </w:rPr>
        <w:t>БЛОК-СХЕМА</w:t>
      </w:r>
    </w:p>
    <w:p w:rsidR="00D813CD" w:rsidRPr="0034446A" w:rsidRDefault="00D813CD" w:rsidP="00D813CD">
      <w:pPr>
        <w:widowControl w:val="0"/>
        <w:jc w:val="center"/>
        <w:rPr>
          <w:rFonts w:ascii="Times New Roman" w:eastAsia="Times New Roman" w:hAnsi="Times New Roman" w:cs="Times New Roman"/>
          <w:color w:val="000000"/>
          <w:sz w:val="24"/>
          <w:szCs w:val="24"/>
          <w:lang w:eastAsia="ru-RU" w:bidi="ru-RU"/>
        </w:rPr>
      </w:pPr>
      <w:r w:rsidRPr="0034446A">
        <w:rPr>
          <w:rFonts w:ascii="Times New Roman" w:eastAsia="Times New Roman" w:hAnsi="Times New Roman" w:cs="Times New Roman"/>
          <w:b/>
          <w:bCs/>
          <w:color w:val="000000"/>
          <w:sz w:val="24"/>
          <w:szCs w:val="24"/>
          <w:lang w:eastAsia="ru-RU" w:bidi="ru-RU"/>
        </w:rPr>
        <w:t>ПРЕДО</w:t>
      </w:r>
      <w:r w:rsidR="0034446A" w:rsidRPr="0034446A">
        <w:rPr>
          <w:rFonts w:ascii="Times New Roman" w:eastAsia="Times New Roman" w:hAnsi="Times New Roman" w:cs="Times New Roman"/>
          <w:b/>
          <w:bCs/>
          <w:color w:val="000000"/>
          <w:sz w:val="24"/>
          <w:szCs w:val="24"/>
          <w:lang w:eastAsia="ru-RU" w:bidi="ru-RU"/>
        </w:rPr>
        <w:t>СТАВЛЕНИЯ МУНИЦИПАЛЬНОЙ УСЛУГИ «</w:t>
      </w:r>
      <w:r w:rsidRPr="0034446A">
        <w:rPr>
          <w:rFonts w:ascii="Times New Roman" w:eastAsia="Times New Roman" w:hAnsi="Times New Roman" w:cs="Times New Roman"/>
          <w:b/>
          <w:bCs/>
          <w:color w:val="000000"/>
          <w:sz w:val="24"/>
          <w:szCs w:val="24"/>
          <w:lang w:eastAsia="ru-RU" w:bidi="ru-RU"/>
        </w:rPr>
        <w:t>СОГЛАСОВАНИЕ</w:t>
      </w:r>
      <w:r w:rsidRPr="0034446A">
        <w:rPr>
          <w:rFonts w:ascii="Times New Roman" w:eastAsia="Times New Roman" w:hAnsi="Times New Roman" w:cs="Times New Roman"/>
          <w:b/>
          <w:bCs/>
          <w:color w:val="000000"/>
          <w:sz w:val="24"/>
          <w:szCs w:val="24"/>
          <w:lang w:eastAsia="ru-RU" w:bidi="ru-RU"/>
        </w:rPr>
        <w:br/>
        <w:t>ПРОВЕДЕНИЯ ПЕРЕУСТРОЙСТВА И (ИЛИ) ПЕРЕПЛАНИРОВКИ</w:t>
      </w:r>
    </w:p>
    <w:p w:rsidR="00D813CD" w:rsidRPr="0034446A" w:rsidRDefault="00D813CD" w:rsidP="0034446A">
      <w:pPr>
        <w:widowControl w:val="0"/>
        <w:jc w:val="center"/>
        <w:rPr>
          <w:rFonts w:ascii="Times New Roman" w:eastAsia="Times New Roman" w:hAnsi="Times New Roman" w:cs="Times New Roman"/>
          <w:b/>
          <w:bCs/>
          <w:color w:val="000000"/>
          <w:sz w:val="24"/>
          <w:szCs w:val="24"/>
          <w:lang w:eastAsia="ru-RU" w:bidi="ru-RU"/>
        </w:rPr>
      </w:pPr>
      <w:r w:rsidRPr="0034446A">
        <w:rPr>
          <w:rFonts w:ascii="Times New Roman" w:eastAsia="Times New Roman" w:hAnsi="Times New Roman" w:cs="Times New Roman"/>
          <w:b/>
          <w:bCs/>
          <w:color w:val="000000"/>
          <w:sz w:val="24"/>
          <w:szCs w:val="24"/>
          <w:lang w:eastAsia="ru-RU" w:bidi="ru-RU"/>
        </w:rPr>
        <w:t>ПОМЕЩЕНИЯ</w:t>
      </w:r>
      <w:r w:rsidR="0034446A" w:rsidRPr="0034446A">
        <w:rPr>
          <w:rFonts w:ascii="Times New Roman" w:eastAsia="Times New Roman" w:hAnsi="Times New Roman" w:cs="Times New Roman"/>
          <w:color w:val="000000"/>
          <w:sz w:val="24"/>
          <w:szCs w:val="24"/>
          <w:lang w:eastAsia="ru-RU" w:bidi="ru-RU"/>
        </w:rPr>
        <w:t xml:space="preserve"> </w:t>
      </w:r>
      <w:r w:rsidR="0034446A" w:rsidRPr="0034446A">
        <w:rPr>
          <w:rFonts w:ascii="Times New Roman" w:eastAsia="Times New Roman" w:hAnsi="Times New Roman" w:cs="Times New Roman"/>
          <w:b/>
          <w:bCs/>
          <w:color w:val="000000"/>
          <w:sz w:val="24"/>
          <w:szCs w:val="24"/>
          <w:lang w:eastAsia="ru-RU" w:bidi="ru-RU"/>
        </w:rPr>
        <w:t>В МНОГОКВАРТИРНОМ ДОМЕ»</w:t>
      </w:r>
    </w:p>
    <w:p w:rsidR="0034446A" w:rsidRPr="0034446A" w:rsidRDefault="0034446A" w:rsidP="0034446A">
      <w:pPr>
        <w:widowControl w:val="0"/>
        <w:jc w:val="center"/>
        <w:rPr>
          <w:rFonts w:ascii="Times New Roman" w:eastAsia="Times New Roman" w:hAnsi="Times New Roman" w:cs="Times New Roman"/>
          <w:color w:val="000000"/>
          <w:sz w:val="24"/>
          <w:szCs w:val="24"/>
          <w:lang w:eastAsia="ru-RU" w:bidi="ru-RU"/>
        </w:rPr>
      </w:pPr>
    </w:p>
    <w:tbl>
      <w:tblPr>
        <w:tblStyle w:val="af0"/>
        <w:tblW w:w="9922" w:type="dxa"/>
        <w:tblInd w:w="392" w:type="dxa"/>
        <w:tblLook w:val="04A0" w:firstRow="1" w:lastRow="0" w:firstColumn="1" w:lastColumn="0" w:noHBand="0" w:noVBand="1"/>
      </w:tblPr>
      <w:tblGrid>
        <w:gridCol w:w="9922"/>
      </w:tblGrid>
      <w:tr w:rsidR="0034446A" w:rsidRPr="0034446A" w:rsidTr="0034446A">
        <w:tc>
          <w:tcPr>
            <w:tcW w:w="9922" w:type="dxa"/>
          </w:tcPr>
          <w:p w:rsidR="0034446A" w:rsidRPr="0034446A" w:rsidRDefault="0034446A" w:rsidP="0034446A">
            <w:pPr>
              <w:keepNext/>
              <w:keepLines/>
              <w:widowControl w:val="0"/>
              <w:tabs>
                <w:tab w:val="left" w:pos="5735"/>
              </w:tabs>
              <w:spacing w:after="200"/>
              <w:jc w:val="center"/>
              <w:outlineLvl w:val="0"/>
              <w:rPr>
                <w:rFonts w:ascii="Times New Roman" w:eastAsia="Arial" w:hAnsi="Times New Roman" w:cs="Times New Roman"/>
                <w:color w:val="000000"/>
                <w:sz w:val="24"/>
                <w:szCs w:val="24"/>
                <w:lang w:eastAsia="ru-RU" w:bidi="ru-RU"/>
              </w:rPr>
            </w:pPr>
            <w:r w:rsidRPr="0034446A">
              <w:rPr>
                <w:rFonts w:ascii="Times New Roman" w:eastAsia="Arial" w:hAnsi="Times New Roman" w:cs="Times New Roman"/>
                <w:color w:val="000000"/>
                <w:sz w:val="24"/>
                <w:szCs w:val="24"/>
                <w:lang w:eastAsia="ru-RU" w:bidi="ru-RU"/>
              </w:rPr>
              <w:t>Заявитель</w:t>
            </w:r>
          </w:p>
        </w:tc>
      </w:tr>
    </w:tbl>
    <w:p w:rsidR="00D813CD" w:rsidRPr="0034446A" w:rsidRDefault="00D813CD" w:rsidP="00D813CD">
      <w:pPr>
        <w:keepNext/>
        <w:keepLines/>
        <w:widowControl w:val="0"/>
        <w:spacing w:after="200"/>
        <w:ind w:left="4320"/>
        <w:jc w:val="left"/>
        <w:outlineLvl w:val="0"/>
        <w:rPr>
          <w:rFonts w:ascii="Arial" w:eastAsia="Arial" w:hAnsi="Arial" w:cs="Arial"/>
          <w:color w:val="000000"/>
          <w:sz w:val="24"/>
          <w:szCs w:val="24"/>
          <w:lang w:eastAsia="ru-RU" w:bidi="ru-RU"/>
        </w:rPr>
      </w:pPr>
    </w:p>
    <w:p w:rsidR="00D813CD" w:rsidRPr="0034446A" w:rsidRDefault="00D813CD" w:rsidP="00D813CD">
      <w:pPr>
        <w:widowControl w:val="0"/>
        <w:pBdr>
          <w:top w:val="single" w:sz="4" w:space="0" w:color="auto"/>
          <w:left w:val="single" w:sz="4" w:space="0" w:color="auto"/>
          <w:bottom w:val="single" w:sz="4" w:space="0" w:color="auto"/>
          <w:right w:val="single" w:sz="4" w:space="0" w:color="auto"/>
        </w:pBdr>
        <w:spacing w:after="200"/>
        <w:jc w:val="center"/>
        <w:rPr>
          <w:rFonts w:ascii="Times New Roman" w:eastAsia="Times New Roman" w:hAnsi="Times New Roman" w:cs="Times New Roman"/>
          <w:i/>
          <w:iCs/>
          <w:color w:val="000000"/>
          <w:sz w:val="24"/>
          <w:szCs w:val="24"/>
          <w:lang w:eastAsia="ru-RU" w:bidi="ru-RU"/>
        </w:rPr>
      </w:pPr>
      <w:r w:rsidRPr="0034446A">
        <w:rPr>
          <w:rFonts w:ascii="Times New Roman" w:eastAsia="Times New Roman" w:hAnsi="Times New Roman" w:cs="Times New Roman"/>
          <w:color w:val="000000"/>
          <w:sz w:val="24"/>
          <w:szCs w:val="24"/>
          <w:lang w:eastAsia="ru-RU" w:bidi="ru-RU"/>
        </w:rPr>
        <w:t>Прием и регистрация заявления и документов на предоставление муниципальной</w:t>
      </w:r>
      <w:r w:rsidRPr="0034446A">
        <w:rPr>
          <w:rFonts w:ascii="Times New Roman" w:eastAsia="Times New Roman" w:hAnsi="Times New Roman" w:cs="Times New Roman"/>
          <w:color w:val="000000"/>
          <w:sz w:val="24"/>
          <w:szCs w:val="24"/>
          <w:lang w:eastAsia="ru-RU" w:bidi="ru-RU"/>
        </w:rPr>
        <w:br/>
        <w:t>услуги 1 рабочий день</w:t>
      </w:r>
    </w:p>
    <w:p w:rsidR="00D813CD" w:rsidRPr="0034446A" w:rsidRDefault="00D813CD" w:rsidP="00D813CD">
      <w:pPr>
        <w:keepNext/>
        <w:keepLines/>
        <w:widowControl w:val="0"/>
        <w:spacing w:after="200"/>
        <w:ind w:left="4320"/>
        <w:jc w:val="left"/>
        <w:outlineLvl w:val="0"/>
        <w:rPr>
          <w:rFonts w:ascii="Arial" w:eastAsia="Arial" w:hAnsi="Arial" w:cs="Arial"/>
          <w:color w:val="000000"/>
          <w:sz w:val="24"/>
          <w:szCs w:val="24"/>
          <w:lang w:eastAsia="ru-RU" w:bidi="ru-RU"/>
        </w:rPr>
      </w:pPr>
    </w:p>
    <w:p w:rsidR="00D813CD" w:rsidRPr="0034446A" w:rsidRDefault="00D813CD" w:rsidP="00D813CD">
      <w:pPr>
        <w:widowControl w:val="0"/>
        <w:pBdr>
          <w:top w:val="single" w:sz="4" w:space="0" w:color="auto"/>
          <w:left w:val="single" w:sz="4" w:space="0" w:color="auto"/>
          <w:bottom w:val="single" w:sz="4" w:space="0" w:color="auto"/>
          <w:right w:val="single" w:sz="4" w:space="0" w:color="auto"/>
        </w:pBdr>
        <w:spacing w:after="200"/>
        <w:jc w:val="center"/>
        <w:rPr>
          <w:rFonts w:ascii="Times New Roman" w:eastAsia="Times New Roman" w:hAnsi="Times New Roman" w:cs="Times New Roman"/>
          <w:i/>
          <w:iCs/>
          <w:color w:val="000000"/>
          <w:sz w:val="24"/>
          <w:szCs w:val="24"/>
          <w:lang w:eastAsia="ru-RU" w:bidi="ru-RU"/>
        </w:rPr>
      </w:pPr>
      <w:r w:rsidRPr="0034446A">
        <w:rPr>
          <w:rFonts w:ascii="Times New Roman" w:eastAsia="Times New Roman" w:hAnsi="Times New Roman" w:cs="Times New Roman"/>
          <w:color w:val="000000"/>
          <w:sz w:val="24"/>
          <w:szCs w:val="24"/>
          <w:lang w:eastAsia="ru-RU" w:bidi="ru-RU"/>
        </w:rPr>
        <w:t>Принятие решения о согласовании или об отказе в согласовании проведения</w:t>
      </w:r>
      <w:r w:rsidRPr="0034446A">
        <w:rPr>
          <w:rFonts w:ascii="Times New Roman" w:eastAsia="Times New Roman" w:hAnsi="Times New Roman" w:cs="Times New Roman"/>
          <w:color w:val="000000"/>
          <w:sz w:val="24"/>
          <w:szCs w:val="24"/>
          <w:lang w:eastAsia="ru-RU" w:bidi="ru-RU"/>
        </w:rPr>
        <w:br/>
        <w:t>переустройства и (или) перепланировки помещения в многоквартирном доме 45 дней</w:t>
      </w:r>
    </w:p>
    <w:p w:rsidR="00D813CD" w:rsidRPr="0034446A" w:rsidRDefault="00D813CD" w:rsidP="00D813CD">
      <w:pPr>
        <w:keepNext/>
        <w:keepLines/>
        <w:widowControl w:val="0"/>
        <w:spacing w:after="200"/>
        <w:ind w:left="4320"/>
        <w:jc w:val="left"/>
        <w:outlineLvl w:val="0"/>
        <w:rPr>
          <w:rFonts w:ascii="Arial" w:eastAsia="Arial" w:hAnsi="Arial" w:cs="Arial"/>
          <w:color w:val="000000"/>
          <w:sz w:val="24"/>
          <w:szCs w:val="24"/>
          <w:lang w:eastAsia="ru-RU" w:bidi="ru-RU"/>
        </w:rPr>
      </w:pPr>
    </w:p>
    <w:p w:rsidR="00D813CD" w:rsidRPr="0034446A" w:rsidRDefault="00D813CD" w:rsidP="00D813CD">
      <w:pPr>
        <w:widowControl w:val="0"/>
        <w:pBdr>
          <w:top w:val="single" w:sz="4" w:space="0" w:color="auto"/>
          <w:left w:val="single" w:sz="4" w:space="0" w:color="auto"/>
          <w:bottom w:val="single" w:sz="4" w:space="0" w:color="auto"/>
          <w:right w:val="single" w:sz="4" w:space="0" w:color="auto"/>
        </w:pBdr>
        <w:spacing w:after="200"/>
        <w:jc w:val="center"/>
        <w:rPr>
          <w:rFonts w:ascii="Times New Roman" w:eastAsia="Times New Roman" w:hAnsi="Times New Roman" w:cs="Times New Roman"/>
          <w:i/>
          <w:iCs/>
          <w:color w:val="000000"/>
          <w:sz w:val="24"/>
          <w:szCs w:val="24"/>
          <w:lang w:eastAsia="ru-RU" w:bidi="ru-RU"/>
        </w:rPr>
      </w:pPr>
      <w:r w:rsidRPr="0034446A">
        <w:rPr>
          <w:rFonts w:ascii="Times New Roman" w:eastAsia="Times New Roman" w:hAnsi="Times New Roman" w:cs="Times New Roman"/>
          <w:color w:val="000000"/>
          <w:sz w:val="24"/>
          <w:szCs w:val="24"/>
          <w:lang w:eastAsia="ru-RU" w:bidi="ru-RU"/>
        </w:rPr>
        <w:t>Выдача (направление) документов по результатам предоставления муниципальной</w:t>
      </w:r>
      <w:r w:rsidRPr="0034446A">
        <w:rPr>
          <w:rFonts w:ascii="Times New Roman" w:eastAsia="Times New Roman" w:hAnsi="Times New Roman" w:cs="Times New Roman"/>
          <w:color w:val="000000"/>
          <w:sz w:val="24"/>
          <w:szCs w:val="24"/>
          <w:lang w:eastAsia="ru-RU" w:bidi="ru-RU"/>
        </w:rPr>
        <w:br/>
        <w:t>услуги 3 рабочих дня</w:t>
      </w:r>
    </w:p>
    <w:p w:rsidR="00D813CD" w:rsidRPr="0034446A" w:rsidRDefault="00D813CD" w:rsidP="00D813CD">
      <w:pPr>
        <w:keepNext/>
        <w:keepLines/>
        <w:widowControl w:val="0"/>
        <w:spacing w:after="200"/>
        <w:ind w:left="4320"/>
        <w:jc w:val="left"/>
        <w:outlineLvl w:val="0"/>
        <w:rPr>
          <w:rFonts w:ascii="Arial" w:eastAsia="Arial" w:hAnsi="Arial" w:cs="Arial"/>
          <w:color w:val="000000"/>
          <w:sz w:val="24"/>
          <w:szCs w:val="24"/>
          <w:lang w:eastAsia="ru-RU" w:bidi="ru-RU"/>
        </w:rPr>
      </w:pPr>
    </w:p>
    <w:p w:rsidR="00D813CD" w:rsidRPr="00D813CD" w:rsidRDefault="00D813CD" w:rsidP="0034446A">
      <w:pPr>
        <w:widowControl w:val="0"/>
        <w:pBdr>
          <w:top w:val="single" w:sz="4" w:space="0" w:color="auto"/>
          <w:left w:val="single" w:sz="4" w:space="31" w:color="auto"/>
          <w:bottom w:val="single" w:sz="4" w:space="0" w:color="auto"/>
          <w:right w:val="single" w:sz="4" w:space="0" w:color="auto"/>
        </w:pBdr>
        <w:spacing w:after="200"/>
        <w:ind w:left="567"/>
        <w:jc w:val="center"/>
        <w:rPr>
          <w:rFonts w:ascii="Times New Roman" w:eastAsia="Times New Roman" w:hAnsi="Times New Roman" w:cs="Times New Roman"/>
          <w:i/>
          <w:iCs/>
          <w:color w:val="000000"/>
          <w:sz w:val="24"/>
          <w:szCs w:val="24"/>
          <w:lang w:eastAsia="ru-RU" w:bidi="ru-RU"/>
        </w:rPr>
        <w:sectPr w:rsidR="00D813CD" w:rsidRPr="00D813CD" w:rsidSect="0034446A">
          <w:headerReference w:type="even" r:id="rId17"/>
          <w:headerReference w:type="default" r:id="rId18"/>
          <w:footerReference w:type="even" r:id="rId19"/>
          <w:footerReference w:type="default" r:id="rId20"/>
          <w:pgSz w:w="11900" w:h="16840"/>
          <w:pgMar w:top="1594" w:right="537" w:bottom="1594" w:left="1308" w:header="0" w:footer="1166" w:gutter="0"/>
          <w:pgNumType w:start="117"/>
          <w:cols w:space="720"/>
          <w:noEndnote/>
          <w:titlePg/>
          <w:docGrid w:linePitch="360"/>
        </w:sectPr>
      </w:pPr>
      <w:r w:rsidRPr="0034446A">
        <w:rPr>
          <w:rFonts w:ascii="Times New Roman" w:eastAsia="Times New Roman" w:hAnsi="Times New Roman" w:cs="Times New Roman"/>
          <w:color w:val="000000"/>
          <w:sz w:val="24"/>
          <w:szCs w:val="24"/>
          <w:lang w:eastAsia="ru-RU" w:bidi="ru-RU"/>
        </w:rPr>
        <w:t>Заявитель</w:t>
      </w:r>
    </w:p>
    <w:tbl>
      <w:tblPr>
        <w:tblStyle w:val="af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34446A" w:rsidTr="00D41516">
        <w:tc>
          <w:tcPr>
            <w:tcW w:w="4820" w:type="dxa"/>
          </w:tcPr>
          <w:p w:rsidR="0034446A" w:rsidRDefault="0034446A" w:rsidP="00D41516">
            <w:pPr>
              <w:widowControl w:val="0"/>
              <w:spacing w:after="240"/>
              <w:rPr>
                <w:rFonts w:ascii="Times New Roman" w:eastAsia="Times New Roman" w:hAnsi="Times New Roman" w:cs="Times New Roman"/>
                <w:i/>
                <w:color w:val="000000"/>
                <w:sz w:val="24"/>
                <w:szCs w:val="24"/>
                <w:lang w:eastAsia="ru-RU" w:bidi="ru-RU"/>
              </w:rPr>
            </w:pPr>
          </w:p>
        </w:tc>
        <w:tc>
          <w:tcPr>
            <w:tcW w:w="5103" w:type="dxa"/>
          </w:tcPr>
          <w:p w:rsidR="003D2CF4" w:rsidRDefault="0034446A" w:rsidP="003D2CF4">
            <w:pPr>
              <w:widowControl w:val="0"/>
              <w:rPr>
                <w:rFonts w:ascii="Times New Roman" w:eastAsia="Times New Roman" w:hAnsi="Times New Roman" w:cs="Times New Roman"/>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 xml:space="preserve">Приложение № 2 </w:t>
            </w:r>
          </w:p>
          <w:p w:rsidR="0034446A" w:rsidRPr="003D2CF4" w:rsidRDefault="0034446A" w:rsidP="003D2CF4">
            <w:pPr>
              <w:widowControl w:val="0"/>
              <w:rPr>
                <w:rFonts w:ascii="Times New Roman" w:eastAsia="Times New Roman" w:hAnsi="Times New Roman" w:cs="Times New Roman"/>
                <w:iCs/>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34446A" w:rsidRDefault="0034446A" w:rsidP="00D813CD">
      <w:pPr>
        <w:widowControl w:val="0"/>
        <w:spacing w:after="800" w:line="259" w:lineRule="auto"/>
        <w:jc w:val="center"/>
        <w:rPr>
          <w:rFonts w:ascii="Times New Roman" w:eastAsia="Times New Roman" w:hAnsi="Times New Roman" w:cs="Times New Roman"/>
          <w:color w:val="000000"/>
          <w:sz w:val="24"/>
          <w:szCs w:val="24"/>
          <w:lang w:eastAsia="ru-RU" w:bidi="ru-RU"/>
        </w:rPr>
      </w:pPr>
    </w:p>
    <w:p w:rsidR="00D813CD" w:rsidRPr="00D813CD" w:rsidRDefault="00D813CD" w:rsidP="0034446A">
      <w:pPr>
        <w:widowControl w:val="0"/>
        <w:jc w:val="center"/>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b/>
          <w:bCs/>
          <w:color w:val="000000"/>
          <w:sz w:val="24"/>
          <w:szCs w:val="24"/>
          <w:lang w:eastAsia="ru-RU" w:bidi="ru-RU"/>
        </w:rPr>
        <w:t>Правовые основания предоставления муниципальной услуги</w:t>
      </w:r>
      <w:r w:rsidRPr="00D813CD">
        <w:rPr>
          <w:rFonts w:ascii="Times New Roman" w:eastAsia="Times New Roman" w:hAnsi="Times New Roman" w:cs="Times New Roman"/>
          <w:b/>
          <w:bCs/>
          <w:color w:val="000000"/>
          <w:sz w:val="24"/>
          <w:szCs w:val="24"/>
          <w:lang w:eastAsia="ru-RU" w:bidi="ru-RU"/>
        </w:rPr>
        <w:br/>
        <w:t>«Согласо</w:t>
      </w:r>
      <w:r w:rsidR="0034446A">
        <w:rPr>
          <w:rFonts w:ascii="Times New Roman" w:eastAsia="Times New Roman" w:hAnsi="Times New Roman" w:cs="Times New Roman"/>
          <w:b/>
          <w:bCs/>
          <w:color w:val="000000"/>
          <w:sz w:val="24"/>
          <w:szCs w:val="24"/>
          <w:lang w:eastAsia="ru-RU" w:bidi="ru-RU"/>
        </w:rPr>
        <w:t xml:space="preserve">вание проведения переустройства </w:t>
      </w:r>
      <w:r w:rsidRPr="00D813CD">
        <w:rPr>
          <w:rFonts w:ascii="Times New Roman" w:eastAsia="Times New Roman" w:hAnsi="Times New Roman" w:cs="Times New Roman"/>
          <w:b/>
          <w:bCs/>
          <w:color w:val="000000"/>
          <w:sz w:val="24"/>
          <w:szCs w:val="24"/>
          <w:lang w:eastAsia="ru-RU" w:bidi="ru-RU"/>
        </w:rPr>
        <w:t>и (или) перепланировки помещения</w:t>
      </w:r>
      <w:r w:rsidRPr="00D813CD">
        <w:rPr>
          <w:rFonts w:ascii="Times New Roman" w:eastAsia="Times New Roman" w:hAnsi="Times New Roman" w:cs="Times New Roman"/>
          <w:b/>
          <w:bCs/>
          <w:color w:val="000000"/>
          <w:sz w:val="24"/>
          <w:szCs w:val="24"/>
          <w:lang w:eastAsia="ru-RU" w:bidi="ru-RU"/>
        </w:rPr>
        <w:br/>
        <w:t>в многоквартирном доме»</w:t>
      </w:r>
    </w:p>
    <w:p w:rsidR="00D813CD" w:rsidRPr="00D813CD" w:rsidRDefault="00D813CD" w:rsidP="000E5CE7">
      <w:pPr>
        <w:widowControl w:val="0"/>
        <w:ind w:firstLine="567"/>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в соответствии с:</w:t>
      </w:r>
    </w:p>
    <w:p w:rsidR="000E5CE7" w:rsidRPr="000E5CE7" w:rsidRDefault="00D813CD" w:rsidP="00E42AA4">
      <w:pPr>
        <w:widowControl w:val="0"/>
        <w:numPr>
          <w:ilvl w:val="0"/>
          <w:numId w:val="10"/>
        </w:numPr>
        <w:tabs>
          <w:tab w:val="left" w:pos="225"/>
        </w:tabs>
        <w:ind w:firstLine="567"/>
        <w:rPr>
          <w:rFonts w:ascii="Times New Roman" w:eastAsia="Times New Roman" w:hAnsi="Times New Roman" w:cs="Times New Roman"/>
          <w:i/>
          <w:iCs/>
          <w:color w:val="000000"/>
          <w:sz w:val="24"/>
          <w:szCs w:val="24"/>
          <w:lang w:eastAsia="ru-RU" w:bidi="ru-RU"/>
        </w:rPr>
      </w:pPr>
      <w:bookmarkStart w:id="99" w:name="bookmark643"/>
      <w:bookmarkEnd w:id="99"/>
      <w:r w:rsidRPr="00D813CD">
        <w:rPr>
          <w:rFonts w:ascii="Times New Roman" w:eastAsia="Times New Roman" w:hAnsi="Times New Roman" w:cs="Times New Roman"/>
          <w:color w:val="000000"/>
          <w:sz w:val="24"/>
          <w:szCs w:val="24"/>
          <w:lang w:eastAsia="ru-RU" w:bidi="ru-RU"/>
        </w:rPr>
        <w:t xml:space="preserve">Жилищным Кодексом Российской Федерации; </w:t>
      </w:r>
    </w:p>
    <w:p w:rsidR="00D813CD" w:rsidRPr="00D813CD" w:rsidRDefault="000E5CE7" w:rsidP="00E42AA4">
      <w:pPr>
        <w:widowControl w:val="0"/>
        <w:numPr>
          <w:ilvl w:val="0"/>
          <w:numId w:val="10"/>
        </w:numPr>
        <w:tabs>
          <w:tab w:val="left" w:pos="225"/>
        </w:tabs>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Ф</w:t>
      </w:r>
      <w:r w:rsidR="00D813CD" w:rsidRPr="00D813CD">
        <w:rPr>
          <w:rFonts w:ascii="Times New Roman" w:eastAsia="Times New Roman" w:hAnsi="Times New Roman" w:cs="Times New Roman"/>
          <w:color w:val="000000"/>
          <w:sz w:val="24"/>
          <w:szCs w:val="24"/>
          <w:lang w:eastAsia="ru-RU" w:bidi="ru-RU"/>
        </w:rPr>
        <w:t>е</w:t>
      </w:r>
      <w:r w:rsidR="0034446A">
        <w:rPr>
          <w:rFonts w:ascii="Times New Roman" w:eastAsia="Times New Roman" w:hAnsi="Times New Roman" w:cs="Times New Roman"/>
          <w:color w:val="000000"/>
          <w:sz w:val="24"/>
          <w:szCs w:val="24"/>
          <w:lang w:eastAsia="ru-RU" w:bidi="ru-RU"/>
        </w:rPr>
        <w:t xml:space="preserve">деральным законом от 27.07.2010 </w:t>
      </w:r>
      <w:r>
        <w:rPr>
          <w:rFonts w:ascii="Times New Roman" w:eastAsia="Times New Roman" w:hAnsi="Times New Roman" w:cs="Times New Roman"/>
          <w:color w:val="000000"/>
          <w:sz w:val="24"/>
          <w:szCs w:val="24"/>
          <w:lang w:eastAsia="ru-RU" w:bidi="ru-RU"/>
        </w:rPr>
        <w:t xml:space="preserve">№ 210-ФЗ «Об организации предоставления </w:t>
      </w:r>
      <w:r w:rsidR="00D813CD" w:rsidRPr="00D813CD">
        <w:rPr>
          <w:rFonts w:ascii="Times New Roman" w:eastAsia="Times New Roman" w:hAnsi="Times New Roman" w:cs="Times New Roman"/>
          <w:color w:val="000000"/>
          <w:sz w:val="24"/>
          <w:szCs w:val="24"/>
          <w:lang w:eastAsia="ru-RU" w:bidi="ru-RU"/>
        </w:rPr>
        <w:t>госуда</w:t>
      </w:r>
      <w:r>
        <w:rPr>
          <w:rFonts w:ascii="Times New Roman" w:eastAsia="Times New Roman" w:hAnsi="Times New Roman" w:cs="Times New Roman"/>
          <w:color w:val="000000"/>
          <w:sz w:val="24"/>
          <w:szCs w:val="24"/>
          <w:lang w:eastAsia="ru-RU" w:bidi="ru-RU"/>
        </w:rPr>
        <w:t>рственных и муниципальных услуг»</w:t>
      </w:r>
      <w:r w:rsidR="00D813CD" w:rsidRPr="00D813CD">
        <w:rPr>
          <w:rFonts w:ascii="Times New Roman" w:eastAsia="Times New Roman" w:hAnsi="Times New Roman" w:cs="Times New Roman"/>
          <w:color w:val="000000"/>
          <w:sz w:val="24"/>
          <w:szCs w:val="24"/>
          <w:lang w:eastAsia="ru-RU" w:bidi="ru-RU"/>
        </w:rPr>
        <w:t>;</w:t>
      </w:r>
    </w:p>
    <w:p w:rsidR="00D813CD" w:rsidRPr="00D813CD" w:rsidRDefault="00D813CD" w:rsidP="00E42AA4">
      <w:pPr>
        <w:widowControl w:val="0"/>
        <w:numPr>
          <w:ilvl w:val="0"/>
          <w:numId w:val="10"/>
        </w:numPr>
        <w:tabs>
          <w:tab w:val="left" w:pos="225"/>
        </w:tabs>
        <w:rPr>
          <w:rFonts w:ascii="Times New Roman" w:eastAsia="Times New Roman" w:hAnsi="Times New Roman" w:cs="Times New Roman"/>
          <w:i/>
          <w:iCs/>
          <w:color w:val="000000"/>
          <w:sz w:val="24"/>
          <w:szCs w:val="24"/>
          <w:lang w:eastAsia="ru-RU" w:bidi="ru-RU"/>
        </w:rPr>
      </w:pPr>
      <w:bookmarkStart w:id="100" w:name="bookmark644"/>
      <w:bookmarkEnd w:id="100"/>
      <w:r w:rsidRPr="00D813CD">
        <w:rPr>
          <w:rFonts w:ascii="Times New Roman" w:eastAsia="Times New Roman" w:hAnsi="Times New Roman" w:cs="Times New Roman"/>
          <w:color w:val="000000"/>
          <w:sz w:val="24"/>
          <w:szCs w:val="24"/>
          <w:lang w:eastAsia="ru-RU" w:bidi="ru-RU"/>
        </w:rPr>
        <w:t xml:space="preserve">постановлением Правительства Российской </w:t>
      </w:r>
      <w:r w:rsidR="000E5CE7">
        <w:rPr>
          <w:rFonts w:ascii="Times New Roman" w:eastAsia="Times New Roman" w:hAnsi="Times New Roman" w:cs="Times New Roman"/>
          <w:color w:val="000000"/>
          <w:sz w:val="24"/>
          <w:szCs w:val="24"/>
          <w:lang w:eastAsia="ru-RU" w:bidi="ru-RU"/>
        </w:rPr>
        <w:t>Федерации от 26 сентября 1994  № 1086 «</w:t>
      </w:r>
      <w:r w:rsidRPr="00D813CD">
        <w:rPr>
          <w:rFonts w:ascii="Times New Roman" w:eastAsia="Times New Roman" w:hAnsi="Times New Roman" w:cs="Times New Roman"/>
          <w:color w:val="000000"/>
          <w:sz w:val="24"/>
          <w:szCs w:val="24"/>
          <w:lang w:eastAsia="ru-RU" w:bidi="ru-RU"/>
        </w:rPr>
        <w:t>О государственной жилищной инспекции в Росси</w:t>
      </w:r>
      <w:r w:rsidR="000E5CE7">
        <w:rPr>
          <w:rFonts w:ascii="Times New Roman" w:eastAsia="Times New Roman" w:hAnsi="Times New Roman" w:cs="Times New Roman"/>
          <w:color w:val="000000"/>
          <w:sz w:val="24"/>
          <w:szCs w:val="24"/>
          <w:lang w:eastAsia="ru-RU" w:bidi="ru-RU"/>
        </w:rPr>
        <w:t>йской Федерации»</w:t>
      </w:r>
      <w:r w:rsidRPr="00D813CD">
        <w:rPr>
          <w:rFonts w:ascii="Times New Roman" w:eastAsia="Times New Roman" w:hAnsi="Times New Roman" w:cs="Times New Roman"/>
          <w:color w:val="000000"/>
          <w:sz w:val="24"/>
          <w:szCs w:val="24"/>
          <w:lang w:eastAsia="ru-RU" w:bidi="ru-RU"/>
        </w:rPr>
        <w:t>;</w:t>
      </w:r>
    </w:p>
    <w:p w:rsidR="00D813CD" w:rsidRPr="00D813CD" w:rsidRDefault="00D813CD" w:rsidP="00E42AA4">
      <w:pPr>
        <w:widowControl w:val="0"/>
        <w:numPr>
          <w:ilvl w:val="0"/>
          <w:numId w:val="10"/>
        </w:numPr>
        <w:tabs>
          <w:tab w:val="left" w:pos="234"/>
        </w:tabs>
        <w:rPr>
          <w:rFonts w:ascii="Times New Roman" w:eastAsia="Times New Roman" w:hAnsi="Times New Roman" w:cs="Times New Roman"/>
          <w:i/>
          <w:iCs/>
          <w:color w:val="000000"/>
          <w:sz w:val="24"/>
          <w:szCs w:val="24"/>
          <w:lang w:eastAsia="ru-RU" w:bidi="ru-RU"/>
        </w:rPr>
      </w:pPr>
      <w:bookmarkStart w:id="101" w:name="bookmark645"/>
      <w:bookmarkEnd w:id="101"/>
      <w:r w:rsidRPr="00D813CD">
        <w:rPr>
          <w:rFonts w:ascii="Times New Roman" w:eastAsia="Times New Roman" w:hAnsi="Times New Roman" w:cs="Times New Roman"/>
          <w:color w:val="000000"/>
          <w:sz w:val="24"/>
          <w:szCs w:val="24"/>
          <w:lang w:eastAsia="ru-RU" w:bidi="ru-RU"/>
        </w:rPr>
        <w:t>постановлением Правительства Российской</w:t>
      </w:r>
      <w:r w:rsidR="000E5CE7">
        <w:rPr>
          <w:rFonts w:ascii="Times New Roman" w:eastAsia="Times New Roman" w:hAnsi="Times New Roman" w:cs="Times New Roman"/>
          <w:color w:val="000000"/>
          <w:sz w:val="24"/>
          <w:szCs w:val="24"/>
          <w:lang w:eastAsia="ru-RU" w:bidi="ru-RU"/>
        </w:rPr>
        <w:t xml:space="preserve"> Федерации от 28 апреля 2005 </w:t>
      </w:r>
      <w:r w:rsidRPr="00D813CD">
        <w:rPr>
          <w:rFonts w:ascii="Times New Roman" w:eastAsia="Times New Roman" w:hAnsi="Times New Roman" w:cs="Times New Roman"/>
          <w:color w:val="000000"/>
          <w:sz w:val="24"/>
          <w:szCs w:val="24"/>
          <w:lang w:eastAsia="ru-RU" w:bidi="ru-RU"/>
        </w:rPr>
        <w:t>№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813CD" w:rsidRPr="000E5CE7" w:rsidRDefault="00D813CD" w:rsidP="00E42AA4">
      <w:pPr>
        <w:widowControl w:val="0"/>
        <w:numPr>
          <w:ilvl w:val="0"/>
          <w:numId w:val="10"/>
        </w:numPr>
        <w:tabs>
          <w:tab w:val="left" w:pos="234"/>
        </w:tabs>
        <w:ind w:firstLine="567"/>
        <w:rPr>
          <w:rFonts w:ascii="Times New Roman" w:eastAsia="Times New Roman" w:hAnsi="Times New Roman" w:cs="Times New Roman"/>
          <w:i/>
          <w:iCs/>
          <w:color w:val="000000"/>
          <w:sz w:val="24"/>
          <w:szCs w:val="24"/>
          <w:lang w:eastAsia="ru-RU" w:bidi="ru-RU"/>
        </w:rPr>
      </w:pPr>
      <w:bookmarkStart w:id="102" w:name="bookmark646"/>
      <w:bookmarkEnd w:id="102"/>
      <w:r w:rsidRPr="00D813CD">
        <w:rPr>
          <w:rFonts w:ascii="Times New Roman" w:eastAsia="Times New Roman" w:hAnsi="Times New Roman" w:cs="Times New Roman"/>
          <w:color w:val="000000"/>
          <w:sz w:val="24"/>
          <w:szCs w:val="24"/>
          <w:lang w:eastAsia="ru-RU" w:bidi="ru-RU"/>
        </w:rPr>
        <w:t xml:space="preserve">распоряжением Правительства Российской </w:t>
      </w:r>
      <w:r w:rsidR="000E5CE7">
        <w:rPr>
          <w:rFonts w:ascii="Times New Roman" w:eastAsia="Times New Roman" w:hAnsi="Times New Roman" w:cs="Times New Roman"/>
          <w:color w:val="000000"/>
          <w:sz w:val="24"/>
          <w:szCs w:val="24"/>
          <w:lang w:eastAsia="ru-RU" w:bidi="ru-RU"/>
        </w:rPr>
        <w:t>Федерации от 17 декабря 2009 № 1993-р «</w:t>
      </w:r>
      <w:r w:rsidRPr="00D813CD">
        <w:rPr>
          <w:rFonts w:ascii="Times New Roman" w:eastAsia="Times New Roman" w:hAnsi="Times New Roman" w:cs="Times New Roman"/>
          <w:color w:val="000000"/>
          <w:sz w:val="24"/>
          <w:szCs w:val="24"/>
          <w:lang w:eastAsia="ru-RU" w:bidi="ru-RU"/>
        </w:rPr>
        <w:t>Об утверждении сводного перечня первоочередных государственных и муниципальных услуг, пре</w:t>
      </w:r>
      <w:r w:rsidR="000E5CE7">
        <w:rPr>
          <w:rFonts w:ascii="Times New Roman" w:eastAsia="Times New Roman" w:hAnsi="Times New Roman" w:cs="Times New Roman"/>
          <w:color w:val="000000"/>
          <w:sz w:val="24"/>
          <w:szCs w:val="24"/>
          <w:lang w:eastAsia="ru-RU" w:bidi="ru-RU"/>
        </w:rPr>
        <w:t>доставляемых в электронном виде»</w:t>
      </w:r>
      <w:r w:rsidRPr="00D813CD">
        <w:rPr>
          <w:rFonts w:ascii="Times New Roman" w:eastAsia="Times New Roman" w:hAnsi="Times New Roman" w:cs="Times New Roman"/>
          <w:color w:val="000000"/>
          <w:sz w:val="24"/>
          <w:szCs w:val="24"/>
          <w:lang w:eastAsia="ru-RU" w:bidi="ru-RU"/>
        </w:rPr>
        <w:t>;</w:t>
      </w:r>
    </w:p>
    <w:p w:rsidR="000E5CE7" w:rsidRPr="000E5CE7" w:rsidRDefault="000E5CE7" w:rsidP="00E42AA4">
      <w:pPr>
        <w:pStyle w:val="1"/>
        <w:numPr>
          <w:ilvl w:val="0"/>
          <w:numId w:val="21"/>
        </w:numPr>
        <w:tabs>
          <w:tab w:val="left" w:pos="272"/>
        </w:tabs>
        <w:spacing w:after="0"/>
        <w:ind w:firstLine="567"/>
        <w:jc w:val="both"/>
        <w:rPr>
          <w:rFonts w:ascii="Times New Roman" w:hAnsi="Times New Roman" w:cs="Times New Roman"/>
          <w:sz w:val="24"/>
          <w:szCs w:val="24"/>
        </w:rPr>
      </w:pPr>
      <w:r w:rsidRPr="000E5CE7">
        <w:rPr>
          <w:rFonts w:ascii="Times New Roman" w:eastAsia="Calibri" w:hAnsi="Times New Roman" w:cs="Times New Roman"/>
          <w:sz w:val="24"/>
          <w:szCs w:val="24"/>
        </w:rPr>
        <w:t xml:space="preserve">Уставом сельского поселения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 xml:space="preserve"> Нефтеюганского муниципального района Ханты – Мансийского автономного округа- Югры;</w:t>
      </w:r>
    </w:p>
    <w:p w:rsidR="000E5CE7" w:rsidRPr="000E5CE7" w:rsidRDefault="000E5CE7" w:rsidP="00E42AA4">
      <w:pPr>
        <w:pStyle w:val="1"/>
        <w:numPr>
          <w:ilvl w:val="0"/>
          <w:numId w:val="21"/>
        </w:numPr>
        <w:tabs>
          <w:tab w:val="left" w:pos="272"/>
        </w:tabs>
        <w:spacing w:after="0"/>
        <w:ind w:firstLine="567"/>
        <w:jc w:val="both"/>
        <w:rPr>
          <w:rFonts w:ascii="Times New Roman" w:hAnsi="Times New Roman" w:cs="Times New Roman"/>
          <w:sz w:val="24"/>
          <w:szCs w:val="24"/>
        </w:rPr>
      </w:pPr>
      <w:r w:rsidRPr="000E5CE7">
        <w:rPr>
          <w:rFonts w:ascii="Times New Roman" w:eastAsia="Calibri" w:hAnsi="Times New Roman" w:cs="Times New Roman"/>
          <w:sz w:val="24"/>
          <w:szCs w:val="24"/>
        </w:rPr>
        <w:t xml:space="preserve">постановлением администрации сельского поселения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 xml:space="preserve"> от 03.06.2013 № 64 «О порядке разработки и утверждения административных регламентов исполнения муниципальных функций и предоставления муниципальных услуг»;</w:t>
      </w:r>
    </w:p>
    <w:p w:rsidR="000E5CE7" w:rsidRPr="000E5CE7" w:rsidRDefault="000E5CE7" w:rsidP="00E42AA4">
      <w:pPr>
        <w:pStyle w:val="1"/>
        <w:numPr>
          <w:ilvl w:val="0"/>
          <w:numId w:val="21"/>
        </w:numPr>
        <w:tabs>
          <w:tab w:val="left" w:pos="272"/>
        </w:tabs>
        <w:spacing w:after="0"/>
        <w:ind w:firstLine="567"/>
        <w:jc w:val="both"/>
        <w:rPr>
          <w:rFonts w:ascii="Times New Roman" w:hAnsi="Times New Roman" w:cs="Times New Roman"/>
          <w:sz w:val="24"/>
          <w:szCs w:val="24"/>
        </w:rPr>
      </w:pPr>
      <w:r w:rsidRPr="000E5CE7">
        <w:rPr>
          <w:rFonts w:ascii="Times New Roman" w:eastAsia="Calibri" w:hAnsi="Times New Roman" w:cs="Times New Roman"/>
          <w:sz w:val="24"/>
          <w:szCs w:val="24"/>
        </w:rPr>
        <w:t xml:space="preserve">постановлением администрации сельского поселения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 xml:space="preserve"> от 15.04.2013   № 45</w:t>
      </w:r>
      <w:r w:rsidRPr="000E5CE7">
        <w:rPr>
          <w:rFonts w:ascii="Times New Roman" w:eastAsia="Calibri" w:hAnsi="Times New Roman" w:cs="Times New Roman"/>
          <w:i/>
          <w:sz w:val="24"/>
          <w:szCs w:val="24"/>
        </w:rPr>
        <w:t xml:space="preserve"> «</w:t>
      </w:r>
      <w:r w:rsidRPr="000E5CE7">
        <w:rPr>
          <w:rFonts w:ascii="Times New Roman" w:eastAsia="Calibri" w:hAnsi="Times New Roman" w:cs="Times New Roman"/>
          <w:sz w:val="24"/>
          <w:szCs w:val="24"/>
        </w:rPr>
        <w:t xml:space="preserve">О порядке подачи и рассмотрения жалоб на решения и действия (бездействие) администрации сельского поселения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 ее структурных подразделений, должностных лиц и муниципальных служащих»;</w:t>
      </w:r>
    </w:p>
    <w:p w:rsidR="000E5CE7" w:rsidRPr="000E5CE7" w:rsidRDefault="000E5CE7" w:rsidP="00E42AA4">
      <w:pPr>
        <w:pStyle w:val="1"/>
        <w:numPr>
          <w:ilvl w:val="0"/>
          <w:numId w:val="21"/>
        </w:numPr>
        <w:tabs>
          <w:tab w:val="left" w:pos="272"/>
        </w:tabs>
        <w:spacing w:after="0"/>
        <w:ind w:firstLine="567"/>
        <w:jc w:val="both"/>
        <w:rPr>
          <w:rFonts w:ascii="Times New Roman" w:hAnsi="Times New Roman" w:cs="Times New Roman"/>
          <w:sz w:val="24"/>
          <w:szCs w:val="24"/>
        </w:rPr>
      </w:pPr>
      <w:r w:rsidRPr="000E5CE7">
        <w:rPr>
          <w:rFonts w:ascii="Times New Roman" w:eastAsia="Calibri" w:hAnsi="Times New Roman" w:cs="Times New Roman"/>
          <w:sz w:val="24"/>
          <w:szCs w:val="24"/>
        </w:rPr>
        <w:t xml:space="preserve"> постановлением администрации сельского поселения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 xml:space="preserve"> от 05.04.2016 №43 «О порядке формирования и ведения реестра муниципальных услуг муниципального образования сельское поселение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w:t>
      </w:r>
      <w:r w:rsidRPr="000E5CE7">
        <w:rPr>
          <w:rFonts w:ascii="Times New Roman" w:eastAsia="Calibri" w:hAnsi="Times New Roman" w:cs="Times New Roman"/>
          <w:i/>
          <w:sz w:val="24"/>
          <w:szCs w:val="24"/>
        </w:rPr>
        <w:t>;</w:t>
      </w:r>
    </w:p>
    <w:p w:rsidR="000E5CE7" w:rsidRPr="000E5CE7" w:rsidRDefault="000E5CE7" w:rsidP="00E42AA4">
      <w:pPr>
        <w:pStyle w:val="1"/>
        <w:numPr>
          <w:ilvl w:val="0"/>
          <w:numId w:val="21"/>
        </w:numPr>
        <w:tabs>
          <w:tab w:val="left" w:pos="272"/>
        </w:tabs>
        <w:spacing w:after="0"/>
        <w:ind w:firstLine="567"/>
        <w:jc w:val="both"/>
        <w:rPr>
          <w:rFonts w:ascii="Times New Roman" w:hAnsi="Times New Roman" w:cs="Times New Roman"/>
          <w:sz w:val="24"/>
          <w:szCs w:val="24"/>
        </w:rPr>
      </w:pPr>
      <w:r w:rsidRPr="000E5CE7">
        <w:rPr>
          <w:rFonts w:ascii="Times New Roman" w:eastAsia="Calibri" w:hAnsi="Times New Roman" w:cs="Times New Roman"/>
          <w:sz w:val="24"/>
          <w:szCs w:val="24"/>
        </w:rPr>
        <w:t xml:space="preserve"> постановлением администрации сельского поселения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 xml:space="preserve"> от 15.12.2017   № 251 «Об утверждении реестра муниципальных услуг муниципального образования сельское поселение </w:t>
      </w:r>
      <w:r w:rsidR="003D2CF4">
        <w:rPr>
          <w:rFonts w:ascii="Times New Roman" w:eastAsia="Calibri" w:hAnsi="Times New Roman" w:cs="Times New Roman"/>
          <w:sz w:val="24"/>
          <w:szCs w:val="24"/>
        </w:rPr>
        <w:t>Сентябрьский</w:t>
      </w:r>
      <w:r w:rsidRPr="000E5CE7">
        <w:rPr>
          <w:rFonts w:ascii="Times New Roman" w:eastAsia="Calibri" w:hAnsi="Times New Roman" w:cs="Times New Roman"/>
          <w:sz w:val="24"/>
          <w:szCs w:val="24"/>
        </w:rPr>
        <w:t>»;</w:t>
      </w:r>
    </w:p>
    <w:p w:rsidR="000E5CE7" w:rsidRDefault="000E5CE7" w:rsidP="00E42AA4">
      <w:pPr>
        <w:widowControl w:val="0"/>
        <w:numPr>
          <w:ilvl w:val="0"/>
          <w:numId w:val="10"/>
        </w:numPr>
        <w:tabs>
          <w:tab w:val="left" w:pos="234"/>
        </w:tabs>
        <w:rPr>
          <w:rFonts w:ascii="Times New Roman" w:eastAsia="Times New Roman" w:hAnsi="Times New Roman" w:cs="Times New Roman"/>
          <w:color w:val="000000"/>
          <w:sz w:val="24"/>
          <w:szCs w:val="24"/>
          <w:lang w:eastAsia="ru-RU" w:bidi="ru-RU"/>
        </w:rPr>
      </w:pPr>
      <w:r w:rsidRPr="000E5CE7">
        <w:rPr>
          <w:rFonts w:ascii="Times New Roman" w:eastAsia="Calibri" w:hAnsi="Times New Roman" w:cs="Times New Roman"/>
          <w:sz w:val="24"/>
          <w:szCs w:val="24"/>
        </w:rPr>
        <w:t>-настоящим административным регламентом.</w:t>
      </w:r>
      <w:r>
        <w:rPr>
          <w:rFonts w:ascii="Times New Roman" w:eastAsia="Times New Roman" w:hAnsi="Times New Roman" w:cs="Times New Roman"/>
          <w:color w:val="000000"/>
          <w:sz w:val="24"/>
          <w:szCs w:val="24"/>
          <w:lang w:eastAsia="ru-RU" w:bidi="ru-RU"/>
        </w:rPr>
        <w:t xml:space="preserve"> </w:t>
      </w:r>
    </w:p>
    <w:p w:rsidR="000E5CE7" w:rsidRDefault="000E5CE7" w:rsidP="000E5CE7">
      <w:pPr>
        <w:widowControl w:val="0"/>
        <w:spacing w:after="420"/>
        <w:rPr>
          <w:rFonts w:ascii="Times New Roman" w:eastAsia="Times New Roman" w:hAnsi="Times New Roman" w:cs="Times New Roman"/>
          <w:color w:val="000000"/>
          <w:sz w:val="24"/>
          <w:szCs w:val="24"/>
          <w:lang w:eastAsia="ru-RU" w:bidi="ru-RU"/>
        </w:rPr>
      </w:pPr>
    </w:p>
    <w:tbl>
      <w:tblPr>
        <w:tblStyle w:val="af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0E5CE7" w:rsidTr="00D41516">
        <w:tc>
          <w:tcPr>
            <w:tcW w:w="4820" w:type="dxa"/>
          </w:tcPr>
          <w:p w:rsidR="000E5CE7" w:rsidRDefault="000E5CE7" w:rsidP="00D41516">
            <w:pPr>
              <w:widowControl w:val="0"/>
              <w:spacing w:after="240"/>
              <w:rPr>
                <w:rFonts w:ascii="Times New Roman" w:eastAsia="Times New Roman" w:hAnsi="Times New Roman" w:cs="Times New Roman"/>
                <w:i/>
                <w:color w:val="000000"/>
                <w:sz w:val="24"/>
                <w:szCs w:val="24"/>
                <w:lang w:eastAsia="ru-RU" w:bidi="ru-RU"/>
              </w:rPr>
            </w:pPr>
          </w:p>
        </w:tc>
        <w:tc>
          <w:tcPr>
            <w:tcW w:w="5103" w:type="dxa"/>
          </w:tcPr>
          <w:p w:rsidR="003D2CF4" w:rsidRPr="003D2CF4" w:rsidRDefault="000E5CE7" w:rsidP="003D2CF4">
            <w:pPr>
              <w:widowControl w:val="0"/>
              <w:rPr>
                <w:rFonts w:ascii="Times New Roman" w:eastAsia="Times New Roman" w:hAnsi="Times New Roman" w:cs="Times New Roman"/>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 xml:space="preserve">Приложение № 3 </w:t>
            </w:r>
          </w:p>
          <w:p w:rsidR="000E5CE7" w:rsidRPr="003D2CF4" w:rsidRDefault="000E5CE7" w:rsidP="003D2CF4">
            <w:pPr>
              <w:widowControl w:val="0"/>
              <w:rPr>
                <w:rFonts w:ascii="Times New Roman" w:eastAsia="Times New Roman" w:hAnsi="Times New Roman" w:cs="Times New Roman"/>
                <w:iCs/>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0E5CE7" w:rsidRDefault="000E5CE7" w:rsidP="000E5CE7">
      <w:pPr>
        <w:widowControl w:val="0"/>
        <w:spacing w:after="140"/>
        <w:rPr>
          <w:rFonts w:ascii="Times New Roman" w:eastAsia="Times New Roman" w:hAnsi="Times New Roman" w:cs="Times New Roman"/>
          <w:color w:val="000000"/>
          <w:sz w:val="24"/>
          <w:szCs w:val="24"/>
          <w:lang w:eastAsia="ru-RU" w:bidi="ru-RU"/>
        </w:rPr>
      </w:pPr>
    </w:p>
    <w:p w:rsidR="00D813CD" w:rsidRPr="00D813CD" w:rsidRDefault="00D813CD" w:rsidP="00D813CD">
      <w:pPr>
        <w:widowControl w:val="0"/>
        <w:spacing w:after="140"/>
        <w:jc w:val="righ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УТВЕРЖДЕНА</w:t>
      </w:r>
    </w:p>
    <w:p w:rsidR="00D813CD" w:rsidRPr="00D813CD" w:rsidRDefault="00D813CD" w:rsidP="00D813CD">
      <w:pPr>
        <w:widowControl w:val="0"/>
        <w:spacing w:after="680"/>
        <w:ind w:left="5680"/>
        <w:jc w:val="righ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28.04.2005 № 266</w:t>
      </w:r>
    </w:p>
    <w:p w:rsidR="00D813CD" w:rsidRPr="00D813CD" w:rsidRDefault="00D813CD" w:rsidP="00D813CD">
      <w:pPr>
        <w:widowControl w:val="0"/>
        <w:spacing w:after="560"/>
        <w:jc w:val="center"/>
        <w:rPr>
          <w:rFonts w:ascii="Times New Roman" w:eastAsia="Times New Roman" w:hAnsi="Times New Roman" w:cs="Times New Roman"/>
          <w:i/>
          <w:iCs/>
          <w:color w:val="000000"/>
          <w:sz w:val="26"/>
          <w:szCs w:val="26"/>
          <w:lang w:eastAsia="ru-RU" w:bidi="ru-RU"/>
        </w:rPr>
      </w:pPr>
      <w:r w:rsidRPr="00D813CD">
        <w:rPr>
          <w:rFonts w:ascii="Times New Roman" w:eastAsia="Times New Roman" w:hAnsi="Times New Roman" w:cs="Times New Roman"/>
          <w:b/>
          <w:bCs/>
          <w:color w:val="000000"/>
          <w:sz w:val="26"/>
          <w:szCs w:val="26"/>
          <w:lang w:eastAsia="ru-RU" w:bidi="ru-RU"/>
        </w:rPr>
        <w:t>Форма заявления о переустройстве и (или) перепланировке</w:t>
      </w:r>
      <w:r w:rsidRPr="00D813CD">
        <w:rPr>
          <w:rFonts w:ascii="Times New Roman" w:eastAsia="Times New Roman" w:hAnsi="Times New Roman" w:cs="Times New Roman"/>
          <w:b/>
          <w:bCs/>
          <w:color w:val="000000"/>
          <w:sz w:val="26"/>
          <w:szCs w:val="26"/>
          <w:lang w:eastAsia="ru-RU" w:bidi="ru-RU"/>
        </w:rPr>
        <w:br/>
        <w:t>жилого помещения</w:t>
      </w:r>
    </w:p>
    <w:p w:rsidR="00D813CD" w:rsidRPr="00D813CD" w:rsidRDefault="00D813CD" w:rsidP="00D813CD">
      <w:pPr>
        <w:widowControl w:val="0"/>
        <w:tabs>
          <w:tab w:val="left" w:leader="underscore" w:pos="5136"/>
        </w:tabs>
        <w:jc w:val="righ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0E5CE7">
      <w:pPr>
        <w:widowControl w:val="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(наименование органа местного самоуправления</w:t>
      </w:r>
    </w:p>
    <w:p w:rsidR="00D813CD" w:rsidRPr="00D813CD" w:rsidRDefault="00D813CD" w:rsidP="000E5CE7">
      <w:pPr>
        <w:widowControl w:val="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муниципального образования)</w:t>
      </w:r>
    </w:p>
    <w:p w:rsidR="00D813CD" w:rsidRPr="00D813CD" w:rsidRDefault="00D813CD" w:rsidP="00D813CD">
      <w:pPr>
        <w:widowControl w:val="0"/>
        <w:spacing w:after="320"/>
        <w:jc w:val="center"/>
        <w:rPr>
          <w:rFonts w:ascii="Times New Roman" w:eastAsia="Times New Roman" w:hAnsi="Times New Roman" w:cs="Times New Roman"/>
          <w:i/>
          <w:iCs/>
          <w:color w:val="000000"/>
          <w:sz w:val="26"/>
          <w:szCs w:val="26"/>
          <w:lang w:eastAsia="ru-RU" w:bidi="ru-RU"/>
        </w:rPr>
      </w:pPr>
      <w:r w:rsidRPr="00D813CD">
        <w:rPr>
          <w:rFonts w:ascii="Times New Roman" w:eastAsia="Times New Roman" w:hAnsi="Times New Roman" w:cs="Times New Roman"/>
          <w:color w:val="000000"/>
          <w:sz w:val="26"/>
          <w:szCs w:val="26"/>
          <w:lang w:eastAsia="ru-RU" w:bidi="ru-RU"/>
        </w:rPr>
        <w:t>ЗАЯВЛЕНИЕ</w:t>
      </w:r>
      <w:r w:rsidRPr="00D813CD">
        <w:rPr>
          <w:rFonts w:ascii="Times New Roman" w:eastAsia="Times New Roman" w:hAnsi="Times New Roman" w:cs="Times New Roman"/>
          <w:color w:val="000000"/>
          <w:sz w:val="26"/>
          <w:szCs w:val="26"/>
          <w:lang w:eastAsia="ru-RU" w:bidi="ru-RU"/>
        </w:rPr>
        <w:br/>
        <w:t>о переустройстве и (или) перепланировке жилого помещения</w:t>
      </w:r>
    </w:p>
    <w:p w:rsidR="00D813CD" w:rsidRPr="00D813CD" w:rsidRDefault="00D813CD" w:rsidP="00D813CD">
      <w:pPr>
        <w:widowControl w:val="0"/>
        <w:tabs>
          <w:tab w:val="left" w:leader="underscore" w:pos="10229"/>
        </w:tabs>
        <w:spacing w:after="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от</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spacing w:after="280"/>
        <w:ind w:firstLine="96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(указывается наниматель, либо арендатор, либо собственник жилого помещения, либо собственники</w:t>
      </w:r>
    </w:p>
    <w:p w:rsidR="00D813CD" w:rsidRPr="00D813CD" w:rsidRDefault="00D813CD" w:rsidP="00D813CD">
      <w:pPr>
        <w:widowControl w:val="0"/>
        <w:pBdr>
          <w:top w:val="single" w:sz="4" w:space="0" w:color="auto"/>
        </w:pBdr>
        <w:spacing w:after="28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жилого помещения, находящегося в общей собственности двух и более лиц, в случае, если ни один</w:t>
      </w:r>
    </w:p>
    <w:p w:rsidR="00D813CD" w:rsidRPr="00D813CD" w:rsidRDefault="00D813CD" w:rsidP="00D813CD">
      <w:pPr>
        <w:widowControl w:val="0"/>
        <w:pBdr>
          <w:top w:val="single" w:sz="4" w:space="0" w:color="auto"/>
        </w:pBdr>
        <w:spacing w:after="300"/>
        <w:ind w:firstLine="700"/>
        <w:rPr>
          <w:rFonts w:ascii="Times New Roman" w:eastAsia="Times New Roman" w:hAnsi="Times New Roman" w:cs="Times New Roman"/>
          <w:color w:val="000000"/>
          <w:sz w:val="20"/>
          <w:szCs w:val="20"/>
          <w:lang w:eastAsia="ru-RU" w:bidi="ru-RU"/>
        </w:rPr>
        <w:sectPr w:rsidR="00D813CD" w:rsidRPr="00D813CD">
          <w:headerReference w:type="even" r:id="rId21"/>
          <w:headerReference w:type="default" r:id="rId22"/>
          <w:footerReference w:type="even" r:id="rId23"/>
          <w:footerReference w:type="default" r:id="rId24"/>
          <w:pgSz w:w="11900" w:h="16840"/>
          <w:pgMar w:top="2146" w:right="503" w:bottom="2146" w:left="1111" w:header="0" w:footer="1718" w:gutter="0"/>
          <w:cols w:space="720"/>
          <w:noEndnote/>
          <w:docGrid w:linePitch="360"/>
        </w:sectPr>
      </w:pPr>
      <w:r w:rsidRPr="00D813CD">
        <w:rPr>
          <w:rFonts w:ascii="Times New Roman" w:eastAsia="Times New Roman" w:hAnsi="Times New Roman" w:cs="Times New Roman"/>
          <w:color w:val="000000"/>
          <w:sz w:val="20"/>
          <w:szCs w:val="20"/>
          <w:lang w:eastAsia="ru-RU" w:bidi="ru-RU"/>
        </w:rPr>
        <w:t>из собственников либо иных лиц не уполномочен в установленном порядке представлять их интересы)</w:t>
      </w:r>
    </w:p>
    <w:p w:rsidR="00D813CD" w:rsidRPr="00D813CD" w:rsidRDefault="00D813CD" w:rsidP="000E5CE7">
      <w:pPr>
        <w:widowControl w:val="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u w:val="single"/>
          <w:lang w:eastAsia="ru-RU" w:bidi="ru-RU"/>
        </w:rPr>
        <w:lastRenderedPageBreak/>
        <w:t>Примечание.</w:t>
      </w:r>
      <w:r w:rsidRPr="00D813CD">
        <w:rPr>
          <w:rFonts w:ascii="Times New Roman" w:eastAsia="Times New Roman" w:hAnsi="Times New Roman" w:cs="Times New Roman"/>
          <w:color w:val="000000"/>
          <w:sz w:val="20"/>
          <w:szCs w:val="20"/>
          <w:lang w:eastAsia="ru-RU" w:bidi="ru-RU"/>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813CD" w:rsidRPr="00D813CD" w:rsidRDefault="00D813CD" w:rsidP="00D813CD">
      <w:pPr>
        <w:widowControl w:val="0"/>
        <w:spacing w:after="320"/>
        <w:ind w:left="130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813CD" w:rsidRPr="00D813CD" w:rsidRDefault="00D813CD" w:rsidP="00D813CD">
      <w:pPr>
        <w:widowControl w:val="0"/>
        <w:tabs>
          <w:tab w:val="left" w:leader="underscore" w:pos="10243"/>
        </w:tabs>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Место нахождения жилого помещения:</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spacing w:after="280"/>
        <w:ind w:right="48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(указывается полный адрес: субъект Российской Федерации,</w:t>
      </w:r>
    </w:p>
    <w:p w:rsidR="00D813CD" w:rsidRPr="00D813CD" w:rsidRDefault="00D813CD" w:rsidP="00D813CD">
      <w:pPr>
        <w:widowControl w:val="0"/>
        <w:spacing w:after="38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муниципальное образование, поселение, улица, дом, корпус, строение,</w:t>
      </w:r>
      <w:r w:rsidRPr="00D813CD">
        <w:rPr>
          <w:rFonts w:ascii="Times New Roman" w:eastAsia="Times New Roman" w:hAnsi="Times New Roman" w:cs="Times New Roman"/>
          <w:color w:val="000000"/>
          <w:sz w:val="20"/>
          <w:szCs w:val="20"/>
          <w:lang w:eastAsia="ru-RU" w:bidi="ru-RU"/>
        </w:rPr>
        <w:br/>
        <w:t>квартира (комната), подъезд, этаж)</w:t>
      </w:r>
    </w:p>
    <w:p w:rsidR="00D813CD" w:rsidRPr="00D813CD" w:rsidRDefault="00D813CD" w:rsidP="00D813CD">
      <w:pPr>
        <w:widowControl w:val="0"/>
        <w:tabs>
          <w:tab w:val="left" w:leader="underscore" w:pos="10243"/>
        </w:tabs>
        <w:spacing w:after="12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Собственник(и) жилого помещения:</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tabs>
          <w:tab w:val="left" w:leader="underscore" w:pos="10243"/>
        </w:tabs>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Прошу разрешить</w:t>
      </w:r>
      <w:r w:rsidRPr="00D813CD">
        <w:rPr>
          <w:rFonts w:ascii="Times New Roman" w:eastAsia="Times New Roman" w:hAnsi="Times New Roman" w:cs="Times New Roman"/>
          <w:color w:val="000000"/>
          <w:sz w:val="24"/>
          <w:szCs w:val="24"/>
          <w:lang w:eastAsia="ru-RU" w:bidi="ru-RU"/>
        </w:rPr>
        <w:tab/>
      </w:r>
    </w:p>
    <w:p w:rsidR="00D813CD" w:rsidRPr="00D813CD" w:rsidRDefault="000E5CE7" w:rsidP="00D813CD">
      <w:pPr>
        <w:widowControl w:val="0"/>
        <w:ind w:right="84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D813CD" w:rsidRPr="00D813CD">
        <w:rPr>
          <w:rFonts w:ascii="Times New Roman" w:eastAsia="Times New Roman" w:hAnsi="Times New Roman" w:cs="Times New Roman"/>
          <w:color w:val="000000"/>
          <w:sz w:val="20"/>
          <w:szCs w:val="20"/>
          <w:lang w:eastAsia="ru-RU" w:bidi="ru-RU"/>
        </w:rPr>
        <w:t>(переустройство, перепланировку, переустройство и перепланировку -</w:t>
      </w:r>
    </w:p>
    <w:p w:rsidR="00D813CD" w:rsidRPr="00D813CD" w:rsidRDefault="00D813CD" w:rsidP="00D813CD">
      <w:pPr>
        <w:widowControl w:val="0"/>
        <w:ind w:left="570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нужное указать)</w:t>
      </w:r>
    </w:p>
    <w:p w:rsidR="00D813CD" w:rsidRPr="00D813CD" w:rsidRDefault="00D813CD" w:rsidP="00D813CD">
      <w:pPr>
        <w:widowControl w:val="0"/>
        <w:tabs>
          <w:tab w:val="left" w:leader="underscore" w:pos="10243"/>
        </w:tabs>
        <w:spacing w:after="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жилого помещения, занимаемого на основании</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spacing w:after="60"/>
        <w:ind w:right="100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(права собственности, договора найма,</w:t>
      </w:r>
    </w:p>
    <w:p w:rsidR="00D813CD" w:rsidRPr="00D813CD" w:rsidRDefault="00D813CD" w:rsidP="00D813CD">
      <w:pPr>
        <w:widowControl w:val="0"/>
        <w:pBdr>
          <w:top w:val="single" w:sz="4" w:space="0" w:color="auto"/>
        </w:pBdr>
        <w:tabs>
          <w:tab w:val="left" w:leader="underscore" w:pos="9883"/>
        </w:tabs>
        <w:ind w:left="3560" w:hanging="356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ab/>
      </w:r>
      <w:r w:rsidRPr="00D813CD">
        <w:rPr>
          <w:rFonts w:ascii="Times New Roman" w:eastAsia="Times New Roman" w:hAnsi="Times New Roman" w:cs="Times New Roman"/>
          <w:color w:val="000000"/>
          <w:sz w:val="20"/>
          <w:szCs w:val="20"/>
          <w:u w:val="single"/>
          <w:lang w:eastAsia="ru-RU" w:bidi="ru-RU"/>
        </w:rPr>
        <w:t xml:space="preserve">, </w:t>
      </w:r>
      <w:r w:rsidRPr="00D813CD">
        <w:rPr>
          <w:rFonts w:ascii="Times New Roman" w:eastAsia="Times New Roman" w:hAnsi="Times New Roman" w:cs="Times New Roman"/>
          <w:color w:val="000000"/>
          <w:sz w:val="20"/>
          <w:szCs w:val="20"/>
          <w:lang w:eastAsia="ru-RU" w:bidi="ru-RU"/>
        </w:rPr>
        <w:t>договора аренды - нужное указать)</w:t>
      </w:r>
    </w:p>
    <w:p w:rsidR="00D813CD" w:rsidRPr="00D813CD" w:rsidRDefault="00D813CD" w:rsidP="00D813CD">
      <w:pPr>
        <w:widowControl w:val="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согласно прилагаемому проекту (проектной документации) переустройства и (или) перепланировки жилого помещения.</w:t>
      </w:r>
    </w:p>
    <w:p w:rsidR="00D813CD" w:rsidRPr="00D813CD" w:rsidRDefault="00D813CD" w:rsidP="00D813CD">
      <w:pPr>
        <w:widowControl w:val="0"/>
        <w:tabs>
          <w:tab w:val="left" w:leader="underscore" w:pos="6658"/>
          <w:tab w:val="left" w:leader="underscore" w:pos="8899"/>
        </w:tabs>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Срок производства ремонтно-строительных работ с “</w:t>
      </w:r>
      <w:r w:rsidRPr="00D813CD">
        <w:rPr>
          <w:rFonts w:ascii="Times New Roman" w:eastAsia="Times New Roman" w:hAnsi="Times New Roman" w:cs="Times New Roman"/>
          <w:color w:val="000000"/>
          <w:sz w:val="24"/>
          <w:szCs w:val="24"/>
          <w:lang w:eastAsia="ru-RU" w:bidi="ru-RU"/>
        </w:rPr>
        <w:tab/>
        <w:t xml:space="preserve">” </w:t>
      </w:r>
      <w:r w:rsidRPr="00D813CD">
        <w:rPr>
          <w:rFonts w:ascii="Times New Roman" w:eastAsia="Times New Roman" w:hAnsi="Times New Roman" w:cs="Times New Roman"/>
          <w:color w:val="000000"/>
          <w:sz w:val="24"/>
          <w:szCs w:val="24"/>
          <w:lang w:eastAsia="ru-RU" w:bidi="ru-RU"/>
        </w:rPr>
        <w:tab/>
        <w:t xml:space="preserve"> 200 г.</w:t>
      </w:r>
    </w:p>
    <w:p w:rsidR="00D813CD" w:rsidRPr="00D813CD" w:rsidRDefault="00D813CD" w:rsidP="00D813CD">
      <w:pPr>
        <w:widowControl w:val="0"/>
        <w:tabs>
          <w:tab w:val="left" w:leader="underscore" w:pos="1042"/>
          <w:tab w:val="left" w:leader="underscore" w:pos="3254"/>
          <w:tab w:val="left" w:pos="9394"/>
        </w:tabs>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 “</w:t>
      </w:r>
      <w:r w:rsidRPr="00D813CD">
        <w:rPr>
          <w:rFonts w:ascii="Times New Roman" w:eastAsia="Times New Roman" w:hAnsi="Times New Roman" w:cs="Times New Roman"/>
          <w:color w:val="000000"/>
          <w:sz w:val="24"/>
          <w:szCs w:val="24"/>
          <w:lang w:eastAsia="ru-RU" w:bidi="ru-RU"/>
        </w:rPr>
        <w:tab/>
        <w:t xml:space="preserve">” </w:t>
      </w:r>
      <w:r w:rsidRPr="00D813CD">
        <w:rPr>
          <w:rFonts w:ascii="Times New Roman" w:eastAsia="Times New Roman" w:hAnsi="Times New Roman" w:cs="Times New Roman"/>
          <w:color w:val="000000"/>
          <w:sz w:val="24"/>
          <w:szCs w:val="24"/>
          <w:lang w:eastAsia="ru-RU" w:bidi="ru-RU"/>
        </w:rPr>
        <w:tab/>
        <w:t xml:space="preserve"> 200 _ г.</w:t>
      </w:r>
      <w:r w:rsidRPr="00D813CD">
        <w:rPr>
          <w:rFonts w:ascii="Times New Roman" w:eastAsia="Times New Roman" w:hAnsi="Times New Roman" w:cs="Times New Roman"/>
          <w:color w:val="000000"/>
          <w:sz w:val="24"/>
          <w:szCs w:val="24"/>
          <w:lang w:eastAsia="ru-RU" w:bidi="ru-RU"/>
        </w:rPr>
        <w:tab/>
      </w:r>
      <w:r w:rsidRPr="00D813CD">
        <w:rPr>
          <w:rFonts w:ascii="Times New Roman" w:eastAsia="Times New Roman" w:hAnsi="Times New Roman" w:cs="Times New Roman"/>
          <w:color w:val="000000"/>
          <w:sz w:val="24"/>
          <w:szCs w:val="24"/>
          <w:vertAlign w:val="superscript"/>
          <w:lang w:eastAsia="ru-RU" w:bidi="ru-RU"/>
        </w:rPr>
        <w:t>—</w:t>
      </w:r>
    </w:p>
    <w:p w:rsidR="00D813CD" w:rsidRPr="00D813CD" w:rsidRDefault="00D813CD" w:rsidP="00D813CD">
      <w:pPr>
        <w:widowControl w:val="0"/>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Режим производства ремонтно-строительных работ с по часов в дни.</w:t>
      </w:r>
    </w:p>
    <w:p w:rsidR="00D813CD" w:rsidRPr="00D813CD" w:rsidRDefault="00D813CD" w:rsidP="00D813CD">
      <w:pPr>
        <w:widowControl w:val="0"/>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Обязуюсь:</w:t>
      </w:r>
    </w:p>
    <w:p w:rsidR="00D813CD" w:rsidRPr="00D813CD" w:rsidRDefault="00D813CD" w:rsidP="00D813CD">
      <w:pPr>
        <w:widowControl w:val="0"/>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осуществить ремонтно-строительные работы в соответствии с проектом (проектной документацией);</w:t>
      </w:r>
    </w:p>
    <w:p w:rsidR="00D813CD" w:rsidRPr="00D813CD" w:rsidRDefault="00D813CD" w:rsidP="00D813CD">
      <w:pPr>
        <w:widowControl w:val="0"/>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813CD" w:rsidRPr="00D813CD" w:rsidRDefault="00D813CD" w:rsidP="00D813CD">
      <w:pPr>
        <w:widowControl w:val="0"/>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осуществить работы в установленные сроки и с соблюдением согласованного режима проведения работ.</w:t>
      </w:r>
    </w:p>
    <w:p w:rsidR="00D813CD" w:rsidRPr="00D813CD" w:rsidRDefault="00D813CD" w:rsidP="00D813CD">
      <w:pPr>
        <w:widowControl w:val="0"/>
        <w:spacing w:after="380"/>
        <w:ind w:firstLine="6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г. №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D813CD" w:rsidRPr="000E5CE7" w:rsidTr="00D813CD">
        <w:trPr>
          <w:trHeight w:hRule="exact" w:val="576"/>
          <w:jc w:val="center"/>
        </w:trPr>
        <w:tc>
          <w:tcPr>
            <w:tcW w:w="605" w:type="dxa"/>
            <w:tcBorders>
              <w:top w:val="single" w:sz="4" w:space="0" w:color="auto"/>
              <w:left w:val="single" w:sz="4" w:space="0" w:color="auto"/>
              <w:bottom w:val="single" w:sz="4" w:space="0" w:color="auto"/>
            </w:tcBorders>
            <w:shd w:val="clear" w:color="auto" w:fill="FFFFFF"/>
            <w:vAlign w:val="bottom"/>
          </w:tcPr>
          <w:p w:rsidR="00D813CD" w:rsidRPr="000E5CE7" w:rsidRDefault="00D813CD" w:rsidP="00D813CD">
            <w:pPr>
              <w:widowControl w:val="0"/>
              <w:jc w:val="center"/>
              <w:rPr>
                <w:rFonts w:ascii="Times New Roman" w:eastAsia="Times New Roman" w:hAnsi="Times New Roman" w:cs="Times New Roman"/>
                <w:color w:val="000000"/>
                <w:sz w:val="24"/>
                <w:szCs w:val="24"/>
                <w:lang w:eastAsia="ru-RU" w:bidi="ru-RU"/>
              </w:rPr>
            </w:pPr>
            <w:r w:rsidRPr="000E5CE7">
              <w:rPr>
                <w:rFonts w:ascii="Times New Roman" w:eastAsia="Times New Roman" w:hAnsi="Times New Roman" w:cs="Times New Roman"/>
                <w:color w:val="000000"/>
                <w:sz w:val="24"/>
                <w:szCs w:val="24"/>
                <w:lang w:eastAsia="ru-RU" w:bidi="ru-RU"/>
              </w:rPr>
              <w:t>№ п/п</w:t>
            </w:r>
          </w:p>
        </w:tc>
        <w:tc>
          <w:tcPr>
            <w:tcW w:w="2976" w:type="dxa"/>
            <w:tcBorders>
              <w:top w:val="single" w:sz="4" w:space="0" w:color="auto"/>
              <w:left w:val="single" w:sz="4" w:space="0" w:color="auto"/>
              <w:bottom w:val="single" w:sz="4" w:space="0" w:color="auto"/>
            </w:tcBorders>
            <w:shd w:val="clear" w:color="auto" w:fill="FFFFFF"/>
          </w:tcPr>
          <w:p w:rsidR="00D813CD" w:rsidRPr="000E5CE7" w:rsidRDefault="00D813CD" w:rsidP="00D813CD">
            <w:pPr>
              <w:widowControl w:val="0"/>
              <w:jc w:val="center"/>
              <w:rPr>
                <w:rFonts w:ascii="Times New Roman" w:eastAsia="Times New Roman" w:hAnsi="Times New Roman" w:cs="Times New Roman"/>
                <w:color w:val="000000"/>
                <w:sz w:val="24"/>
                <w:szCs w:val="24"/>
                <w:lang w:eastAsia="ru-RU" w:bidi="ru-RU"/>
              </w:rPr>
            </w:pPr>
            <w:r w:rsidRPr="000E5CE7">
              <w:rPr>
                <w:rFonts w:ascii="Times New Roman" w:eastAsia="Times New Roman" w:hAnsi="Times New Roman" w:cs="Times New Roman"/>
                <w:color w:val="000000"/>
                <w:sz w:val="24"/>
                <w:szCs w:val="24"/>
                <w:lang w:eastAsia="ru-RU" w:bidi="ru-RU"/>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D813CD" w:rsidRPr="000E5CE7" w:rsidRDefault="00D813CD" w:rsidP="00D813CD">
            <w:pPr>
              <w:widowControl w:val="0"/>
              <w:jc w:val="center"/>
              <w:rPr>
                <w:rFonts w:ascii="Times New Roman" w:eastAsia="Times New Roman" w:hAnsi="Times New Roman" w:cs="Times New Roman"/>
                <w:color w:val="000000"/>
                <w:sz w:val="24"/>
                <w:szCs w:val="24"/>
                <w:lang w:eastAsia="ru-RU" w:bidi="ru-RU"/>
              </w:rPr>
            </w:pPr>
            <w:r w:rsidRPr="000E5CE7">
              <w:rPr>
                <w:rFonts w:ascii="Times New Roman" w:eastAsia="Times New Roman" w:hAnsi="Times New Roman" w:cs="Times New Roman"/>
                <w:color w:val="000000"/>
                <w:sz w:val="24"/>
                <w:szCs w:val="24"/>
                <w:lang w:eastAsia="ru-RU" w:bidi="ru-RU"/>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D813CD" w:rsidRPr="000E5CE7" w:rsidRDefault="00D813CD" w:rsidP="00D813CD">
            <w:pPr>
              <w:widowControl w:val="0"/>
              <w:jc w:val="center"/>
              <w:rPr>
                <w:rFonts w:ascii="Times New Roman" w:eastAsia="Times New Roman" w:hAnsi="Times New Roman" w:cs="Times New Roman"/>
                <w:color w:val="000000"/>
                <w:sz w:val="24"/>
                <w:szCs w:val="24"/>
                <w:lang w:eastAsia="ru-RU" w:bidi="ru-RU"/>
              </w:rPr>
            </w:pPr>
            <w:r w:rsidRPr="000E5CE7">
              <w:rPr>
                <w:rFonts w:ascii="Times New Roman" w:eastAsia="Times New Roman" w:hAnsi="Times New Roman" w:cs="Times New Roman"/>
                <w:color w:val="000000"/>
                <w:sz w:val="24"/>
                <w:szCs w:val="24"/>
                <w:lang w:eastAsia="ru-RU" w:bidi="ru-RU"/>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D813CD" w:rsidRPr="000E5CE7" w:rsidRDefault="00D813CD" w:rsidP="00D813CD">
            <w:pPr>
              <w:widowControl w:val="0"/>
              <w:jc w:val="center"/>
              <w:rPr>
                <w:rFonts w:ascii="Times New Roman" w:eastAsia="Times New Roman" w:hAnsi="Times New Roman" w:cs="Times New Roman"/>
                <w:color w:val="000000"/>
                <w:sz w:val="24"/>
                <w:szCs w:val="24"/>
                <w:lang w:eastAsia="ru-RU" w:bidi="ru-RU"/>
              </w:rPr>
            </w:pPr>
            <w:r w:rsidRPr="000E5CE7">
              <w:rPr>
                <w:rFonts w:ascii="Times New Roman" w:eastAsia="Times New Roman" w:hAnsi="Times New Roman" w:cs="Times New Roman"/>
                <w:color w:val="000000"/>
                <w:sz w:val="24"/>
                <w:szCs w:val="24"/>
                <w:lang w:eastAsia="ru-RU" w:bidi="ru-RU"/>
              </w:rPr>
              <w:t>Отметка о нотариальном</w:t>
            </w:r>
          </w:p>
        </w:tc>
      </w:tr>
    </w:tbl>
    <w:p w:rsidR="00D813CD" w:rsidRPr="00D813CD" w:rsidRDefault="00D813CD" w:rsidP="00D813CD">
      <w:pPr>
        <w:widowControl w:val="0"/>
        <w:spacing w:line="1" w:lineRule="exact"/>
        <w:jc w:val="left"/>
        <w:rPr>
          <w:rFonts w:ascii="Arial Unicode MS" w:eastAsia="Arial Unicode MS" w:hAnsi="Arial Unicode MS" w:cs="Arial Unicode MS"/>
          <w:color w:val="000000"/>
          <w:sz w:val="2"/>
          <w:szCs w:val="2"/>
          <w:lang w:eastAsia="ru-RU" w:bidi="ru-RU"/>
        </w:rPr>
      </w:pPr>
      <w:r w:rsidRPr="00D813CD">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D813CD" w:rsidRPr="00D813CD" w:rsidTr="00D813CD">
        <w:trPr>
          <w:trHeight w:hRule="exact" w:val="566"/>
          <w:jc w:val="center"/>
        </w:trPr>
        <w:tc>
          <w:tcPr>
            <w:tcW w:w="605"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976"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554" w:type="dxa"/>
            <w:tcBorders>
              <w:top w:val="single" w:sz="4" w:space="0" w:color="auto"/>
              <w:left w:val="single" w:sz="4" w:space="0" w:color="auto"/>
            </w:tcBorders>
            <w:shd w:val="clear" w:color="auto" w:fill="FFFFFF"/>
            <w:vAlign w:val="bottom"/>
          </w:tcPr>
          <w:p w:rsidR="00D813CD" w:rsidRPr="00D813CD" w:rsidRDefault="00D813CD" w:rsidP="00D813CD">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035" w:type="dxa"/>
            <w:tcBorders>
              <w:top w:val="single" w:sz="4" w:space="0" w:color="auto"/>
              <w:left w:val="single" w:sz="4" w:space="0" w:color="auto"/>
              <w:right w:val="single" w:sz="4" w:space="0" w:color="auto"/>
            </w:tcBorders>
            <w:shd w:val="clear" w:color="auto" w:fill="FFFFFF"/>
            <w:vAlign w:val="bottom"/>
          </w:tcPr>
          <w:p w:rsidR="00D813CD" w:rsidRPr="00D813CD" w:rsidRDefault="00D813CD" w:rsidP="00D813CD">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заверении подписей лиц</w:t>
            </w:r>
          </w:p>
        </w:tc>
      </w:tr>
      <w:tr w:rsidR="00D813CD" w:rsidRPr="00D813CD" w:rsidTr="00D813CD">
        <w:trPr>
          <w:trHeight w:hRule="exact" w:val="288"/>
          <w:jc w:val="center"/>
        </w:trPr>
        <w:tc>
          <w:tcPr>
            <w:tcW w:w="605" w:type="dxa"/>
            <w:tcBorders>
              <w:top w:val="single" w:sz="4" w:space="0" w:color="auto"/>
              <w:left w:val="single" w:sz="4" w:space="0" w:color="auto"/>
            </w:tcBorders>
            <w:shd w:val="clear" w:color="auto" w:fill="FFFFFF"/>
          </w:tcPr>
          <w:p w:rsidR="00D813CD" w:rsidRPr="00D813CD" w:rsidRDefault="00D813CD" w:rsidP="00D813CD">
            <w:pPr>
              <w:widowControl w:val="0"/>
              <w:ind w:firstLine="24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1</w:t>
            </w:r>
          </w:p>
        </w:tc>
        <w:tc>
          <w:tcPr>
            <w:tcW w:w="2976" w:type="dxa"/>
            <w:tcBorders>
              <w:top w:val="single" w:sz="4" w:space="0" w:color="auto"/>
              <w:left w:val="single" w:sz="4" w:space="0" w:color="auto"/>
            </w:tcBorders>
            <w:shd w:val="clear" w:color="auto" w:fill="FFFFFF"/>
          </w:tcPr>
          <w:p w:rsidR="00D813CD" w:rsidRPr="00D813CD" w:rsidRDefault="00D813CD" w:rsidP="00D813CD">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2</w:t>
            </w:r>
          </w:p>
        </w:tc>
        <w:tc>
          <w:tcPr>
            <w:tcW w:w="2554" w:type="dxa"/>
            <w:tcBorders>
              <w:top w:val="single" w:sz="4" w:space="0" w:color="auto"/>
              <w:left w:val="single" w:sz="4" w:space="0" w:color="auto"/>
            </w:tcBorders>
            <w:shd w:val="clear" w:color="auto" w:fill="FFFFFF"/>
          </w:tcPr>
          <w:p w:rsidR="00D813CD" w:rsidRPr="00D813CD" w:rsidRDefault="00D813CD" w:rsidP="00D813CD">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3</w:t>
            </w:r>
          </w:p>
        </w:tc>
        <w:tc>
          <w:tcPr>
            <w:tcW w:w="1800" w:type="dxa"/>
            <w:tcBorders>
              <w:top w:val="single" w:sz="4" w:space="0" w:color="auto"/>
              <w:left w:val="single" w:sz="4" w:space="0" w:color="auto"/>
            </w:tcBorders>
            <w:shd w:val="clear" w:color="auto" w:fill="FFFFFF"/>
          </w:tcPr>
          <w:p w:rsidR="00D813CD" w:rsidRPr="00D813CD" w:rsidRDefault="00D813CD" w:rsidP="00D813CD">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4</w:t>
            </w:r>
          </w:p>
        </w:tc>
        <w:tc>
          <w:tcPr>
            <w:tcW w:w="2035" w:type="dxa"/>
            <w:tcBorders>
              <w:top w:val="single" w:sz="4" w:space="0" w:color="auto"/>
              <w:left w:val="single" w:sz="4" w:space="0" w:color="auto"/>
              <w:right w:val="single" w:sz="4" w:space="0" w:color="auto"/>
            </w:tcBorders>
            <w:shd w:val="clear" w:color="auto" w:fill="FFFFFF"/>
          </w:tcPr>
          <w:p w:rsidR="00D813CD" w:rsidRPr="00D813CD" w:rsidRDefault="00D813CD" w:rsidP="00D813CD">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5</w:t>
            </w:r>
          </w:p>
        </w:tc>
      </w:tr>
      <w:tr w:rsidR="00D813CD" w:rsidRPr="00D813CD" w:rsidTr="00D813CD">
        <w:trPr>
          <w:trHeight w:hRule="exact" w:val="283"/>
          <w:jc w:val="center"/>
        </w:trPr>
        <w:tc>
          <w:tcPr>
            <w:tcW w:w="605"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976"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554"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1800"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035" w:type="dxa"/>
            <w:tcBorders>
              <w:top w:val="single" w:sz="4" w:space="0" w:color="auto"/>
              <w:left w:val="single" w:sz="4" w:space="0" w:color="auto"/>
              <w:righ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r>
      <w:tr w:rsidR="00D813CD" w:rsidRPr="00D813CD" w:rsidTr="00D813CD">
        <w:trPr>
          <w:trHeight w:hRule="exact" w:val="288"/>
          <w:jc w:val="center"/>
        </w:trPr>
        <w:tc>
          <w:tcPr>
            <w:tcW w:w="605"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976"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554"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1800" w:type="dxa"/>
            <w:tcBorders>
              <w:top w:val="single" w:sz="4" w:space="0" w:color="auto"/>
              <w:lef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035" w:type="dxa"/>
            <w:tcBorders>
              <w:top w:val="single" w:sz="4" w:space="0" w:color="auto"/>
              <w:left w:val="single" w:sz="4" w:space="0" w:color="auto"/>
              <w:righ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r>
      <w:tr w:rsidR="00D813CD" w:rsidRPr="00D813CD" w:rsidTr="00D813CD">
        <w:trPr>
          <w:trHeight w:hRule="exact" w:val="293"/>
          <w:jc w:val="center"/>
        </w:trPr>
        <w:tc>
          <w:tcPr>
            <w:tcW w:w="605" w:type="dxa"/>
            <w:tcBorders>
              <w:top w:val="single" w:sz="4" w:space="0" w:color="auto"/>
              <w:left w:val="single" w:sz="4" w:space="0" w:color="auto"/>
              <w:bottom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976" w:type="dxa"/>
            <w:tcBorders>
              <w:top w:val="single" w:sz="4" w:space="0" w:color="auto"/>
              <w:left w:val="single" w:sz="4" w:space="0" w:color="auto"/>
              <w:bottom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554" w:type="dxa"/>
            <w:tcBorders>
              <w:top w:val="single" w:sz="4" w:space="0" w:color="auto"/>
              <w:left w:val="single" w:sz="4" w:space="0" w:color="auto"/>
              <w:bottom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1800" w:type="dxa"/>
            <w:tcBorders>
              <w:top w:val="single" w:sz="4" w:space="0" w:color="auto"/>
              <w:left w:val="single" w:sz="4" w:space="0" w:color="auto"/>
              <w:bottom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D813CD" w:rsidRPr="00D813CD" w:rsidRDefault="00D813CD" w:rsidP="00D813CD">
            <w:pPr>
              <w:widowControl w:val="0"/>
              <w:jc w:val="left"/>
              <w:rPr>
                <w:rFonts w:ascii="Arial Unicode MS" w:eastAsia="Arial Unicode MS" w:hAnsi="Arial Unicode MS" w:cs="Arial Unicode MS"/>
                <w:color w:val="000000"/>
                <w:sz w:val="10"/>
                <w:szCs w:val="10"/>
                <w:lang w:eastAsia="ru-RU" w:bidi="ru-RU"/>
              </w:rPr>
            </w:pPr>
          </w:p>
        </w:tc>
      </w:tr>
    </w:tbl>
    <w:p w:rsidR="00D813CD" w:rsidRPr="00D813CD" w:rsidRDefault="00D813CD" w:rsidP="00D813CD">
      <w:pPr>
        <w:widowControl w:val="0"/>
        <w:spacing w:after="479" w:line="1" w:lineRule="exact"/>
        <w:jc w:val="left"/>
        <w:rPr>
          <w:rFonts w:ascii="Arial Unicode MS" w:eastAsia="Arial Unicode MS" w:hAnsi="Arial Unicode MS" w:cs="Arial Unicode MS"/>
          <w:color w:val="000000"/>
          <w:sz w:val="24"/>
          <w:szCs w:val="24"/>
          <w:lang w:eastAsia="ru-RU" w:bidi="ru-RU"/>
        </w:rPr>
      </w:pPr>
    </w:p>
    <w:p w:rsidR="00D813CD" w:rsidRPr="00D813CD" w:rsidRDefault="00D813CD" w:rsidP="00D813CD">
      <w:pPr>
        <w:widowControl w:val="0"/>
        <w:spacing w:after="240"/>
        <w:ind w:firstLine="60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813CD" w:rsidRPr="00D813CD" w:rsidRDefault="00D813CD" w:rsidP="00D813CD">
      <w:pPr>
        <w:widowControl w:val="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К заявлению прилагаются следующие документы:</w:t>
      </w:r>
    </w:p>
    <w:p w:rsidR="00D813CD" w:rsidRPr="00D813CD" w:rsidRDefault="00D813CD" w:rsidP="00E42AA4">
      <w:pPr>
        <w:widowControl w:val="0"/>
        <w:numPr>
          <w:ilvl w:val="0"/>
          <w:numId w:val="19"/>
        </w:numPr>
        <w:tabs>
          <w:tab w:val="left" w:pos="358"/>
          <w:tab w:val="left" w:leader="underscore" w:pos="10210"/>
        </w:tabs>
        <w:jc w:val="left"/>
        <w:rPr>
          <w:rFonts w:ascii="Times New Roman" w:eastAsia="Times New Roman" w:hAnsi="Times New Roman" w:cs="Times New Roman"/>
          <w:i/>
          <w:iCs/>
          <w:color w:val="000000"/>
          <w:sz w:val="24"/>
          <w:szCs w:val="24"/>
          <w:lang w:eastAsia="ru-RU" w:bidi="ru-RU"/>
        </w:rPr>
      </w:pPr>
      <w:bookmarkStart w:id="103" w:name="bookmark648"/>
      <w:bookmarkEnd w:id="103"/>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ind w:left="120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(указывается вид и реквизиты правоустанавливающего документа на переустраиваемое и (или)</w:t>
      </w:r>
    </w:p>
    <w:p w:rsidR="00D813CD" w:rsidRPr="00D813CD" w:rsidRDefault="00D813CD" w:rsidP="00D813CD">
      <w:pPr>
        <w:widowControl w:val="0"/>
        <w:tabs>
          <w:tab w:val="left" w:leader="underscore" w:pos="7406"/>
        </w:tabs>
        <w:spacing w:line="233" w:lineRule="auto"/>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ab/>
        <w:t>на листах;</w:t>
      </w:r>
    </w:p>
    <w:p w:rsidR="00D813CD" w:rsidRPr="00D813CD" w:rsidRDefault="00D813CD" w:rsidP="00D813CD">
      <w:pPr>
        <w:widowControl w:val="0"/>
        <w:ind w:firstLine="38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перепланируемое жилое помещение (с отметкой: подлинник или нотариально</w:t>
      </w:r>
    </w:p>
    <w:p w:rsidR="00D813CD" w:rsidRPr="00D813CD" w:rsidRDefault="00D813CD" w:rsidP="00D813CD">
      <w:pPr>
        <w:widowControl w:val="0"/>
        <w:ind w:left="292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заверенная копия))</w:t>
      </w:r>
    </w:p>
    <w:p w:rsidR="00D813CD" w:rsidRPr="00D813CD" w:rsidRDefault="00D813CD" w:rsidP="00E42AA4">
      <w:pPr>
        <w:widowControl w:val="0"/>
        <w:numPr>
          <w:ilvl w:val="0"/>
          <w:numId w:val="19"/>
        </w:numPr>
        <w:tabs>
          <w:tab w:val="left" w:pos="378"/>
        </w:tabs>
        <w:jc w:val="left"/>
        <w:rPr>
          <w:rFonts w:ascii="Times New Roman" w:eastAsia="Times New Roman" w:hAnsi="Times New Roman" w:cs="Times New Roman"/>
          <w:i/>
          <w:iCs/>
          <w:color w:val="000000"/>
          <w:sz w:val="24"/>
          <w:szCs w:val="24"/>
          <w:lang w:eastAsia="ru-RU" w:bidi="ru-RU"/>
        </w:rPr>
      </w:pPr>
      <w:bookmarkStart w:id="104" w:name="bookmark649"/>
      <w:bookmarkEnd w:id="104"/>
      <w:r w:rsidRPr="00D813CD">
        <w:rPr>
          <w:rFonts w:ascii="Times New Roman" w:eastAsia="Times New Roman" w:hAnsi="Times New Roman" w:cs="Times New Roman"/>
          <w:color w:val="000000"/>
          <w:sz w:val="24"/>
          <w:szCs w:val="24"/>
          <w:lang w:eastAsia="ru-RU" w:bidi="ru-RU"/>
        </w:rPr>
        <w:t>проект (проектная документация) переустройства и (или) перепланировки жилого помещения на</w:t>
      </w:r>
    </w:p>
    <w:p w:rsidR="00D813CD" w:rsidRPr="00D813CD" w:rsidRDefault="00D813CD" w:rsidP="00D813CD">
      <w:pPr>
        <w:widowControl w:val="0"/>
        <w:tabs>
          <w:tab w:val="left" w:leader="underscore" w:pos="2587"/>
        </w:tabs>
        <w:spacing w:after="60"/>
        <w:ind w:left="15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ab/>
        <w:t>листах;</w:t>
      </w:r>
    </w:p>
    <w:p w:rsidR="00D813CD" w:rsidRPr="00D813CD" w:rsidRDefault="00D813CD" w:rsidP="00E42AA4">
      <w:pPr>
        <w:widowControl w:val="0"/>
        <w:numPr>
          <w:ilvl w:val="0"/>
          <w:numId w:val="19"/>
        </w:numPr>
        <w:tabs>
          <w:tab w:val="left" w:pos="378"/>
        </w:tabs>
        <w:jc w:val="left"/>
        <w:rPr>
          <w:rFonts w:ascii="Times New Roman" w:eastAsia="Times New Roman" w:hAnsi="Times New Roman" w:cs="Times New Roman"/>
          <w:i/>
          <w:iCs/>
          <w:color w:val="000000"/>
          <w:sz w:val="24"/>
          <w:szCs w:val="24"/>
          <w:lang w:eastAsia="ru-RU" w:bidi="ru-RU"/>
        </w:rPr>
      </w:pPr>
      <w:bookmarkStart w:id="105" w:name="bookmark650"/>
      <w:bookmarkEnd w:id="105"/>
      <w:r w:rsidRPr="00D813CD">
        <w:rPr>
          <w:rFonts w:ascii="Times New Roman" w:eastAsia="Times New Roman" w:hAnsi="Times New Roman" w:cs="Times New Roman"/>
          <w:color w:val="000000"/>
          <w:sz w:val="24"/>
          <w:szCs w:val="24"/>
          <w:lang w:eastAsia="ru-RU" w:bidi="ru-RU"/>
        </w:rPr>
        <w:t>технический паспорт переустраиваемого и (или) перепланируемого жилого помещения</w:t>
      </w:r>
    </w:p>
    <w:p w:rsidR="00D813CD" w:rsidRPr="00D813CD" w:rsidRDefault="00D813CD" w:rsidP="00D813CD">
      <w:pPr>
        <w:widowControl w:val="0"/>
        <w:spacing w:after="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 листах;</w:t>
      </w:r>
    </w:p>
    <w:p w:rsidR="00D813CD" w:rsidRPr="00D813CD" w:rsidRDefault="00D813CD" w:rsidP="00E42AA4">
      <w:pPr>
        <w:widowControl w:val="0"/>
        <w:numPr>
          <w:ilvl w:val="0"/>
          <w:numId w:val="19"/>
        </w:numPr>
        <w:tabs>
          <w:tab w:val="left" w:pos="382"/>
        </w:tabs>
        <w:jc w:val="left"/>
        <w:rPr>
          <w:rFonts w:ascii="Times New Roman" w:eastAsia="Times New Roman" w:hAnsi="Times New Roman" w:cs="Times New Roman"/>
          <w:i/>
          <w:iCs/>
          <w:color w:val="000000"/>
          <w:sz w:val="24"/>
          <w:szCs w:val="24"/>
          <w:lang w:eastAsia="ru-RU" w:bidi="ru-RU"/>
        </w:rPr>
      </w:pPr>
      <w:bookmarkStart w:id="106" w:name="bookmark651"/>
      <w:bookmarkEnd w:id="106"/>
      <w:r w:rsidRPr="00D813CD">
        <w:rPr>
          <w:rFonts w:ascii="Times New Roman" w:eastAsia="Times New Roman" w:hAnsi="Times New Roman" w:cs="Times New Roman"/>
          <w:color w:val="000000"/>
          <w:sz w:val="24"/>
          <w:szCs w:val="24"/>
          <w:lang w:eastAsia="ru-RU" w:bidi="ru-RU"/>
        </w:rPr>
        <w:t>заключение органа по охране памятников архитектуры, истории и культуры о допустимости</w:t>
      </w:r>
    </w:p>
    <w:p w:rsidR="00D813CD" w:rsidRPr="00D813CD" w:rsidRDefault="00D813CD" w:rsidP="00D813CD">
      <w:pPr>
        <w:widowControl w:val="0"/>
        <w:tabs>
          <w:tab w:val="left" w:pos="4152"/>
        </w:tabs>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D813CD">
        <w:rPr>
          <w:rFonts w:ascii="Times New Roman" w:eastAsia="Times New Roman" w:hAnsi="Times New Roman" w:cs="Times New Roman"/>
          <w:color w:val="000000"/>
          <w:sz w:val="24"/>
          <w:szCs w:val="24"/>
          <w:lang w:eastAsia="ru-RU" w:bidi="ru-RU"/>
        </w:rPr>
        <w:tab/>
        <w:t>листах;</w:t>
      </w:r>
    </w:p>
    <w:p w:rsidR="00D813CD" w:rsidRPr="00D813CD" w:rsidRDefault="00D813CD" w:rsidP="00E42AA4">
      <w:pPr>
        <w:widowControl w:val="0"/>
        <w:numPr>
          <w:ilvl w:val="0"/>
          <w:numId w:val="19"/>
        </w:numPr>
        <w:tabs>
          <w:tab w:val="left" w:pos="382"/>
        </w:tabs>
        <w:jc w:val="left"/>
        <w:rPr>
          <w:rFonts w:ascii="Times New Roman" w:eastAsia="Times New Roman" w:hAnsi="Times New Roman" w:cs="Times New Roman"/>
          <w:i/>
          <w:iCs/>
          <w:color w:val="000000"/>
          <w:sz w:val="24"/>
          <w:szCs w:val="24"/>
          <w:lang w:eastAsia="ru-RU" w:bidi="ru-RU"/>
        </w:rPr>
      </w:pPr>
      <w:bookmarkStart w:id="107" w:name="bookmark652"/>
      <w:bookmarkEnd w:id="107"/>
      <w:r w:rsidRPr="00D813CD">
        <w:rPr>
          <w:rFonts w:ascii="Times New Roman" w:eastAsia="Times New Roman" w:hAnsi="Times New Roman" w:cs="Times New Roman"/>
          <w:color w:val="000000"/>
          <w:sz w:val="24"/>
          <w:szCs w:val="24"/>
          <w:lang w:eastAsia="ru-RU" w:bidi="ru-RU"/>
        </w:rPr>
        <w:t>документы, подтверждающие согласие временно отсутствующих членов семьи</w:t>
      </w:r>
    </w:p>
    <w:p w:rsidR="00D813CD" w:rsidRPr="00D813CD" w:rsidRDefault="00D813CD" w:rsidP="00D813CD">
      <w:pPr>
        <w:widowControl w:val="0"/>
        <w:spacing w:after="6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нанимателя на переустройство и (или) перепланировку жилого помещения, на листах (при необходимости);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7651"/>
      </w:tblGrid>
      <w:tr w:rsidR="00D813CD" w:rsidRPr="00D813CD" w:rsidTr="00D813CD">
        <w:trPr>
          <w:trHeight w:hRule="exact" w:val="667"/>
          <w:jc w:val="center"/>
        </w:trPr>
        <w:tc>
          <w:tcPr>
            <w:tcW w:w="2645" w:type="dxa"/>
            <w:tcBorders>
              <w:top w:val="single" w:sz="4" w:space="0" w:color="auto"/>
            </w:tcBorders>
            <w:shd w:val="clear" w:color="auto" w:fill="FFFFFF"/>
          </w:tcPr>
          <w:p w:rsidR="00D813CD" w:rsidRPr="00D813CD" w:rsidRDefault="00D813CD" w:rsidP="00D813CD">
            <w:pPr>
              <w:widowControl w:val="0"/>
              <w:tabs>
                <w:tab w:val="left" w:leader="underscore" w:pos="2606"/>
              </w:tabs>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6) иные документы:</w:t>
            </w:r>
            <w:r w:rsidRPr="00D813CD">
              <w:rPr>
                <w:rFonts w:ascii="Times New Roman" w:eastAsia="Times New Roman" w:hAnsi="Times New Roman" w:cs="Times New Roman"/>
                <w:color w:val="000000"/>
                <w:sz w:val="24"/>
                <w:szCs w:val="24"/>
                <w:lang w:eastAsia="ru-RU" w:bidi="ru-RU"/>
              </w:rPr>
              <w:tab/>
            </w:r>
          </w:p>
        </w:tc>
        <w:tc>
          <w:tcPr>
            <w:tcW w:w="7651" w:type="dxa"/>
            <w:shd w:val="clear" w:color="auto" w:fill="FFFFFF"/>
            <w:vAlign w:val="center"/>
          </w:tcPr>
          <w:p w:rsidR="00D813CD" w:rsidRPr="00D813CD" w:rsidRDefault="00D813CD" w:rsidP="00D813CD">
            <w:pPr>
              <w:widowControl w:val="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(доверенности, выписки из уставов и др.)</w:t>
            </w:r>
          </w:p>
        </w:tc>
      </w:tr>
      <w:tr w:rsidR="00D813CD" w:rsidRPr="00D813CD" w:rsidTr="00D813CD">
        <w:trPr>
          <w:trHeight w:hRule="exact" w:val="432"/>
          <w:jc w:val="center"/>
        </w:trPr>
        <w:tc>
          <w:tcPr>
            <w:tcW w:w="10296" w:type="dxa"/>
            <w:gridSpan w:val="2"/>
            <w:shd w:val="clear" w:color="auto" w:fill="FFFFFF"/>
            <w:vAlign w:val="bottom"/>
          </w:tcPr>
          <w:p w:rsidR="00D813CD" w:rsidRPr="00D813CD" w:rsidRDefault="00D813CD" w:rsidP="00D813CD">
            <w:pPr>
              <w:widowControl w:val="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Подписи лиц, подавших заявление </w:t>
            </w:r>
            <w:r w:rsidRPr="00D813CD">
              <w:rPr>
                <w:rFonts w:ascii="Times New Roman" w:eastAsia="Times New Roman" w:hAnsi="Times New Roman" w:cs="Times New Roman"/>
                <w:color w:val="000000"/>
                <w:sz w:val="24"/>
                <w:szCs w:val="24"/>
                <w:lang w:eastAsia="ru-RU" w:bidi="ru-RU"/>
              </w:rPr>
              <w:footnoteReference w:id="1"/>
            </w:r>
            <w:r w:rsidRPr="00D813CD">
              <w:rPr>
                <w:rFonts w:ascii="Times New Roman" w:eastAsia="Times New Roman" w:hAnsi="Times New Roman" w:cs="Times New Roman"/>
                <w:color w:val="000000"/>
                <w:sz w:val="24"/>
                <w:szCs w:val="24"/>
                <w:lang w:eastAsia="ru-RU" w:bidi="ru-RU"/>
              </w:rPr>
              <w:t>:</w:t>
            </w:r>
          </w:p>
        </w:tc>
      </w:tr>
      <w:tr w:rsidR="00D813CD" w:rsidRPr="00D813CD" w:rsidTr="00D813CD">
        <w:trPr>
          <w:trHeight w:hRule="exact" w:val="326"/>
          <w:jc w:val="center"/>
        </w:trPr>
        <w:tc>
          <w:tcPr>
            <w:tcW w:w="2645" w:type="dxa"/>
            <w:shd w:val="clear" w:color="auto" w:fill="FFFFFF"/>
          </w:tcPr>
          <w:p w:rsidR="00D813CD" w:rsidRPr="00D813CD" w:rsidRDefault="00D813CD" w:rsidP="00D813CD">
            <w:pPr>
              <w:widowControl w:val="0"/>
              <w:tabs>
                <w:tab w:val="left" w:pos="734"/>
              </w:tabs>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w:t>
            </w:r>
            <w:r w:rsidRPr="00D813CD">
              <w:rPr>
                <w:rFonts w:ascii="Times New Roman" w:eastAsia="Times New Roman" w:hAnsi="Times New Roman" w:cs="Times New Roman"/>
                <w:color w:val="000000"/>
                <w:sz w:val="24"/>
                <w:szCs w:val="24"/>
                <w:lang w:eastAsia="ru-RU" w:bidi="ru-RU"/>
              </w:rPr>
              <w:tab/>
              <w:t>”</w:t>
            </w:r>
          </w:p>
        </w:tc>
        <w:tc>
          <w:tcPr>
            <w:tcW w:w="7651" w:type="dxa"/>
            <w:shd w:val="clear" w:color="auto" w:fill="FFFFFF"/>
          </w:tcPr>
          <w:p w:rsidR="00D813CD" w:rsidRPr="00D813CD" w:rsidRDefault="00D813CD" w:rsidP="00D813CD">
            <w:pPr>
              <w:widowControl w:val="0"/>
              <w:ind w:firstLine="42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200 г.</w:t>
            </w:r>
          </w:p>
        </w:tc>
      </w:tr>
      <w:tr w:rsidR="00D813CD" w:rsidRPr="00D813CD" w:rsidTr="00D813CD">
        <w:trPr>
          <w:trHeight w:hRule="exact" w:val="398"/>
          <w:jc w:val="center"/>
        </w:trPr>
        <w:tc>
          <w:tcPr>
            <w:tcW w:w="2645" w:type="dxa"/>
            <w:tcBorders>
              <w:top w:val="single" w:sz="4" w:space="0" w:color="auto"/>
            </w:tcBorders>
            <w:shd w:val="clear" w:color="auto" w:fill="FFFFFF"/>
          </w:tcPr>
          <w:p w:rsidR="00D813CD" w:rsidRPr="00D813CD" w:rsidRDefault="00D813CD" w:rsidP="00D813CD">
            <w:pPr>
              <w:widowControl w:val="0"/>
              <w:ind w:left="172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(дата)</w:t>
            </w:r>
          </w:p>
        </w:tc>
        <w:tc>
          <w:tcPr>
            <w:tcW w:w="7651" w:type="dxa"/>
            <w:tcBorders>
              <w:top w:val="single" w:sz="4" w:space="0" w:color="auto"/>
            </w:tcBorders>
            <w:shd w:val="clear" w:color="auto" w:fill="FFFFFF"/>
          </w:tcPr>
          <w:p w:rsidR="00D813CD" w:rsidRPr="00D813CD" w:rsidRDefault="00D813CD" w:rsidP="00D813CD">
            <w:pPr>
              <w:widowControl w:val="0"/>
              <w:tabs>
                <w:tab w:val="left" w:pos="4282"/>
              </w:tabs>
              <w:ind w:left="206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(подпись заявителя)</w:t>
            </w:r>
            <w:r w:rsidRPr="00D813CD">
              <w:rPr>
                <w:rFonts w:ascii="Times New Roman" w:eastAsia="Times New Roman" w:hAnsi="Times New Roman" w:cs="Times New Roman"/>
                <w:color w:val="000000"/>
                <w:sz w:val="20"/>
                <w:szCs w:val="20"/>
                <w:lang w:eastAsia="ru-RU" w:bidi="ru-RU"/>
              </w:rPr>
              <w:tab/>
              <w:t>(расшифровка подписи заявителя)</w:t>
            </w:r>
          </w:p>
        </w:tc>
      </w:tr>
      <w:tr w:rsidR="00D813CD" w:rsidRPr="00D813CD" w:rsidTr="00D813CD">
        <w:trPr>
          <w:trHeight w:hRule="exact" w:val="394"/>
          <w:jc w:val="center"/>
        </w:trPr>
        <w:tc>
          <w:tcPr>
            <w:tcW w:w="2645" w:type="dxa"/>
            <w:shd w:val="clear" w:color="auto" w:fill="FFFFFF"/>
            <w:vAlign w:val="bottom"/>
          </w:tcPr>
          <w:p w:rsidR="00D813CD" w:rsidRPr="00D813CD" w:rsidRDefault="00D813CD" w:rsidP="00D813CD">
            <w:pPr>
              <w:widowControl w:val="0"/>
              <w:tabs>
                <w:tab w:val="left" w:pos="734"/>
              </w:tabs>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w:t>
            </w:r>
            <w:r w:rsidRPr="00D813CD">
              <w:rPr>
                <w:rFonts w:ascii="Times New Roman" w:eastAsia="Times New Roman" w:hAnsi="Times New Roman" w:cs="Times New Roman"/>
                <w:color w:val="000000"/>
                <w:sz w:val="24"/>
                <w:szCs w:val="24"/>
                <w:lang w:eastAsia="ru-RU" w:bidi="ru-RU"/>
              </w:rPr>
              <w:tab/>
              <w:t>”</w:t>
            </w:r>
          </w:p>
        </w:tc>
        <w:tc>
          <w:tcPr>
            <w:tcW w:w="7651" w:type="dxa"/>
            <w:shd w:val="clear" w:color="auto" w:fill="FFFFFF"/>
            <w:vAlign w:val="bottom"/>
          </w:tcPr>
          <w:p w:rsidR="00D813CD" w:rsidRPr="00D813CD" w:rsidRDefault="00D813CD" w:rsidP="00D813CD">
            <w:pPr>
              <w:widowControl w:val="0"/>
              <w:ind w:firstLine="42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200 г.</w:t>
            </w:r>
          </w:p>
        </w:tc>
      </w:tr>
      <w:tr w:rsidR="00D813CD" w:rsidRPr="00D813CD" w:rsidTr="00D813CD">
        <w:trPr>
          <w:trHeight w:hRule="exact" w:val="398"/>
          <w:jc w:val="center"/>
        </w:trPr>
        <w:tc>
          <w:tcPr>
            <w:tcW w:w="2645" w:type="dxa"/>
            <w:tcBorders>
              <w:top w:val="single" w:sz="4" w:space="0" w:color="auto"/>
            </w:tcBorders>
            <w:shd w:val="clear" w:color="auto" w:fill="FFFFFF"/>
          </w:tcPr>
          <w:p w:rsidR="00D813CD" w:rsidRPr="00D813CD" w:rsidRDefault="00D813CD" w:rsidP="00D813CD">
            <w:pPr>
              <w:widowControl w:val="0"/>
              <w:ind w:left="172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(дата)</w:t>
            </w:r>
          </w:p>
        </w:tc>
        <w:tc>
          <w:tcPr>
            <w:tcW w:w="7651" w:type="dxa"/>
            <w:tcBorders>
              <w:top w:val="single" w:sz="4" w:space="0" w:color="auto"/>
            </w:tcBorders>
            <w:shd w:val="clear" w:color="auto" w:fill="FFFFFF"/>
          </w:tcPr>
          <w:p w:rsidR="00D813CD" w:rsidRPr="00D813CD" w:rsidRDefault="00D813CD" w:rsidP="00D813CD">
            <w:pPr>
              <w:widowControl w:val="0"/>
              <w:tabs>
                <w:tab w:val="left" w:pos="4282"/>
              </w:tabs>
              <w:ind w:left="206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(подпись заявителя)</w:t>
            </w:r>
            <w:r w:rsidRPr="00D813CD">
              <w:rPr>
                <w:rFonts w:ascii="Times New Roman" w:eastAsia="Times New Roman" w:hAnsi="Times New Roman" w:cs="Times New Roman"/>
                <w:color w:val="000000"/>
                <w:sz w:val="20"/>
                <w:szCs w:val="20"/>
                <w:lang w:eastAsia="ru-RU" w:bidi="ru-RU"/>
              </w:rPr>
              <w:tab/>
              <w:t>(расшифровка подписи заявителя)</w:t>
            </w:r>
          </w:p>
        </w:tc>
      </w:tr>
      <w:tr w:rsidR="00D813CD" w:rsidRPr="00D813CD" w:rsidTr="00D813CD">
        <w:trPr>
          <w:trHeight w:hRule="exact" w:val="394"/>
          <w:jc w:val="center"/>
        </w:trPr>
        <w:tc>
          <w:tcPr>
            <w:tcW w:w="2645" w:type="dxa"/>
            <w:shd w:val="clear" w:color="auto" w:fill="FFFFFF"/>
            <w:vAlign w:val="bottom"/>
          </w:tcPr>
          <w:p w:rsidR="00D813CD" w:rsidRPr="00D813CD" w:rsidRDefault="00D813CD" w:rsidP="00D813CD">
            <w:pPr>
              <w:widowControl w:val="0"/>
              <w:tabs>
                <w:tab w:val="left" w:pos="734"/>
              </w:tabs>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w:t>
            </w:r>
            <w:r w:rsidRPr="00D813CD">
              <w:rPr>
                <w:rFonts w:ascii="Times New Roman" w:eastAsia="Times New Roman" w:hAnsi="Times New Roman" w:cs="Times New Roman"/>
                <w:color w:val="000000"/>
                <w:sz w:val="24"/>
                <w:szCs w:val="24"/>
                <w:lang w:eastAsia="ru-RU" w:bidi="ru-RU"/>
              </w:rPr>
              <w:tab/>
              <w:t>”</w:t>
            </w:r>
          </w:p>
        </w:tc>
        <w:tc>
          <w:tcPr>
            <w:tcW w:w="7651" w:type="dxa"/>
            <w:shd w:val="clear" w:color="auto" w:fill="FFFFFF"/>
            <w:vAlign w:val="bottom"/>
          </w:tcPr>
          <w:p w:rsidR="00D813CD" w:rsidRPr="00D813CD" w:rsidRDefault="00D813CD" w:rsidP="00D813CD">
            <w:pPr>
              <w:widowControl w:val="0"/>
              <w:ind w:firstLine="42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200 г.</w:t>
            </w:r>
          </w:p>
        </w:tc>
      </w:tr>
      <w:tr w:rsidR="00D813CD" w:rsidRPr="00D813CD" w:rsidTr="00D813CD">
        <w:trPr>
          <w:trHeight w:hRule="exact" w:val="398"/>
          <w:jc w:val="center"/>
        </w:trPr>
        <w:tc>
          <w:tcPr>
            <w:tcW w:w="2645" w:type="dxa"/>
            <w:tcBorders>
              <w:top w:val="single" w:sz="4" w:space="0" w:color="auto"/>
            </w:tcBorders>
            <w:shd w:val="clear" w:color="auto" w:fill="FFFFFF"/>
          </w:tcPr>
          <w:p w:rsidR="00D813CD" w:rsidRPr="00D813CD" w:rsidRDefault="00D813CD" w:rsidP="00D813CD">
            <w:pPr>
              <w:widowControl w:val="0"/>
              <w:ind w:left="172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(дата)</w:t>
            </w:r>
          </w:p>
        </w:tc>
        <w:tc>
          <w:tcPr>
            <w:tcW w:w="7651" w:type="dxa"/>
            <w:tcBorders>
              <w:top w:val="single" w:sz="4" w:space="0" w:color="auto"/>
            </w:tcBorders>
            <w:shd w:val="clear" w:color="auto" w:fill="FFFFFF"/>
          </w:tcPr>
          <w:p w:rsidR="00D813CD" w:rsidRPr="00D813CD" w:rsidRDefault="00D813CD" w:rsidP="00D813CD">
            <w:pPr>
              <w:widowControl w:val="0"/>
              <w:tabs>
                <w:tab w:val="left" w:pos="4282"/>
              </w:tabs>
              <w:ind w:left="206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(подпись заявителя)</w:t>
            </w:r>
            <w:r w:rsidRPr="00D813CD">
              <w:rPr>
                <w:rFonts w:ascii="Times New Roman" w:eastAsia="Times New Roman" w:hAnsi="Times New Roman" w:cs="Times New Roman"/>
                <w:color w:val="000000"/>
                <w:sz w:val="20"/>
                <w:szCs w:val="20"/>
                <w:lang w:eastAsia="ru-RU" w:bidi="ru-RU"/>
              </w:rPr>
              <w:tab/>
              <w:t>(расшифровка подписи заявителя)</w:t>
            </w:r>
          </w:p>
        </w:tc>
      </w:tr>
      <w:tr w:rsidR="00D813CD" w:rsidRPr="00D813CD" w:rsidTr="00D813CD">
        <w:trPr>
          <w:trHeight w:hRule="exact" w:val="394"/>
          <w:jc w:val="center"/>
        </w:trPr>
        <w:tc>
          <w:tcPr>
            <w:tcW w:w="2645" w:type="dxa"/>
            <w:shd w:val="clear" w:color="auto" w:fill="FFFFFF"/>
            <w:vAlign w:val="bottom"/>
          </w:tcPr>
          <w:p w:rsidR="00D813CD" w:rsidRPr="00D813CD" w:rsidRDefault="00D813CD" w:rsidP="00D813CD">
            <w:pPr>
              <w:widowControl w:val="0"/>
              <w:tabs>
                <w:tab w:val="left" w:pos="734"/>
              </w:tabs>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w:t>
            </w:r>
            <w:r w:rsidRPr="00D813CD">
              <w:rPr>
                <w:rFonts w:ascii="Times New Roman" w:eastAsia="Times New Roman" w:hAnsi="Times New Roman" w:cs="Times New Roman"/>
                <w:color w:val="000000"/>
                <w:sz w:val="24"/>
                <w:szCs w:val="24"/>
                <w:lang w:eastAsia="ru-RU" w:bidi="ru-RU"/>
              </w:rPr>
              <w:tab/>
              <w:t>”</w:t>
            </w:r>
          </w:p>
        </w:tc>
        <w:tc>
          <w:tcPr>
            <w:tcW w:w="7651" w:type="dxa"/>
            <w:shd w:val="clear" w:color="auto" w:fill="FFFFFF"/>
            <w:vAlign w:val="bottom"/>
          </w:tcPr>
          <w:p w:rsidR="00D813CD" w:rsidRPr="00D813CD" w:rsidRDefault="00D813CD" w:rsidP="00D813CD">
            <w:pPr>
              <w:widowControl w:val="0"/>
              <w:ind w:firstLine="42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200 г.</w:t>
            </w:r>
          </w:p>
        </w:tc>
      </w:tr>
      <w:tr w:rsidR="00D813CD" w:rsidRPr="00D813CD" w:rsidTr="00D813CD">
        <w:trPr>
          <w:trHeight w:hRule="exact" w:val="264"/>
          <w:jc w:val="center"/>
        </w:trPr>
        <w:tc>
          <w:tcPr>
            <w:tcW w:w="2645" w:type="dxa"/>
            <w:tcBorders>
              <w:top w:val="single" w:sz="4" w:space="0" w:color="auto"/>
            </w:tcBorders>
            <w:shd w:val="clear" w:color="auto" w:fill="FFFFFF"/>
            <w:vAlign w:val="bottom"/>
          </w:tcPr>
          <w:p w:rsidR="00D813CD" w:rsidRPr="00D813CD" w:rsidRDefault="00D813CD" w:rsidP="00D813CD">
            <w:pPr>
              <w:widowControl w:val="0"/>
              <w:ind w:left="172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(дата)</w:t>
            </w:r>
          </w:p>
        </w:tc>
        <w:tc>
          <w:tcPr>
            <w:tcW w:w="7651" w:type="dxa"/>
            <w:tcBorders>
              <w:top w:val="single" w:sz="4" w:space="0" w:color="auto"/>
            </w:tcBorders>
            <w:shd w:val="clear" w:color="auto" w:fill="FFFFFF"/>
            <w:vAlign w:val="bottom"/>
          </w:tcPr>
          <w:p w:rsidR="00D813CD" w:rsidRPr="00D813CD" w:rsidRDefault="00D813CD" w:rsidP="00D813CD">
            <w:pPr>
              <w:widowControl w:val="0"/>
              <w:tabs>
                <w:tab w:val="left" w:pos="4282"/>
              </w:tabs>
              <w:ind w:left="206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(подпись заявителя)</w:t>
            </w:r>
            <w:r w:rsidRPr="00D813CD">
              <w:rPr>
                <w:rFonts w:ascii="Times New Roman" w:eastAsia="Times New Roman" w:hAnsi="Times New Roman" w:cs="Times New Roman"/>
                <w:color w:val="000000"/>
                <w:sz w:val="20"/>
                <w:szCs w:val="20"/>
                <w:lang w:eastAsia="ru-RU" w:bidi="ru-RU"/>
              </w:rPr>
              <w:tab/>
              <w:t>(расшифровка подписи заявителя)</w:t>
            </w:r>
          </w:p>
        </w:tc>
      </w:tr>
    </w:tbl>
    <w:p w:rsidR="00D813CD" w:rsidRPr="00D813CD" w:rsidRDefault="00D813CD" w:rsidP="00D813CD">
      <w:pPr>
        <w:widowControl w:val="0"/>
        <w:pBdr>
          <w:top w:val="single" w:sz="4" w:space="0" w:color="auto"/>
        </w:pBdr>
        <w:spacing w:after="58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lastRenderedPageBreak/>
        <w:t>(следующие позиции заполняются должностным лицом, принявшим заявление)</w:t>
      </w:r>
    </w:p>
    <w:p w:rsidR="00D813CD" w:rsidRPr="00D813CD" w:rsidRDefault="00D813CD" w:rsidP="00D813CD">
      <w:pPr>
        <w:widowControl w:val="0"/>
        <w:tabs>
          <w:tab w:val="left" w:pos="4944"/>
          <w:tab w:val="left" w:leader="underscore" w:pos="9163"/>
        </w:tabs>
        <w:spacing w:after="200"/>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Документы представлены на приеме “</w:t>
      </w:r>
      <w:r w:rsidRPr="00D813CD">
        <w:rPr>
          <w:rFonts w:ascii="Times New Roman" w:eastAsia="Times New Roman" w:hAnsi="Times New Roman" w:cs="Times New Roman"/>
          <w:color w:val="000000"/>
          <w:sz w:val="24"/>
          <w:szCs w:val="24"/>
          <w:lang w:eastAsia="ru-RU" w:bidi="ru-RU"/>
        </w:rPr>
        <w:tab/>
        <w:t>”  202</w:t>
      </w:r>
      <w:r w:rsidRPr="00D813CD">
        <w:rPr>
          <w:rFonts w:ascii="Times New Roman" w:eastAsia="Times New Roman" w:hAnsi="Times New Roman" w:cs="Times New Roman"/>
          <w:color w:val="000000"/>
          <w:sz w:val="24"/>
          <w:szCs w:val="24"/>
          <w:lang w:eastAsia="ru-RU" w:bidi="ru-RU"/>
        </w:rPr>
        <w:tab/>
        <w:t>г.</w:t>
      </w:r>
    </w:p>
    <w:p w:rsidR="00D813CD" w:rsidRPr="00D813CD" w:rsidRDefault="00D813CD" w:rsidP="00D813CD">
      <w:pPr>
        <w:widowControl w:val="0"/>
        <w:spacing w:after="320"/>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Входящий номер регистрации заявления</w:t>
      </w:r>
    </w:p>
    <w:p w:rsidR="00D813CD" w:rsidRPr="00D813CD" w:rsidRDefault="00D813CD" w:rsidP="00D813CD">
      <w:pPr>
        <w:widowControl w:val="0"/>
        <w:tabs>
          <w:tab w:val="left" w:pos="4013"/>
        </w:tabs>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Выдана расписка в получении документов</w:t>
      </w:r>
      <w:r w:rsidRPr="00D813CD">
        <w:rPr>
          <w:rFonts w:ascii="Times New Roman" w:eastAsia="Times New Roman" w:hAnsi="Times New Roman" w:cs="Times New Roman"/>
          <w:color w:val="000000"/>
          <w:sz w:val="24"/>
          <w:szCs w:val="24"/>
          <w:lang w:eastAsia="ru-RU" w:bidi="ru-RU"/>
        </w:rPr>
        <w:tab/>
        <w:t>“”  202</w:t>
      </w:r>
      <w:r w:rsidR="000E5CE7">
        <w:rPr>
          <w:rFonts w:ascii="Times New Roman" w:eastAsia="Times New Roman" w:hAnsi="Times New Roman" w:cs="Times New Roman"/>
          <w:color w:val="000000"/>
          <w:sz w:val="24"/>
          <w:szCs w:val="24"/>
          <w:lang w:eastAsia="ru-RU" w:bidi="ru-RU"/>
        </w:rPr>
        <w:t>___</w:t>
      </w:r>
      <w:r w:rsidRPr="00D813CD">
        <w:rPr>
          <w:rFonts w:ascii="Times New Roman" w:eastAsia="Times New Roman" w:hAnsi="Times New Roman" w:cs="Times New Roman"/>
          <w:color w:val="000000"/>
          <w:sz w:val="24"/>
          <w:szCs w:val="24"/>
          <w:lang w:eastAsia="ru-RU" w:bidi="ru-RU"/>
        </w:rPr>
        <w:t xml:space="preserve"> г.</w:t>
      </w:r>
    </w:p>
    <w:p w:rsidR="00D813CD" w:rsidRPr="00D813CD" w:rsidRDefault="00D813CD" w:rsidP="00D813CD">
      <w:pPr>
        <w:widowControl w:val="0"/>
        <w:tabs>
          <w:tab w:val="left" w:leader="underscore" w:pos="2434"/>
        </w:tabs>
        <w:spacing w:after="260"/>
        <w:jc w:val="center"/>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tabs>
          <w:tab w:val="left" w:pos="4013"/>
        </w:tabs>
        <w:spacing w:after="260"/>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Расписку получил</w:t>
      </w:r>
      <w:r w:rsidRPr="00D813CD">
        <w:rPr>
          <w:rFonts w:ascii="Times New Roman" w:eastAsia="Times New Roman" w:hAnsi="Times New Roman" w:cs="Times New Roman"/>
          <w:color w:val="000000"/>
          <w:sz w:val="24"/>
          <w:szCs w:val="24"/>
          <w:lang w:eastAsia="ru-RU" w:bidi="ru-RU"/>
        </w:rPr>
        <w:tab/>
        <w:t>“”  202</w:t>
      </w:r>
      <w:r w:rsidR="000E5CE7">
        <w:rPr>
          <w:rFonts w:ascii="Times New Roman" w:eastAsia="Times New Roman" w:hAnsi="Times New Roman" w:cs="Times New Roman"/>
          <w:color w:val="000000"/>
          <w:sz w:val="24"/>
          <w:szCs w:val="24"/>
          <w:lang w:eastAsia="ru-RU" w:bidi="ru-RU"/>
        </w:rPr>
        <w:t>__</w:t>
      </w:r>
      <w:r w:rsidRPr="00D813CD">
        <w:rPr>
          <w:rFonts w:ascii="Times New Roman" w:eastAsia="Times New Roman" w:hAnsi="Times New Roman" w:cs="Times New Roman"/>
          <w:color w:val="000000"/>
          <w:sz w:val="24"/>
          <w:szCs w:val="24"/>
          <w:lang w:eastAsia="ru-RU" w:bidi="ru-RU"/>
        </w:rPr>
        <w:t xml:space="preserve"> г.</w:t>
      </w:r>
    </w:p>
    <w:p w:rsidR="00D813CD" w:rsidRPr="00D813CD" w:rsidRDefault="00D813CD" w:rsidP="00D813CD">
      <w:pPr>
        <w:widowControl w:val="0"/>
        <w:pBdr>
          <w:top w:val="single" w:sz="4" w:space="0" w:color="auto"/>
        </w:pBdr>
        <w:spacing w:after="520"/>
        <w:ind w:left="548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(подпись заявителя)</w:t>
      </w:r>
    </w:p>
    <w:p w:rsidR="00D813CD" w:rsidRPr="00D813CD" w:rsidRDefault="00D813CD" w:rsidP="000E5CE7">
      <w:pPr>
        <w:widowControl w:val="0"/>
        <w:pBdr>
          <w:top w:val="single" w:sz="4" w:space="0" w:color="auto"/>
        </w:pBdr>
        <w:spacing w:after="280"/>
        <w:ind w:left="1700"/>
        <w:jc w:val="center"/>
        <w:rPr>
          <w:rFonts w:ascii="Times New Roman" w:eastAsia="Times New Roman" w:hAnsi="Times New Roman" w:cs="Times New Roman"/>
          <w:color w:val="000000"/>
          <w:sz w:val="20"/>
          <w:szCs w:val="20"/>
          <w:lang w:eastAsia="ru-RU" w:bidi="ru-RU"/>
        </w:rPr>
        <w:sectPr w:rsidR="00D813CD" w:rsidRPr="00D813CD" w:rsidSect="000E5CE7">
          <w:footnotePr>
            <w:numFmt w:val="chicago"/>
          </w:footnotePr>
          <w:pgSz w:w="11900" w:h="16840"/>
          <w:pgMar w:top="817" w:right="502" w:bottom="1796" w:left="1096" w:header="0" w:footer="227" w:gutter="0"/>
          <w:cols w:space="720"/>
          <w:noEndnote/>
          <w:docGrid w:linePitch="360"/>
        </w:sectPr>
      </w:pPr>
      <w:r w:rsidRPr="00D813CD">
        <w:rPr>
          <w:rFonts w:ascii="Times New Roman" w:eastAsia="Times New Roman" w:hAnsi="Times New Roman" w:cs="Times New Roman"/>
          <w:color w:val="000000"/>
          <w:sz w:val="20"/>
          <w:szCs w:val="20"/>
          <w:lang w:eastAsia="ru-RU" w:bidi="ru-RU"/>
        </w:rPr>
        <w:t>(должность,</w:t>
      </w:r>
    </w:p>
    <w:p w:rsidR="003D2CF4" w:rsidRPr="003D2CF4" w:rsidRDefault="00D813CD" w:rsidP="003D2CF4">
      <w:pPr>
        <w:widowControl w:val="0"/>
        <w:ind w:left="5387"/>
        <w:rPr>
          <w:rFonts w:ascii="Times New Roman" w:eastAsia="Times New Roman" w:hAnsi="Times New Roman" w:cs="Times New Roman"/>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lastRenderedPageBreak/>
        <w:t xml:space="preserve">Приложение № 4 </w:t>
      </w:r>
    </w:p>
    <w:p w:rsidR="00D813CD" w:rsidRPr="003D2CF4" w:rsidRDefault="00D813CD" w:rsidP="003D2CF4">
      <w:pPr>
        <w:widowControl w:val="0"/>
        <w:ind w:left="5387"/>
        <w:rPr>
          <w:rFonts w:ascii="Times New Roman" w:eastAsia="Times New Roman" w:hAnsi="Times New Roman" w:cs="Times New Roman"/>
          <w:i/>
          <w:iCs/>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D2CF4" w:rsidRDefault="000E5CE7" w:rsidP="006064EC">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p>
    <w:p w:rsidR="00D813CD" w:rsidRPr="00D813CD" w:rsidRDefault="003D2CF4" w:rsidP="003D2CF4">
      <w:pPr>
        <w:widowControl w:val="0"/>
        <w:ind w:left="2832" w:firstLine="708"/>
        <w:jc w:val="center"/>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D813CD" w:rsidRPr="00D813CD">
        <w:rPr>
          <w:rFonts w:ascii="Times New Roman" w:eastAsia="Times New Roman" w:hAnsi="Times New Roman" w:cs="Times New Roman"/>
          <w:color w:val="000000"/>
          <w:sz w:val="24"/>
          <w:szCs w:val="24"/>
          <w:lang w:eastAsia="ru-RU" w:bidi="ru-RU"/>
        </w:rPr>
        <w:t>УТВЕРЖДЕНА</w:t>
      </w:r>
    </w:p>
    <w:p w:rsidR="006064EC" w:rsidRDefault="006064EC" w:rsidP="006064EC">
      <w:pPr>
        <w:widowControl w:val="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Постановлением Правительства </w:t>
      </w:r>
    </w:p>
    <w:p w:rsidR="00D813CD" w:rsidRPr="00D813CD" w:rsidRDefault="00D813CD" w:rsidP="006064EC">
      <w:pPr>
        <w:widowControl w:val="0"/>
        <w:jc w:val="righ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Российской Федерации</w:t>
      </w:r>
      <w:r w:rsidRPr="00D813CD">
        <w:rPr>
          <w:rFonts w:ascii="Times New Roman" w:eastAsia="Times New Roman" w:hAnsi="Times New Roman" w:cs="Times New Roman"/>
          <w:color w:val="000000"/>
          <w:sz w:val="24"/>
          <w:szCs w:val="24"/>
          <w:lang w:eastAsia="ru-RU" w:bidi="ru-RU"/>
        </w:rPr>
        <w:br/>
        <w:t>от 28.04.2005 № 266</w:t>
      </w:r>
    </w:p>
    <w:p w:rsidR="00D813CD" w:rsidRPr="00D813CD" w:rsidRDefault="00D813CD" w:rsidP="006064EC">
      <w:pPr>
        <w:widowControl w:val="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(в ред. Постановления Правительства РФ от 21.09.2005 №578)</w:t>
      </w:r>
    </w:p>
    <w:p w:rsidR="006064EC" w:rsidRDefault="006064EC" w:rsidP="003D2CF4">
      <w:pPr>
        <w:widowControl w:val="0"/>
        <w:jc w:val="center"/>
        <w:rPr>
          <w:rFonts w:ascii="Times New Roman" w:eastAsia="Times New Roman" w:hAnsi="Times New Roman" w:cs="Times New Roman"/>
          <w:b/>
          <w:bCs/>
          <w:color w:val="000000"/>
          <w:sz w:val="26"/>
          <w:szCs w:val="26"/>
          <w:lang w:eastAsia="ru-RU" w:bidi="ru-RU"/>
        </w:rPr>
      </w:pPr>
    </w:p>
    <w:p w:rsidR="00D813CD" w:rsidRPr="00D813CD" w:rsidRDefault="00D813CD" w:rsidP="003D2CF4">
      <w:pPr>
        <w:widowControl w:val="0"/>
        <w:jc w:val="center"/>
        <w:rPr>
          <w:rFonts w:ascii="Times New Roman" w:eastAsia="Times New Roman" w:hAnsi="Times New Roman" w:cs="Times New Roman"/>
          <w:i/>
          <w:iCs/>
          <w:color w:val="000000"/>
          <w:sz w:val="26"/>
          <w:szCs w:val="26"/>
          <w:lang w:eastAsia="ru-RU" w:bidi="ru-RU"/>
        </w:rPr>
      </w:pPr>
      <w:r w:rsidRPr="00D813CD">
        <w:rPr>
          <w:rFonts w:ascii="Times New Roman" w:eastAsia="Times New Roman" w:hAnsi="Times New Roman" w:cs="Times New Roman"/>
          <w:b/>
          <w:bCs/>
          <w:color w:val="000000"/>
          <w:sz w:val="26"/>
          <w:szCs w:val="26"/>
          <w:lang w:eastAsia="ru-RU" w:bidi="ru-RU"/>
        </w:rPr>
        <w:t>Форма документа, подтверждающего принятие решения</w:t>
      </w:r>
      <w:r w:rsidRPr="00D813CD">
        <w:rPr>
          <w:rFonts w:ascii="Times New Roman" w:eastAsia="Times New Roman" w:hAnsi="Times New Roman" w:cs="Times New Roman"/>
          <w:b/>
          <w:bCs/>
          <w:color w:val="000000"/>
          <w:sz w:val="26"/>
          <w:szCs w:val="26"/>
          <w:lang w:eastAsia="ru-RU" w:bidi="ru-RU"/>
        </w:rPr>
        <w:br/>
        <w:t>о согласовании переустройства и (или) перепланировки</w:t>
      </w:r>
      <w:r w:rsidRPr="00D813CD">
        <w:rPr>
          <w:rFonts w:ascii="Times New Roman" w:eastAsia="Times New Roman" w:hAnsi="Times New Roman" w:cs="Times New Roman"/>
          <w:b/>
          <w:bCs/>
          <w:color w:val="000000"/>
          <w:sz w:val="26"/>
          <w:szCs w:val="26"/>
          <w:lang w:eastAsia="ru-RU" w:bidi="ru-RU"/>
        </w:rPr>
        <w:br/>
        <w:t>жилого помещения</w:t>
      </w:r>
    </w:p>
    <w:p w:rsidR="00D813CD" w:rsidRDefault="00D813CD" w:rsidP="003D2CF4">
      <w:pPr>
        <w:widowControl w:val="0"/>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(Бланк органа,</w:t>
      </w:r>
      <w:r w:rsidR="000E5CE7">
        <w:rPr>
          <w:rFonts w:ascii="Times New Roman" w:eastAsia="Times New Roman" w:hAnsi="Times New Roman" w:cs="Times New Roman"/>
          <w:i/>
          <w:iCs/>
          <w:color w:val="000000"/>
          <w:sz w:val="24"/>
          <w:szCs w:val="24"/>
          <w:lang w:eastAsia="ru-RU" w:bidi="ru-RU"/>
        </w:rPr>
        <w:t xml:space="preserve"> </w:t>
      </w:r>
      <w:r w:rsidRPr="00D813CD">
        <w:rPr>
          <w:rFonts w:ascii="Times New Roman" w:eastAsia="Times New Roman" w:hAnsi="Times New Roman" w:cs="Times New Roman"/>
          <w:color w:val="000000"/>
          <w:sz w:val="24"/>
          <w:szCs w:val="24"/>
          <w:lang w:eastAsia="ru-RU" w:bidi="ru-RU"/>
        </w:rPr>
        <w:t>осуществляющего</w:t>
      </w:r>
      <w:r w:rsidR="000E5CE7">
        <w:rPr>
          <w:rFonts w:ascii="Times New Roman" w:eastAsia="Times New Roman" w:hAnsi="Times New Roman" w:cs="Times New Roman"/>
          <w:color w:val="000000"/>
          <w:sz w:val="24"/>
          <w:szCs w:val="24"/>
          <w:lang w:eastAsia="ru-RU" w:bidi="ru-RU"/>
        </w:rPr>
        <w:t xml:space="preserve"> </w:t>
      </w:r>
      <w:r w:rsidRPr="00D813CD">
        <w:rPr>
          <w:rFonts w:ascii="Times New Roman" w:eastAsia="Times New Roman" w:hAnsi="Times New Roman" w:cs="Times New Roman"/>
          <w:color w:val="000000"/>
          <w:sz w:val="24"/>
          <w:szCs w:val="24"/>
          <w:lang w:eastAsia="ru-RU" w:bidi="ru-RU"/>
        </w:rPr>
        <w:t>согласование)</w:t>
      </w:r>
    </w:p>
    <w:p w:rsidR="000E5CE7" w:rsidRPr="00D813CD" w:rsidRDefault="000E5CE7" w:rsidP="003D2CF4">
      <w:pPr>
        <w:widowControl w:val="0"/>
        <w:jc w:val="center"/>
        <w:rPr>
          <w:rFonts w:ascii="Times New Roman" w:eastAsia="Times New Roman" w:hAnsi="Times New Roman" w:cs="Times New Roman"/>
          <w:i/>
          <w:iCs/>
          <w:color w:val="000000"/>
          <w:sz w:val="24"/>
          <w:szCs w:val="24"/>
          <w:lang w:eastAsia="ru-RU" w:bidi="ru-RU"/>
        </w:rPr>
      </w:pPr>
    </w:p>
    <w:p w:rsidR="00D813CD" w:rsidRPr="00D813CD" w:rsidRDefault="00D813CD" w:rsidP="003D2CF4">
      <w:pPr>
        <w:widowControl w:val="0"/>
        <w:jc w:val="center"/>
        <w:rPr>
          <w:rFonts w:ascii="Times New Roman" w:eastAsia="Times New Roman" w:hAnsi="Times New Roman" w:cs="Times New Roman"/>
          <w:i/>
          <w:iCs/>
          <w:color w:val="000000"/>
          <w:sz w:val="26"/>
          <w:szCs w:val="26"/>
          <w:lang w:eastAsia="ru-RU" w:bidi="ru-RU"/>
        </w:rPr>
      </w:pPr>
      <w:r w:rsidRPr="00D813CD">
        <w:rPr>
          <w:rFonts w:ascii="Times New Roman" w:eastAsia="Times New Roman" w:hAnsi="Times New Roman" w:cs="Times New Roman"/>
          <w:color w:val="000000"/>
          <w:sz w:val="26"/>
          <w:szCs w:val="26"/>
          <w:lang w:eastAsia="ru-RU" w:bidi="ru-RU"/>
        </w:rPr>
        <w:t>РЕШЕНИЕ</w:t>
      </w:r>
      <w:r w:rsidRPr="00D813CD">
        <w:rPr>
          <w:rFonts w:ascii="Times New Roman" w:eastAsia="Times New Roman" w:hAnsi="Times New Roman" w:cs="Times New Roman"/>
          <w:color w:val="000000"/>
          <w:sz w:val="26"/>
          <w:szCs w:val="26"/>
          <w:lang w:eastAsia="ru-RU" w:bidi="ru-RU"/>
        </w:rPr>
        <w:br/>
        <w:t>о согласовании переустройства и (или) перепланировки жилого помещения</w:t>
      </w:r>
    </w:p>
    <w:p w:rsidR="00D813CD" w:rsidRPr="00D813CD" w:rsidRDefault="003D2CF4" w:rsidP="003D2CF4">
      <w:pPr>
        <w:widowControl w:val="0"/>
        <w:tabs>
          <w:tab w:val="left" w:leader="underscore" w:pos="10226"/>
        </w:tabs>
        <w:jc w:val="lef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связи с обращением </w:t>
      </w:r>
      <w:r w:rsidR="00D813CD" w:rsidRPr="00D813CD">
        <w:rPr>
          <w:rFonts w:ascii="Times New Roman" w:eastAsia="Times New Roman" w:hAnsi="Times New Roman" w:cs="Times New Roman"/>
          <w:color w:val="000000"/>
          <w:sz w:val="24"/>
          <w:szCs w:val="24"/>
          <w:lang w:eastAsia="ru-RU" w:bidi="ru-RU"/>
        </w:rPr>
        <w:tab/>
      </w:r>
    </w:p>
    <w:p w:rsidR="00D813CD" w:rsidRPr="00D813CD" w:rsidRDefault="00D813CD" w:rsidP="003D2CF4">
      <w:pPr>
        <w:widowControl w:val="0"/>
        <w:ind w:right="78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(Ф.И.О. физического лица, наименование юридического лица - заявителя)</w:t>
      </w:r>
    </w:p>
    <w:p w:rsidR="00D813CD" w:rsidRPr="00D813CD" w:rsidRDefault="00D813CD" w:rsidP="003D2CF4">
      <w:pPr>
        <w:widowControl w:val="0"/>
        <w:tabs>
          <w:tab w:val="left" w:pos="7958"/>
        </w:tabs>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о намерении провести </w:t>
      </w:r>
      <w:r w:rsidRPr="003D2CF4">
        <w:rPr>
          <w:rFonts w:ascii="Times New Roman" w:eastAsia="Times New Roman" w:hAnsi="Times New Roman" w:cs="Times New Roman"/>
          <w:color w:val="000000"/>
          <w:sz w:val="24"/>
          <w:szCs w:val="24"/>
          <w:lang w:eastAsia="ru-RU" w:bidi="ru-RU"/>
        </w:rPr>
        <w:t>переустройство и (или) перепланировку</w:t>
      </w:r>
      <w:r w:rsidR="003D2CF4">
        <w:rPr>
          <w:rFonts w:ascii="Times New Roman" w:eastAsia="Times New Roman" w:hAnsi="Times New Roman" w:cs="Times New Roman"/>
          <w:color w:val="000000"/>
          <w:sz w:val="24"/>
          <w:szCs w:val="24"/>
          <w:lang w:eastAsia="ru-RU" w:bidi="ru-RU"/>
        </w:rPr>
        <w:t xml:space="preserve"> жилых</w:t>
      </w:r>
      <w:r w:rsidRPr="00D813CD">
        <w:rPr>
          <w:rFonts w:ascii="Times New Roman" w:eastAsia="Times New Roman" w:hAnsi="Times New Roman" w:cs="Times New Roman"/>
          <w:color w:val="000000"/>
          <w:sz w:val="24"/>
          <w:szCs w:val="24"/>
          <w:lang w:eastAsia="ru-RU" w:bidi="ru-RU"/>
        </w:rPr>
        <w:t xml:space="preserve"> помещений</w:t>
      </w:r>
    </w:p>
    <w:p w:rsidR="00D813CD" w:rsidRPr="00D813CD" w:rsidRDefault="00D813CD" w:rsidP="003D2CF4">
      <w:pPr>
        <w:widowControl w:val="0"/>
        <w:pBdr>
          <w:top w:val="single" w:sz="4" w:space="0" w:color="auto"/>
        </w:pBdr>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(ненужное зачеркнуть)</w:t>
      </w:r>
    </w:p>
    <w:p w:rsidR="00D813CD" w:rsidRPr="00D813CD" w:rsidRDefault="003D2CF4" w:rsidP="003D2CF4">
      <w:pPr>
        <w:widowControl w:val="0"/>
        <w:tabs>
          <w:tab w:val="left" w:leader="underscore" w:pos="10226"/>
        </w:tabs>
        <w:jc w:val="lef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D813CD" w:rsidRPr="00D813CD">
        <w:rPr>
          <w:rFonts w:ascii="Times New Roman" w:eastAsia="Times New Roman" w:hAnsi="Times New Roman" w:cs="Times New Roman"/>
          <w:color w:val="000000"/>
          <w:sz w:val="24"/>
          <w:szCs w:val="24"/>
          <w:lang w:eastAsia="ru-RU" w:bidi="ru-RU"/>
        </w:rPr>
        <w:t>о</w:t>
      </w:r>
      <w:r>
        <w:rPr>
          <w:rFonts w:ascii="Times New Roman" w:eastAsia="Times New Roman" w:hAnsi="Times New Roman" w:cs="Times New Roman"/>
          <w:color w:val="000000"/>
          <w:sz w:val="24"/>
          <w:szCs w:val="24"/>
          <w:lang w:eastAsia="ru-RU" w:bidi="ru-RU"/>
        </w:rPr>
        <w:t xml:space="preserve"> адресу:</w:t>
      </w:r>
      <w:r w:rsidR="00D813CD" w:rsidRPr="00D813CD">
        <w:rPr>
          <w:rFonts w:ascii="Times New Roman" w:eastAsia="Times New Roman" w:hAnsi="Times New Roman" w:cs="Times New Roman"/>
          <w:color w:val="000000"/>
          <w:sz w:val="24"/>
          <w:szCs w:val="24"/>
          <w:lang w:eastAsia="ru-RU" w:bidi="ru-RU"/>
        </w:rPr>
        <w:t xml:space="preserve"> </w:t>
      </w:r>
      <w:r w:rsidR="00D813CD" w:rsidRPr="00D813CD">
        <w:rPr>
          <w:rFonts w:ascii="Times New Roman" w:eastAsia="Times New Roman" w:hAnsi="Times New Roman" w:cs="Times New Roman"/>
          <w:color w:val="000000"/>
          <w:sz w:val="24"/>
          <w:szCs w:val="24"/>
          <w:lang w:eastAsia="ru-RU" w:bidi="ru-RU"/>
        </w:rPr>
        <w:tab/>
      </w:r>
    </w:p>
    <w:p w:rsidR="00D813CD" w:rsidRPr="00D813CD" w:rsidRDefault="00D813CD" w:rsidP="003D2CF4">
      <w:pPr>
        <w:widowControl w:val="0"/>
        <w:tabs>
          <w:tab w:val="left" w:leader="underscore" w:pos="6557"/>
        </w:tabs>
        <w:ind w:left="7360" w:hanging="7360"/>
        <w:jc w:val="left"/>
        <w:rPr>
          <w:rFonts w:ascii="Times New Roman" w:eastAsia="Times New Roman" w:hAnsi="Times New Roman" w:cs="Times New Roman"/>
          <w:i/>
          <w:iCs/>
          <w:color w:val="000000"/>
          <w:sz w:val="20"/>
          <w:szCs w:val="20"/>
          <w:lang w:eastAsia="ru-RU" w:bidi="ru-RU"/>
        </w:rPr>
      </w:pPr>
      <w:r w:rsidRPr="00D813CD">
        <w:rPr>
          <w:rFonts w:ascii="Times New Roman" w:eastAsia="Times New Roman" w:hAnsi="Times New Roman" w:cs="Times New Roman"/>
          <w:color w:val="000000"/>
          <w:sz w:val="24"/>
          <w:szCs w:val="24"/>
          <w:lang w:eastAsia="ru-RU" w:bidi="ru-RU"/>
        </w:rPr>
        <w:tab/>
        <w:t xml:space="preserve">, </w:t>
      </w:r>
      <w:r w:rsidRPr="00D813CD">
        <w:rPr>
          <w:rFonts w:ascii="Times New Roman" w:eastAsia="Times New Roman" w:hAnsi="Times New Roman" w:cs="Times New Roman"/>
          <w:color w:val="000000"/>
          <w:sz w:val="24"/>
          <w:szCs w:val="24"/>
          <w:u w:val="single"/>
          <w:lang w:eastAsia="ru-RU" w:bidi="ru-RU"/>
        </w:rPr>
        <w:t xml:space="preserve">занимаемых (принадлежащих) </w:t>
      </w:r>
      <w:r w:rsidRPr="00D813CD">
        <w:rPr>
          <w:rFonts w:ascii="Times New Roman" w:eastAsia="Times New Roman" w:hAnsi="Times New Roman" w:cs="Times New Roman"/>
          <w:color w:val="000000"/>
          <w:sz w:val="20"/>
          <w:szCs w:val="20"/>
          <w:lang w:eastAsia="ru-RU" w:bidi="ru-RU"/>
        </w:rPr>
        <w:t>(ненужное зачеркнуть)</w:t>
      </w:r>
    </w:p>
    <w:p w:rsidR="00D813CD" w:rsidRPr="00D813CD" w:rsidRDefault="003D2CF4" w:rsidP="003D2CF4">
      <w:pPr>
        <w:widowControl w:val="0"/>
        <w:tabs>
          <w:tab w:val="left" w:leader="underscore" w:pos="10226"/>
        </w:tabs>
        <w:jc w:val="left"/>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На основании </w:t>
      </w:r>
      <w:r w:rsidR="00D813CD" w:rsidRPr="00D813CD">
        <w:rPr>
          <w:rFonts w:ascii="Times New Roman" w:eastAsia="Times New Roman" w:hAnsi="Times New Roman" w:cs="Times New Roman"/>
          <w:color w:val="000000"/>
          <w:sz w:val="24"/>
          <w:szCs w:val="24"/>
          <w:lang w:eastAsia="ru-RU" w:bidi="ru-RU"/>
        </w:rPr>
        <w:tab/>
      </w:r>
    </w:p>
    <w:p w:rsidR="00D813CD" w:rsidRPr="00D813CD" w:rsidRDefault="00D813CD" w:rsidP="003D2CF4">
      <w:pPr>
        <w:widowControl w:val="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(вид и реквизиты правоустанавливающего докуме</w:t>
      </w:r>
      <w:r w:rsidR="006064EC">
        <w:rPr>
          <w:rFonts w:ascii="Times New Roman" w:eastAsia="Times New Roman" w:hAnsi="Times New Roman" w:cs="Times New Roman"/>
          <w:color w:val="000000"/>
          <w:sz w:val="20"/>
          <w:szCs w:val="20"/>
          <w:lang w:eastAsia="ru-RU" w:bidi="ru-RU"/>
        </w:rPr>
        <w:t xml:space="preserve">нта на переустраиваемое и (или) </w:t>
      </w:r>
      <w:r w:rsidRPr="00D813CD">
        <w:rPr>
          <w:rFonts w:ascii="Times New Roman" w:eastAsia="Times New Roman" w:hAnsi="Times New Roman" w:cs="Times New Roman"/>
          <w:color w:val="000000"/>
          <w:sz w:val="20"/>
          <w:szCs w:val="20"/>
          <w:lang w:eastAsia="ru-RU" w:bidi="ru-RU"/>
        </w:rPr>
        <w:t>перепланируемое жилое помещение)</w:t>
      </w:r>
    </w:p>
    <w:p w:rsidR="00D813CD" w:rsidRPr="00D813CD" w:rsidRDefault="00D813CD" w:rsidP="003D2CF4">
      <w:pPr>
        <w:widowControl w:val="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 результатам рассмотрения представленных документов принято решение:</w:t>
      </w:r>
    </w:p>
    <w:p w:rsidR="00D813CD" w:rsidRPr="00D813CD" w:rsidRDefault="00D813CD" w:rsidP="003D2CF4">
      <w:pPr>
        <w:widowControl w:val="0"/>
        <w:numPr>
          <w:ilvl w:val="0"/>
          <w:numId w:val="20"/>
        </w:numPr>
        <w:tabs>
          <w:tab w:val="left" w:pos="330"/>
          <w:tab w:val="left" w:leader="underscore" w:pos="10226"/>
        </w:tabs>
        <w:jc w:val="left"/>
        <w:rPr>
          <w:rFonts w:ascii="Times New Roman" w:eastAsia="Times New Roman" w:hAnsi="Times New Roman" w:cs="Times New Roman"/>
          <w:i/>
          <w:iCs/>
          <w:color w:val="000000"/>
          <w:sz w:val="24"/>
          <w:szCs w:val="24"/>
          <w:lang w:eastAsia="ru-RU" w:bidi="ru-RU"/>
        </w:rPr>
      </w:pPr>
      <w:bookmarkStart w:id="108" w:name="bookmark653"/>
      <w:bookmarkEnd w:id="108"/>
      <w:r w:rsidRPr="00D813CD">
        <w:rPr>
          <w:rFonts w:ascii="Times New Roman" w:eastAsia="Times New Roman" w:hAnsi="Times New Roman" w:cs="Times New Roman"/>
          <w:color w:val="000000"/>
          <w:sz w:val="24"/>
          <w:szCs w:val="24"/>
          <w:lang w:eastAsia="ru-RU" w:bidi="ru-RU"/>
        </w:rPr>
        <w:t>Дать согласие на</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3D2CF4">
      <w:pPr>
        <w:widowControl w:val="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0"/>
          <w:szCs w:val="20"/>
          <w:lang w:eastAsia="ru-RU" w:bidi="ru-RU"/>
        </w:rPr>
        <w:t xml:space="preserve">(переустройство, перепланировку, переустройство и перепланировку - нужное указать) </w:t>
      </w:r>
      <w:r w:rsidRPr="00D813CD">
        <w:rPr>
          <w:rFonts w:ascii="Times New Roman" w:eastAsia="Times New Roman" w:hAnsi="Times New Roman" w:cs="Times New Roman"/>
          <w:color w:val="000000"/>
          <w:sz w:val="24"/>
          <w:szCs w:val="24"/>
          <w:lang w:eastAsia="ru-RU" w:bidi="ru-RU"/>
        </w:rPr>
        <w:t>жилых помещений в соответствии с представленным проектом (проектной документацией).</w:t>
      </w:r>
    </w:p>
    <w:p w:rsidR="00D813CD" w:rsidRPr="003D2CF4" w:rsidRDefault="00D813CD" w:rsidP="00D839AD">
      <w:pPr>
        <w:widowControl w:val="0"/>
        <w:numPr>
          <w:ilvl w:val="0"/>
          <w:numId w:val="20"/>
        </w:numPr>
        <w:tabs>
          <w:tab w:val="left" w:pos="354"/>
        </w:tabs>
        <w:jc w:val="left"/>
        <w:rPr>
          <w:rFonts w:ascii="Times New Roman" w:eastAsia="Times New Roman" w:hAnsi="Times New Roman" w:cs="Times New Roman"/>
          <w:i/>
          <w:iCs/>
          <w:color w:val="000000"/>
          <w:sz w:val="24"/>
          <w:szCs w:val="24"/>
          <w:lang w:eastAsia="ru-RU" w:bidi="ru-RU"/>
        </w:rPr>
      </w:pPr>
      <w:bookmarkStart w:id="109" w:name="bookmark654"/>
      <w:bookmarkEnd w:id="109"/>
      <w:r w:rsidRPr="003D2CF4">
        <w:rPr>
          <w:rFonts w:ascii="Times New Roman" w:eastAsia="Times New Roman" w:hAnsi="Times New Roman" w:cs="Times New Roman"/>
          <w:color w:val="000000"/>
          <w:sz w:val="24"/>
          <w:szCs w:val="24"/>
          <w:lang w:eastAsia="ru-RU" w:bidi="ru-RU"/>
        </w:rPr>
        <w:t xml:space="preserve">Установить </w:t>
      </w:r>
      <w:r w:rsidRPr="00D813CD">
        <w:rPr>
          <w:rFonts w:ascii="Times New Roman" w:eastAsia="Times New Roman" w:hAnsi="Times New Roman" w:cs="Times New Roman"/>
          <w:color w:val="000000"/>
          <w:sz w:val="24"/>
          <w:szCs w:val="24"/>
          <w:lang w:eastAsia="ru-RU" w:bidi="ru-RU"/>
        </w:rPr>
        <w:footnoteReference w:id="2"/>
      </w:r>
      <w:r w:rsidRPr="003D2CF4">
        <w:rPr>
          <w:rFonts w:ascii="Times New Roman" w:eastAsia="Times New Roman" w:hAnsi="Times New Roman" w:cs="Times New Roman"/>
          <w:color w:val="000000"/>
          <w:sz w:val="24"/>
          <w:szCs w:val="24"/>
          <w:lang w:eastAsia="ru-RU" w:bidi="ru-RU"/>
        </w:rPr>
        <w:t>:</w:t>
      </w:r>
      <w:r w:rsidR="003D2CF4" w:rsidRPr="003D2CF4">
        <w:rPr>
          <w:rFonts w:ascii="Times New Roman" w:eastAsia="Times New Roman" w:hAnsi="Times New Roman" w:cs="Times New Roman"/>
          <w:color w:val="000000"/>
          <w:sz w:val="24"/>
          <w:szCs w:val="24"/>
          <w:lang w:eastAsia="ru-RU" w:bidi="ru-RU"/>
        </w:rPr>
        <w:t xml:space="preserve"> </w:t>
      </w:r>
      <w:r w:rsidRPr="003D2CF4">
        <w:rPr>
          <w:rFonts w:ascii="Times New Roman" w:eastAsia="Times New Roman" w:hAnsi="Times New Roman" w:cs="Times New Roman"/>
          <w:color w:val="000000"/>
          <w:sz w:val="24"/>
          <w:szCs w:val="24"/>
          <w:lang w:eastAsia="ru-RU" w:bidi="ru-RU"/>
        </w:rPr>
        <w:t>срок производства ремон</w:t>
      </w:r>
      <w:r w:rsidR="003D2CF4">
        <w:rPr>
          <w:rFonts w:ascii="Times New Roman" w:eastAsia="Times New Roman" w:hAnsi="Times New Roman" w:cs="Times New Roman"/>
          <w:color w:val="000000"/>
          <w:sz w:val="24"/>
          <w:szCs w:val="24"/>
          <w:lang w:eastAsia="ru-RU" w:bidi="ru-RU"/>
        </w:rPr>
        <w:t>тно-строительных работ с «»20__</w:t>
      </w:r>
      <w:r w:rsidRPr="003D2CF4">
        <w:rPr>
          <w:rFonts w:ascii="Times New Roman" w:eastAsia="Times New Roman" w:hAnsi="Times New Roman" w:cs="Times New Roman"/>
          <w:color w:val="000000"/>
          <w:sz w:val="24"/>
          <w:szCs w:val="24"/>
          <w:lang w:eastAsia="ru-RU" w:bidi="ru-RU"/>
        </w:rPr>
        <w:t>г.</w:t>
      </w:r>
      <w:r w:rsidR="003D2CF4">
        <w:rPr>
          <w:rFonts w:ascii="Times New Roman" w:eastAsia="Times New Roman" w:hAnsi="Times New Roman" w:cs="Times New Roman"/>
          <w:color w:val="000000"/>
          <w:sz w:val="24"/>
          <w:szCs w:val="24"/>
          <w:lang w:eastAsia="ru-RU" w:bidi="ru-RU"/>
        </w:rPr>
        <w:t xml:space="preserve"> по «»20__г</w:t>
      </w:r>
    </w:p>
    <w:p w:rsidR="00D813CD" w:rsidRPr="00D813CD" w:rsidRDefault="00D813CD" w:rsidP="003D2CF4">
      <w:pPr>
        <w:widowControl w:val="0"/>
        <w:tabs>
          <w:tab w:val="left" w:leader="underscore" w:pos="4642"/>
        </w:tabs>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i/>
          <w:iCs/>
          <w:color w:val="000000"/>
          <w:lang w:eastAsia="ru-RU" w:bidi="ru-RU"/>
        </w:rPr>
        <w:br w:type="page"/>
      </w:r>
      <w:r w:rsidRPr="00D813CD">
        <w:rPr>
          <w:rFonts w:ascii="Times New Roman" w:eastAsia="Times New Roman" w:hAnsi="Times New Roman" w:cs="Times New Roman"/>
          <w:color w:val="000000"/>
          <w:sz w:val="24"/>
          <w:szCs w:val="24"/>
          <w:lang w:eastAsia="ru-RU" w:bidi="ru-RU"/>
        </w:rPr>
        <w:lastRenderedPageBreak/>
        <w:t>режим производства ремонтно-строительных работ с по часов в дни.</w:t>
      </w:r>
    </w:p>
    <w:p w:rsidR="00D813CD" w:rsidRPr="00D813CD" w:rsidRDefault="00D813CD" w:rsidP="003D2CF4">
      <w:pPr>
        <w:widowControl w:val="0"/>
        <w:numPr>
          <w:ilvl w:val="0"/>
          <w:numId w:val="20"/>
        </w:numPr>
        <w:pBdr>
          <w:bottom w:val="single" w:sz="4" w:space="0" w:color="auto"/>
        </w:pBdr>
        <w:tabs>
          <w:tab w:val="left" w:pos="354"/>
        </w:tabs>
        <w:jc w:val="left"/>
        <w:rPr>
          <w:rFonts w:ascii="Times New Roman" w:eastAsia="Times New Roman" w:hAnsi="Times New Roman" w:cs="Times New Roman"/>
          <w:i/>
          <w:iCs/>
          <w:color w:val="000000"/>
          <w:sz w:val="24"/>
          <w:szCs w:val="24"/>
          <w:lang w:eastAsia="ru-RU" w:bidi="ru-RU"/>
        </w:rPr>
      </w:pPr>
      <w:bookmarkStart w:id="110" w:name="bookmark655"/>
      <w:bookmarkEnd w:id="110"/>
      <w:r w:rsidRPr="00D813CD">
        <w:rPr>
          <w:rFonts w:ascii="Times New Roman" w:eastAsia="Times New Roman" w:hAnsi="Times New Roman" w:cs="Times New Roman"/>
          <w:color w:val="000000"/>
          <w:sz w:val="24"/>
          <w:szCs w:val="24"/>
          <w:lang w:eastAsia="ru-RU" w:bidi="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D813CD" w:rsidRPr="00D813CD" w:rsidRDefault="00D813CD" w:rsidP="003D2CF4">
      <w:pPr>
        <w:widowControl w:val="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(указываются реквизиты нормативного правового акта субъекта</w:t>
      </w:r>
    </w:p>
    <w:p w:rsidR="00D813CD" w:rsidRPr="00D813CD" w:rsidRDefault="00D813CD" w:rsidP="003D2CF4">
      <w:pPr>
        <w:widowControl w:val="0"/>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Российской Федерации или акта органа местного самоуправления, регламентирующего порядок</w:t>
      </w:r>
    </w:p>
    <w:p w:rsidR="00D813CD" w:rsidRPr="00D813CD" w:rsidRDefault="00D813CD" w:rsidP="003D2CF4">
      <w:pPr>
        <w:widowControl w:val="0"/>
        <w:ind w:right="300"/>
        <w:jc w:val="righ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w:t>
      </w:r>
    </w:p>
    <w:p w:rsidR="00D813CD" w:rsidRPr="00D813CD" w:rsidRDefault="00D813CD" w:rsidP="003D2CF4">
      <w:pPr>
        <w:widowControl w:val="0"/>
        <w:ind w:firstLine="52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проведения ремонтно-строительных работ по переустройству и (или) перепланировке жилых помещений)</w:t>
      </w:r>
    </w:p>
    <w:p w:rsidR="00D813CD" w:rsidRPr="00D813CD" w:rsidRDefault="00D813CD" w:rsidP="003D2CF4">
      <w:pPr>
        <w:widowControl w:val="0"/>
        <w:numPr>
          <w:ilvl w:val="0"/>
          <w:numId w:val="20"/>
        </w:numPr>
        <w:tabs>
          <w:tab w:val="left" w:pos="358"/>
        </w:tabs>
        <w:jc w:val="left"/>
        <w:rPr>
          <w:rFonts w:ascii="Times New Roman" w:eastAsia="Times New Roman" w:hAnsi="Times New Roman" w:cs="Times New Roman"/>
          <w:i/>
          <w:iCs/>
          <w:color w:val="000000"/>
          <w:sz w:val="24"/>
          <w:szCs w:val="24"/>
          <w:lang w:eastAsia="ru-RU" w:bidi="ru-RU"/>
        </w:rPr>
      </w:pPr>
      <w:bookmarkStart w:id="111" w:name="bookmark656"/>
      <w:bookmarkEnd w:id="111"/>
      <w:r w:rsidRPr="00D813CD">
        <w:rPr>
          <w:rFonts w:ascii="Times New Roman" w:eastAsia="Times New Roman" w:hAnsi="Times New Roman" w:cs="Times New Roman"/>
          <w:color w:val="000000"/>
          <w:sz w:val="24"/>
          <w:szCs w:val="24"/>
          <w:lang w:eastAsia="ru-RU" w:bidi="ru-RU"/>
        </w:rPr>
        <w:t>Установить, что приемочная комиссия осуществляет приемку выполненных ремонтно</w:t>
      </w:r>
      <w:r w:rsidRPr="00D813CD">
        <w:rPr>
          <w:rFonts w:ascii="Times New Roman" w:eastAsia="Times New Roman" w:hAnsi="Times New Roman" w:cs="Times New Roman"/>
          <w:color w:val="000000"/>
          <w:sz w:val="24"/>
          <w:szCs w:val="24"/>
          <w:lang w:eastAsia="ru-RU" w:bidi="ru-RU"/>
        </w:rPr>
        <w:softHyphen/>
        <w:t>строительных работ и подписание акта о завершении переустройства и (или) перепланировки жилого помещения в установленном порядке.</w:t>
      </w:r>
    </w:p>
    <w:p w:rsidR="00D813CD" w:rsidRPr="00D813CD" w:rsidRDefault="00D813CD" w:rsidP="003D2CF4">
      <w:pPr>
        <w:widowControl w:val="0"/>
        <w:numPr>
          <w:ilvl w:val="0"/>
          <w:numId w:val="20"/>
        </w:numPr>
        <w:tabs>
          <w:tab w:val="left" w:pos="358"/>
        </w:tabs>
        <w:jc w:val="left"/>
        <w:rPr>
          <w:rFonts w:ascii="Times New Roman" w:eastAsia="Times New Roman" w:hAnsi="Times New Roman" w:cs="Times New Roman"/>
          <w:i/>
          <w:iCs/>
          <w:color w:val="000000"/>
          <w:sz w:val="24"/>
          <w:szCs w:val="24"/>
          <w:lang w:eastAsia="ru-RU" w:bidi="ru-RU"/>
        </w:rPr>
      </w:pPr>
      <w:bookmarkStart w:id="112" w:name="bookmark657"/>
      <w:bookmarkEnd w:id="112"/>
      <w:r w:rsidRPr="00D813CD">
        <w:rPr>
          <w:rFonts w:ascii="Times New Roman" w:eastAsia="Times New Roman" w:hAnsi="Times New Roman" w:cs="Times New Roman"/>
          <w:color w:val="000000"/>
          <w:sz w:val="24"/>
          <w:szCs w:val="24"/>
          <w:lang w:eastAsia="ru-RU" w:bidi="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813CD" w:rsidRPr="00D813CD" w:rsidRDefault="00D813CD" w:rsidP="003D2CF4">
      <w:pPr>
        <w:widowControl w:val="0"/>
        <w:numPr>
          <w:ilvl w:val="0"/>
          <w:numId w:val="20"/>
        </w:numPr>
        <w:tabs>
          <w:tab w:val="left" w:pos="358"/>
        </w:tabs>
        <w:jc w:val="left"/>
        <w:rPr>
          <w:rFonts w:ascii="Times New Roman" w:eastAsia="Times New Roman" w:hAnsi="Times New Roman" w:cs="Times New Roman"/>
          <w:i/>
          <w:iCs/>
          <w:color w:val="000000"/>
          <w:sz w:val="24"/>
          <w:szCs w:val="24"/>
          <w:lang w:eastAsia="ru-RU" w:bidi="ru-RU"/>
        </w:rPr>
      </w:pPr>
      <w:bookmarkStart w:id="113" w:name="bookmark658"/>
      <w:bookmarkEnd w:id="113"/>
      <w:r w:rsidRPr="00D813CD">
        <w:rPr>
          <w:rFonts w:ascii="Times New Roman" w:eastAsia="Times New Roman" w:hAnsi="Times New Roman" w:cs="Times New Roman"/>
          <w:color w:val="000000"/>
          <w:sz w:val="24"/>
          <w:szCs w:val="24"/>
          <w:lang w:eastAsia="ru-RU" w:bidi="ru-RU"/>
        </w:rPr>
        <w:t xml:space="preserve">Контроль за исполнением настоящего решения возложить на </w:t>
      </w:r>
    </w:p>
    <w:p w:rsidR="00D813CD" w:rsidRPr="00D813CD" w:rsidRDefault="00D813CD" w:rsidP="003D2CF4">
      <w:pPr>
        <w:widowControl w:val="0"/>
        <w:ind w:right="580"/>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(наименование структурного</w:t>
      </w:r>
      <w:r w:rsidR="006064EC">
        <w:rPr>
          <w:rFonts w:ascii="Times New Roman" w:eastAsia="Times New Roman" w:hAnsi="Times New Roman" w:cs="Times New Roman"/>
          <w:color w:val="000000"/>
          <w:sz w:val="20"/>
          <w:szCs w:val="20"/>
          <w:lang w:eastAsia="ru-RU" w:bidi="ru-RU"/>
        </w:rPr>
        <w:t xml:space="preserve"> </w:t>
      </w:r>
      <w:r w:rsidRPr="00D813CD">
        <w:rPr>
          <w:rFonts w:ascii="Times New Roman" w:eastAsia="Times New Roman" w:hAnsi="Times New Roman" w:cs="Times New Roman"/>
          <w:color w:val="000000"/>
          <w:sz w:val="20"/>
          <w:szCs w:val="20"/>
          <w:lang w:eastAsia="ru-RU" w:bidi="ru-RU"/>
        </w:rPr>
        <w:t>подразделения и (или) Ф.И.О. должностного лица органа,</w:t>
      </w:r>
    </w:p>
    <w:p w:rsidR="003D2CF4" w:rsidRDefault="003D2CF4" w:rsidP="003D2CF4">
      <w:pPr>
        <w:widowControl w:val="0"/>
        <w:ind w:right="300"/>
        <w:jc w:val="right"/>
        <w:rPr>
          <w:rFonts w:ascii="Times New Roman" w:eastAsia="Times New Roman" w:hAnsi="Times New Roman" w:cs="Times New Roman"/>
          <w:color w:val="000000"/>
          <w:sz w:val="24"/>
          <w:szCs w:val="24"/>
          <w:lang w:eastAsia="ru-RU" w:bidi="ru-RU"/>
        </w:rPr>
      </w:pPr>
    </w:p>
    <w:p w:rsidR="003D2CF4" w:rsidRDefault="003D2CF4">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page">
                  <wp:posOffset>704850</wp:posOffset>
                </wp:positionH>
                <wp:positionV relativeFrom="paragraph">
                  <wp:posOffset>1503680</wp:posOffset>
                </wp:positionV>
                <wp:extent cx="2295525" cy="561975"/>
                <wp:effectExtent l="0" t="0" r="0" b="0"/>
                <wp:wrapSquare wrapText="r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561975"/>
                        </a:xfrm>
                        <a:prstGeom prst="rect">
                          <a:avLst/>
                        </a:prstGeom>
                        <a:noFill/>
                      </wps:spPr>
                      <wps:txbx>
                        <w:txbxContent>
                          <w:p w:rsidR="00D813CD" w:rsidRDefault="003D2CF4" w:rsidP="00D813CD">
                            <w:pPr>
                              <w:pStyle w:val="22"/>
                              <w:spacing w:after="0"/>
                              <w:rPr>
                                <w:sz w:val="24"/>
                                <w:szCs w:val="24"/>
                              </w:rPr>
                            </w:pPr>
                            <w:r>
                              <w:rPr>
                                <w:sz w:val="24"/>
                                <w:szCs w:val="24"/>
                              </w:rPr>
                              <w:t>Получил: «»</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5pt;margin-top:118.4pt;width:180.75pt;height:44.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" filled="f" stroked="f">
                <v:path arrowok="t"/>
                <v:textbox inset="0,0,0,0">
                  <w:txbxContent>
                    <w:p w:rsidR="00D813CD" w:rsidRDefault="003D2CF4" w:rsidP="00D813CD">
                      <w:pPr>
                        <w:pStyle w:val="22"/>
                        <w:spacing w:after="0"/>
                        <w:rPr>
                          <w:sz w:val="24"/>
                          <w:szCs w:val="24"/>
                        </w:rPr>
                      </w:pPr>
                      <w:r>
                        <w:rPr>
                          <w:sz w:val="24"/>
                          <w:szCs w:val="24"/>
                        </w:rPr>
                        <w:t>Получил: «»</w:t>
                      </w:r>
                    </w:p>
                  </w:txbxContent>
                </v:textbox>
                <w10:wrap type="square" side="right" anchorx="page"/>
              </v:shape>
            </w:pict>
          </mc:Fallback>
        </mc:AlternateContent>
      </w:r>
      <w:r>
        <w:rPr>
          <w:rFonts w:ascii="Times New Roman" w:eastAsia="Times New Roman" w:hAnsi="Times New Roman" w:cs="Times New Roman"/>
          <w:color w:val="000000"/>
          <w:sz w:val="24"/>
          <w:szCs w:val="24"/>
          <w:lang w:eastAsia="ru-RU" w:bidi="ru-RU"/>
        </w:rPr>
        <w:br w:type="page"/>
      </w:r>
    </w:p>
    <w:p w:rsidR="003D2CF4" w:rsidRPr="003D2CF4" w:rsidRDefault="00D813CD" w:rsidP="003D2CF4">
      <w:pPr>
        <w:widowControl w:val="0"/>
        <w:ind w:left="5760"/>
        <w:jc w:val="left"/>
        <w:rPr>
          <w:rFonts w:ascii="Times New Roman" w:eastAsia="Times New Roman" w:hAnsi="Times New Roman" w:cs="Times New Roman"/>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lastRenderedPageBreak/>
        <w:t xml:space="preserve">Приложение № 5 </w:t>
      </w:r>
    </w:p>
    <w:p w:rsidR="00D813CD" w:rsidRPr="003D2CF4" w:rsidRDefault="00D813CD" w:rsidP="003D2CF4">
      <w:pPr>
        <w:widowControl w:val="0"/>
        <w:ind w:left="5761"/>
        <w:jc w:val="left"/>
        <w:rPr>
          <w:rFonts w:ascii="Times New Roman" w:eastAsia="Times New Roman" w:hAnsi="Times New Roman" w:cs="Times New Roman"/>
          <w:i/>
          <w:iCs/>
          <w:color w:val="000000"/>
          <w:sz w:val="26"/>
          <w:szCs w:val="26"/>
          <w:lang w:eastAsia="ru-RU" w:bidi="ru-RU"/>
        </w:rPr>
      </w:pPr>
      <w:r w:rsidRPr="003D2CF4">
        <w:rPr>
          <w:rFonts w:ascii="Times New Roman" w:eastAsia="Times New Roman" w:hAnsi="Times New Roman" w:cs="Times New Roman"/>
          <w:color w:val="000000"/>
          <w:sz w:val="26"/>
          <w:szCs w:val="26"/>
          <w:lang w:eastAsia="ru-RU" w:bidi="ru-RU"/>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D2CF4" w:rsidRDefault="003D2CF4" w:rsidP="00D813CD">
      <w:pPr>
        <w:widowControl w:val="0"/>
        <w:spacing w:after="320"/>
        <w:jc w:val="center"/>
        <w:rPr>
          <w:rFonts w:ascii="Times New Roman" w:eastAsia="Times New Roman" w:hAnsi="Times New Roman" w:cs="Times New Roman"/>
          <w:b/>
          <w:bCs/>
          <w:color w:val="000000"/>
          <w:sz w:val="26"/>
          <w:szCs w:val="26"/>
          <w:lang w:eastAsia="ru-RU" w:bidi="ru-RU"/>
        </w:rPr>
      </w:pPr>
    </w:p>
    <w:p w:rsidR="00D813CD" w:rsidRPr="00D813CD" w:rsidRDefault="00D813CD" w:rsidP="00D813CD">
      <w:pPr>
        <w:widowControl w:val="0"/>
        <w:spacing w:after="320"/>
        <w:jc w:val="center"/>
        <w:rPr>
          <w:rFonts w:ascii="Times New Roman" w:eastAsia="Times New Roman" w:hAnsi="Times New Roman" w:cs="Times New Roman"/>
          <w:i/>
          <w:iCs/>
          <w:color w:val="000000"/>
          <w:sz w:val="26"/>
          <w:szCs w:val="26"/>
          <w:lang w:eastAsia="ru-RU" w:bidi="ru-RU"/>
        </w:rPr>
      </w:pPr>
      <w:r w:rsidRPr="00D813CD">
        <w:rPr>
          <w:rFonts w:ascii="Times New Roman" w:eastAsia="Times New Roman" w:hAnsi="Times New Roman" w:cs="Times New Roman"/>
          <w:b/>
          <w:bCs/>
          <w:color w:val="000000"/>
          <w:sz w:val="26"/>
          <w:szCs w:val="26"/>
          <w:lang w:eastAsia="ru-RU" w:bidi="ru-RU"/>
        </w:rPr>
        <w:t>Форма документа, подтверждающего принятие решения</w:t>
      </w:r>
      <w:r w:rsidRPr="00D813CD">
        <w:rPr>
          <w:rFonts w:ascii="Times New Roman" w:eastAsia="Times New Roman" w:hAnsi="Times New Roman" w:cs="Times New Roman"/>
          <w:b/>
          <w:bCs/>
          <w:color w:val="000000"/>
          <w:sz w:val="26"/>
          <w:szCs w:val="26"/>
          <w:lang w:eastAsia="ru-RU" w:bidi="ru-RU"/>
        </w:rPr>
        <w:br/>
        <w:t>об отказе в согласовании переустройства и (или) перепланировки</w:t>
      </w:r>
      <w:r w:rsidRPr="00D813CD">
        <w:rPr>
          <w:rFonts w:ascii="Times New Roman" w:eastAsia="Times New Roman" w:hAnsi="Times New Roman" w:cs="Times New Roman"/>
          <w:b/>
          <w:bCs/>
          <w:color w:val="000000"/>
          <w:sz w:val="26"/>
          <w:szCs w:val="26"/>
          <w:lang w:eastAsia="ru-RU" w:bidi="ru-RU"/>
        </w:rPr>
        <w:br/>
        <w:t>жилого помещения</w:t>
      </w:r>
    </w:p>
    <w:p w:rsidR="00D813CD" w:rsidRPr="00D813CD" w:rsidRDefault="00D813CD" w:rsidP="00D813CD">
      <w:pPr>
        <w:widowControl w:val="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(Бланк органа,</w:t>
      </w:r>
    </w:p>
    <w:p w:rsidR="00D813CD" w:rsidRPr="00D813CD" w:rsidRDefault="00D813CD" w:rsidP="00D813CD">
      <w:pPr>
        <w:widowControl w:val="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осуществляющего</w:t>
      </w:r>
    </w:p>
    <w:p w:rsidR="00D813CD" w:rsidRPr="00D813CD" w:rsidRDefault="00D813CD" w:rsidP="00D813CD">
      <w:pPr>
        <w:widowControl w:val="0"/>
        <w:spacing w:after="200"/>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согласование)</w:t>
      </w:r>
    </w:p>
    <w:p w:rsidR="00D813CD" w:rsidRPr="00D813CD" w:rsidRDefault="00D813CD" w:rsidP="00D813CD">
      <w:pPr>
        <w:widowControl w:val="0"/>
        <w:spacing w:after="440"/>
        <w:jc w:val="center"/>
        <w:rPr>
          <w:rFonts w:ascii="Times New Roman" w:eastAsia="Times New Roman" w:hAnsi="Times New Roman" w:cs="Times New Roman"/>
          <w:i/>
          <w:iCs/>
          <w:color w:val="000000"/>
          <w:sz w:val="26"/>
          <w:szCs w:val="26"/>
          <w:lang w:eastAsia="ru-RU" w:bidi="ru-RU"/>
        </w:rPr>
      </w:pPr>
      <w:r w:rsidRPr="00D813CD">
        <w:rPr>
          <w:rFonts w:ascii="Times New Roman" w:eastAsia="Times New Roman" w:hAnsi="Times New Roman" w:cs="Times New Roman"/>
          <w:color w:val="000000"/>
          <w:sz w:val="26"/>
          <w:szCs w:val="26"/>
          <w:lang w:eastAsia="ru-RU" w:bidi="ru-RU"/>
        </w:rPr>
        <w:t>РЕШЕНИЕ</w:t>
      </w:r>
      <w:r w:rsidRPr="00D813CD">
        <w:rPr>
          <w:rFonts w:ascii="Times New Roman" w:eastAsia="Times New Roman" w:hAnsi="Times New Roman" w:cs="Times New Roman"/>
          <w:color w:val="000000"/>
          <w:sz w:val="26"/>
          <w:szCs w:val="26"/>
          <w:lang w:eastAsia="ru-RU" w:bidi="ru-RU"/>
        </w:rPr>
        <w:br/>
        <w:t>об отказе в согласовании переустройства и (или) перепланировки жилого помещения</w:t>
      </w:r>
    </w:p>
    <w:p w:rsidR="00D813CD" w:rsidRPr="00D813CD" w:rsidRDefault="00D813CD" w:rsidP="00D813CD">
      <w:pPr>
        <w:widowControl w:val="0"/>
        <w:tabs>
          <w:tab w:val="left" w:leader="underscore" w:pos="10232"/>
        </w:tabs>
        <w:spacing w:line="233" w:lineRule="auto"/>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В связи с обращением</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tabs>
          <w:tab w:val="left" w:pos="7958"/>
        </w:tabs>
        <w:spacing w:line="254" w:lineRule="auto"/>
        <w:ind w:firstLine="312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0"/>
          <w:szCs w:val="20"/>
          <w:lang w:eastAsia="ru-RU" w:bidi="ru-RU"/>
        </w:rPr>
        <w:t xml:space="preserve">(Ф.И.О. физического лица, наименование юридического лица - заявителя) </w:t>
      </w:r>
      <w:r w:rsidRPr="00D813CD">
        <w:rPr>
          <w:rFonts w:ascii="Times New Roman" w:eastAsia="Times New Roman" w:hAnsi="Times New Roman" w:cs="Times New Roman"/>
          <w:color w:val="000000"/>
          <w:sz w:val="24"/>
          <w:szCs w:val="24"/>
          <w:lang w:eastAsia="ru-RU" w:bidi="ru-RU"/>
        </w:rPr>
        <w:t xml:space="preserve">о намерении провести </w:t>
      </w:r>
      <w:r w:rsidRPr="00D813CD">
        <w:rPr>
          <w:rFonts w:ascii="Times New Roman" w:eastAsia="Times New Roman" w:hAnsi="Times New Roman" w:cs="Times New Roman"/>
          <w:color w:val="000000"/>
          <w:sz w:val="24"/>
          <w:szCs w:val="24"/>
          <w:u w:val="single"/>
          <w:lang w:eastAsia="ru-RU" w:bidi="ru-RU"/>
        </w:rPr>
        <w:t>переустройство и (или) перепланировку</w:t>
      </w:r>
      <w:r w:rsidRPr="00D813CD">
        <w:rPr>
          <w:rFonts w:ascii="Times New Roman" w:eastAsia="Times New Roman" w:hAnsi="Times New Roman" w:cs="Times New Roman"/>
          <w:color w:val="000000"/>
          <w:sz w:val="24"/>
          <w:szCs w:val="24"/>
          <w:lang w:eastAsia="ru-RU" w:bidi="ru-RU"/>
        </w:rPr>
        <w:tab/>
        <w:t>жилых помещений</w:t>
      </w:r>
    </w:p>
    <w:p w:rsidR="00D813CD" w:rsidRPr="00D813CD" w:rsidRDefault="00D813CD" w:rsidP="00D813CD">
      <w:pPr>
        <w:widowControl w:val="0"/>
        <w:spacing w:line="276" w:lineRule="auto"/>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(ненужное зачеркнуть)</w:t>
      </w:r>
    </w:p>
    <w:p w:rsidR="00D813CD" w:rsidRPr="00D813CD" w:rsidRDefault="00D813CD" w:rsidP="00D813CD">
      <w:pPr>
        <w:widowControl w:val="0"/>
        <w:tabs>
          <w:tab w:val="left" w:leader="underscore" w:pos="10232"/>
        </w:tabs>
        <w:spacing w:after="60" w:line="233" w:lineRule="auto"/>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 адресу:</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tabs>
          <w:tab w:val="left" w:leader="underscore" w:pos="6557"/>
        </w:tabs>
        <w:spacing w:line="230" w:lineRule="auto"/>
        <w:jc w:val="left"/>
        <w:rPr>
          <w:rFonts w:ascii="Times New Roman" w:eastAsia="Times New Roman" w:hAnsi="Times New Roman" w:cs="Times New Roman"/>
          <w:i/>
          <w:iCs/>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ab/>
        <w:t xml:space="preserve">, </w:t>
      </w:r>
      <w:r w:rsidRPr="00D813CD">
        <w:rPr>
          <w:rFonts w:ascii="Times New Roman" w:eastAsia="Times New Roman" w:hAnsi="Times New Roman" w:cs="Times New Roman"/>
          <w:color w:val="000000"/>
          <w:sz w:val="24"/>
          <w:szCs w:val="24"/>
          <w:u w:val="single"/>
          <w:lang w:eastAsia="ru-RU" w:bidi="ru-RU"/>
        </w:rPr>
        <w:t>занимаемых (принадлежащих)</w:t>
      </w:r>
    </w:p>
    <w:p w:rsidR="00D813CD" w:rsidRPr="00D813CD" w:rsidRDefault="00D813CD" w:rsidP="00D813CD">
      <w:pPr>
        <w:widowControl w:val="0"/>
        <w:tabs>
          <w:tab w:val="left" w:leader="underscore" w:pos="10232"/>
        </w:tabs>
        <w:ind w:right="940"/>
        <w:jc w:val="righ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0"/>
          <w:szCs w:val="20"/>
          <w:lang w:eastAsia="ru-RU" w:bidi="ru-RU"/>
        </w:rPr>
        <w:t xml:space="preserve">(ненужное зачеркнуть) </w:t>
      </w:r>
      <w:r w:rsidRPr="00D813CD">
        <w:rPr>
          <w:rFonts w:ascii="Times New Roman" w:eastAsia="Times New Roman" w:hAnsi="Times New Roman" w:cs="Times New Roman"/>
          <w:color w:val="000000"/>
          <w:sz w:val="24"/>
          <w:szCs w:val="24"/>
          <w:lang w:eastAsia="ru-RU" w:bidi="ru-RU"/>
        </w:rPr>
        <w:t>на основании:</w:t>
      </w:r>
      <w:r w:rsidRPr="00D813CD">
        <w:rPr>
          <w:rFonts w:ascii="Times New Roman" w:eastAsia="Times New Roman" w:hAnsi="Times New Roman" w:cs="Times New Roman"/>
          <w:color w:val="000000"/>
          <w:sz w:val="24"/>
          <w:szCs w:val="24"/>
          <w:lang w:eastAsia="ru-RU" w:bidi="ru-RU"/>
        </w:rPr>
        <w:tab/>
      </w:r>
    </w:p>
    <w:p w:rsidR="00D813CD" w:rsidRPr="00D813CD" w:rsidRDefault="00D813CD" w:rsidP="00D813CD">
      <w:pPr>
        <w:widowControl w:val="0"/>
        <w:spacing w:line="276" w:lineRule="auto"/>
        <w:ind w:right="780"/>
        <w:jc w:val="righ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(вид и реквизиты правоустанавливающего документа на переустраиваемое и (или)</w:t>
      </w:r>
    </w:p>
    <w:p w:rsidR="00D813CD" w:rsidRPr="00D813CD" w:rsidRDefault="00D813CD" w:rsidP="00D813CD">
      <w:pPr>
        <w:widowControl w:val="0"/>
        <w:pBdr>
          <w:top w:val="single" w:sz="4" w:space="0" w:color="auto"/>
        </w:pBdr>
        <w:tabs>
          <w:tab w:val="left" w:leader="underscore" w:pos="9888"/>
        </w:tabs>
        <w:jc w:val="center"/>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ab/>
      </w:r>
      <w:r w:rsidRPr="00D813CD">
        <w:rPr>
          <w:rFonts w:ascii="Times New Roman" w:eastAsia="Times New Roman" w:hAnsi="Times New Roman" w:cs="Times New Roman"/>
          <w:color w:val="000000"/>
          <w:sz w:val="20"/>
          <w:szCs w:val="20"/>
          <w:u w:val="single"/>
          <w:lang w:eastAsia="ru-RU" w:bidi="ru-RU"/>
        </w:rPr>
        <w:t>,</w:t>
      </w:r>
      <w:r w:rsidRPr="00D813CD">
        <w:rPr>
          <w:rFonts w:ascii="Times New Roman" w:eastAsia="Times New Roman" w:hAnsi="Times New Roman" w:cs="Times New Roman"/>
          <w:color w:val="000000"/>
          <w:sz w:val="20"/>
          <w:szCs w:val="20"/>
          <w:u w:val="single"/>
          <w:lang w:eastAsia="ru-RU" w:bidi="ru-RU"/>
        </w:rPr>
        <w:br/>
      </w:r>
      <w:r w:rsidRPr="00D813CD">
        <w:rPr>
          <w:rFonts w:ascii="Times New Roman" w:eastAsia="Times New Roman" w:hAnsi="Times New Roman" w:cs="Times New Roman"/>
          <w:color w:val="000000"/>
          <w:sz w:val="20"/>
          <w:szCs w:val="20"/>
          <w:lang w:eastAsia="ru-RU" w:bidi="ru-RU"/>
        </w:rPr>
        <w:t>перепланируемое жилое помещение)</w:t>
      </w:r>
    </w:p>
    <w:p w:rsidR="00D813CD" w:rsidRPr="00D813CD" w:rsidRDefault="00D813CD" w:rsidP="00D813CD">
      <w:pPr>
        <w:widowControl w:val="0"/>
        <w:tabs>
          <w:tab w:val="left" w:pos="7550"/>
        </w:tabs>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 xml:space="preserve">по результатам рассмотрения представленных документов принято решение об отказе в проведении </w:t>
      </w:r>
      <w:r w:rsidRPr="00D813CD">
        <w:rPr>
          <w:rFonts w:ascii="Times New Roman" w:eastAsia="Times New Roman" w:hAnsi="Times New Roman" w:cs="Times New Roman"/>
          <w:color w:val="000000"/>
          <w:sz w:val="24"/>
          <w:szCs w:val="24"/>
          <w:lang w:eastAsia="ru-RU" w:bidi="ru-RU"/>
        </w:rPr>
        <w:tab/>
        <w:t>по основаниям:</w:t>
      </w:r>
    </w:p>
    <w:tbl>
      <w:tblPr>
        <w:tblOverlap w:val="neve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4594"/>
        <w:gridCol w:w="3221"/>
      </w:tblGrid>
      <w:tr w:rsidR="00D813CD" w:rsidRPr="006064EC" w:rsidTr="003D2CF4">
        <w:trPr>
          <w:trHeight w:hRule="exact" w:val="1651"/>
        </w:trPr>
        <w:tc>
          <w:tcPr>
            <w:tcW w:w="1555" w:type="dxa"/>
            <w:shd w:val="clear" w:color="auto" w:fill="FFFFFF"/>
            <w:vAlign w:val="bottom"/>
          </w:tcPr>
          <w:p w:rsidR="00D813CD" w:rsidRPr="003D2CF4" w:rsidRDefault="00D813CD" w:rsidP="00D813CD">
            <w:pPr>
              <w:widowControl w:val="0"/>
              <w:spacing w:line="259" w:lineRule="auto"/>
              <w:jc w:val="center"/>
              <w:rPr>
                <w:rFonts w:ascii="Times New Roman" w:eastAsia="Times New Roman" w:hAnsi="Times New Roman" w:cs="Times New Roman"/>
                <w:b/>
                <w:color w:val="000000"/>
                <w:lang w:eastAsia="ru-RU" w:bidi="ru-RU"/>
              </w:rPr>
            </w:pPr>
            <w:r w:rsidRPr="003D2CF4">
              <w:rPr>
                <w:rFonts w:ascii="Times New Roman" w:eastAsia="Times New Roman" w:hAnsi="Times New Roman" w:cs="Times New Roman"/>
                <w:b/>
                <w:color w:val="000000"/>
                <w:lang w:eastAsia="ru-RU" w:bidi="ru-RU"/>
              </w:rPr>
              <w:t>№ пункта администра</w:t>
            </w:r>
            <w:r w:rsidRPr="003D2CF4">
              <w:rPr>
                <w:rFonts w:ascii="Times New Roman" w:eastAsia="Times New Roman" w:hAnsi="Times New Roman" w:cs="Times New Roman"/>
                <w:b/>
                <w:color w:val="000000"/>
                <w:lang w:eastAsia="ru-RU" w:bidi="ru-RU"/>
              </w:rPr>
              <w:softHyphen/>
              <w:t>тивного регламента</w:t>
            </w:r>
          </w:p>
        </w:tc>
        <w:tc>
          <w:tcPr>
            <w:tcW w:w="4594" w:type="dxa"/>
            <w:shd w:val="clear" w:color="auto" w:fill="FFFFFF"/>
          </w:tcPr>
          <w:p w:rsidR="00D813CD" w:rsidRPr="003D2CF4" w:rsidRDefault="00D813CD" w:rsidP="00D813CD">
            <w:pPr>
              <w:widowControl w:val="0"/>
              <w:spacing w:before="120" w:line="264" w:lineRule="auto"/>
              <w:jc w:val="center"/>
              <w:rPr>
                <w:rFonts w:ascii="Times New Roman" w:eastAsia="Times New Roman" w:hAnsi="Times New Roman" w:cs="Times New Roman"/>
                <w:b/>
                <w:color w:val="000000"/>
                <w:lang w:eastAsia="ru-RU" w:bidi="ru-RU"/>
              </w:rPr>
            </w:pPr>
            <w:r w:rsidRPr="003D2CF4">
              <w:rPr>
                <w:rFonts w:ascii="Times New Roman" w:eastAsia="Times New Roman" w:hAnsi="Times New Roman" w:cs="Times New Roman"/>
                <w:b/>
                <w:color w:val="000000"/>
                <w:lang w:eastAsia="ru-RU" w:bidi="ru-RU"/>
              </w:rPr>
              <w:t>Наименование основания для отказа в соответствии с единым стандартом</w:t>
            </w:r>
          </w:p>
        </w:tc>
        <w:tc>
          <w:tcPr>
            <w:tcW w:w="3221" w:type="dxa"/>
            <w:shd w:val="clear" w:color="auto" w:fill="FFFFFF"/>
          </w:tcPr>
          <w:p w:rsidR="00D813CD" w:rsidRPr="003D2CF4" w:rsidRDefault="00D813CD" w:rsidP="00D813CD">
            <w:pPr>
              <w:widowControl w:val="0"/>
              <w:spacing w:before="120" w:line="264" w:lineRule="auto"/>
              <w:jc w:val="center"/>
              <w:rPr>
                <w:rFonts w:ascii="Times New Roman" w:eastAsia="Times New Roman" w:hAnsi="Times New Roman" w:cs="Times New Roman"/>
                <w:b/>
                <w:color w:val="000000"/>
                <w:lang w:eastAsia="ru-RU" w:bidi="ru-RU"/>
              </w:rPr>
            </w:pPr>
            <w:r w:rsidRPr="003D2CF4">
              <w:rPr>
                <w:rFonts w:ascii="Times New Roman" w:eastAsia="Times New Roman" w:hAnsi="Times New Roman" w:cs="Times New Roman"/>
                <w:b/>
                <w:color w:val="000000"/>
                <w:lang w:eastAsia="ru-RU" w:bidi="ru-RU"/>
              </w:rPr>
              <w:t>Разъяснение причин отказа в предоставлении услуги</w:t>
            </w:r>
          </w:p>
        </w:tc>
      </w:tr>
      <w:tr w:rsidR="00D813CD" w:rsidRPr="006064EC" w:rsidTr="003D2CF4">
        <w:trPr>
          <w:trHeight w:hRule="exact" w:val="1954"/>
        </w:trPr>
        <w:tc>
          <w:tcPr>
            <w:tcW w:w="1555" w:type="dxa"/>
            <w:shd w:val="clear" w:color="auto" w:fill="FFFFFF"/>
          </w:tcPr>
          <w:p w:rsidR="00D813CD" w:rsidRPr="006064EC" w:rsidRDefault="003D2CF4" w:rsidP="00D813CD">
            <w:pPr>
              <w:widowControl w:val="0"/>
              <w:spacing w:before="120" w:line="259" w:lineRule="auto"/>
              <w:jc w:val="left"/>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lastRenderedPageBreak/>
              <w:t>п</w:t>
            </w:r>
            <w:r w:rsidR="00D813CD" w:rsidRPr="006064EC">
              <w:rPr>
                <w:rFonts w:ascii="Times New Roman" w:eastAsia="Times New Roman" w:hAnsi="Times New Roman" w:cs="Times New Roman"/>
                <w:color w:val="000000"/>
                <w:lang w:eastAsia="ru-RU" w:bidi="ru-RU"/>
              </w:rPr>
              <w:t>одпункт 1 пункта 2.8</w:t>
            </w:r>
          </w:p>
        </w:tc>
        <w:tc>
          <w:tcPr>
            <w:tcW w:w="4594" w:type="dxa"/>
            <w:shd w:val="clear" w:color="auto" w:fill="FFFFFF"/>
          </w:tcPr>
          <w:p w:rsidR="00D813CD" w:rsidRPr="006064EC" w:rsidRDefault="00D813CD" w:rsidP="00D813CD">
            <w:pPr>
              <w:widowControl w:val="0"/>
              <w:spacing w:before="120" w:line="262" w:lineRule="auto"/>
              <w:jc w:val="left"/>
              <w:rPr>
                <w:rFonts w:ascii="Times New Roman" w:eastAsia="Times New Roman" w:hAnsi="Times New Roman" w:cs="Times New Roman"/>
                <w:color w:val="000000"/>
                <w:lang w:eastAsia="ru-RU" w:bidi="ru-RU"/>
              </w:rPr>
            </w:pPr>
            <w:r w:rsidRPr="006064EC">
              <w:rPr>
                <w:rFonts w:ascii="Times New Roman" w:eastAsia="Times New Roman" w:hAnsi="Times New Roman" w:cs="Times New Roman"/>
                <w:color w:val="000000"/>
                <w:lang w:eastAsia="ru-RU" w:bidi="ru-RU"/>
              </w:rPr>
              <w:t>Не представлены документы, обязанность по представлению которых с возложена на заявителя</w:t>
            </w:r>
          </w:p>
        </w:tc>
        <w:tc>
          <w:tcPr>
            <w:tcW w:w="3221" w:type="dxa"/>
            <w:shd w:val="clear" w:color="auto" w:fill="FFFFFF"/>
            <w:vAlign w:val="bottom"/>
          </w:tcPr>
          <w:p w:rsidR="00D813CD" w:rsidRPr="006064EC" w:rsidRDefault="00D813CD" w:rsidP="00D813CD">
            <w:pPr>
              <w:widowControl w:val="0"/>
              <w:spacing w:line="259" w:lineRule="auto"/>
              <w:jc w:val="left"/>
              <w:rPr>
                <w:rFonts w:ascii="Times New Roman" w:eastAsia="Times New Roman" w:hAnsi="Times New Roman" w:cs="Times New Roman"/>
                <w:color w:val="000000"/>
                <w:lang w:eastAsia="ru-RU" w:bidi="ru-RU"/>
              </w:rPr>
            </w:pPr>
            <w:r w:rsidRPr="006064EC">
              <w:rPr>
                <w:rFonts w:ascii="Times New Roman" w:eastAsia="Times New Roman" w:hAnsi="Times New Roman" w:cs="Times New Roman"/>
                <w:color w:val="000000"/>
                <w:lang w:eastAsia="ru-RU" w:bidi="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tbl>
      <w:tblPr>
        <w:tblpPr w:leftFromText="180" w:rightFromText="180" w:vertAnchor="text" w:horzAnchor="margin" w:tblpY="-616"/>
        <w:tblOverlap w:val="never"/>
        <w:tblW w:w="9370" w:type="dxa"/>
        <w:tblLayout w:type="fixed"/>
        <w:tblCellMar>
          <w:left w:w="10" w:type="dxa"/>
          <w:right w:w="10" w:type="dxa"/>
        </w:tblCellMar>
        <w:tblLook w:val="04A0" w:firstRow="1" w:lastRow="0" w:firstColumn="1" w:lastColumn="0" w:noHBand="0" w:noVBand="1"/>
      </w:tblPr>
      <w:tblGrid>
        <w:gridCol w:w="1555"/>
        <w:gridCol w:w="4594"/>
        <w:gridCol w:w="3221"/>
      </w:tblGrid>
      <w:tr w:rsidR="003D2CF4" w:rsidRPr="00D813CD" w:rsidTr="003D2CF4">
        <w:trPr>
          <w:trHeight w:hRule="exact" w:val="4930"/>
        </w:trPr>
        <w:tc>
          <w:tcPr>
            <w:tcW w:w="1555" w:type="dxa"/>
            <w:tcBorders>
              <w:top w:val="single" w:sz="4" w:space="0" w:color="auto"/>
              <w:left w:val="single" w:sz="4" w:space="0" w:color="auto"/>
            </w:tcBorders>
            <w:shd w:val="clear" w:color="auto" w:fill="FFFFFF"/>
          </w:tcPr>
          <w:p w:rsidR="003D2CF4" w:rsidRPr="00D813CD" w:rsidRDefault="003D2CF4" w:rsidP="003D2CF4">
            <w:pPr>
              <w:widowControl w:val="0"/>
              <w:spacing w:before="120" w:line="259" w:lineRule="auto"/>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подпункт 2 пункта 2.8</w:t>
            </w:r>
          </w:p>
        </w:tc>
        <w:tc>
          <w:tcPr>
            <w:tcW w:w="4594" w:type="dxa"/>
            <w:tcBorders>
              <w:top w:val="single" w:sz="4" w:space="0" w:color="auto"/>
              <w:left w:val="single" w:sz="4" w:space="0" w:color="auto"/>
            </w:tcBorders>
            <w:shd w:val="clear" w:color="auto" w:fill="FFFFFF"/>
            <w:vAlign w:val="bottom"/>
          </w:tcPr>
          <w:p w:rsidR="003D2CF4" w:rsidRPr="00D813CD" w:rsidRDefault="003D2CF4" w:rsidP="003D2CF4">
            <w:pPr>
              <w:widowControl w:val="0"/>
              <w:spacing w:line="259" w:lineRule="auto"/>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3D2CF4" w:rsidRPr="00D813CD" w:rsidRDefault="003D2CF4" w:rsidP="003D2CF4">
            <w:pPr>
              <w:widowControl w:val="0"/>
              <w:spacing w:before="120" w:line="259" w:lineRule="auto"/>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3D2CF4" w:rsidRPr="00D813CD" w:rsidTr="003D2CF4">
        <w:trPr>
          <w:trHeight w:hRule="exact" w:val="1858"/>
        </w:trPr>
        <w:tc>
          <w:tcPr>
            <w:tcW w:w="1555" w:type="dxa"/>
            <w:tcBorders>
              <w:top w:val="single" w:sz="4" w:space="0" w:color="auto"/>
              <w:left w:val="single" w:sz="4" w:space="0" w:color="auto"/>
            </w:tcBorders>
            <w:shd w:val="clear" w:color="auto" w:fill="FFFFFF"/>
          </w:tcPr>
          <w:p w:rsidR="003D2CF4" w:rsidRPr="00D813CD" w:rsidRDefault="003D2CF4" w:rsidP="003D2CF4">
            <w:pPr>
              <w:widowControl w:val="0"/>
              <w:spacing w:before="120" w:line="259" w:lineRule="auto"/>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подпункт 3 пункта 2.8</w:t>
            </w:r>
          </w:p>
        </w:tc>
        <w:tc>
          <w:tcPr>
            <w:tcW w:w="4594" w:type="dxa"/>
            <w:tcBorders>
              <w:top w:val="single" w:sz="4" w:space="0" w:color="auto"/>
              <w:left w:val="single" w:sz="4" w:space="0" w:color="auto"/>
            </w:tcBorders>
            <w:shd w:val="clear" w:color="auto" w:fill="FFFFFF"/>
          </w:tcPr>
          <w:p w:rsidR="003D2CF4" w:rsidRPr="00D813CD" w:rsidRDefault="003D2CF4" w:rsidP="003D2CF4">
            <w:pPr>
              <w:widowControl w:val="0"/>
              <w:spacing w:before="120" w:line="259" w:lineRule="auto"/>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3D2CF4" w:rsidRPr="00D813CD" w:rsidRDefault="003D2CF4" w:rsidP="003D2CF4">
            <w:pPr>
              <w:widowControl w:val="0"/>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Указывается уполномоченный орган, осуществляющий согласование, в</w:t>
            </w:r>
          </w:p>
          <w:p w:rsidR="003D2CF4" w:rsidRPr="00D813CD" w:rsidRDefault="003D2CF4" w:rsidP="003D2CF4">
            <w:pPr>
              <w:widowControl w:val="0"/>
              <w:spacing w:line="259" w:lineRule="auto"/>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который предоставляются документы</w:t>
            </w:r>
          </w:p>
        </w:tc>
      </w:tr>
      <w:tr w:rsidR="003D2CF4" w:rsidRPr="00D813CD" w:rsidTr="003D2CF4">
        <w:trPr>
          <w:trHeight w:hRule="exact" w:val="2549"/>
        </w:trPr>
        <w:tc>
          <w:tcPr>
            <w:tcW w:w="1555" w:type="dxa"/>
            <w:tcBorders>
              <w:top w:val="single" w:sz="4" w:space="0" w:color="auto"/>
              <w:left w:val="single" w:sz="4" w:space="0" w:color="auto"/>
              <w:bottom w:val="single" w:sz="4" w:space="0" w:color="auto"/>
            </w:tcBorders>
            <w:shd w:val="clear" w:color="auto" w:fill="FFFFFF"/>
          </w:tcPr>
          <w:p w:rsidR="003D2CF4" w:rsidRPr="00D813CD" w:rsidRDefault="003D2CF4" w:rsidP="003D2CF4">
            <w:pPr>
              <w:widowControl w:val="0"/>
              <w:spacing w:before="120" w:line="259" w:lineRule="auto"/>
              <w:jc w:val="center"/>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3D2CF4" w:rsidRPr="00D813CD" w:rsidRDefault="003D2CF4" w:rsidP="003D2CF4">
            <w:pPr>
              <w:widowControl w:val="0"/>
              <w:spacing w:before="120" w:line="259" w:lineRule="auto"/>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3D2CF4" w:rsidRPr="00D813CD" w:rsidRDefault="003D2CF4" w:rsidP="003D2CF4">
            <w:pPr>
              <w:widowControl w:val="0"/>
              <w:spacing w:line="259" w:lineRule="auto"/>
              <w:jc w:val="left"/>
              <w:rPr>
                <w:rFonts w:ascii="Times New Roman" w:eastAsia="Times New Roman" w:hAnsi="Times New Roman" w:cs="Times New Roman"/>
                <w:color w:val="000000"/>
                <w:sz w:val="24"/>
                <w:szCs w:val="24"/>
                <w:lang w:eastAsia="ru-RU" w:bidi="ru-RU"/>
              </w:rPr>
            </w:pPr>
            <w:r w:rsidRPr="00D813CD">
              <w:rPr>
                <w:rFonts w:ascii="Times New Roman" w:eastAsia="Times New Roman" w:hAnsi="Times New Roman" w:cs="Times New Roman"/>
                <w:color w:val="000000"/>
                <w:sz w:val="24"/>
                <w:szCs w:val="24"/>
                <w:lang w:eastAsia="ru-RU"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813CD" w:rsidRPr="00D813CD" w:rsidRDefault="003D2CF4" w:rsidP="00D813CD">
      <w:pPr>
        <w:widowControl w:val="0"/>
        <w:spacing w:line="1" w:lineRule="exact"/>
        <w:jc w:val="left"/>
        <w:rPr>
          <w:rFonts w:ascii="Arial Unicode MS" w:eastAsia="Arial Unicode MS" w:hAnsi="Arial Unicode MS" w:cs="Arial Unicode MS"/>
          <w:color w:val="000000"/>
          <w:sz w:val="24"/>
          <w:szCs w:val="24"/>
          <w:lang w:eastAsia="ru-RU" w:bidi="ru-RU"/>
        </w:rPr>
      </w:pPr>
      <w:r w:rsidRPr="00D813CD">
        <w:rPr>
          <w:rFonts w:ascii="Arial Unicode MS" w:eastAsia="Arial Unicode MS" w:hAnsi="Arial Unicode MS" w:cs="Arial Unicode MS"/>
          <w:color w:val="000000"/>
          <w:sz w:val="24"/>
          <w:szCs w:val="24"/>
          <w:lang w:eastAsia="ru-RU" w:bidi="ru-RU"/>
        </w:rPr>
        <w:t xml:space="preserve"> </w:t>
      </w:r>
      <w:r w:rsidR="00D813CD" w:rsidRPr="00D813CD">
        <w:rPr>
          <w:rFonts w:ascii="Arial Unicode MS" w:eastAsia="Arial Unicode MS" w:hAnsi="Arial Unicode MS" w:cs="Arial Unicode MS"/>
          <w:color w:val="000000"/>
          <w:sz w:val="24"/>
          <w:szCs w:val="24"/>
          <w:lang w:eastAsia="ru-RU" w:bidi="ru-RU"/>
        </w:rPr>
        <w:br w:type="page"/>
      </w:r>
    </w:p>
    <w:p w:rsidR="00D813CD" w:rsidRPr="00D813CD" w:rsidRDefault="00D813CD" w:rsidP="00D813CD">
      <w:pPr>
        <w:widowControl w:val="0"/>
        <w:spacing w:after="799" w:line="1" w:lineRule="exact"/>
        <w:jc w:val="left"/>
        <w:rPr>
          <w:rFonts w:ascii="Arial Unicode MS" w:eastAsia="Arial Unicode MS" w:hAnsi="Arial Unicode MS" w:cs="Arial Unicode MS"/>
          <w:color w:val="000000"/>
          <w:sz w:val="24"/>
          <w:szCs w:val="24"/>
          <w:lang w:eastAsia="ru-RU" w:bidi="ru-RU"/>
        </w:rPr>
      </w:pPr>
    </w:p>
    <w:p w:rsidR="00D813CD" w:rsidRPr="00D813CD" w:rsidRDefault="00D813CD" w:rsidP="00D813CD">
      <w:pPr>
        <w:widowControl w:val="0"/>
        <w:spacing w:after="22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Дополнительная информация:</w:t>
      </w:r>
    </w:p>
    <w:p w:rsidR="00D813CD" w:rsidRPr="00D813CD" w:rsidRDefault="00D813CD" w:rsidP="00D813CD">
      <w:pPr>
        <w:widowControl w:val="0"/>
        <w:jc w:val="left"/>
        <w:rPr>
          <w:rFonts w:ascii="Times New Roman" w:eastAsia="Times New Roman" w:hAnsi="Times New Roman" w:cs="Times New Roman"/>
          <w:color w:val="000000"/>
          <w:sz w:val="20"/>
          <w:szCs w:val="20"/>
          <w:lang w:eastAsia="ru-RU" w:bidi="ru-RU"/>
        </w:rPr>
      </w:pPr>
      <w:r w:rsidRPr="00D813CD">
        <w:rPr>
          <w:rFonts w:ascii="Times New Roman" w:eastAsia="Times New Roman" w:hAnsi="Times New Roman" w:cs="Times New Roman"/>
          <w:color w:val="000000"/>
          <w:sz w:val="20"/>
          <w:szCs w:val="20"/>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813CD" w:rsidRPr="00D813CD" w:rsidRDefault="00D813CD" w:rsidP="00D813CD">
      <w:pPr>
        <w:widowControl w:val="0"/>
        <w:jc w:val="center"/>
        <w:rPr>
          <w:rFonts w:ascii="Times New Roman" w:eastAsia="Calibri" w:hAnsi="Times New Roman" w:cs="Times New Roman"/>
          <w:b/>
          <w:bCs/>
          <w:iCs/>
          <w:sz w:val="28"/>
          <w:szCs w:val="28"/>
        </w:rPr>
      </w:pPr>
      <w:r w:rsidRPr="00D813CD">
        <w:rPr>
          <w:rFonts w:ascii="Arial Unicode MS" w:eastAsia="Arial Unicode MS" w:hAnsi="Arial Unicode MS" w:cs="Arial Unicode MS"/>
          <w:color w:val="000000"/>
          <w:sz w:val="24"/>
          <w:szCs w:val="24"/>
          <w:lang w:eastAsia="ru-RU" w:bidi="ru-RU"/>
        </w:rPr>
        <w:t>Данный отказ может быть обжалован в досудебном порядке путем направления жалобы в уполномоченный орг</w:t>
      </w:r>
      <w:r w:rsidR="003D2CF4">
        <w:rPr>
          <w:rFonts w:ascii="Arial Unicode MS" w:eastAsia="Arial Unicode MS" w:hAnsi="Arial Unicode MS" w:cs="Arial Unicode MS"/>
          <w:color w:val="000000"/>
          <w:sz w:val="24"/>
          <w:szCs w:val="24"/>
          <w:lang w:eastAsia="ru-RU" w:bidi="ru-RU"/>
        </w:rPr>
        <w:t>ан</w:t>
      </w:r>
    </w:p>
    <w:p w:rsidR="00D813CD" w:rsidRPr="00494F6F" w:rsidRDefault="003D2CF4" w:rsidP="00AB44CC">
      <w:pPr>
        <w:rPr>
          <w:rFonts w:ascii="Times New Roman" w:hAnsi="Times New Roman" w:cs="Times New Roman"/>
          <w:sz w:val="26"/>
          <w:szCs w:val="28"/>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10464" behindDoc="0" locked="0" layoutInCell="1" allowOverlap="1">
                <wp:simplePos x="0" y="0"/>
                <wp:positionH relativeFrom="page">
                  <wp:posOffset>4733925</wp:posOffset>
                </wp:positionH>
                <wp:positionV relativeFrom="paragraph">
                  <wp:posOffset>6350</wp:posOffset>
                </wp:positionV>
                <wp:extent cx="1207135" cy="657225"/>
                <wp:effectExtent l="0" t="0" r="0" b="0"/>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657225"/>
                        </a:xfrm>
                        <a:prstGeom prst="rect">
                          <a:avLst/>
                        </a:prstGeom>
                        <a:noFill/>
                      </wps:spPr>
                      <wps:txbx>
                        <w:txbxContent>
                          <w:p w:rsidR="00D813CD" w:rsidRDefault="00D813CD" w:rsidP="00D813CD">
                            <w:pPr>
                              <w:pStyle w:val="6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72.75pt;margin-top:.5pt;width:95.05pt;height:51.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" filled="f" stroked="f">
                <v:path arrowok="t"/>
                <v:textbox inset="0,0,0,0">
                  <w:txbxContent>
                    <w:p w:rsidR="00D813CD" w:rsidRDefault="00D813CD" w:rsidP="00D813CD">
                      <w:pPr>
                        <w:pStyle w:val="6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p>
    <w:sectPr w:rsidR="00D813CD" w:rsidRPr="00494F6F" w:rsidSect="00AB44CC">
      <w:headerReference w:type="default" r:id="rId25"/>
      <w:pgSz w:w="11906" w:h="16838"/>
      <w:pgMar w:top="1135" w:right="849" w:bottom="1276" w:left="1701" w:header="709" w:footer="1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A4" w:rsidRDefault="00E42AA4" w:rsidP="002A3109">
      <w:r>
        <w:separator/>
      </w:r>
    </w:p>
  </w:endnote>
  <w:endnote w:type="continuationSeparator" w:id="0">
    <w:p w:rsidR="00E42AA4" w:rsidRDefault="00E42AA4"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4384" behindDoc="1" locked="0" layoutInCell="1" allowOverlap="1" wp14:anchorId="39664AB0" wp14:editId="244C2598">
              <wp:simplePos x="0" y="0"/>
              <wp:positionH relativeFrom="page">
                <wp:posOffset>1079500</wp:posOffset>
              </wp:positionH>
              <wp:positionV relativeFrom="page">
                <wp:posOffset>9815830</wp:posOffset>
              </wp:positionV>
              <wp:extent cx="6149340" cy="17526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340" cy="175260"/>
                      </a:xfrm>
                      <a:prstGeom prst="rect">
                        <a:avLst/>
                      </a:prstGeom>
                      <a:noFill/>
                    </wps:spPr>
                    <wps:txbx>
                      <w:txbxContent>
                        <w:p w:rsidR="00D813CD" w:rsidRDefault="00D813CD">
                          <w:pPr>
                            <w:pStyle w:val="af4"/>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9664AB0" id="_x0000_t202" coordsize="21600,21600" o:spt="202" path="m,l,21600r21600,l21600,xe">
              <v:stroke joinstyle="miter"/>
              <v:path gradientshapeok="t" o:connecttype="rect"/>
            </v:shapetype>
            <v:shape id="Поле 8" o:spid="_x0000_s1033" type="#_x0000_t202" style="position:absolute;left:0;text-align:left;margin-left:85pt;margin-top:772.9pt;width:484.2pt;height:13.8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" filled="f" stroked="f">
              <v:path arrowok="t"/>
              <v:textbox style="mso-fit-shape-to-text:t" inset="0,0,0,0">
                <w:txbxContent>
                  <w:p w:rsidR="00D813CD" w:rsidRDefault="00D813CD">
                    <w:pPr>
                      <w:pStyle w:val="af4"/>
                      <w:rPr>
                        <w:sz w:val="24"/>
                        <w:szCs w:val="24"/>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A4" w:rsidRDefault="00E42AA4" w:rsidP="002A3109">
      <w:r>
        <w:separator/>
      </w:r>
    </w:p>
  </w:footnote>
  <w:footnote w:type="continuationSeparator" w:id="0">
    <w:p w:rsidR="00E42AA4" w:rsidRDefault="00E42AA4" w:rsidP="002A3109">
      <w:r>
        <w:continuationSeparator/>
      </w:r>
    </w:p>
  </w:footnote>
  <w:footnote w:id="1">
    <w:p w:rsidR="00D813CD" w:rsidRPr="000E5CE7" w:rsidRDefault="00D813CD" w:rsidP="00D813CD">
      <w:pPr>
        <w:pStyle w:val="af2"/>
        <w:ind w:firstLine="600"/>
        <w:jc w:val="both"/>
        <w:rPr>
          <w:rFonts w:ascii="Times New Roman" w:hAnsi="Times New Roman" w:cs="Times New Roman"/>
        </w:rPr>
      </w:pPr>
      <w:r w:rsidRPr="000E5CE7">
        <w:rPr>
          <w:rFonts w:ascii="Times New Roman" w:hAnsi="Times New Roman" w:cs="Times New Roman"/>
        </w:rPr>
        <w:footnoteRef/>
      </w:r>
      <w:r w:rsidRPr="000E5CE7">
        <w:rPr>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E5CE7" w:rsidRDefault="000E5CE7" w:rsidP="00D813CD">
      <w:pPr>
        <w:pStyle w:val="af2"/>
        <w:tabs>
          <w:tab w:val="left" w:pos="7414"/>
        </w:tabs>
        <w:ind w:firstLine="180"/>
      </w:pPr>
    </w:p>
    <w:p w:rsidR="00D813CD" w:rsidRPr="000E5CE7" w:rsidRDefault="00D813CD" w:rsidP="00D813CD">
      <w:pPr>
        <w:pStyle w:val="af2"/>
        <w:tabs>
          <w:tab w:val="left" w:pos="7414"/>
        </w:tabs>
        <w:ind w:firstLine="180"/>
        <w:rPr>
          <w:rFonts w:ascii="Times New Roman" w:hAnsi="Times New Roman" w:cs="Times New Roman"/>
        </w:rPr>
      </w:pPr>
      <w:r>
        <w:t>Ф.</w:t>
      </w:r>
      <w:r w:rsidRPr="000E5CE7">
        <w:rPr>
          <w:rFonts w:ascii="Times New Roman" w:hAnsi="Times New Roman" w:cs="Times New Roman"/>
        </w:rPr>
        <w:t>И.О. должностного лица, принявшего заявление)</w:t>
      </w:r>
      <w:r w:rsidRPr="000E5CE7">
        <w:rPr>
          <w:rFonts w:ascii="Times New Roman" w:hAnsi="Times New Roman" w:cs="Times New Roman"/>
        </w:rPr>
        <w:tab/>
        <w:t>(подпись)</w:t>
      </w:r>
    </w:p>
  </w:footnote>
  <w:footnote w:id="2">
    <w:p w:rsidR="00D813CD" w:rsidRPr="003D2CF4" w:rsidRDefault="00D813CD" w:rsidP="00D813CD">
      <w:pPr>
        <w:pStyle w:val="af2"/>
        <w:ind w:firstLine="600"/>
        <w:jc w:val="both"/>
        <w:rPr>
          <w:rFonts w:ascii="Times New Roman" w:hAnsi="Times New Roman" w:cs="Times New Roman"/>
        </w:rPr>
      </w:pPr>
      <w:r w:rsidRPr="003D2CF4">
        <w:rPr>
          <w:rFonts w:ascii="Times New Roman" w:hAnsi="Times New Roman" w:cs="Times New Roman"/>
          <w:sz w:val="13"/>
          <w:szCs w:val="13"/>
        </w:rPr>
        <w:footnoteRef/>
      </w:r>
      <w:r w:rsidRPr="003D2CF4">
        <w:rPr>
          <w:rFonts w:ascii="Times New Roman" w:hAnsi="Times New Roman" w:cs="Times New Roman"/>
          <w:sz w:val="13"/>
          <w:szCs w:val="13"/>
        </w:rPr>
        <w:t xml:space="preserve"> </w:t>
      </w:r>
      <w:r w:rsidRPr="003D2CF4">
        <w:rPr>
          <w:rFonts w:ascii="Times New Roman" w:hAnsi="Times New Roman" w:cs="Times New Roman"/>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813CD" w:rsidRPr="003D2CF4" w:rsidRDefault="00D813CD" w:rsidP="00D813CD">
      <w:pPr>
        <w:pStyle w:val="af2"/>
        <w:spacing w:after="460" w:line="288" w:lineRule="auto"/>
        <w:jc w:val="center"/>
        <w:rPr>
          <w:rFonts w:ascii="Times New Roman" w:hAnsi="Times New Roman" w:cs="Times New Roman"/>
        </w:rPr>
      </w:pPr>
      <w:r w:rsidRPr="003D2CF4">
        <w:rPr>
          <w:rFonts w:ascii="Times New Roman" w:hAnsi="Times New Roman" w:cs="Times New Roman"/>
        </w:rPr>
        <w:t>осуществляющего согласование)</w:t>
      </w:r>
      <w:r w:rsidRPr="003D2CF4">
        <w:rPr>
          <w:rFonts w:ascii="Times New Roman" w:hAnsi="Times New Roman" w:cs="Times New Roman"/>
        </w:rPr>
        <w:br/>
        <w:t>(подпись должностного лица органа,</w:t>
      </w:r>
      <w:r w:rsidRPr="003D2CF4">
        <w:rPr>
          <w:rFonts w:ascii="Times New Roman" w:hAnsi="Times New Roman" w:cs="Times New Roman"/>
        </w:rPr>
        <w:br/>
        <w:t>осуществляющего согласование)</w:t>
      </w:r>
    </w:p>
    <w:p w:rsidR="00D813CD" w:rsidRDefault="00D813CD" w:rsidP="00D813CD">
      <w:pPr>
        <w:pStyle w:val="af2"/>
        <w:spacing w:after="460"/>
        <w:ind w:right="720"/>
        <w:jc w:val="right"/>
        <w:rPr>
          <w:sz w:val="24"/>
          <w:szCs w:val="24"/>
        </w:rPr>
      </w:pPr>
      <w:r>
        <w:rPr>
          <w:sz w:val="24"/>
          <w:szCs w:val="24"/>
        </w:rPr>
        <w:t>М.П.</w:t>
      </w:r>
    </w:p>
    <w:p w:rsidR="006064EC" w:rsidRDefault="00D813CD" w:rsidP="00D813CD">
      <w:pPr>
        <w:pStyle w:val="af2"/>
        <w:tabs>
          <w:tab w:val="left" w:pos="4296"/>
        </w:tabs>
        <w:spacing w:line="202" w:lineRule="auto"/>
        <w:ind w:right="720"/>
        <w:jc w:val="right"/>
        <w:rPr>
          <w:sz w:val="24"/>
          <w:szCs w:val="24"/>
        </w:rPr>
      </w:pPr>
      <w:r>
        <w:rPr>
          <w:sz w:val="24"/>
          <w:szCs w:val="24"/>
        </w:rPr>
        <w:t>202</w:t>
      </w:r>
      <w:r w:rsidR="003D2CF4">
        <w:rPr>
          <w:sz w:val="24"/>
          <w:szCs w:val="24"/>
        </w:rPr>
        <w:t>__</w:t>
      </w:r>
      <w:r>
        <w:rPr>
          <w:sz w:val="24"/>
          <w:szCs w:val="24"/>
        </w:rPr>
        <w:t xml:space="preserve"> г.</w:t>
      </w:r>
      <w:r>
        <w:rPr>
          <w:sz w:val="24"/>
          <w:szCs w:val="24"/>
        </w:rPr>
        <w:tab/>
      </w:r>
    </w:p>
    <w:p w:rsidR="00D813CD" w:rsidRDefault="00D813CD" w:rsidP="006064EC">
      <w:pPr>
        <w:pStyle w:val="af2"/>
        <w:tabs>
          <w:tab w:val="left" w:pos="4296"/>
        </w:tabs>
        <w:spacing w:line="202" w:lineRule="auto"/>
        <w:ind w:right="720"/>
      </w:pPr>
      <w:r>
        <w:t>(заполняется</w:t>
      </w:r>
    </w:p>
    <w:p w:rsidR="00D813CD" w:rsidRDefault="00D813CD" w:rsidP="00D813CD">
      <w:pPr>
        <w:pStyle w:val="af2"/>
        <w:jc w:val="center"/>
      </w:pPr>
      <w:r>
        <w:t>(подпись заявителя или в случае</w:t>
      </w:r>
      <w:r>
        <w:br/>
        <w:t>уполномоченного лица заявителей) получения</w:t>
      </w:r>
    </w:p>
    <w:p w:rsidR="00D813CD" w:rsidRDefault="00D813CD" w:rsidP="00D813CD">
      <w:pPr>
        <w:pStyle w:val="af2"/>
        <w:spacing w:after="460" w:line="218" w:lineRule="auto"/>
        <w:ind w:right="420"/>
        <w:jc w:val="right"/>
      </w:pPr>
      <w:r>
        <w:t>решения лично)</w:t>
      </w:r>
    </w:p>
    <w:p w:rsidR="00D813CD" w:rsidRDefault="00D813CD" w:rsidP="00D813CD">
      <w:pPr>
        <w:pStyle w:val="af2"/>
        <w:tabs>
          <w:tab w:val="left" w:leader="underscore" w:pos="8227"/>
        </w:tabs>
        <w:rPr>
          <w:sz w:val="24"/>
          <w:szCs w:val="24"/>
        </w:rPr>
      </w:pPr>
      <w:r>
        <w:rPr>
          <w:sz w:val="24"/>
          <w:szCs w:val="24"/>
        </w:rPr>
        <w:t>Решение направлено в адрес заявителя(ей) “”  200</w:t>
      </w:r>
      <w:r>
        <w:rPr>
          <w:sz w:val="24"/>
          <w:szCs w:val="24"/>
        </w:rPr>
        <w:tab/>
        <w:t>г.</w:t>
      </w:r>
    </w:p>
    <w:p w:rsidR="00D813CD" w:rsidRDefault="00D813CD" w:rsidP="00D813CD">
      <w:pPr>
        <w:pStyle w:val="af2"/>
      </w:pPr>
      <w:r>
        <w:t>(заполняется в случае направления</w:t>
      </w:r>
    </w:p>
    <w:p w:rsidR="00D813CD" w:rsidRDefault="00D813CD" w:rsidP="00D813CD">
      <w:pPr>
        <w:pStyle w:val="af2"/>
        <w:spacing w:after="520"/>
      </w:pPr>
      <w:r>
        <w:t>решения по почте)</w:t>
      </w:r>
    </w:p>
    <w:p w:rsidR="00D813CD" w:rsidRDefault="00D813CD" w:rsidP="00D813CD">
      <w:pPr>
        <w:pStyle w:val="af2"/>
        <w:pBdr>
          <w:top w:val="single" w:sz="4" w:space="0" w:color="auto"/>
        </w:pBdr>
        <w:spacing w:after="46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F56C39">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3930650</wp:posOffset>
              </wp:positionH>
              <wp:positionV relativeFrom="page">
                <wp:posOffset>598805</wp:posOffset>
              </wp:positionV>
              <wp:extent cx="57785" cy="88265"/>
              <wp:effectExtent l="0" t="0" r="0" b="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88265"/>
                      </a:xfrm>
                      <a:prstGeom prst="rect">
                        <a:avLst/>
                      </a:prstGeom>
                      <a:noFill/>
                    </wps:spPr>
                    <wps:txbx>
                      <w:txbxContent>
                        <w:p w:rsidR="00D813CD" w:rsidRDefault="00D813CD">
                          <w:pPr>
                            <w:pStyle w:val="af4"/>
                            <w:rPr>
                              <w:sz w:val="22"/>
                              <w:szCs w:val="22"/>
                            </w:rPr>
                          </w:pPr>
                          <w:r>
                            <w:fldChar w:fldCharType="begin"/>
                          </w:r>
                          <w:r>
                            <w:instrText xml:space="preserve"> PAGE \* MERGEFORMAT </w:instrText>
                          </w:r>
                          <w:r>
                            <w:fldChar w:fldCharType="separate"/>
                          </w:r>
                          <w:r w:rsidRPr="00875989">
                            <w:rPr>
                              <w:rFonts w:ascii="Calibri" w:eastAsia="Calibri" w:hAnsi="Calibri" w:cs="Calibri"/>
                              <w:noProof/>
                              <w:sz w:val="22"/>
                              <w:szCs w:val="22"/>
                              <w:shd w:val="clear" w:color="auto" w:fill="auto"/>
                            </w:rPr>
                            <w:t>12</w:t>
                          </w:r>
                          <w:r>
                            <w:rPr>
                              <w:rFonts w:ascii="Calibri" w:eastAsia="Calibri" w:hAnsi="Calibri" w:cs="Calibri"/>
                              <w:sz w:val="22"/>
                              <w:szCs w:val="22"/>
                              <w:shd w:val="clear" w:color="auto" w:fill="auto"/>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3" o:spid="_x0000_s1028" type="#_x0000_t202" style="position:absolute;left:0;text-align:left;margin-left:309.5pt;margin-top:47.15pt;width:4.55pt;height:6.9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" filled="f" stroked="f">
              <v:path arrowok="t"/>
              <v:textbox style="mso-fit-shape-to-text:t" inset="0,0,0,0">
                <w:txbxContent>
                  <w:p w:rsidR="00D813CD" w:rsidRDefault="00D813CD">
                    <w:pPr>
                      <w:pStyle w:val="af4"/>
                      <w:rPr>
                        <w:sz w:val="22"/>
                        <w:szCs w:val="22"/>
                      </w:rPr>
                    </w:pPr>
                    <w:r>
                      <w:fldChar w:fldCharType="begin"/>
                    </w:r>
                    <w:r>
                      <w:instrText xml:space="preserve"> PAGE \* MERGEFORMAT </w:instrText>
                    </w:r>
                    <w:r>
                      <w:fldChar w:fldCharType="separate"/>
                    </w:r>
                    <w:r w:rsidRPr="00875989">
                      <w:rPr>
                        <w:rFonts w:ascii="Calibri" w:eastAsia="Calibri" w:hAnsi="Calibri" w:cs="Calibri"/>
                        <w:noProof/>
                        <w:sz w:val="22"/>
                        <w:szCs w:val="22"/>
                        <w:shd w:val="clear" w:color="auto" w:fill="auto"/>
                      </w:rPr>
                      <w:t>12</w:t>
                    </w:r>
                    <w:r>
                      <w:rPr>
                        <w:rFonts w:ascii="Calibri" w:eastAsia="Calibri" w:hAnsi="Calibri" w:cs="Calibri"/>
                        <w:sz w:val="22"/>
                        <w:szCs w:val="22"/>
                        <w:shd w:val="clear" w:color="auto" w:fill="auto"/>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Pr="00F72D6F" w:rsidRDefault="00D813CD">
    <w:pPr>
      <w:pStyle w:val="a9"/>
      <w:jc w:val="center"/>
      <w:rPr>
        <w:rFonts w:ascii="Times New Roman" w:hAnsi="Times New Roman" w:cs="Times New Roman"/>
        <w:sz w:val="24"/>
        <w:szCs w:val="24"/>
      </w:rPr>
    </w:pPr>
  </w:p>
  <w:p w:rsidR="00D813CD" w:rsidRDefault="00D813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F56C39">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3930650</wp:posOffset>
              </wp:positionH>
              <wp:positionV relativeFrom="page">
                <wp:posOffset>598805</wp:posOffset>
              </wp:positionV>
              <wp:extent cx="142240" cy="170815"/>
              <wp:effectExtent l="0" t="0" r="0" b="0"/>
              <wp:wrapNone/>
              <wp:docPr id="171" name="Надпись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rsidR="00D813CD" w:rsidRDefault="00D813CD">
                          <w:pPr>
                            <w:pStyle w:val="af4"/>
                            <w:rPr>
                              <w:sz w:val="22"/>
                              <w:szCs w:val="22"/>
                            </w:rPr>
                          </w:pPr>
                          <w:r>
                            <w:fldChar w:fldCharType="begin"/>
                          </w:r>
                          <w:r>
                            <w:instrText xml:space="preserve"> PAGE \* MERGEFORMAT </w:instrText>
                          </w:r>
                          <w:r>
                            <w:fldChar w:fldCharType="separate"/>
                          </w:r>
                          <w:r w:rsidR="00D345F2" w:rsidRPr="00D345F2">
                            <w:rPr>
                              <w:rFonts w:ascii="Calibri" w:eastAsia="Calibri" w:hAnsi="Calibri" w:cs="Calibri"/>
                              <w:noProof/>
                              <w:sz w:val="22"/>
                              <w:szCs w:val="22"/>
                              <w:shd w:val="clear" w:color="auto" w:fill="auto"/>
                            </w:rPr>
                            <w:t>12</w:t>
                          </w:r>
                          <w:r>
                            <w:rPr>
                              <w:rFonts w:ascii="Calibri" w:eastAsia="Calibri" w:hAnsi="Calibri" w:cs="Calibri"/>
                              <w:sz w:val="22"/>
                              <w:szCs w:val="22"/>
                              <w:shd w:val="clear" w:color="auto" w:fill="auto"/>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1" o:spid="_x0000_s1029" type="#_x0000_t202" style="position:absolute;left:0;text-align:left;margin-left:309.5pt;margin-top:47.15pt;width:11.2pt;height:13.4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" filled="f" stroked="f">
              <v:path arrowok="t"/>
              <v:textbox style="mso-fit-shape-to-text:t" inset="0,0,0,0">
                <w:txbxContent>
                  <w:p w:rsidR="00D813CD" w:rsidRDefault="00D813CD">
                    <w:pPr>
                      <w:pStyle w:val="af4"/>
                      <w:rPr>
                        <w:sz w:val="22"/>
                        <w:szCs w:val="22"/>
                      </w:rPr>
                    </w:pPr>
                    <w:r>
                      <w:fldChar w:fldCharType="begin"/>
                    </w:r>
                    <w:r>
                      <w:instrText xml:space="preserve"> PAGE \* MERGEFORMAT </w:instrText>
                    </w:r>
                    <w:r>
                      <w:fldChar w:fldCharType="separate"/>
                    </w:r>
                    <w:r w:rsidR="00D345F2" w:rsidRPr="00D345F2">
                      <w:rPr>
                        <w:rFonts w:ascii="Calibri" w:eastAsia="Calibri" w:hAnsi="Calibri" w:cs="Calibri"/>
                        <w:noProof/>
                        <w:sz w:val="22"/>
                        <w:szCs w:val="22"/>
                        <w:shd w:val="clear" w:color="auto" w:fill="auto"/>
                      </w:rPr>
                      <w:t>12</w:t>
                    </w:r>
                    <w:r>
                      <w:rPr>
                        <w:rFonts w:ascii="Calibri" w:eastAsia="Calibri" w:hAnsi="Calibri" w:cs="Calibri"/>
                        <w:sz w:val="22"/>
                        <w:szCs w:val="22"/>
                        <w:shd w:val="clear" w:color="auto" w:fill="auto"/>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2336" behindDoc="1" locked="0" layoutInCell="1" allowOverlap="1" wp14:anchorId="6EEF7E3E" wp14:editId="74CB15BE">
              <wp:simplePos x="0" y="0"/>
              <wp:positionH relativeFrom="page">
                <wp:posOffset>3930650</wp:posOffset>
              </wp:positionH>
              <wp:positionV relativeFrom="page">
                <wp:posOffset>598805</wp:posOffset>
              </wp:positionV>
              <wp:extent cx="57785" cy="8826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88265"/>
                      </a:xfrm>
                      <a:prstGeom prst="rect">
                        <a:avLst/>
                      </a:prstGeom>
                      <a:noFill/>
                    </wps:spPr>
                    <wps:txbx>
                      <w:txbxContent>
                        <w:p w:rsidR="00D813CD" w:rsidRDefault="00D813CD">
                          <w:pPr>
                            <w:pStyle w:val="af4"/>
                            <w:rPr>
                              <w:sz w:val="22"/>
                              <w:szCs w:val="22"/>
                            </w:rPr>
                          </w:pPr>
                          <w:r>
                            <w:fldChar w:fldCharType="begin"/>
                          </w:r>
                          <w:r>
                            <w:instrText xml:space="preserve"> PAGE \* MERGEFORMAT </w:instrText>
                          </w:r>
                          <w:r>
                            <w:fldChar w:fldCharType="separate"/>
                          </w:r>
                          <w:r w:rsidRPr="00875989">
                            <w:rPr>
                              <w:rFonts w:ascii="Calibri" w:eastAsia="Calibri" w:hAnsi="Calibri" w:cs="Calibri"/>
                              <w:noProof/>
                              <w:sz w:val="22"/>
                              <w:szCs w:val="22"/>
                              <w:shd w:val="clear" w:color="auto" w:fill="auto"/>
                            </w:rPr>
                            <w:t>26</w:t>
                          </w:r>
                          <w:r>
                            <w:rPr>
                              <w:rFonts w:ascii="Calibri" w:eastAsia="Calibri" w:hAnsi="Calibri" w:cs="Calibri"/>
                              <w:sz w:val="22"/>
                              <w:szCs w:val="22"/>
                              <w:shd w:val="clear" w:color="auto" w:fill="auto"/>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EEF7E3E" id="_x0000_t202" coordsize="21600,21600" o:spt="202" path="m,l,21600r21600,l21600,xe">
              <v:stroke joinstyle="miter"/>
              <v:path gradientshapeok="t" o:connecttype="rect"/>
            </v:shapetype>
            <v:shape id="Поле 11" o:spid="_x0000_s1030" type="#_x0000_t202" style="position:absolute;left:0;text-align:left;margin-left:309.5pt;margin-top:47.15pt;width:4.55pt;height:6.9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" filled="f" stroked="f">
              <v:path arrowok="t"/>
              <v:textbox style="mso-fit-shape-to-text:t" inset="0,0,0,0">
                <w:txbxContent>
                  <w:p w:rsidR="00D813CD" w:rsidRDefault="00D813CD">
                    <w:pPr>
                      <w:pStyle w:val="af4"/>
                      <w:rPr>
                        <w:sz w:val="22"/>
                        <w:szCs w:val="22"/>
                      </w:rPr>
                    </w:pPr>
                    <w:r>
                      <w:fldChar w:fldCharType="begin"/>
                    </w:r>
                    <w:r>
                      <w:instrText xml:space="preserve"> PAGE \* MERGEFORMAT </w:instrText>
                    </w:r>
                    <w:r>
                      <w:fldChar w:fldCharType="separate"/>
                    </w:r>
                    <w:r w:rsidRPr="00875989">
                      <w:rPr>
                        <w:rFonts w:ascii="Calibri" w:eastAsia="Calibri" w:hAnsi="Calibri" w:cs="Calibri"/>
                        <w:noProof/>
                        <w:sz w:val="22"/>
                        <w:szCs w:val="22"/>
                        <w:shd w:val="clear" w:color="auto" w:fill="auto"/>
                      </w:rPr>
                      <w:t>26</w:t>
                    </w:r>
                    <w:r>
                      <w:rPr>
                        <w:rFonts w:ascii="Calibri" w:eastAsia="Calibri" w:hAnsi="Calibri" w:cs="Calibri"/>
                        <w:sz w:val="22"/>
                        <w:szCs w:val="22"/>
                        <w:shd w:val="clear" w:color="auto" w:fill="auto"/>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1312" behindDoc="1" locked="0" layoutInCell="1" allowOverlap="1" wp14:anchorId="2E0E18BB" wp14:editId="6DD77767">
              <wp:simplePos x="0" y="0"/>
              <wp:positionH relativeFrom="page">
                <wp:posOffset>3930650</wp:posOffset>
              </wp:positionH>
              <wp:positionV relativeFrom="page">
                <wp:posOffset>598805</wp:posOffset>
              </wp:positionV>
              <wp:extent cx="142240" cy="17081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rsidR="00D813CD" w:rsidRDefault="00D813CD">
                          <w:pPr>
                            <w:pStyle w:val="af4"/>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E0E18BB" id="_x0000_t202" coordsize="21600,21600" o:spt="202" path="m,l,21600r21600,l21600,xe">
              <v:stroke joinstyle="miter"/>
              <v:path gradientshapeok="t" o:connecttype="rect"/>
            </v:shapetype>
            <v:shape id="Поле 10" o:spid="_x0000_s1031" type="#_x0000_t202" style="position:absolute;left:0;text-align:left;margin-left:309.5pt;margin-top:47.15pt;width:11.2pt;height:13.4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" filled="f" stroked="f">
              <v:path arrowok="t"/>
              <v:textbox style="mso-fit-shape-to-text:t" inset="0,0,0,0">
                <w:txbxContent>
                  <w:p w:rsidR="00D813CD" w:rsidRDefault="00D813CD">
                    <w:pPr>
                      <w:pStyle w:val="af4"/>
                      <w:rPr>
                        <w:sz w:val="22"/>
                        <w:szCs w:val="22"/>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3360" behindDoc="1" locked="0" layoutInCell="1" allowOverlap="1" wp14:anchorId="7E0C9078" wp14:editId="430F34B8">
              <wp:simplePos x="0" y="0"/>
              <wp:positionH relativeFrom="page">
                <wp:posOffset>3898900</wp:posOffset>
              </wp:positionH>
              <wp:positionV relativeFrom="page">
                <wp:posOffset>826770</wp:posOffset>
              </wp:positionV>
              <wp:extent cx="142240" cy="17081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rsidR="00D813CD" w:rsidRDefault="00D813CD">
                          <w:pPr>
                            <w:pStyle w:val="af4"/>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E0C9078" id="_x0000_t202" coordsize="21600,21600" o:spt="202" path="m,l,21600r21600,l21600,xe">
              <v:stroke joinstyle="miter"/>
              <v:path gradientshapeok="t" o:connecttype="rect"/>
            </v:shapetype>
            <v:shape id="Поле 9" o:spid="_x0000_s1032" type="#_x0000_t202" style="position:absolute;left:0;text-align:left;margin-left:307pt;margin-top:65.1pt;width:11.2pt;height:13.4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" filled="f" stroked="f">
              <v:path arrowok="t"/>
              <v:textbox style="mso-fit-shape-to-text:t" inset="0,0,0,0">
                <w:txbxContent>
                  <w:p w:rsidR="00D813CD" w:rsidRDefault="00D813CD">
                    <w:pPr>
                      <w:pStyle w:val="af4"/>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6432" behindDoc="1" locked="0" layoutInCell="1" allowOverlap="1" wp14:anchorId="678D2411" wp14:editId="2CAD8CE6">
              <wp:simplePos x="0" y="0"/>
              <wp:positionH relativeFrom="page">
                <wp:posOffset>3896360</wp:posOffset>
              </wp:positionH>
              <wp:positionV relativeFrom="page">
                <wp:posOffset>613410</wp:posOffset>
              </wp:positionV>
              <wp:extent cx="128270" cy="8826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88265"/>
                      </a:xfrm>
                      <a:prstGeom prst="rect">
                        <a:avLst/>
                      </a:prstGeom>
                      <a:noFill/>
                    </wps:spPr>
                    <wps:txbx>
                      <w:txbxContent>
                        <w:p w:rsidR="00D813CD" w:rsidRDefault="00D813CD">
                          <w:pPr>
                            <w:pStyle w:val="af4"/>
                            <w:rPr>
                              <w:sz w:val="22"/>
                              <w:szCs w:val="22"/>
                            </w:rPr>
                          </w:pPr>
                          <w:r>
                            <w:rPr>
                              <w:rFonts w:ascii="Calibri" w:eastAsia="Calibri" w:hAnsi="Calibri" w:cs="Calibri"/>
                              <w:i/>
                              <w:iCs/>
                              <w:sz w:val="22"/>
                              <w:szCs w:val="22"/>
                              <w:shd w:val="clear" w:color="auto" w:fill="auto"/>
                            </w:rPr>
                            <w:t>Т7</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8D2411" id="_x0000_t202" coordsize="21600,21600" o:spt="202" path="m,l,21600r21600,l21600,xe">
              <v:stroke joinstyle="miter"/>
              <v:path gradientshapeok="t" o:connecttype="rect"/>
            </v:shapetype>
            <v:shape id="Поле 7" o:spid="_x0000_s1034" type="#_x0000_t202" style="position:absolute;left:0;text-align:left;margin-left:306.8pt;margin-top:48.3pt;width:10.1pt;height:6.95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" filled="f" stroked="f">
              <v:path arrowok="t"/>
              <v:textbox style="mso-fit-shape-to-text:t" inset="0,0,0,0">
                <w:txbxContent>
                  <w:p w:rsidR="00D813CD" w:rsidRDefault="00D813CD">
                    <w:pPr>
                      <w:pStyle w:val="af4"/>
                      <w:rPr>
                        <w:sz w:val="22"/>
                        <w:szCs w:val="22"/>
                      </w:rPr>
                    </w:pPr>
                    <w:r>
                      <w:rPr>
                        <w:rFonts w:ascii="Calibri" w:eastAsia="Calibri" w:hAnsi="Calibri" w:cs="Calibri"/>
                        <w:i/>
                        <w:iCs/>
                        <w:sz w:val="22"/>
                        <w:szCs w:val="22"/>
                        <w:shd w:val="clear" w:color="auto" w:fill="auto"/>
                      </w:rPr>
                      <w:t>Т7</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078516"/>
      <w:docPartObj>
        <w:docPartGallery w:val="Page Numbers (Top of Page)"/>
        <w:docPartUnique/>
      </w:docPartObj>
    </w:sdtPr>
    <w:sdtEndPr/>
    <w:sdtContent>
      <w:p w:rsidR="0034446A" w:rsidRDefault="0034446A">
        <w:pPr>
          <w:pStyle w:val="a9"/>
          <w:jc w:val="center"/>
        </w:pPr>
        <w:r>
          <w:fldChar w:fldCharType="begin"/>
        </w:r>
        <w:r>
          <w:instrText>PAGE   \* MERGEFORMAT</w:instrText>
        </w:r>
        <w:r>
          <w:fldChar w:fldCharType="separate"/>
        </w:r>
        <w:r>
          <w:rPr>
            <w:noProof/>
          </w:rPr>
          <w:t>117</w:t>
        </w:r>
        <w:r>
          <w:fldChar w:fldCharType="end"/>
        </w:r>
      </w:p>
    </w:sdtContent>
  </w:sdt>
  <w:p w:rsidR="00D813CD" w:rsidRDefault="00D813CD">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8480" behindDoc="1" locked="0" layoutInCell="1" allowOverlap="1" wp14:anchorId="1EAEEDFA" wp14:editId="37EC4159">
              <wp:simplePos x="0" y="0"/>
              <wp:positionH relativeFrom="page">
                <wp:posOffset>3930650</wp:posOffset>
              </wp:positionH>
              <wp:positionV relativeFrom="page">
                <wp:posOffset>598805</wp:posOffset>
              </wp:positionV>
              <wp:extent cx="57785" cy="882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88265"/>
                      </a:xfrm>
                      <a:prstGeom prst="rect">
                        <a:avLst/>
                      </a:prstGeom>
                      <a:noFill/>
                    </wps:spPr>
                    <wps:txbx>
                      <w:txbxContent>
                        <w:p w:rsidR="00D813CD" w:rsidRDefault="00D813CD">
                          <w:pPr>
                            <w:pStyle w:val="af4"/>
                            <w:rPr>
                              <w:sz w:val="22"/>
                              <w:szCs w:val="22"/>
                            </w:rPr>
                          </w:pPr>
                          <w:r>
                            <w:fldChar w:fldCharType="begin"/>
                          </w:r>
                          <w:r>
                            <w:instrText xml:space="preserve"> PAGE \* MERGEFORMAT </w:instrText>
                          </w:r>
                          <w:r>
                            <w:fldChar w:fldCharType="separate"/>
                          </w:r>
                          <w:r w:rsidRPr="00875989">
                            <w:rPr>
                              <w:rFonts w:ascii="Calibri" w:eastAsia="Calibri" w:hAnsi="Calibri" w:cs="Calibri"/>
                              <w:noProof/>
                              <w:sz w:val="22"/>
                              <w:szCs w:val="22"/>
                              <w:shd w:val="clear" w:color="auto" w:fill="auto"/>
                            </w:rPr>
                            <w:t>36</w:t>
                          </w:r>
                          <w:r>
                            <w:rPr>
                              <w:rFonts w:ascii="Calibri" w:eastAsia="Calibri" w:hAnsi="Calibri" w:cs="Calibri"/>
                              <w:sz w:val="22"/>
                              <w:szCs w:val="22"/>
                              <w:shd w:val="clear" w:color="auto" w:fill="auto"/>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EAEEDFA" id="_x0000_t202" coordsize="21600,21600" o:spt="202" path="m,l,21600r21600,l21600,xe">
              <v:stroke joinstyle="miter"/>
              <v:path gradientshapeok="t" o:connecttype="rect"/>
            </v:shapetype>
            <v:shape id="Поле 5" o:spid="_x0000_s1035" type="#_x0000_t202" style="position:absolute;left:0;text-align:left;margin-left:309.5pt;margin-top:47.15pt;width:4.55pt;height:6.95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" filled="f" stroked="f">
              <v:path arrowok="t"/>
              <v:textbox style="mso-fit-shape-to-text:t" inset="0,0,0,0">
                <w:txbxContent>
                  <w:p w:rsidR="00D813CD" w:rsidRDefault="00D813CD">
                    <w:pPr>
                      <w:pStyle w:val="af4"/>
                      <w:rPr>
                        <w:sz w:val="22"/>
                        <w:szCs w:val="22"/>
                      </w:rPr>
                    </w:pPr>
                    <w:r>
                      <w:fldChar w:fldCharType="begin"/>
                    </w:r>
                    <w:r>
                      <w:instrText xml:space="preserve"> PAGE \* MERGEFORMAT </w:instrText>
                    </w:r>
                    <w:r>
                      <w:fldChar w:fldCharType="separate"/>
                    </w:r>
                    <w:r w:rsidRPr="00875989">
                      <w:rPr>
                        <w:rFonts w:ascii="Calibri" w:eastAsia="Calibri" w:hAnsi="Calibri" w:cs="Calibri"/>
                        <w:noProof/>
                        <w:sz w:val="22"/>
                        <w:szCs w:val="22"/>
                        <w:shd w:val="clear" w:color="auto" w:fill="auto"/>
                      </w:rPr>
                      <w:t>36</w:t>
                    </w:r>
                    <w:r>
                      <w:rPr>
                        <w:rFonts w:ascii="Calibri" w:eastAsia="Calibri" w:hAnsi="Calibri" w:cs="Calibri"/>
                        <w:sz w:val="22"/>
                        <w:szCs w:val="22"/>
                        <w:shd w:val="clear" w:color="auto" w:fill="auto"/>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CD" w:rsidRDefault="00D813CD">
    <w:pPr>
      <w:spacing w:line="1" w:lineRule="exact"/>
    </w:pPr>
    <w:r>
      <w:rPr>
        <w:noProof/>
        <w:lang w:eastAsia="ru-RU"/>
      </w:rPr>
      <mc:AlternateContent>
        <mc:Choice Requires="wps">
          <w:drawing>
            <wp:anchor distT="0" distB="0" distL="0" distR="0" simplePos="0" relativeHeight="251667456" behindDoc="1" locked="0" layoutInCell="1" allowOverlap="1" wp14:anchorId="7D93CFA4" wp14:editId="2A91BE64">
              <wp:simplePos x="0" y="0"/>
              <wp:positionH relativeFrom="page">
                <wp:posOffset>3930650</wp:posOffset>
              </wp:positionH>
              <wp:positionV relativeFrom="page">
                <wp:posOffset>598805</wp:posOffset>
              </wp:positionV>
              <wp:extent cx="142240" cy="1708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wps:spPr>
                    <wps:txbx>
                      <w:txbxContent>
                        <w:p w:rsidR="00D813CD" w:rsidRDefault="00D813CD">
                          <w:pPr>
                            <w:pStyle w:val="af4"/>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D93CFA4" id="_x0000_t202" coordsize="21600,21600" o:spt="202" path="m,l,21600r21600,l21600,xe">
              <v:stroke joinstyle="miter"/>
              <v:path gradientshapeok="t" o:connecttype="rect"/>
            </v:shapetype>
            <v:shape id="Поле 4" o:spid="_x0000_s1036" type="#_x0000_t202" style="position:absolute;left:0;text-align:left;margin-left:309.5pt;margin-top:47.15pt;width:11.2pt;height:13.4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" filled="f" stroked="f">
              <v:path arrowok="t"/>
              <v:textbox style="mso-fit-shape-to-text:t" inset="0,0,0,0">
                <w:txbxContent>
                  <w:p w:rsidR="00D813CD" w:rsidRDefault="00D813CD">
                    <w:pPr>
                      <w:pStyle w:val="af4"/>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5"/>
  </w:num>
  <w:num w:numId="4">
    <w:abstractNumId w:val="20"/>
  </w:num>
  <w:num w:numId="5">
    <w:abstractNumId w:val="2"/>
  </w:num>
  <w:num w:numId="6">
    <w:abstractNumId w:val="8"/>
  </w:num>
  <w:num w:numId="7">
    <w:abstractNumId w:val="17"/>
  </w:num>
  <w:num w:numId="8">
    <w:abstractNumId w:val="16"/>
  </w:num>
  <w:num w:numId="9">
    <w:abstractNumId w:val="15"/>
  </w:num>
  <w:num w:numId="10">
    <w:abstractNumId w:val="12"/>
  </w:num>
  <w:num w:numId="11">
    <w:abstractNumId w:val="3"/>
  </w:num>
  <w:num w:numId="12">
    <w:abstractNumId w:val="11"/>
  </w:num>
  <w:num w:numId="13">
    <w:abstractNumId w:val="1"/>
  </w:num>
  <w:num w:numId="14">
    <w:abstractNumId w:val="10"/>
  </w:num>
  <w:num w:numId="15">
    <w:abstractNumId w:val="6"/>
  </w:num>
  <w:num w:numId="16">
    <w:abstractNumId w:val="18"/>
  </w:num>
  <w:num w:numId="17">
    <w:abstractNumId w:val="4"/>
  </w:num>
  <w:num w:numId="18">
    <w:abstractNumId w:val="19"/>
  </w:num>
  <w:num w:numId="19">
    <w:abstractNumId w:val="9"/>
  </w:num>
  <w:num w:numId="20">
    <w:abstractNumId w:val="13"/>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F99"/>
    <w:rsid w:val="000256D2"/>
    <w:rsid w:val="00027767"/>
    <w:rsid w:val="00027EC2"/>
    <w:rsid w:val="00027F10"/>
    <w:rsid w:val="00031629"/>
    <w:rsid w:val="00031ACB"/>
    <w:rsid w:val="00031F2A"/>
    <w:rsid w:val="000330D8"/>
    <w:rsid w:val="00033650"/>
    <w:rsid w:val="0003466F"/>
    <w:rsid w:val="000357FB"/>
    <w:rsid w:val="000364FB"/>
    <w:rsid w:val="00040003"/>
    <w:rsid w:val="000405C3"/>
    <w:rsid w:val="000407B6"/>
    <w:rsid w:val="000413AA"/>
    <w:rsid w:val="00042A6B"/>
    <w:rsid w:val="00044410"/>
    <w:rsid w:val="0004747A"/>
    <w:rsid w:val="00051444"/>
    <w:rsid w:val="00054C3E"/>
    <w:rsid w:val="00056A3F"/>
    <w:rsid w:val="00056F4C"/>
    <w:rsid w:val="0006061F"/>
    <w:rsid w:val="00060870"/>
    <w:rsid w:val="00060D84"/>
    <w:rsid w:val="00062747"/>
    <w:rsid w:val="00062C9A"/>
    <w:rsid w:val="00065400"/>
    <w:rsid w:val="00065ADB"/>
    <w:rsid w:val="00065CA7"/>
    <w:rsid w:val="00066349"/>
    <w:rsid w:val="0006649E"/>
    <w:rsid w:val="00070D41"/>
    <w:rsid w:val="00073161"/>
    <w:rsid w:val="00074F0C"/>
    <w:rsid w:val="00074F63"/>
    <w:rsid w:val="00075204"/>
    <w:rsid w:val="00075416"/>
    <w:rsid w:val="00077DD0"/>
    <w:rsid w:val="00077E23"/>
    <w:rsid w:val="00080B3E"/>
    <w:rsid w:val="00081066"/>
    <w:rsid w:val="0008169B"/>
    <w:rsid w:val="0008393F"/>
    <w:rsid w:val="0008423F"/>
    <w:rsid w:val="00084898"/>
    <w:rsid w:val="000859AB"/>
    <w:rsid w:val="00085DBB"/>
    <w:rsid w:val="000876B2"/>
    <w:rsid w:val="00092117"/>
    <w:rsid w:val="00094DD2"/>
    <w:rsid w:val="000A2B1C"/>
    <w:rsid w:val="000A3314"/>
    <w:rsid w:val="000A53FD"/>
    <w:rsid w:val="000B0610"/>
    <w:rsid w:val="000B2E0A"/>
    <w:rsid w:val="000B4B2C"/>
    <w:rsid w:val="000B4EC4"/>
    <w:rsid w:val="000B6389"/>
    <w:rsid w:val="000C00BF"/>
    <w:rsid w:val="000C63CD"/>
    <w:rsid w:val="000C64C6"/>
    <w:rsid w:val="000C6BFF"/>
    <w:rsid w:val="000C7B86"/>
    <w:rsid w:val="000D0476"/>
    <w:rsid w:val="000D11F5"/>
    <w:rsid w:val="000D1321"/>
    <w:rsid w:val="000D1334"/>
    <w:rsid w:val="000D38A4"/>
    <w:rsid w:val="000D5269"/>
    <w:rsid w:val="000D59E6"/>
    <w:rsid w:val="000D7885"/>
    <w:rsid w:val="000D7BB8"/>
    <w:rsid w:val="000E03D5"/>
    <w:rsid w:val="000E3187"/>
    <w:rsid w:val="000E5CE7"/>
    <w:rsid w:val="000E7CC2"/>
    <w:rsid w:val="000F0485"/>
    <w:rsid w:val="000F0DD2"/>
    <w:rsid w:val="000F7D5B"/>
    <w:rsid w:val="0010161B"/>
    <w:rsid w:val="00105942"/>
    <w:rsid w:val="001076AE"/>
    <w:rsid w:val="00110583"/>
    <w:rsid w:val="001114AC"/>
    <w:rsid w:val="0011552B"/>
    <w:rsid w:val="001156A4"/>
    <w:rsid w:val="00115D03"/>
    <w:rsid w:val="00116783"/>
    <w:rsid w:val="00117781"/>
    <w:rsid w:val="00117EFD"/>
    <w:rsid w:val="00124100"/>
    <w:rsid w:val="00124790"/>
    <w:rsid w:val="00124F78"/>
    <w:rsid w:val="00125162"/>
    <w:rsid w:val="00125CB2"/>
    <w:rsid w:val="001260FD"/>
    <w:rsid w:val="001307DC"/>
    <w:rsid w:val="00134C96"/>
    <w:rsid w:val="00137D06"/>
    <w:rsid w:val="00140F30"/>
    <w:rsid w:val="0014469C"/>
    <w:rsid w:val="001457B1"/>
    <w:rsid w:val="001460B2"/>
    <w:rsid w:val="001465CB"/>
    <w:rsid w:val="00146FA4"/>
    <w:rsid w:val="001475EC"/>
    <w:rsid w:val="00153BBA"/>
    <w:rsid w:val="00161A22"/>
    <w:rsid w:val="00162878"/>
    <w:rsid w:val="00163C00"/>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69AA"/>
    <w:rsid w:val="001D739E"/>
    <w:rsid w:val="001E0751"/>
    <w:rsid w:val="001E1BEC"/>
    <w:rsid w:val="001E31A5"/>
    <w:rsid w:val="001E3AA7"/>
    <w:rsid w:val="001E3BD9"/>
    <w:rsid w:val="001E7346"/>
    <w:rsid w:val="001F0E3B"/>
    <w:rsid w:val="001F181C"/>
    <w:rsid w:val="001F348E"/>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E96"/>
    <w:rsid w:val="00263FF4"/>
    <w:rsid w:val="0026530F"/>
    <w:rsid w:val="0026573A"/>
    <w:rsid w:val="00265C63"/>
    <w:rsid w:val="002677DC"/>
    <w:rsid w:val="002715E2"/>
    <w:rsid w:val="00271A56"/>
    <w:rsid w:val="00273846"/>
    <w:rsid w:val="00276872"/>
    <w:rsid w:val="00280E5D"/>
    <w:rsid w:val="0028159C"/>
    <w:rsid w:val="00285C26"/>
    <w:rsid w:val="002909A1"/>
    <w:rsid w:val="00291219"/>
    <w:rsid w:val="0029466A"/>
    <w:rsid w:val="002A0BC4"/>
    <w:rsid w:val="002A103E"/>
    <w:rsid w:val="002A298C"/>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E0218"/>
    <w:rsid w:val="002E1719"/>
    <w:rsid w:val="002E2609"/>
    <w:rsid w:val="002E3492"/>
    <w:rsid w:val="002E612C"/>
    <w:rsid w:val="002E70F0"/>
    <w:rsid w:val="002E7EDD"/>
    <w:rsid w:val="002F0F46"/>
    <w:rsid w:val="002F19A9"/>
    <w:rsid w:val="002F6787"/>
    <w:rsid w:val="0030027B"/>
    <w:rsid w:val="0030224F"/>
    <w:rsid w:val="003030D5"/>
    <w:rsid w:val="00303645"/>
    <w:rsid w:val="00303B66"/>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446A"/>
    <w:rsid w:val="0034602F"/>
    <w:rsid w:val="00350564"/>
    <w:rsid w:val="003508BB"/>
    <w:rsid w:val="00350969"/>
    <w:rsid w:val="00350F08"/>
    <w:rsid w:val="0035106F"/>
    <w:rsid w:val="0035277B"/>
    <w:rsid w:val="00354494"/>
    <w:rsid w:val="00356D8B"/>
    <w:rsid w:val="0035727A"/>
    <w:rsid w:val="0035748F"/>
    <w:rsid w:val="00363DC7"/>
    <w:rsid w:val="00365EAC"/>
    <w:rsid w:val="00366275"/>
    <w:rsid w:val="00366DB7"/>
    <w:rsid w:val="00367B43"/>
    <w:rsid w:val="0037106C"/>
    <w:rsid w:val="0037211F"/>
    <w:rsid w:val="003728F3"/>
    <w:rsid w:val="0037376D"/>
    <w:rsid w:val="0037396C"/>
    <w:rsid w:val="00376783"/>
    <w:rsid w:val="00377FFC"/>
    <w:rsid w:val="003803D2"/>
    <w:rsid w:val="00381D6A"/>
    <w:rsid w:val="00381FB2"/>
    <w:rsid w:val="00382CDA"/>
    <w:rsid w:val="00383AED"/>
    <w:rsid w:val="00387FBD"/>
    <w:rsid w:val="003913E2"/>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545A"/>
    <w:rsid w:val="003B62C9"/>
    <w:rsid w:val="003C01CF"/>
    <w:rsid w:val="003C27F1"/>
    <w:rsid w:val="003C2FEA"/>
    <w:rsid w:val="003C4909"/>
    <w:rsid w:val="003D1A1F"/>
    <w:rsid w:val="003D296F"/>
    <w:rsid w:val="003D2CF4"/>
    <w:rsid w:val="003D42B4"/>
    <w:rsid w:val="003E1C46"/>
    <w:rsid w:val="003E4113"/>
    <w:rsid w:val="003F144D"/>
    <w:rsid w:val="003F644D"/>
    <w:rsid w:val="003F7C44"/>
    <w:rsid w:val="00404B68"/>
    <w:rsid w:val="0040554F"/>
    <w:rsid w:val="0040610C"/>
    <w:rsid w:val="00407615"/>
    <w:rsid w:val="00407BCF"/>
    <w:rsid w:val="00410232"/>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241"/>
    <w:rsid w:val="00447F15"/>
    <w:rsid w:val="00452DE8"/>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80BB9"/>
    <w:rsid w:val="004811F6"/>
    <w:rsid w:val="004813D9"/>
    <w:rsid w:val="00482D09"/>
    <w:rsid w:val="00491AB2"/>
    <w:rsid w:val="00491C85"/>
    <w:rsid w:val="00493998"/>
    <w:rsid w:val="00494F6F"/>
    <w:rsid w:val="004952AA"/>
    <w:rsid w:val="00497410"/>
    <w:rsid w:val="004A05E6"/>
    <w:rsid w:val="004A0F82"/>
    <w:rsid w:val="004A1402"/>
    <w:rsid w:val="004A445A"/>
    <w:rsid w:val="004A456F"/>
    <w:rsid w:val="004A462D"/>
    <w:rsid w:val="004A4EE0"/>
    <w:rsid w:val="004A6C47"/>
    <w:rsid w:val="004A720C"/>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2068"/>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6DA6"/>
    <w:rsid w:val="00517265"/>
    <w:rsid w:val="00517593"/>
    <w:rsid w:val="00521B7A"/>
    <w:rsid w:val="00522302"/>
    <w:rsid w:val="00522F2F"/>
    <w:rsid w:val="005315C6"/>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B1F"/>
    <w:rsid w:val="005A0AB7"/>
    <w:rsid w:val="005A1156"/>
    <w:rsid w:val="005A1451"/>
    <w:rsid w:val="005A1BD0"/>
    <w:rsid w:val="005A238C"/>
    <w:rsid w:val="005A2B1D"/>
    <w:rsid w:val="005A4073"/>
    <w:rsid w:val="005A58D1"/>
    <w:rsid w:val="005B0067"/>
    <w:rsid w:val="005B3B26"/>
    <w:rsid w:val="005B4C38"/>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4B92"/>
    <w:rsid w:val="005E6ED7"/>
    <w:rsid w:val="005E73BB"/>
    <w:rsid w:val="005F1B5A"/>
    <w:rsid w:val="005F22E3"/>
    <w:rsid w:val="005F7D49"/>
    <w:rsid w:val="00601EB5"/>
    <w:rsid w:val="00603B60"/>
    <w:rsid w:val="006040C0"/>
    <w:rsid w:val="00605D7C"/>
    <w:rsid w:val="006064EC"/>
    <w:rsid w:val="00611772"/>
    <w:rsid w:val="006133DA"/>
    <w:rsid w:val="00614023"/>
    <w:rsid w:val="0061467A"/>
    <w:rsid w:val="00617511"/>
    <w:rsid w:val="006216CB"/>
    <w:rsid w:val="00621C6F"/>
    <w:rsid w:val="006221B3"/>
    <w:rsid w:val="00622BEA"/>
    <w:rsid w:val="00623005"/>
    <w:rsid w:val="006251A6"/>
    <w:rsid w:val="00631FAB"/>
    <w:rsid w:val="006351B9"/>
    <w:rsid w:val="0064078F"/>
    <w:rsid w:val="00642D76"/>
    <w:rsid w:val="006431DF"/>
    <w:rsid w:val="00645599"/>
    <w:rsid w:val="00652475"/>
    <w:rsid w:val="0065403A"/>
    <w:rsid w:val="00656DAE"/>
    <w:rsid w:val="006628E9"/>
    <w:rsid w:val="00663767"/>
    <w:rsid w:val="00667268"/>
    <w:rsid w:val="00672C84"/>
    <w:rsid w:val="00672FBB"/>
    <w:rsid w:val="006734CA"/>
    <w:rsid w:val="00676791"/>
    <w:rsid w:val="00676F5F"/>
    <w:rsid w:val="0068156F"/>
    <w:rsid w:val="00682C57"/>
    <w:rsid w:val="00682CC8"/>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B0C52"/>
    <w:rsid w:val="006B2459"/>
    <w:rsid w:val="006B5B5C"/>
    <w:rsid w:val="006B6B76"/>
    <w:rsid w:val="006C1C8A"/>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F1195"/>
    <w:rsid w:val="006F265B"/>
    <w:rsid w:val="006F3843"/>
    <w:rsid w:val="006F3A53"/>
    <w:rsid w:val="006F3D43"/>
    <w:rsid w:val="006F4026"/>
    <w:rsid w:val="006F4119"/>
    <w:rsid w:val="006F4639"/>
    <w:rsid w:val="006F4766"/>
    <w:rsid w:val="006F4BFF"/>
    <w:rsid w:val="006F4C76"/>
    <w:rsid w:val="006F4E9B"/>
    <w:rsid w:val="006F5F1B"/>
    <w:rsid w:val="006F7DC3"/>
    <w:rsid w:val="00706C7B"/>
    <w:rsid w:val="00706DA0"/>
    <w:rsid w:val="00710316"/>
    <w:rsid w:val="007106C4"/>
    <w:rsid w:val="0071076C"/>
    <w:rsid w:val="00714374"/>
    <w:rsid w:val="00716F38"/>
    <w:rsid w:val="00721489"/>
    <w:rsid w:val="00723511"/>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4E48"/>
    <w:rsid w:val="00806DAC"/>
    <w:rsid w:val="00812045"/>
    <w:rsid w:val="00812057"/>
    <w:rsid w:val="008154CE"/>
    <w:rsid w:val="00820706"/>
    <w:rsid w:val="008218E8"/>
    <w:rsid w:val="00821B8C"/>
    <w:rsid w:val="0082234C"/>
    <w:rsid w:val="008232D0"/>
    <w:rsid w:val="00824F91"/>
    <w:rsid w:val="008260F3"/>
    <w:rsid w:val="00832256"/>
    <w:rsid w:val="008343C0"/>
    <w:rsid w:val="00834621"/>
    <w:rsid w:val="00834E7F"/>
    <w:rsid w:val="008351D2"/>
    <w:rsid w:val="00835C4A"/>
    <w:rsid w:val="00835E8D"/>
    <w:rsid w:val="0083648B"/>
    <w:rsid w:val="0084040E"/>
    <w:rsid w:val="00840538"/>
    <w:rsid w:val="00841146"/>
    <w:rsid w:val="008419F7"/>
    <w:rsid w:val="0084561E"/>
    <w:rsid w:val="00850AA3"/>
    <w:rsid w:val="00850C66"/>
    <w:rsid w:val="00851CD1"/>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757E8"/>
    <w:rsid w:val="00885870"/>
    <w:rsid w:val="00895BC6"/>
    <w:rsid w:val="008964E2"/>
    <w:rsid w:val="0089744A"/>
    <w:rsid w:val="008A021B"/>
    <w:rsid w:val="008A023E"/>
    <w:rsid w:val="008A068F"/>
    <w:rsid w:val="008A178B"/>
    <w:rsid w:val="008A38FE"/>
    <w:rsid w:val="008A3913"/>
    <w:rsid w:val="008A533C"/>
    <w:rsid w:val="008A7FC7"/>
    <w:rsid w:val="008B20A8"/>
    <w:rsid w:val="008B4180"/>
    <w:rsid w:val="008B4328"/>
    <w:rsid w:val="008B4643"/>
    <w:rsid w:val="008B4698"/>
    <w:rsid w:val="008B532B"/>
    <w:rsid w:val="008B667A"/>
    <w:rsid w:val="008B6ED7"/>
    <w:rsid w:val="008B71DF"/>
    <w:rsid w:val="008B74C7"/>
    <w:rsid w:val="008C14C5"/>
    <w:rsid w:val="008C4FD4"/>
    <w:rsid w:val="008C5CAA"/>
    <w:rsid w:val="008C68E7"/>
    <w:rsid w:val="008C73B8"/>
    <w:rsid w:val="008C76C2"/>
    <w:rsid w:val="008D109E"/>
    <w:rsid w:val="008D11E0"/>
    <w:rsid w:val="008D65B9"/>
    <w:rsid w:val="008D7041"/>
    <w:rsid w:val="008E0753"/>
    <w:rsid w:val="008E1E71"/>
    <w:rsid w:val="008E3432"/>
    <w:rsid w:val="008E3766"/>
    <w:rsid w:val="008E7FA6"/>
    <w:rsid w:val="008F1DA7"/>
    <w:rsid w:val="008F4CAE"/>
    <w:rsid w:val="008F6439"/>
    <w:rsid w:val="008F6FE4"/>
    <w:rsid w:val="00901B52"/>
    <w:rsid w:val="009033F6"/>
    <w:rsid w:val="00903DF9"/>
    <w:rsid w:val="00903EE0"/>
    <w:rsid w:val="009041D0"/>
    <w:rsid w:val="00905DA8"/>
    <w:rsid w:val="00912DEB"/>
    <w:rsid w:val="00912E12"/>
    <w:rsid w:val="009134BD"/>
    <w:rsid w:val="009138FE"/>
    <w:rsid w:val="00915F7C"/>
    <w:rsid w:val="0092175E"/>
    <w:rsid w:val="009243EA"/>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B0"/>
    <w:rsid w:val="00963C19"/>
    <w:rsid w:val="00964DBE"/>
    <w:rsid w:val="009702F4"/>
    <w:rsid w:val="0097112E"/>
    <w:rsid w:val="00971EDD"/>
    <w:rsid w:val="00975236"/>
    <w:rsid w:val="00976272"/>
    <w:rsid w:val="00976315"/>
    <w:rsid w:val="00976F18"/>
    <w:rsid w:val="00980EEC"/>
    <w:rsid w:val="009855B4"/>
    <w:rsid w:val="00987655"/>
    <w:rsid w:val="00987C4D"/>
    <w:rsid w:val="00991517"/>
    <w:rsid w:val="009915BB"/>
    <w:rsid w:val="00991C31"/>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BE3"/>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204E"/>
    <w:rsid w:val="00A42F33"/>
    <w:rsid w:val="00A436BD"/>
    <w:rsid w:val="00A44B9B"/>
    <w:rsid w:val="00A45621"/>
    <w:rsid w:val="00A50CE7"/>
    <w:rsid w:val="00A5180B"/>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288B"/>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B45"/>
    <w:rsid w:val="00AB265C"/>
    <w:rsid w:val="00AB44C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716"/>
    <w:rsid w:val="00AD4DBC"/>
    <w:rsid w:val="00AD51FF"/>
    <w:rsid w:val="00AD783B"/>
    <w:rsid w:val="00AE0C4E"/>
    <w:rsid w:val="00AE1ED0"/>
    <w:rsid w:val="00AE2778"/>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41B9"/>
    <w:rsid w:val="00B14F25"/>
    <w:rsid w:val="00B14F7D"/>
    <w:rsid w:val="00B17195"/>
    <w:rsid w:val="00B1762B"/>
    <w:rsid w:val="00B20FDA"/>
    <w:rsid w:val="00B22669"/>
    <w:rsid w:val="00B24190"/>
    <w:rsid w:val="00B3287F"/>
    <w:rsid w:val="00B32BE9"/>
    <w:rsid w:val="00B345A4"/>
    <w:rsid w:val="00B36C10"/>
    <w:rsid w:val="00B373A2"/>
    <w:rsid w:val="00B37D68"/>
    <w:rsid w:val="00B44791"/>
    <w:rsid w:val="00B461AA"/>
    <w:rsid w:val="00B545ED"/>
    <w:rsid w:val="00B55ECF"/>
    <w:rsid w:val="00B57081"/>
    <w:rsid w:val="00B62AD8"/>
    <w:rsid w:val="00B6326C"/>
    <w:rsid w:val="00B63A40"/>
    <w:rsid w:val="00B6512D"/>
    <w:rsid w:val="00B6749A"/>
    <w:rsid w:val="00B67E63"/>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3499"/>
    <w:rsid w:val="00B944F3"/>
    <w:rsid w:val="00B97005"/>
    <w:rsid w:val="00BA04D0"/>
    <w:rsid w:val="00BA141F"/>
    <w:rsid w:val="00BA1495"/>
    <w:rsid w:val="00BA24DA"/>
    <w:rsid w:val="00BA5696"/>
    <w:rsid w:val="00BA5DAC"/>
    <w:rsid w:val="00BA61D2"/>
    <w:rsid w:val="00BB19F2"/>
    <w:rsid w:val="00BB3E87"/>
    <w:rsid w:val="00BB5049"/>
    <w:rsid w:val="00BB7633"/>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1FAD"/>
    <w:rsid w:val="00C63B68"/>
    <w:rsid w:val="00C65F8B"/>
    <w:rsid w:val="00C672B8"/>
    <w:rsid w:val="00C70357"/>
    <w:rsid w:val="00C704C7"/>
    <w:rsid w:val="00C70B9A"/>
    <w:rsid w:val="00C720C9"/>
    <w:rsid w:val="00C7265B"/>
    <w:rsid w:val="00C72DE2"/>
    <w:rsid w:val="00C759AC"/>
    <w:rsid w:val="00C7785B"/>
    <w:rsid w:val="00C821FB"/>
    <w:rsid w:val="00C8234F"/>
    <w:rsid w:val="00C846CA"/>
    <w:rsid w:val="00C8486A"/>
    <w:rsid w:val="00C84A13"/>
    <w:rsid w:val="00C84CD3"/>
    <w:rsid w:val="00C85BA1"/>
    <w:rsid w:val="00C8765F"/>
    <w:rsid w:val="00C953B3"/>
    <w:rsid w:val="00C95874"/>
    <w:rsid w:val="00C97673"/>
    <w:rsid w:val="00CA0250"/>
    <w:rsid w:val="00CA34D4"/>
    <w:rsid w:val="00CA34F4"/>
    <w:rsid w:val="00CA43D5"/>
    <w:rsid w:val="00CA4A54"/>
    <w:rsid w:val="00CA5B46"/>
    <w:rsid w:val="00CA79D3"/>
    <w:rsid w:val="00CB0A3C"/>
    <w:rsid w:val="00CB0AA9"/>
    <w:rsid w:val="00CB18A7"/>
    <w:rsid w:val="00CB36D6"/>
    <w:rsid w:val="00CB69D1"/>
    <w:rsid w:val="00CB7913"/>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C99"/>
    <w:rsid w:val="00D10A72"/>
    <w:rsid w:val="00D11037"/>
    <w:rsid w:val="00D11F23"/>
    <w:rsid w:val="00D12D12"/>
    <w:rsid w:val="00D1612F"/>
    <w:rsid w:val="00D20FEB"/>
    <w:rsid w:val="00D25BDF"/>
    <w:rsid w:val="00D269A9"/>
    <w:rsid w:val="00D26E64"/>
    <w:rsid w:val="00D311D3"/>
    <w:rsid w:val="00D32A68"/>
    <w:rsid w:val="00D345F2"/>
    <w:rsid w:val="00D36A07"/>
    <w:rsid w:val="00D37DB1"/>
    <w:rsid w:val="00D401AB"/>
    <w:rsid w:val="00D434B6"/>
    <w:rsid w:val="00D43EB8"/>
    <w:rsid w:val="00D44479"/>
    <w:rsid w:val="00D44C70"/>
    <w:rsid w:val="00D4580E"/>
    <w:rsid w:val="00D4698E"/>
    <w:rsid w:val="00D52314"/>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13CD"/>
    <w:rsid w:val="00D8351F"/>
    <w:rsid w:val="00D84150"/>
    <w:rsid w:val="00D84850"/>
    <w:rsid w:val="00D86335"/>
    <w:rsid w:val="00D872F8"/>
    <w:rsid w:val="00D87587"/>
    <w:rsid w:val="00D878B8"/>
    <w:rsid w:val="00D87D59"/>
    <w:rsid w:val="00D914FD"/>
    <w:rsid w:val="00D917BD"/>
    <w:rsid w:val="00DA2B34"/>
    <w:rsid w:val="00DA7822"/>
    <w:rsid w:val="00DA7A3D"/>
    <w:rsid w:val="00DB0DC6"/>
    <w:rsid w:val="00DB31CB"/>
    <w:rsid w:val="00DB324B"/>
    <w:rsid w:val="00DB619D"/>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E28"/>
    <w:rsid w:val="00DD6EF5"/>
    <w:rsid w:val="00DE0429"/>
    <w:rsid w:val="00DE0874"/>
    <w:rsid w:val="00DE11AA"/>
    <w:rsid w:val="00DE21C2"/>
    <w:rsid w:val="00DE3CD4"/>
    <w:rsid w:val="00DE4349"/>
    <w:rsid w:val="00DE5EB4"/>
    <w:rsid w:val="00DE7446"/>
    <w:rsid w:val="00DF3CA0"/>
    <w:rsid w:val="00DF6115"/>
    <w:rsid w:val="00DF774C"/>
    <w:rsid w:val="00E005A2"/>
    <w:rsid w:val="00E01DF4"/>
    <w:rsid w:val="00E02FEA"/>
    <w:rsid w:val="00E03637"/>
    <w:rsid w:val="00E0518A"/>
    <w:rsid w:val="00E05643"/>
    <w:rsid w:val="00E067E6"/>
    <w:rsid w:val="00E0715B"/>
    <w:rsid w:val="00E119A8"/>
    <w:rsid w:val="00E124F0"/>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AA4"/>
    <w:rsid w:val="00E42CAB"/>
    <w:rsid w:val="00E45762"/>
    <w:rsid w:val="00E46028"/>
    <w:rsid w:val="00E53AA5"/>
    <w:rsid w:val="00E54E6E"/>
    <w:rsid w:val="00E55058"/>
    <w:rsid w:val="00E555F3"/>
    <w:rsid w:val="00E6322C"/>
    <w:rsid w:val="00E66B1F"/>
    <w:rsid w:val="00E66F5C"/>
    <w:rsid w:val="00E7033F"/>
    <w:rsid w:val="00E72A3E"/>
    <w:rsid w:val="00E7663F"/>
    <w:rsid w:val="00E771D1"/>
    <w:rsid w:val="00E82FBD"/>
    <w:rsid w:val="00E83E14"/>
    <w:rsid w:val="00E8413D"/>
    <w:rsid w:val="00E842C7"/>
    <w:rsid w:val="00E84A49"/>
    <w:rsid w:val="00E8500E"/>
    <w:rsid w:val="00E85696"/>
    <w:rsid w:val="00E86CF9"/>
    <w:rsid w:val="00E91AC6"/>
    <w:rsid w:val="00E97DD6"/>
    <w:rsid w:val="00E97ED6"/>
    <w:rsid w:val="00EA211B"/>
    <w:rsid w:val="00EA30FB"/>
    <w:rsid w:val="00EA353E"/>
    <w:rsid w:val="00EA51FC"/>
    <w:rsid w:val="00EA54B8"/>
    <w:rsid w:val="00EA5CB1"/>
    <w:rsid w:val="00EA5E5D"/>
    <w:rsid w:val="00EA7133"/>
    <w:rsid w:val="00EA7F86"/>
    <w:rsid w:val="00EB240B"/>
    <w:rsid w:val="00EB476B"/>
    <w:rsid w:val="00EC0343"/>
    <w:rsid w:val="00EC111E"/>
    <w:rsid w:val="00EC5B64"/>
    <w:rsid w:val="00EC6567"/>
    <w:rsid w:val="00EC6AF5"/>
    <w:rsid w:val="00EC7252"/>
    <w:rsid w:val="00ED1CC6"/>
    <w:rsid w:val="00ED1E90"/>
    <w:rsid w:val="00ED2B1E"/>
    <w:rsid w:val="00ED2CEE"/>
    <w:rsid w:val="00ED3A6E"/>
    <w:rsid w:val="00ED47E8"/>
    <w:rsid w:val="00ED4EF4"/>
    <w:rsid w:val="00ED57D4"/>
    <w:rsid w:val="00ED7E37"/>
    <w:rsid w:val="00EE03CE"/>
    <w:rsid w:val="00EE15E1"/>
    <w:rsid w:val="00EE1C08"/>
    <w:rsid w:val="00EE39E3"/>
    <w:rsid w:val="00EE5656"/>
    <w:rsid w:val="00EF0501"/>
    <w:rsid w:val="00EF11FB"/>
    <w:rsid w:val="00EF2108"/>
    <w:rsid w:val="00EF2E19"/>
    <w:rsid w:val="00EF2F04"/>
    <w:rsid w:val="00EF48DF"/>
    <w:rsid w:val="00EF540B"/>
    <w:rsid w:val="00F00538"/>
    <w:rsid w:val="00F005FF"/>
    <w:rsid w:val="00F0083A"/>
    <w:rsid w:val="00F116E9"/>
    <w:rsid w:val="00F11BE2"/>
    <w:rsid w:val="00F1260A"/>
    <w:rsid w:val="00F12E2D"/>
    <w:rsid w:val="00F16AD1"/>
    <w:rsid w:val="00F20FF4"/>
    <w:rsid w:val="00F227C6"/>
    <w:rsid w:val="00F231FB"/>
    <w:rsid w:val="00F234A4"/>
    <w:rsid w:val="00F2500F"/>
    <w:rsid w:val="00F2596C"/>
    <w:rsid w:val="00F2722B"/>
    <w:rsid w:val="00F27522"/>
    <w:rsid w:val="00F318BE"/>
    <w:rsid w:val="00F333A6"/>
    <w:rsid w:val="00F36D3E"/>
    <w:rsid w:val="00F37CB2"/>
    <w:rsid w:val="00F4052B"/>
    <w:rsid w:val="00F40EC0"/>
    <w:rsid w:val="00F417CA"/>
    <w:rsid w:val="00F4334F"/>
    <w:rsid w:val="00F448E5"/>
    <w:rsid w:val="00F4542C"/>
    <w:rsid w:val="00F45F57"/>
    <w:rsid w:val="00F501ED"/>
    <w:rsid w:val="00F50902"/>
    <w:rsid w:val="00F531F2"/>
    <w:rsid w:val="00F53273"/>
    <w:rsid w:val="00F54F1B"/>
    <w:rsid w:val="00F56740"/>
    <w:rsid w:val="00F56C39"/>
    <w:rsid w:val="00F60E09"/>
    <w:rsid w:val="00F638C9"/>
    <w:rsid w:val="00F64E53"/>
    <w:rsid w:val="00F6599A"/>
    <w:rsid w:val="00F65A85"/>
    <w:rsid w:val="00F6621F"/>
    <w:rsid w:val="00F663B5"/>
    <w:rsid w:val="00F66770"/>
    <w:rsid w:val="00F7056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C5C"/>
    <w:rsid w:val="00FE6263"/>
    <w:rsid w:val="00FE672A"/>
    <w:rsid w:val="00FE68E1"/>
    <w:rsid w:val="00FF023C"/>
    <w:rsid w:val="00FF17E2"/>
    <w:rsid w:val="00FF19F5"/>
    <w:rsid w:val="00FF21BD"/>
    <w:rsid w:val="00FF23F1"/>
    <w:rsid w:val="00FF254B"/>
    <w:rsid w:val="00FF4006"/>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8C06B9-7AAD-495E-97A1-79C49160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A8288B"/>
    <w:pPr>
      <w:spacing w:after="120" w:line="480" w:lineRule="auto"/>
      <w:ind w:left="283"/>
      <w:jc w:val="left"/>
    </w:pPr>
    <w:rPr>
      <w:rFonts w:ascii="Calibri" w:eastAsia="Calibri" w:hAnsi="Calibri" w:cs="Times New Roman"/>
    </w:rPr>
  </w:style>
  <w:style w:type="character" w:customStyle="1" w:styleId="20">
    <w:name w:val="Основной текст с отступом 2 Знак"/>
    <w:basedOn w:val="a0"/>
    <w:link w:val="2"/>
    <w:uiPriority w:val="99"/>
    <w:rsid w:val="00A8288B"/>
    <w:rPr>
      <w:rFonts w:ascii="Calibri" w:eastAsia="Calibri" w:hAnsi="Calibri" w:cs="Times New Roman"/>
    </w:rPr>
  </w:style>
  <w:style w:type="character" w:customStyle="1" w:styleId="21">
    <w:name w:val="Основной текст (2)_"/>
    <w:link w:val="22"/>
    <w:rsid w:val="00D813CD"/>
  </w:style>
  <w:style w:type="paragraph" w:customStyle="1" w:styleId="22">
    <w:name w:val="Основной текст (2)"/>
    <w:basedOn w:val="a"/>
    <w:link w:val="21"/>
    <w:rsid w:val="00D813CD"/>
    <w:pPr>
      <w:widowControl w:val="0"/>
      <w:spacing w:after="220"/>
      <w:jc w:val="left"/>
    </w:pPr>
  </w:style>
  <w:style w:type="character" w:customStyle="1" w:styleId="af1">
    <w:name w:val="Сноска_"/>
    <w:link w:val="af2"/>
    <w:rsid w:val="00D813CD"/>
  </w:style>
  <w:style w:type="character" w:customStyle="1" w:styleId="af3">
    <w:name w:val="Колонтитул_"/>
    <w:link w:val="af4"/>
    <w:rsid w:val="00D813CD"/>
    <w:rPr>
      <w:sz w:val="28"/>
      <w:szCs w:val="28"/>
    </w:rPr>
  </w:style>
  <w:style w:type="character" w:customStyle="1" w:styleId="6">
    <w:name w:val="Основной текст (6)_"/>
    <w:link w:val="60"/>
    <w:rsid w:val="00D813CD"/>
    <w:rPr>
      <w:rFonts w:ascii="Calibri" w:eastAsia="Calibri" w:hAnsi="Calibri" w:cs="Calibri"/>
    </w:rPr>
  </w:style>
  <w:style w:type="paragraph" w:customStyle="1" w:styleId="af2">
    <w:name w:val="Сноска"/>
    <w:basedOn w:val="a"/>
    <w:link w:val="af1"/>
    <w:rsid w:val="00D813CD"/>
    <w:pPr>
      <w:widowControl w:val="0"/>
      <w:jc w:val="left"/>
    </w:pPr>
  </w:style>
  <w:style w:type="paragraph" w:customStyle="1" w:styleId="af4">
    <w:name w:val="Колонтитул"/>
    <w:basedOn w:val="a"/>
    <w:link w:val="af3"/>
    <w:rsid w:val="00D813CD"/>
    <w:pPr>
      <w:widowControl w:val="0"/>
      <w:jc w:val="left"/>
    </w:pPr>
    <w:rPr>
      <w:sz w:val="28"/>
      <w:szCs w:val="28"/>
      <w:shd w:val="clear" w:color="auto" w:fill="FFFFFF"/>
    </w:rPr>
  </w:style>
  <w:style w:type="paragraph" w:customStyle="1" w:styleId="60">
    <w:name w:val="Основной текст (6)"/>
    <w:basedOn w:val="a"/>
    <w:link w:val="6"/>
    <w:rsid w:val="00D813CD"/>
    <w:pPr>
      <w:widowControl w:val="0"/>
      <w:spacing w:line="257" w:lineRule="auto"/>
      <w:jc w:val="center"/>
    </w:pPr>
    <w:rPr>
      <w:rFonts w:ascii="Calibri" w:eastAsia="Calibri" w:hAnsi="Calibri" w:cs="Calibri"/>
    </w:rPr>
  </w:style>
  <w:style w:type="character" w:customStyle="1" w:styleId="af5">
    <w:name w:val="Основной текст_"/>
    <w:link w:val="1"/>
    <w:rsid w:val="000E5CE7"/>
  </w:style>
  <w:style w:type="paragraph" w:customStyle="1" w:styleId="1">
    <w:name w:val="Основной текст1"/>
    <w:basedOn w:val="a"/>
    <w:link w:val="af5"/>
    <w:rsid w:val="000E5CE7"/>
    <w:pPr>
      <w:widowControl w:val="0"/>
      <w:spacing w:after="200"/>
      <w:ind w:firstLine="4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A61A-996A-433E-8F60-C4B78CFD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12732</Words>
  <Characters>72576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Мария</cp:lastModifiedBy>
  <cp:revision>5</cp:revision>
  <cp:lastPrinted>2022-05-13T04:55:00Z</cp:lastPrinted>
  <dcterms:created xsi:type="dcterms:W3CDTF">2022-04-12T06:02:00Z</dcterms:created>
  <dcterms:modified xsi:type="dcterms:W3CDTF">2022-05-13T04:55:00Z</dcterms:modified>
</cp:coreProperties>
</file>