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1608" w14:textId="77777777" w:rsidR="00A73705" w:rsidRPr="00486DA7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86DA7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drawing>
          <wp:inline distT="0" distB="0" distL="0" distR="0" wp14:anchorId="04782C3C" wp14:editId="1145B79E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E1097" w14:textId="77777777" w:rsidR="00A73705" w:rsidRPr="00486DA7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9EF48F9" w14:textId="77777777" w:rsidR="00A73705" w:rsidRPr="00486DA7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Сельское поселение Сентябрьский</w:t>
      </w:r>
    </w:p>
    <w:p w14:paraId="2BCF4350" w14:textId="77777777" w:rsidR="00A73705" w:rsidRPr="00486DA7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Нефтеюганский район</w:t>
      </w:r>
    </w:p>
    <w:p w14:paraId="49561925" w14:textId="77777777" w:rsidR="00A73705" w:rsidRPr="00486DA7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Ханты-Мансийский автономный округ – Югра</w:t>
      </w:r>
    </w:p>
    <w:p w14:paraId="070F8C6B" w14:textId="77777777" w:rsidR="00A73705" w:rsidRPr="00486DA7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8A8E87" w14:textId="77777777" w:rsidR="00A73705" w:rsidRPr="00486DA7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AD0F2" w14:textId="77777777" w:rsidR="00A73705" w:rsidRPr="00486DA7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14:paraId="587EB026" w14:textId="77777777" w:rsidR="00A73705" w:rsidRPr="00486DA7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892A6" w14:textId="77777777" w:rsidR="00A73705" w:rsidRPr="00486DA7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EB2EA" w14:textId="77777777" w:rsidR="00A73705" w:rsidRPr="00486DA7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34026EDC" w14:textId="77777777" w:rsidR="00A73705" w:rsidRPr="00486DA7" w:rsidRDefault="00A73705" w:rsidP="00A7370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63BC12" w14:textId="77777777" w:rsidR="00A73705" w:rsidRPr="00486DA7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A7">
        <w:rPr>
          <w:rFonts w:ascii="Times New Roman" w:eastAsia="Times New Roman" w:hAnsi="Times New Roman" w:cs="Times New Roman"/>
          <w:sz w:val="26"/>
          <w:szCs w:val="26"/>
          <w:lang w:eastAsia="ru-RU"/>
        </w:rPr>
        <w:t>п. Сентябрьский</w:t>
      </w:r>
    </w:p>
    <w:p w14:paraId="7932E9AF" w14:textId="77777777" w:rsidR="00A73705" w:rsidRPr="000477AA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BD509" w14:textId="66E7EF93" w:rsidR="00A73705" w:rsidRPr="006E7822" w:rsidRDefault="00A73705" w:rsidP="00A73705">
      <w:pPr>
        <w:tabs>
          <w:tab w:val="left" w:pos="85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861A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Pr="006E78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.09.202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="00461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E78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 w:rsidR="00861A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70</w:t>
      </w:r>
      <w:r w:rsidRPr="006E78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-ра</w:t>
      </w:r>
    </w:p>
    <w:p w14:paraId="5F689ADA" w14:textId="77777777" w:rsidR="00A73705" w:rsidRPr="000477AA" w:rsidRDefault="00A73705" w:rsidP="00A7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097C34" w14:textId="2C265DB9" w:rsidR="00A73705" w:rsidRPr="006E7822" w:rsidRDefault="00A73705" w:rsidP="00A7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оценки эффективности налоговых расходов в муниципальном образовании сельское поселение Сентябрьский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14:paraId="45EEBD05" w14:textId="77777777" w:rsidR="00A73705" w:rsidRPr="006E7822" w:rsidRDefault="00A73705" w:rsidP="00A7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2D63265" w14:textId="77777777" w:rsidR="00A73705" w:rsidRPr="006E7822" w:rsidRDefault="00A73705" w:rsidP="00A73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администрации сельского поселения Сентябрьский от 27.09.2021 №92-па «О порядке оценки налоговых расходов муниципального образования сельское поселения Сентябрьский» (в ред. от 02.02.2022 №15-па)</w:t>
      </w:r>
      <w:r w:rsidRPr="006E7822">
        <w:rPr>
          <w:rFonts w:ascii="Times New Roman" w:hAnsi="Times New Roman" w:cs="Times New Roman"/>
          <w:color w:val="000000"/>
          <w:spacing w:val="-6"/>
          <w:sz w:val="26"/>
          <w:szCs w:val="26"/>
        </w:rPr>
        <w:t>:</w:t>
      </w:r>
    </w:p>
    <w:p w14:paraId="1E5834C5" w14:textId="77777777" w:rsidR="00A73705" w:rsidRPr="006E7822" w:rsidRDefault="00A73705" w:rsidP="00A7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8ED2895" w14:textId="3B6B9B13" w:rsidR="00A73705" w:rsidRPr="006E7822" w:rsidRDefault="00A73705" w:rsidP="00A7370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Одобрить прилагаемую аналитическую справку о результатах оценки эффективности налоговых расходов на территории муниципального образования сельское поселение Сентябрьский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7D3AACC0" w14:textId="48830F39" w:rsidR="00A73705" w:rsidRPr="006E7822" w:rsidRDefault="00A73705" w:rsidP="00A7370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 и отчетности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Атрощенко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.) использовать результаты эффективности налоговых расходов при составлении проекта бюджета муниципального образования сельское поселение Сентябрьский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годы.</w:t>
      </w:r>
    </w:p>
    <w:p w14:paraId="4F022CAC" w14:textId="77777777" w:rsidR="00A73705" w:rsidRPr="006E7822" w:rsidRDefault="00A73705" w:rsidP="00A7370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Настоящее распоряжение подлежит размещению на официальном сайте органов местного самоуправления сельского поселения Сентябрьский. </w:t>
      </w:r>
    </w:p>
    <w:p w14:paraId="2178A41E" w14:textId="45704D53" w:rsidR="00A73705" w:rsidRPr="006E7822" w:rsidRDefault="00A73705" w:rsidP="00A73705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4. Контроль за выполнением распоряжения возложить на начальника отдела главного бухгалтера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Атрощенко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3CE060" w14:textId="77777777" w:rsidR="00A73705" w:rsidRPr="006E7822" w:rsidRDefault="00A73705" w:rsidP="00A7370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7895AC" w14:textId="77777777" w:rsidR="00A73705" w:rsidRPr="006E7822" w:rsidRDefault="00A73705" w:rsidP="00A73705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12B64F" w14:textId="77777777" w:rsidR="00A73705" w:rsidRDefault="00A73705" w:rsidP="00A73705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E8D1D6" w14:textId="77777777" w:rsidR="00A73705" w:rsidRPr="006E7822" w:rsidRDefault="00A73705" w:rsidP="00A73705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А.В. </w:t>
      </w:r>
      <w:proofErr w:type="spellStart"/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Светлаков</w:t>
      </w:r>
      <w:proofErr w:type="spellEnd"/>
    </w:p>
    <w:p w14:paraId="29C6D01E" w14:textId="77777777" w:rsidR="00A73705" w:rsidRPr="006E7822" w:rsidRDefault="00A73705" w:rsidP="00A73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B2ACC6A" w14:textId="77777777" w:rsidR="00A73705" w:rsidRPr="006E7822" w:rsidRDefault="00A73705" w:rsidP="00A73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3F0DD38" w14:textId="77777777" w:rsidR="00A73705" w:rsidRPr="006E7822" w:rsidRDefault="00A73705" w:rsidP="00A73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A63779A" w14:textId="77777777" w:rsidR="00A73705" w:rsidRPr="006E7822" w:rsidRDefault="00A73705" w:rsidP="00A73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4F002A6" w14:textId="77777777" w:rsidR="00A73705" w:rsidRPr="006E7822" w:rsidRDefault="00A73705" w:rsidP="00A73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6A25A85" w14:textId="77777777" w:rsidR="00A73705" w:rsidRPr="006E7822" w:rsidRDefault="00A73705" w:rsidP="00A73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D776D58" w14:textId="77777777" w:rsidR="00A73705" w:rsidRPr="006E7822" w:rsidRDefault="00A73705" w:rsidP="00A73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14:paraId="29AA9852" w14:textId="77777777" w:rsidR="00A73705" w:rsidRPr="006E7822" w:rsidRDefault="00A73705" w:rsidP="00A73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распоряжению администрации</w:t>
      </w:r>
    </w:p>
    <w:p w14:paraId="10A242FB" w14:textId="77777777" w:rsidR="00A73705" w:rsidRPr="006E7822" w:rsidRDefault="00A73705" w:rsidP="00A73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Сентябрьский</w:t>
      </w:r>
    </w:p>
    <w:p w14:paraId="3BF04BB5" w14:textId="1C3367C3" w:rsidR="00A73705" w:rsidRPr="006E7822" w:rsidRDefault="00A73705" w:rsidP="00A73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6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.09.202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86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</w:t>
      </w:r>
    </w:p>
    <w:p w14:paraId="0C954542" w14:textId="77777777" w:rsidR="00A73705" w:rsidRPr="006E7822" w:rsidRDefault="00A73705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58EBB09" w14:textId="77777777" w:rsidR="00A73705" w:rsidRPr="006E7822" w:rsidRDefault="00A73705" w:rsidP="00A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АНАЛИТИЧЕСКАЯ СПРАВКА</w:t>
      </w:r>
    </w:p>
    <w:p w14:paraId="5FAA1BBD" w14:textId="77777777" w:rsidR="00A73705" w:rsidRPr="006E7822" w:rsidRDefault="00A73705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BF708D7" w14:textId="77777777" w:rsidR="00A73705" w:rsidRPr="006E7822" w:rsidRDefault="00A73705" w:rsidP="00A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результатах оценки эффективности налоговых расходов</w:t>
      </w:r>
    </w:p>
    <w:p w14:paraId="6F1AD826" w14:textId="77777777" w:rsidR="00A73705" w:rsidRDefault="00A73705" w:rsidP="00A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муниципального образования сельское поселение Сентябрьский </w:t>
      </w:r>
    </w:p>
    <w:p w14:paraId="73E324E9" w14:textId="1E8758AF" w:rsidR="00A73705" w:rsidRPr="006E7822" w:rsidRDefault="00A73705" w:rsidP="00A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</w:p>
    <w:p w14:paraId="6C0BE944" w14:textId="77777777" w:rsidR="00A73705" w:rsidRPr="006E7822" w:rsidRDefault="00A73705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000C1D4" w14:textId="77777777" w:rsidR="00A73705" w:rsidRPr="006E7822" w:rsidRDefault="00A73705" w:rsidP="00A7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налоговых расходов направлена на контроль результативности налоговых льгот и их соответствия общественным интересам. Целью осуществления оценки эффективности налоговых расходов является минимизация потерь бюджета сельского поселения Сентябрьский, связанных с предоставлением налоговых льгот.</w:t>
      </w:r>
    </w:p>
    <w:p w14:paraId="42CCCD34" w14:textId="2F6893BD" w:rsidR="00A73705" w:rsidRPr="006E7822" w:rsidRDefault="00A73705" w:rsidP="00A73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предоставленных (планируемых предоставлению) налоговых расходов в отношении налоговых льгот по местным налогам (земельный налог и налог на имущество физических лиц) 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проводится в соответствии с разделом 4 постановления администрации сельского поселения Сентябрьский от 27.09.2021 № 92-па «О порядке оценки налоговых расходов муниципального образования сельское поселение Сентябрьский» (в ред. от 02.02.2022 №15-па). Эффективность налоговых расходов определяется в соответствии с перечнем налоговых расходов сельского поселения Сентябрьский на основе налоговой отчетности формы № 5-МН за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14:paraId="45E91CAE" w14:textId="77777777" w:rsidR="00A73705" w:rsidRPr="006E7822" w:rsidRDefault="00A73705" w:rsidP="00A7370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Местные налоги устанавливаются Налоговым кодексом Российской Федерации и решениями Совета депутатов сельского поселения Сентябрьский, которые определяют налоговые ставки, порядок и сроки уплаты налогов, а также налоговые льготы, основания и порядок их применения.</w:t>
      </w:r>
    </w:p>
    <w:p w14:paraId="1AFE226B" w14:textId="77777777" w:rsidR="00A73705" w:rsidRPr="006E7822" w:rsidRDefault="00A73705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7B293B" w14:textId="77777777" w:rsidR="00A73705" w:rsidRPr="006E7822" w:rsidRDefault="00A73705" w:rsidP="00A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НАЛОГ</w:t>
      </w:r>
    </w:p>
    <w:p w14:paraId="69E98569" w14:textId="77777777" w:rsidR="00A73705" w:rsidRPr="006E7822" w:rsidRDefault="00A73705" w:rsidP="00A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 и динамика земельного налога</w:t>
      </w:r>
    </w:p>
    <w:p w14:paraId="3EB00A33" w14:textId="77777777" w:rsidR="00A73705" w:rsidRPr="006E7822" w:rsidRDefault="00A73705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008"/>
        <w:gridCol w:w="1443"/>
        <w:gridCol w:w="1443"/>
        <w:gridCol w:w="1443"/>
        <w:gridCol w:w="1452"/>
      </w:tblGrid>
      <w:tr w:rsidR="00A73705" w:rsidRPr="006E7822" w14:paraId="7E4F2A9F" w14:textId="77777777" w:rsidTr="00506CCE">
        <w:tc>
          <w:tcPr>
            <w:tcW w:w="562" w:type="dxa"/>
          </w:tcPr>
          <w:p w14:paraId="02842671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024" w:type="dxa"/>
          </w:tcPr>
          <w:p w14:paraId="22C35D59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79" w:type="dxa"/>
            <w:gridSpan w:val="2"/>
          </w:tcPr>
          <w:p w14:paraId="3BE0DDD3" w14:textId="43DD1F5B" w:rsidR="00A73705" w:rsidRPr="006E7822" w:rsidRDefault="00A73705" w:rsidP="00506CCE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880" w:type="dxa"/>
            <w:gridSpan w:val="2"/>
          </w:tcPr>
          <w:p w14:paraId="3CAAC4DD" w14:textId="0C68E436" w:rsidR="00A73705" w:rsidRPr="006E7822" w:rsidRDefault="00A73705" w:rsidP="00506CCE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73705" w:rsidRPr="006E7822" w14:paraId="53863CEF" w14:textId="77777777" w:rsidTr="00506CCE">
        <w:tc>
          <w:tcPr>
            <w:tcW w:w="562" w:type="dxa"/>
          </w:tcPr>
          <w:p w14:paraId="3E231BE2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024" w:type="dxa"/>
          </w:tcPr>
          <w:p w14:paraId="63F18C55" w14:textId="77777777" w:rsidR="00A73705" w:rsidRPr="006E7822" w:rsidRDefault="00A73705" w:rsidP="00506CCE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Наименование</w:t>
            </w:r>
          </w:p>
        </w:tc>
        <w:tc>
          <w:tcPr>
            <w:tcW w:w="1436" w:type="dxa"/>
          </w:tcPr>
          <w:p w14:paraId="44A193E9" w14:textId="77777777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</w:t>
            </w:r>
          </w:p>
          <w:p w14:paraId="05B4353A" w14:textId="77777777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по</w:t>
            </w:r>
          </w:p>
          <w:p w14:paraId="6D6AB4E7" w14:textId="77777777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ЮЛ</w:t>
            </w:r>
          </w:p>
          <w:p w14:paraId="31AB0305" w14:textId="77777777" w:rsidR="00A73705" w:rsidRPr="006E7822" w:rsidRDefault="00A73705" w:rsidP="00506CCE">
            <w:pPr>
              <w:tabs>
                <w:tab w:val="left" w:pos="3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</w:tcPr>
          <w:p w14:paraId="089FAF76" w14:textId="77777777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</w:t>
            </w:r>
          </w:p>
          <w:p w14:paraId="711AF0C5" w14:textId="77777777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</w:t>
            </w:r>
          </w:p>
          <w:p w14:paraId="3193AA88" w14:textId="77777777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ФЛ</w:t>
            </w:r>
          </w:p>
          <w:p w14:paraId="0901EBB7" w14:textId="77777777" w:rsidR="00A73705" w:rsidRPr="006E7822" w:rsidRDefault="00A73705" w:rsidP="00506CCE">
            <w:pPr>
              <w:tabs>
                <w:tab w:val="left" w:pos="3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14:paraId="29BC89D3" w14:textId="77777777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</w:t>
            </w:r>
          </w:p>
          <w:p w14:paraId="41001BEC" w14:textId="77777777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</w:t>
            </w:r>
          </w:p>
          <w:p w14:paraId="3C3C1662" w14:textId="77777777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ЮЛ</w:t>
            </w:r>
          </w:p>
          <w:p w14:paraId="68338BC9" w14:textId="77777777" w:rsidR="00A73705" w:rsidRPr="006E7822" w:rsidRDefault="00A73705" w:rsidP="00506CCE">
            <w:pPr>
              <w:tabs>
                <w:tab w:val="left" w:pos="3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14:paraId="1C868439" w14:textId="77777777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</w:t>
            </w:r>
          </w:p>
          <w:p w14:paraId="6F8B4F41" w14:textId="77777777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</w:t>
            </w:r>
          </w:p>
          <w:p w14:paraId="4E6C5491" w14:textId="77777777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ФЛ</w:t>
            </w:r>
          </w:p>
          <w:p w14:paraId="2CF52481" w14:textId="77777777" w:rsidR="00A73705" w:rsidRPr="006E7822" w:rsidRDefault="00A73705" w:rsidP="00506CCE">
            <w:pPr>
              <w:tabs>
                <w:tab w:val="left" w:pos="3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705" w:rsidRPr="006E7822" w14:paraId="527A2E23" w14:textId="77777777" w:rsidTr="00506CCE">
        <w:tc>
          <w:tcPr>
            <w:tcW w:w="562" w:type="dxa"/>
          </w:tcPr>
          <w:p w14:paraId="5FDC6F05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024" w:type="dxa"/>
          </w:tcPr>
          <w:p w14:paraId="269BF69F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  <w:p w14:paraId="48510981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налогоплательщиков</w:t>
            </w:r>
          </w:p>
          <w:p w14:paraId="67E6683C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учтенных в базе налоговых органов,</w:t>
            </w:r>
          </w:p>
          <w:p w14:paraId="0D39C5DA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ед., в т.ч.:</w:t>
            </w:r>
          </w:p>
          <w:p w14:paraId="7C67FFED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6" w:type="dxa"/>
          </w:tcPr>
          <w:p w14:paraId="3CD22F18" w14:textId="2CF80CF0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43" w:type="dxa"/>
          </w:tcPr>
          <w:p w14:paraId="66657944" w14:textId="12F7895D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1428" w:type="dxa"/>
          </w:tcPr>
          <w:p w14:paraId="5DEA25D4" w14:textId="35D88CE3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52" w:type="dxa"/>
          </w:tcPr>
          <w:p w14:paraId="7ABA2714" w14:textId="4C7E73E5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</w:tr>
      <w:tr w:rsidR="00A73705" w:rsidRPr="006E7822" w14:paraId="5CD58D5B" w14:textId="77777777" w:rsidTr="00506CCE">
        <w:tc>
          <w:tcPr>
            <w:tcW w:w="562" w:type="dxa"/>
          </w:tcPr>
          <w:p w14:paraId="3448E8EE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024" w:type="dxa"/>
          </w:tcPr>
          <w:p w14:paraId="6C1CC1BC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которым исчислен налог к уплате</w:t>
            </w:r>
          </w:p>
        </w:tc>
        <w:tc>
          <w:tcPr>
            <w:tcW w:w="1436" w:type="dxa"/>
          </w:tcPr>
          <w:p w14:paraId="264129E2" w14:textId="2460E08F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3" w:type="dxa"/>
          </w:tcPr>
          <w:p w14:paraId="2CF07BD3" w14:textId="40FA738E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428" w:type="dxa"/>
          </w:tcPr>
          <w:p w14:paraId="20CB1463" w14:textId="4FA1B608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52" w:type="dxa"/>
          </w:tcPr>
          <w:p w14:paraId="29D9DF6D" w14:textId="03A7E4A7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  <w:p w14:paraId="265D1AB0" w14:textId="77777777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73705" w:rsidRPr="006E7822" w14:paraId="473642CF" w14:textId="77777777" w:rsidTr="00506CCE">
        <w:tc>
          <w:tcPr>
            <w:tcW w:w="562" w:type="dxa"/>
          </w:tcPr>
          <w:p w14:paraId="079CB77A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24" w:type="dxa"/>
          </w:tcPr>
          <w:p w14:paraId="22376783" w14:textId="77777777" w:rsidR="00A73705" w:rsidRPr="006E7822" w:rsidRDefault="00A73705" w:rsidP="00506CCE">
            <w:pPr>
              <w:shd w:val="clear" w:color="auto" w:fill="FFFFFF"/>
              <w:ind w:right="-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которым предоставлены налоговые льготы</w:t>
            </w:r>
          </w:p>
          <w:p w14:paraId="428ADC2A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6" w:type="dxa"/>
          </w:tcPr>
          <w:p w14:paraId="642D0D59" w14:textId="6EDCA1E9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443" w:type="dxa"/>
          </w:tcPr>
          <w:p w14:paraId="2F660439" w14:textId="21441161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428" w:type="dxa"/>
          </w:tcPr>
          <w:p w14:paraId="77BCBFF7" w14:textId="09D13B62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52" w:type="dxa"/>
          </w:tcPr>
          <w:p w14:paraId="1F1D6EF4" w14:textId="01F5D72F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</w:tr>
      <w:tr w:rsidR="00A73705" w:rsidRPr="006E7822" w14:paraId="4D6C8EF2" w14:textId="77777777" w:rsidTr="00506CCE">
        <w:trPr>
          <w:trHeight w:val="1292"/>
        </w:trPr>
        <w:tc>
          <w:tcPr>
            <w:tcW w:w="562" w:type="dxa"/>
          </w:tcPr>
          <w:p w14:paraId="07ADD392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3024" w:type="dxa"/>
          </w:tcPr>
          <w:p w14:paraId="329A4FBF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bookmarkStart w:id="0" w:name="_Hlk146719481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учтенных в базе налоговых органов, ед.</w:t>
            </w:r>
            <w:bookmarkEnd w:id="0"/>
          </w:p>
        </w:tc>
        <w:tc>
          <w:tcPr>
            <w:tcW w:w="1436" w:type="dxa"/>
          </w:tcPr>
          <w:p w14:paraId="64F225B4" w14:textId="5EE4B329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43" w:type="dxa"/>
          </w:tcPr>
          <w:p w14:paraId="389D69FF" w14:textId="20579CCE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428" w:type="dxa"/>
          </w:tcPr>
          <w:p w14:paraId="09F81BEE" w14:textId="3ADFD659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52" w:type="dxa"/>
          </w:tcPr>
          <w:p w14:paraId="0E542718" w14:textId="04BA0C9D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</w:tr>
      <w:tr w:rsidR="00A73705" w:rsidRPr="006E7822" w14:paraId="3A078322" w14:textId="77777777" w:rsidTr="00506CCE">
        <w:tc>
          <w:tcPr>
            <w:tcW w:w="562" w:type="dxa"/>
          </w:tcPr>
          <w:p w14:paraId="58B4C1D7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3024" w:type="dxa"/>
          </w:tcPr>
          <w:p w14:paraId="297D2C79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исчислен налог к уплате, ед.</w:t>
            </w:r>
          </w:p>
        </w:tc>
        <w:tc>
          <w:tcPr>
            <w:tcW w:w="1436" w:type="dxa"/>
          </w:tcPr>
          <w:p w14:paraId="421FEFDB" w14:textId="77777777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3" w:type="dxa"/>
          </w:tcPr>
          <w:p w14:paraId="5E416C7D" w14:textId="20063161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428" w:type="dxa"/>
          </w:tcPr>
          <w:p w14:paraId="0EEBDFA4" w14:textId="382EF391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52" w:type="dxa"/>
          </w:tcPr>
          <w:p w14:paraId="09EF3D18" w14:textId="56672AA9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</w:tr>
      <w:tr w:rsidR="00A73705" w:rsidRPr="006E7822" w14:paraId="44C04E01" w14:textId="77777777" w:rsidTr="00506CCE">
        <w:tc>
          <w:tcPr>
            <w:tcW w:w="562" w:type="dxa"/>
          </w:tcPr>
          <w:p w14:paraId="4D3E78C8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3024" w:type="dxa"/>
          </w:tcPr>
          <w:p w14:paraId="70AC6ACB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Налоговая база</w:t>
            </w:r>
          </w:p>
          <w:p w14:paraId="2189DB4B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(кадастровая стоимость), тыс. руб.</w:t>
            </w:r>
          </w:p>
        </w:tc>
        <w:tc>
          <w:tcPr>
            <w:tcW w:w="1436" w:type="dxa"/>
          </w:tcPr>
          <w:p w14:paraId="40AE954D" w14:textId="3652C4D9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7E55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973</w:t>
            </w:r>
          </w:p>
        </w:tc>
        <w:tc>
          <w:tcPr>
            <w:tcW w:w="1443" w:type="dxa"/>
          </w:tcPr>
          <w:p w14:paraId="04A288A3" w14:textId="343D028C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E55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1428" w:type="dxa"/>
          </w:tcPr>
          <w:p w14:paraId="6A608AA3" w14:textId="37EA65DE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17 765</w:t>
            </w:r>
          </w:p>
        </w:tc>
        <w:tc>
          <w:tcPr>
            <w:tcW w:w="1452" w:type="dxa"/>
          </w:tcPr>
          <w:p w14:paraId="14B37C9D" w14:textId="0669E78A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6 431</w:t>
            </w:r>
          </w:p>
        </w:tc>
      </w:tr>
      <w:tr w:rsidR="00A73705" w:rsidRPr="006E7822" w14:paraId="3FCE96D8" w14:textId="77777777" w:rsidTr="00506CCE">
        <w:tc>
          <w:tcPr>
            <w:tcW w:w="562" w:type="dxa"/>
          </w:tcPr>
          <w:p w14:paraId="207D5455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3024" w:type="dxa"/>
          </w:tcPr>
          <w:p w14:paraId="0318FDCD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Налоговая база</w:t>
            </w:r>
          </w:p>
          <w:p w14:paraId="70CD486F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(кадастровая стоимость с учетом льгот), тыс. руб.</w:t>
            </w:r>
          </w:p>
        </w:tc>
        <w:tc>
          <w:tcPr>
            <w:tcW w:w="1436" w:type="dxa"/>
          </w:tcPr>
          <w:p w14:paraId="0E60B58D" w14:textId="20569273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7E55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973</w:t>
            </w:r>
          </w:p>
        </w:tc>
        <w:tc>
          <w:tcPr>
            <w:tcW w:w="1443" w:type="dxa"/>
          </w:tcPr>
          <w:p w14:paraId="2F21A9EE" w14:textId="77777777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</w:tcPr>
          <w:p w14:paraId="3980E2C8" w14:textId="7A5BD774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17 765</w:t>
            </w:r>
          </w:p>
        </w:tc>
        <w:tc>
          <w:tcPr>
            <w:tcW w:w="1452" w:type="dxa"/>
          </w:tcPr>
          <w:p w14:paraId="2088EBE6" w14:textId="77777777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73705" w:rsidRPr="006E7822" w14:paraId="0E3BD2E3" w14:textId="77777777" w:rsidTr="00506CCE">
        <w:tc>
          <w:tcPr>
            <w:tcW w:w="562" w:type="dxa"/>
          </w:tcPr>
          <w:p w14:paraId="737DB076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3024" w:type="dxa"/>
          </w:tcPr>
          <w:p w14:paraId="37E79076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 налога, подлежащая уплате в</w:t>
            </w:r>
          </w:p>
          <w:p w14:paraId="499DC06E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бюджет, тыс. руб.</w:t>
            </w:r>
          </w:p>
        </w:tc>
        <w:tc>
          <w:tcPr>
            <w:tcW w:w="1436" w:type="dxa"/>
          </w:tcPr>
          <w:p w14:paraId="43EC1354" w14:textId="77777777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43" w:type="dxa"/>
          </w:tcPr>
          <w:p w14:paraId="52AE4F69" w14:textId="1C93383A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28" w:type="dxa"/>
          </w:tcPr>
          <w:p w14:paraId="04295D71" w14:textId="3E3EE4E5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452" w:type="dxa"/>
          </w:tcPr>
          <w:p w14:paraId="41F279EA" w14:textId="7D924060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A73705" w:rsidRPr="006E7822" w14:paraId="0DE98FCE" w14:textId="77777777" w:rsidTr="00506CCE">
        <w:tc>
          <w:tcPr>
            <w:tcW w:w="562" w:type="dxa"/>
          </w:tcPr>
          <w:p w14:paraId="28160FE1" w14:textId="77777777" w:rsidR="00A73705" w:rsidRPr="006E7822" w:rsidRDefault="00A73705" w:rsidP="00506CCE">
            <w:pPr>
              <w:tabs>
                <w:tab w:val="left" w:pos="313"/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</w:t>
            </w:r>
          </w:p>
        </w:tc>
        <w:tc>
          <w:tcPr>
            <w:tcW w:w="3024" w:type="dxa"/>
          </w:tcPr>
          <w:p w14:paraId="716BF42A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 налога, не поступившая в</w:t>
            </w:r>
          </w:p>
          <w:p w14:paraId="5582EFC2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в связи с предоставлением</w:t>
            </w:r>
          </w:p>
          <w:p w14:paraId="1B34D319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налогоплательщикам</w:t>
            </w:r>
          </w:p>
          <w:p w14:paraId="549335F4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льгот налогу, </w:t>
            </w:r>
            <w:proofErr w:type="spellStart"/>
            <w:proofErr w:type="gram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руб., их них:</w:t>
            </w:r>
          </w:p>
        </w:tc>
        <w:tc>
          <w:tcPr>
            <w:tcW w:w="1436" w:type="dxa"/>
          </w:tcPr>
          <w:p w14:paraId="2E89C39C" w14:textId="77777777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443" w:type="dxa"/>
          </w:tcPr>
          <w:p w14:paraId="7621F5B6" w14:textId="3D13072A" w:rsidR="00A73705" w:rsidRPr="006E7822" w:rsidRDefault="00A73705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28" w:type="dxa"/>
          </w:tcPr>
          <w:p w14:paraId="0FDC303F" w14:textId="4E1343A3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452" w:type="dxa"/>
          </w:tcPr>
          <w:p w14:paraId="0D338E5F" w14:textId="6EBC8B8C" w:rsidR="00A73705" w:rsidRPr="006E7822" w:rsidRDefault="007E55C9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A73705" w:rsidRPr="006E7822" w14:paraId="0F00E621" w14:textId="77777777" w:rsidTr="00506CCE">
        <w:tc>
          <w:tcPr>
            <w:tcW w:w="562" w:type="dxa"/>
          </w:tcPr>
          <w:p w14:paraId="543E9BA4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024" w:type="dxa"/>
          </w:tcPr>
          <w:p w14:paraId="00E5B933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льгот, установленных</w:t>
            </w:r>
          </w:p>
          <w:p w14:paraId="07FE8C1C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соответствии с п.2 ст.387 НК РФ нормативными правовыми актами</w:t>
            </w:r>
          </w:p>
          <w:p w14:paraId="4B51B296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представительных</w:t>
            </w:r>
          </w:p>
          <w:p w14:paraId="183D147A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органов муниципальных образований</w:t>
            </w:r>
          </w:p>
        </w:tc>
        <w:tc>
          <w:tcPr>
            <w:tcW w:w="1436" w:type="dxa"/>
          </w:tcPr>
          <w:p w14:paraId="7A473E5F" w14:textId="77777777" w:rsidR="00A73705" w:rsidRPr="006E7822" w:rsidRDefault="00A73705" w:rsidP="00506CC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443" w:type="dxa"/>
          </w:tcPr>
          <w:p w14:paraId="1A30A93E" w14:textId="77777777" w:rsidR="00A73705" w:rsidRPr="006E7822" w:rsidRDefault="00A73705" w:rsidP="00506CC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</w:tcPr>
          <w:p w14:paraId="57D96432" w14:textId="62837E3C" w:rsidR="00A73705" w:rsidRPr="006E7822" w:rsidRDefault="007E55C9" w:rsidP="00A737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452" w:type="dxa"/>
          </w:tcPr>
          <w:p w14:paraId="49E5C69A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30892DD8" w14:textId="77777777" w:rsidR="00A73705" w:rsidRPr="006E7822" w:rsidRDefault="00A73705" w:rsidP="00A73705">
      <w:pPr>
        <w:tabs>
          <w:tab w:val="left" w:pos="366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9B0979B" w14:textId="77777777" w:rsidR="00A73705" w:rsidRPr="009D51F8" w:rsidRDefault="00A73705" w:rsidP="00A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51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Налоговые ставки и льготы по земельному налогу</w:t>
      </w:r>
    </w:p>
    <w:p w14:paraId="26B4CA82" w14:textId="77777777" w:rsidR="00A73705" w:rsidRPr="009D51F8" w:rsidRDefault="00A73705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0C9B5B9" w14:textId="6652E647" w:rsidR="00A73705" w:rsidRPr="009D51F8" w:rsidRDefault="00A73705" w:rsidP="00A73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51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Налоговым кодексом РФ на территории муниципального образования сельское поселение Сентябрьский земельный налог установлен решением Совета депутатов сельского поселения Сентябрьский от 14.10.2020 № 115 «Об установлении земельного налога» (в ред</w:t>
      </w:r>
      <w:r w:rsidR="009D51F8" w:rsidRPr="009D51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D51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20.04.2021 №139</w:t>
      </w:r>
      <w:r w:rsidR="009D51F8" w:rsidRPr="009D51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ред. от 11.08.2022 №215</w:t>
      </w:r>
      <w:r w:rsidRPr="009D51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9D51F8" w:rsidRPr="009D51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земель:</w:t>
      </w:r>
      <w:r w:rsidRPr="009D51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0F3AFB2" w14:textId="77777777" w:rsidR="009D51F8" w:rsidRPr="009D51F8" w:rsidRDefault="009D51F8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9D51F8">
        <w:rPr>
          <w:rFonts w:ascii="Times New Roman" w:hAnsi="Times New Roman" w:cs="Times New Roman"/>
          <w:sz w:val="26"/>
          <w:szCs w:val="26"/>
        </w:rPr>
        <w:t xml:space="preserve">-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производства, земельные участки,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r w:rsidRPr="009D51F8">
        <w:rPr>
          <w:rFonts w:ascii="Times New Roman" w:hAnsi="Times New Roman" w:cs="Times New Roman"/>
          <w:sz w:val="26"/>
          <w:szCs w:val="26"/>
        </w:rPr>
        <w:lastRenderedPageBreak/>
        <w:t xml:space="preserve">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земельные участки не используемые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5" w:tooltip="’’О ведении гражданами садоводства и огородничества для собственных нужд и о внесении ...’’&#10;Федеральный закон от 29.07.2017 N 217-ФЗ&#10;Статус: Действующая редакция документа (действ. c 01.10.2023)" w:history="1">
        <w:r w:rsidRPr="009D51F8">
          <w:rPr>
            <w:rStyle w:val="a4"/>
            <w:rFonts w:ascii="Times New Roman" w:hAnsi="Times New Roman" w:cs="Times New Roman"/>
            <w:color w:val="0000AA"/>
            <w:sz w:val="26"/>
            <w:szCs w:val="26"/>
          </w:rPr>
          <w:t>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9D51F8">
        <w:rPr>
          <w:rFonts w:ascii="Times New Roman" w:hAnsi="Times New Roman" w:cs="Times New Roman"/>
          <w:sz w:val="26"/>
          <w:szCs w:val="26"/>
        </w:rPr>
        <w:t xml:space="preserve"> - 0,3%; от кадастровой стоимости земельного участка;</w:t>
      </w:r>
    </w:p>
    <w:p w14:paraId="4B50480E" w14:textId="77777777" w:rsidR="009D51F8" w:rsidRPr="009D51F8" w:rsidRDefault="009D51F8" w:rsidP="00A73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1C7DE31" w14:textId="13B423C5" w:rsidR="009D51F8" w:rsidRPr="009D51F8" w:rsidRDefault="00A73705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9D51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D51F8" w:rsidRPr="009D51F8">
        <w:rPr>
          <w:rFonts w:ascii="Times New Roman" w:hAnsi="Times New Roman" w:cs="Times New Roman"/>
          <w:sz w:val="26"/>
          <w:szCs w:val="26"/>
        </w:rPr>
        <w:t xml:space="preserve">- земельные участки, отнесенные к категории земель "Земли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назначения", за исключением земель, ограниченных в обороте в соответствии со </w:t>
      </w:r>
      <w:hyperlink r:id="rId6" w:tooltip="’’Налоговый кодекс Российской Федерации (часть вторая) (Налоговый кодекс Российской ...’’&#10;Кодекс РФ от 05.08.2000 N 117-ФЗ&#10;Статус: Действующая редакция документа (действ. c 01.10.2023 по 25.10.2023)" w:history="1">
        <w:r w:rsidR="009D51F8" w:rsidRPr="009D51F8">
          <w:rPr>
            <w:rStyle w:val="a4"/>
            <w:rFonts w:ascii="Times New Roman" w:hAnsi="Times New Roman" w:cs="Times New Roman"/>
            <w:color w:val="0000AA"/>
            <w:sz w:val="26"/>
            <w:szCs w:val="26"/>
          </w:rPr>
          <w:t>статьей 389 Налогового кодекса Российской Федерации</w:t>
        </w:r>
      </w:hyperlink>
      <w:r w:rsidR="009D51F8" w:rsidRPr="009D51F8">
        <w:rPr>
          <w:rFonts w:ascii="Times New Roman" w:hAnsi="Times New Roman" w:cs="Times New Roman"/>
          <w:sz w:val="26"/>
          <w:szCs w:val="26"/>
        </w:rPr>
        <w:t>, - 1,3% от кадастровой стоимости земельного участка;</w:t>
      </w:r>
    </w:p>
    <w:p w14:paraId="00CCFFA2" w14:textId="77777777" w:rsidR="009D51F8" w:rsidRPr="009D51F8" w:rsidRDefault="009D51F8" w:rsidP="009D51F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60E83F9" w14:textId="7F155A6A" w:rsidR="009D51F8" w:rsidRPr="009D51F8" w:rsidRDefault="009D51F8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9D51F8">
        <w:rPr>
          <w:rFonts w:ascii="Times New Roman" w:hAnsi="Times New Roman" w:cs="Times New Roman"/>
          <w:sz w:val="26"/>
          <w:szCs w:val="26"/>
        </w:rPr>
        <w:t>- земельные участки, отнесенные к категории земель "Земли особо</w:t>
      </w:r>
      <w:r w:rsidR="0021246E">
        <w:rPr>
          <w:rFonts w:ascii="Times New Roman" w:hAnsi="Times New Roman" w:cs="Times New Roman"/>
          <w:sz w:val="26"/>
          <w:szCs w:val="26"/>
        </w:rPr>
        <w:t xml:space="preserve"> </w:t>
      </w:r>
      <w:r w:rsidRPr="009D51F8">
        <w:rPr>
          <w:rFonts w:ascii="Times New Roman" w:hAnsi="Times New Roman" w:cs="Times New Roman"/>
          <w:sz w:val="26"/>
          <w:szCs w:val="26"/>
        </w:rPr>
        <w:t xml:space="preserve">охраняемых территорий и объектов", за исключением земель, ограниченных в обороте в соответствии со </w:t>
      </w:r>
      <w:hyperlink r:id="rId7" w:tooltip="’’Налоговый кодекс Российской Федерации (часть вторая) (Налоговый кодекс Российской ...’’&#10;Кодекс РФ от 05.08.2000 N 117-ФЗ&#10;Статус: Действующая редакция документа (действ. c 01.10.2023 по 25.10.2023)" w:history="1">
        <w:r w:rsidRPr="009D51F8">
          <w:rPr>
            <w:rStyle w:val="a4"/>
            <w:rFonts w:ascii="Times New Roman" w:hAnsi="Times New Roman" w:cs="Times New Roman"/>
            <w:color w:val="0000AA"/>
            <w:sz w:val="26"/>
            <w:szCs w:val="26"/>
          </w:rPr>
          <w:t>статьей 389 Налогового кодекса Российской Федерации</w:t>
        </w:r>
      </w:hyperlink>
      <w:r w:rsidRPr="009D51F8">
        <w:rPr>
          <w:rFonts w:ascii="Times New Roman" w:hAnsi="Times New Roman" w:cs="Times New Roman"/>
          <w:sz w:val="26"/>
          <w:szCs w:val="26"/>
        </w:rPr>
        <w:t>, - 1,5 % от кадастровой стоимости земельного участка.</w:t>
      </w:r>
    </w:p>
    <w:p w14:paraId="1BA3FB29" w14:textId="77777777" w:rsidR="009D51F8" w:rsidRPr="0021246E" w:rsidRDefault="009D51F8" w:rsidP="009D51F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8633B7C" w14:textId="510846ED" w:rsidR="0021246E" w:rsidRPr="0021246E" w:rsidRDefault="0021246E" w:rsidP="0021246E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21246E">
        <w:rPr>
          <w:rFonts w:ascii="Times New Roman" w:hAnsi="Times New Roman" w:cs="Times New Roman"/>
          <w:sz w:val="26"/>
          <w:szCs w:val="26"/>
        </w:rPr>
        <w:t xml:space="preserve"> Освобождаются от уплаты земельного налога следующих налогоплательщики:</w:t>
      </w:r>
    </w:p>
    <w:p w14:paraId="21EDE096" w14:textId="77777777" w:rsidR="0021246E" w:rsidRPr="0021246E" w:rsidRDefault="0021246E" w:rsidP="0021246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3AC3F2C" w14:textId="4595C6C4" w:rsidR="0021246E" w:rsidRPr="0021246E" w:rsidRDefault="0021246E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21246E">
        <w:rPr>
          <w:rFonts w:ascii="Times New Roman" w:hAnsi="Times New Roman" w:cs="Times New Roman"/>
          <w:sz w:val="26"/>
          <w:szCs w:val="26"/>
        </w:rPr>
        <w:t>- муниципальные учреждения, финансируемые из бюджета муниципального образования Нефтеюганский район и муниципального образования сельское поселение Сентябрьский-в отношении земельных участков, используемых ими для непосредственного выполнения возложенных на них функций;</w:t>
      </w:r>
    </w:p>
    <w:p w14:paraId="6C4B134E" w14:textId="1DF730C9" w:rsidR="0021246E" w:rsidRPr="0021246E" w:rsidRDefault="0021246E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21246E">
        <w:rPr>
          <w:rFonts w:ascii="Times New Roman" w:hAnsi="Times New Roman" w:cs="Times New Roman"/>
          <w:sz w:val="26"/>
          <w:szCs w:val="26"/>
        </w:rPr>
        <w:t>- ветераны и инвалиды ВОВ, в отношении земельных участков, не используемых ими в предпринимательской деятельности;</w:t>
      </w:r>
    </w:p>
    <w:p w14:paraId="3A302920" w14:textId="2F1751DB" w:rsidR="0021246E" w:rsidRPr="0021246E" w:rsidRDefault="0021246E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21246E">
        <w:rPr>
          <w:rFonts w:ascii="Times New Roman" w:hAnsi="Times New Roman" w:cs="Times New Roman"/>
          <w:sz w:val="26"/>
          <w:szCs w:val="26"/>
        </w:rPr>
        <w:t xml:space="preserve">- организации-инвесторы, реализующие инвестиционные проекты в сельском поселении Сентябрьский по объектам, определенным </w:t>
      </w:r>
      <w:hyperlink r:id="rId8" w:tooltip="’’О плане создания объектов инвестиционной инфраструктуры в Ханты-Мансийском автономном округе - Югре ...’’&#10;Постановление Правительства Ханты-Мансийского автономного округа - Югры от 05.04.2013 N 106-п&#10;Статус: Действующая редакция документа" w:history="1">
        <w:r w:rsidRPr="0021246E">
          <w:rPr>
            <w:rStyle w:val="a4"/>
            <w:rFonts w:ascii="Times New Roman" w:hAnsi="Times New Roman" w:cs="Times New Roman"/>
            <w:color w:val="0000AA"/>
            <w:sz w:val="26"/>
            <w:szCs w:val="26"/>
          </w:rPr>
          <w:t>постановлением Правительства Ханты-Мансийского автономного округа-Югра от 05.04.2013 N 106-п "О плане создания объектов инвестиционной инфраструктуры в Ханты-Мансийском автономном округе-Югре"</w:t>
        </w:r>
      </w:hyperlink>
      <w:r w:rsidRPr="0021246E">
        <w:rPr>
          <w:rFonts w:ascii="Times New Roman" w:hAnsi="Times New Roman" w:cs="Times New Roman"/>
          <w:sz w:val="26"/>
          <w:szCs w:val="26"/>
        </w:rPr>
        <w:t xml:space="preserve"> в размере не менее 100 миллионов рублей, в течение двух налоговых периодов с момента отражения произведённых капитальных вложений в бухгалтерском балансе организации налогоплательщика, за исключением объектов топливно-энергетического комплекса. Льгота предоставляется в части земельных участков, занятых объектами, созданными в результате реализации инвестиционного проекта;</w:t>
      </w:r>
    </w:p>
    <w:p w14:paraId="64A67F00" w14:textId="77777777" w:rsidR="0021246E" w:rsidRPr="0021246E" w:rsidRDefault="0021246E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21246E">
        <w:rPr>
          <w:rFonts w:ascii="Times New Roman" w:hAnsi="Times New Roman" w:cs="Times New Roman"/>
          <w:sz w:val="26"/>
          <w:szCs w:val="26"/>
        </w:rPr>
        <w:t>-субъекты малого (среднего) предпринимательства, реализующие инвестиционные проекты в сельском поселении Сентябрьский, в соответствии с приоритетными направлениями развития сельского поселения Сентябрьский в размере не менее 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 Льгота предоставляется в части земельных участков, занятых объектом, созданным в результате реализации инвестиционного проекта;</w:t>
      </w:r>
    </w:p>
    <w:p w14:paraId="6262FCB0" w14:textId="77777777" w:rsidR="0021246E" w:rsidRPr="0021246E" w:rsidRDefault="0021246E" w:rsidP="0021246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A84D60A" w14:textId="72C7B96E" w:rsidR="0021246E" w:rsidRDefault="0021246E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21246E">
        <w:rPr>
          <w:rFonts w:ascii="Times New Roman" w:hAnsi="Times New Roman" w:cs="Times New Roman"/>
          <w:sz w:val="26"/>
          <w:szCs w:val="26"/>
        </w:rPr>
        <w:t>- вновь зарегистрированные субъекты малого (среднего) предпринимательства на территории сельского поселения Сентябрьский,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Сентябрьский.</w:t>
      </w:r>
    </w:p>
    <w:p w14:paraId="3854D82D" w14:textId="77777777" w:rsidR="00804EBA" w:rsidRDefault="00804EBA" w:rsidP="00804EBA">
      <w:pPr>
        <w:pStyle w:val="FORMATTEXT"/>
        <w:ind w:firstLine="568"/>
        <w:jc w:val="both"/>
      </w:pPr>
    </w:p>
    <w:p w14:paraId="5C3FFC7E" w14:textId="177D976F" w:rsidR="00804EBA" w:rsidRPr="00804EBA" w:rsidRDefault="00804EBA" w:rsidP="00804EB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04EBA">
        <w:rPr>
          <w:rFonts w:ascii="Times New Roman" w:hAnsi="Times New Roman" w:cs="Times New Roman"/>
          <w:sz w:val="26"/>
          <w:szCs w:val="26"/>
        </w:rPr>
        <w:t>В целях применения налоговой льготы приоритетными направлениями развития сельского поселения Сентябрьский являются следующие виды экономической деятельности:</w:t>
      </w:r>
    </w:p>
    <w:p w14:paraId="1DC6558D" w14:textId="77777777" w:rsidR="00804EBA" w:rsidRPr="00804EBA" w:rsidRDefault="00804EBA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04EBA">
        <w:rPr>
          <w:rFonts w:ascii="Times New Roman" w:hAnsi="Times New Roman" w:cs="Times New Roman"/>
          <w:sz w:val="26"/>
          <w:szCs w:val="26"/>
        </w:rPr>
        <w:t>- сельскохозяйственное производство;</w:t>
      </w:r>
    </w:p>
    <w:p w14:paraId="37AD9FCF" w14:textId="77777777" w:rsidR="00804EBA" w:rsidRPr="00804EBA" w:rsidRDefault="00804EBA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04EBA">
        <w:rPr>
          <w:rFonts w:ascii="Times New Roman" w:hAnsi="Times New Roman" w:cs="Times New Roman"/>
          <w:sz w:val="26"/>
          <w:szCs w:val="26"/>
        </w:rPr>
        <w:t>- дошкольное и начальное общее образование;</w:t>
      </w:r>
    </w:p>
    <w:p w14:paraId="01016B83" w14:textId="77777777" w:rsidR="00804EBA" w:rsidRPr="00804EBA" w:rsidRDefault="00804EBA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04EBA">
        <w:rPr>
          <w:rFonts w:ascii="Times New Roman" w:hAnsi="Times New Roman" w:cs="Times New Roman"/>
          <w:sz w:val="26"/>
          <w:szCs w:val="26"/>
        </w:rPr>
        <w:t>- здравоохранение и предоставление социальных услуг;</w:t>
      </w:r>
    </w:p>
    <w:p w14:paraId="6C04334E" w14:textId="77777777" w:rsidR="00804EBA" w:rsidRPr="00804EBA" w:rsidRDefault="00804EBA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04EBA">
        <w:rPr>
          <w:rFonts w:ascii="Times New Roman" w:hAnsi="Times New Roman" w:cs="Times New Roman"/>
          <w:sz w:val="26"/>
          <w:szCs w:val="26"/>
        </w:rPr>
        <w:t>- услуги в сфере семейного, молодежного и детского досуга;</w:t>
      </w:r>
    </w:p>
    <w:p w14:paraId="11F778BF" w14:textId="77777777" w:rsidR="00804EBA" w:rsidRPr="00804EBA" w:rsidRDefault="00804EBA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04EBA">
        <w:rPr>
          <w:rFonts w:ascii="Times New Roman" w:hAnsi="Times New Roman" w:cs="Times New Roman"/>
          <w:sz w:val="26"/>
          <w:szCs w:val="26"/>
        </w:rPr>
        <w:t>- услуги в сфере культуры и спорта;</w:t>
      </w:r>
    </w:p>
    <w:p w14:paraId="75DF8850" w14:textId="77777777" w:rsidR="00804EBA" w:rsidRPr="00804EBA" w:rsidRDefault="00804EBA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04EBA">
        <w:rPr>
          <w:rFonts w:ascii="Times New Roman" w:hAnsi="Times New Roman" w:cs="Times New Roman"/>
          <w:sz w:val="26"/>
          <w:szCs w:val="26"/>
        </w:rPr>
        <w:t>- машиностроение и металлообработка;</w:t>
      </w:r>
    </w:p>
    <w:p w14:paraId="312D5B49" w14:textId="77777777" w:rsidR="00804EBA" w:rsidRPr="00804EBA" w:rsidRDefault="00804EBA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04EBA">
        <w:rPr>
          <w:rFonts w:ascii="Times New Roman" w:hAnsi="Times New Roman" w:cs="Times New Roman"/>
          <w:sz w:val="26"/>
          <w:szCs w:val="26"/>
        </w:rPr>
        <w:t>- производство строительных материалов.</w:t>
      </w:r>
    </w:p>
    <w:p w14:paraId="743F415D" w14:textId="19D9BDF9" w:rsidR="00804EBA" w:rsidRPr="00804EBA" w:rsidRDefault="00804EBA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04EBA">
        <w:rPr>
          <w:rFonts w:ascii="Times New Roman" w:hAnsi="Times New Roman" w:cs="Times New Roman"/>
          <w:sz w:val="26"/>
          <w:szCs w:val="26"/>
        </w:rPr>
        <w:t xml:space="preserve">- социально ориентированные некоммерческие организации, осуществляющие на территории сельского поселения Сентябрьский виды деятельности, предусмотренные пунктом 1 </w:t>
      </w:r>
      <w:hyperlink r:id="rId9" w:tooltip="’’О некоммерческих организациях (с изменениями на 31 июля 2023 года)’’&#10;Федеральный закон от 12.01.1996 N 7-ФЗ&#10;Статус: Действующая редакция документа (действ. c 31.07.2023)" w:history="1">
        <w:r w:rsidRPr="00804EBA">
          <w:rPr>
            <w:rStyle w:val="a4"/>
            <w:rFonts w:ascii="Times New Roman" w:hAnsi="Times New Roman" w:cs="Times New Roman"/>
            <w:color w:val="0000AA"/>
            <w:sz w:val="26"/>
            <w:szCs w:val="26"/>
          </w:rPr>
          <w:t>статьи 31.1 Федерального закона от 12 января 1996 года N 7-ФЗ "О некоммерческих организациях"</w:t>
        </w:r>
      </w:hyperlink>
      <w:r w:rsidRPr="00804EBA">
        <w:rPr>
          <w:rFonts w:ascii="Times New Roman" w:hAnsi="Times New Roman" w:cs="Times New Roman"/>
          <w:sz w:val="26"/>
          <w:szCs w:val="26"/>
        </w:rPr>
        <w:t xml:space="preserve">, пунктом 1 </w:t>
      </w:r>
      <w:hyperlink r:id="rId10" w:tooltip="’’О поддержке региональных социально ориентированных некоммерческих организаций, осуществляющих ...’’&#10;Закон Ханты-Мансийского автономного округа - Югры от 16.12.2010 N 229-оз&#10;Статус: Действующая редакция документа" w:history="1">
        <w:r w:rsidRPr="00804EBA">
          <w:rPr>
            <w:rStyle w:val="a4"/>
            <w:rFonts w:ascii="Times New Roman" w:hAnsi="Times New Roman" w:cs="Times New Roman"/>
            <w:color w:val="0000AA"/>
            <w:sz w:val="26"/>
            <w:szCs w:val="26"/>
          </w:rPr>
          <w:t>статьи 3 Закона Ханты-Мансийского автономного округа-Югры от 16 декабря 2010 года N 229-оз</w:t>
        </w:r>
      </w:hyperlink>
      <w:r w:rsidRPr="00804EBA">
        <w:rPr>
          <w:rFonts w:ascii="Times New Roman" w:hAnsi="Times New Roman" w:cs="Times New Roman"/>
          <w:sz w:val="26"/>
          <w:szCs w:val="26"/>
        </w:rPr>
        <w:t xml:space="preserve"> "О поддержке региональных социально ориентированных некоммерческих организацией, осуществляющих деятельность в Ханты-</w:t>
      </w:r>
      <w:r w:rsidRPr="00804EBA">
        <w:rPr>
          <w:rFonts w:ascii="Times New Roman" w:hAnsi="Times New Roman" w:cs="Times New Roman"/>
          <w:sz w:val="26"/>
          <w:szCs w:val="26"/>
        </w:rPr>
        <w:t>Мансийском</w:t>
      </w:r>
      <w:r w:rsidRPr="00804EBA">
        <w:rPr>
          <w:rFonts w:ascii="Times New Roman" w:hAnsi="Times New Roman" w:cs="Times New Roman"/>
          <w:sz w:val="26"/>
          <w:szCs w:val="26"/>
        </w:rPr>
        <w:t xml:space="preserve"> автономном округе -Югре.</w:t>
      </w:r>
    </w:p>
    <w:p w14:paraId="6AA0FD24" w14:textId="23DE0AC2" w:rsidR="00804EBA" w:rsidRPr="00804EBA" w:rsidRDefault="00804EBA" w:rsidP="00804EB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804EBA">
        <w:rPr>
          <w:rFonts w:ascii="Times New Roman" w:hAnsi="Times New Roman" w:cs="Times New Roman"/>
          <w:sz w:val="26"/>
          <w:szCs w:val="26"/>
        </w:rPr>
        <w:t>- бюджетные и казенные учреждения, финансируемые из бюджета Ханты-Мансийского автономного округа-Югры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6089741" w14:textId="7CE70305" w:rsidR="00A73705" w:rsidRPr="00804EBA" w:rsidRDefault="00A73705" w:rsidP="0080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F286425" w14:textId="2D5782AB" w:rsidR="00A73705" w:rsidRDefault="0021246E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Льготы, предоставляемые отдельным категориям физических лиц, рассматриваются как форма государственной социальной поддержки, имеют исключительно социальный эффект.</w:t>
      </w:r>
    </w:p>
    <w:p w14:paraId="1F1AB453" w14:textId="77777777" w:rsidR="00B95229" w:rsidRPr="006E7822" w:rsidRDefault="00B95229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B96E9FC" w14:textId="77777777" w:rsidR="00A73705" w:rsidRPr="00423EBD" w:rsidRDefault="00A73705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423E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Юридические лица.</w:t>
      </w:r>
    </w:p>
    <w:p w14:paraId="3E11C7EE" w14:textId="6AD8A711" w:rsidR="00564E15" w:rsidRPr="009E0EAF" w:rsidRDefault="00564E15" w:rsidP="00E41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</w:t>
      </w:r>
      <w:r w:rsidRPr="009E0E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A73705" w:rsidRPr="009E0E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</w:t>
      </w:r>
      <w:r w:rsidR="00E41956" w:rsidRPr="009E0E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A73705" w:rsidRPr="009E0E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  <w:r w:rsidRPr="009E0E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количество налогоплательщиков составило 7 единиц</w:t>
      </w:r>
      <w:r w:rsidR="00B952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2A7DE52" w14:textId="1DB95AAF" w:rsidR="009E0EAF" w:rsidRDefault="009E0EAF" w:rsidP="00E41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0E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Количество земельных участков, учтенных в базе налоговых органов, составило 8 единиц, в том числе к 4 налогоплательщикам применены налоговые льготы.</w:t>
      </w:r>
    </w:p>
    <w:p w14:paraId="10F0A34B" w14:textId="6C8DE336" w:rsidR="0064737B" w:rsidRDefault="0064737B" w:rsidP="00E41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Количество земельных участков, в отношении которых исчислен земельный налог к уплате составило – 4 единицы, из них:</w:t>
      </w:r>
    </w:p>
    <w:p w14:paraId="1A5275A5" w14:textId="60F3E8AB" w:rsidR="0064737B" w:rsidRDefault="0064737B" w:rsidP="00E41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отношении прочих земельных участков – 4 единицы.</w:t>
      </w:r>
    </w:p>
    <w:p w14:paraId="1D023039" w14:textId="5FED76EA" w:rsidR="00F736B5" w:rsidRPr="0064737B" w:rsidRDefault="0064737B" w:rsidP="00F73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564E15" w:rsidRPr="0064737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Сумма</w:t>
      </w:r>
      <w:r w:rsidR="00A73705" w:rsidRPr="0064737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налога, подлежащая уплате в бюджет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сельского поселения Сентябрьский</w:t>
      </w:r>
      <w:r w:rsidR="00A73705" w:rsidRPr="0064737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, </w:t>
      </w:r>
      <w:r w:rsidRPr="0064737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составила 62,0 тыс.</w:t>
      </w:r>
      <w:r w:rsidR="00A73705" w:rsidRPr="0064737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рублей</w:t>
      </w:r>
      <w:r w:rsidRPr="0064737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, в том числе:</w:t>
      </w:r>
    </w:p>
    <w:p w14:paraId="2EEB5FB1" w14:textId="67BEF3E4" w:rsidR="0064737B" w:rsidRDefault="0064737B" w:rsidP="00F73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отношении прочих земельных участков.</w:t>
      </w:r>
    </w:p>
    <w:p w14:paraId="35BB7C07" w14:textId="51C38113" w:rsidR="0064737B" w:rsidRDefault="0064737B" w:rsidP="0064737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</w:t>
      </w:r>
      <w:r w:rsidRPr="0064737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Сумма налога, не поступившая в бюджет в связи с предоставлением льгот по налогу, составила </w:t>
      </w:r>
      <w:r w:rsidR="00B9522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195</w:t>
      </w:r>
      <w:r w:rsidRPr="0064737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,0 тыс. рублей, в том числе:</w:t>
      </w:r>
    </w:p>
    <w:p w14:paraId="754127B1" w14:textId="1CC84F5A" w:rsidR="00A73705" w:rsidRDefault="00B95229" w:rsidP="00B9522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льготы, установленные в соответствии с </w:t>
      </w:r>
      <w:r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муниципальными правовыми актами сельского поселения Сентябрьский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195,0 тыс. рублей.</w:t>
      </w:r>
    </w:p>
    <w:p w14:paraId="4B98F66D" w14:textId="77777777" w:rsidR="00B95229" w:rsidRPr="009E0EAF" w:rsidRDefault="00B95229" w:rsidP="00B9522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7FC733D" w14:textId="77777777" w:rsidR="00475D1C" w:rsidRPr="00AB696F" w:rsidRDefault="00A73705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B696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Физические лица.</w:t>
      </w:r>
    </w:p>
    <w:p w14:paraId="3622B77B" w14:textId="3A7F225C" w:rsidR="00475D1C" w:rsidRPr="00AB696F" w:rsidRDefault="00AB696F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</w:t>
      </w:r>
      <w:r w:rsidR="00475D1C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</w:t>
      </w:r>
      <w:r w:rsidR="00A73705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475D1C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количество налогоплательщиков составило 168 единиц, в том числе 60 налогоплательщикам предоставлены налоговые льготы, из них:</w:t>
      </w:r>
    </w:p>
    <w:p w14:paraId="2373810D" w14:textId="546EC31A" w:rsidR="00475D1C" w:rsidRPr="00AB696F" w:rsidRDefault="00475D1C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- льготы, установленные п.5 ст.391 НК РФ - 60 единиц.</w:t>
      </w:r>
    </w:p>
    <w:p w14:paraId="6B3ED036" w14:textId="3B3843A3" w:rsidR="00AB696F" w:rsidRPr="00AB696F" w:rsidRDefault="00475D1C" w:rsidP="003134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3705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73705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земельных участков, учтенных в базе данных налоговых органов, составило </w:t>
      </w:r>
      <w:r w:rsidR="00961E7E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162 </w:t>
      </w:r>
      <w:r w:rsidR="00A73705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единиц, что на </w:t>
      </w:r>
      <w:r w:rsidR="00961E7E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3705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участок больше, чем в 202</w:t>
      </w:r>
      <w:r w:rsidR="00961E7E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73705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 Из них по </w:t>
      </w:r>
      <w:r w:rsidR="00961E7E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133</w:t>
      </w:r>
      <w:r w:rsidR="00A73705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участкам исчислен земельный налог к уплате в </w:t>
      </w:r>
      <w:r w:rsidR="0043471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</w:t>
      </w:r>
      <w:r w:rsidR="00AB696F"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116170C" w14:textId="57A725DF" w:rsidR="00AB696F" w:rsidRPr="00AB696F" w:rsidRDefault="00AB696F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– 3 единицы;</w:t>
      </w:r>
    </w:p>
    <w:p w14:paraId="37B7E47E" w14:textId="2DE19B6A" w:rsidR="00AB696F" w:rsidRDefault="00AB696F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отношении земельных участков, занятых жилищным фондом и объекта-ми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23 единицы;</w:t>
      </w:r>
    </w:p>
    <w:p w14:paraId="3B3742CD" w14:textId="3383167D" w:rsidR="00AB696F" w:rsidRDefault="00AB696F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105 единиц – 105 единиц;</w:t>
      </w:r>
    </w:p>
    <w:p w14:paraId="1010CB01" w14:textId="7CEF9140" w:rsidR="00AB696F" w:rsidRDefault="00AB696F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прочих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 единицы.</w:t>
      </w:r>
    </w:p>
    <w:p w14:paraId="2D0C148F" w14:textId="67682C80" w:rsidR="00AB696F" w:rsidRPr="00BD0E08" w:rsidRDefault="003134E4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34714" w:rsidRPr="00BD0E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Сумма налога, подлежащая уплате в бюджет в сельское поселение Сентябрьский, составила </w:t>
      </w:r>
      <w:r w:rsidR="00AB1060" w:rsidRPr="00BD0E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="00434714" w:rsidRPr="00BD0E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20</w:t>
      </w:r>
      <w:r w:rsidRPr="00BD0E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,0</w:t>
      </w:r>
      <w:r w:rsidR="00434714" w:rsidRPr="00BD0E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тыс. руб</w:t>
      </w:r>
      <w:r w:rsidRPr="00BD0E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лей, в том числе</w:t>
      </w:r>
      <w:r w:rsidR="00434714" w:rsidRPr="00BD0E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</w:p>
    <w:p w14:paraId="262E138A" w14:textId="58236A85" w:rsidR="003134E4" w:rsidRDefault="00054844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1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484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3,0 тыс. рублей;</w:t>
      </w:r>
    </w:p>
    <w:p w14:paraId="3D49CAF9" w14:textId="3FADBFF9" w:rsidR="00054844" w:rsidRDefault="00054844" w:rsidP="0005484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5484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земельных участков, приобретенных (предоставленных) для личного подсобного хозяйства, садоводства, огородничества, а также земельных участков общего назначения, предусмотренных Федеральным законом от 29.07.2017 № 217-ФЗ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9,0 тыс. рублей;</w:t>
      </w:r>
    </w:p>
    <w:p w14:paraId="0F057C4E" w14:textId="2950D401" w:rsidR="00054844" w:rsidRDefault="00054844" w:rsidP="0005484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5484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прочих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8,0 тыс. рублей.</w:t>
      </w:r>
    </w:p>
    <w:p w14:paraId="135CB29B" w14:textId="4C633C4D" w:rsidR="00054844" w:rsidRPr="0064737B" w:rsidRDefault="00552C6A" w:rsidP="0005484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4737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</w:t>
      </w:r>
      <w:r w:rsidR="00054844" w:rsidRPr="0064737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Сумма нало</w:t>
      </w:r>
      <w:r w:rsidRPr="0064737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га, не поступившая в бюджет в связи с предоставлением льгот по налогу, составила 7,0 тыс. рублей, в том числе:</w:t>
      </w:r>
    </w:p>
    <w:p w14:paraId="478EF2BF" w14:textId="1CE1EFAD" w:rsidR="00552C6A" w:rsidRDefault="00552C6A" w:rsidP="0005484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</w:t>
      </w:r>
      <w:r w:rsidRPr="00552C6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552C6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установленных п. 5 ст. 391 НК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7,0 тыс. рублей.</w:t>
      </w:r>
    </w:p>
    <w:p w14:paraId="103C2C10" w14:textId="4E125AB6" w:rsidR="00552C6A" w:rsidRDefault="00552C6A" w:rsidP="0005484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14:paraId="3BE71BB4" w14:textId="65E5AB98" w:rsidR="009F3C00" w:rsidRPr="009F3C00" w:rsidRDefault="009F3C00" w:rsidP="009F3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9F3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Налоговые расходы в отношении некоммерческих организаций носят социальный характер. Социальная эффективность налоговых расходов принимается равной сумме предоставленных налоговых льгот.</w:t>
      </w:r>
    </w:p>
    <w:p w14:paraId="2C1E99EA" w14:textId="07A30344" w:rsidR="009F3C00" w:rsidRPr="009F3C00" w:rsidRDefault="00B95229" w:rsidP="009F3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9F3C00" w:rsidRPr="009F3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Налоговые расходы по земельному налогу соответствуют целям социально-экономической политики сельского поселения, а также востребованы плательщиками, которым предоставлены налоговые льготы.</w:t>
      </w:r>
    </w:p>
    <w:p w14:paraId="2D037176" w14:textId="1670F887" w:rsidR="009F3C00" w:rsidRPr="009F3C00" w:rsidRDefault="00B95229" w:rsidP="009F3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</w:t>
      </w:r>
      <w:r w:rsidR="009F3C00" w:rsidRPr="009F3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критериям целесообразности налоговые льготы подлежат сохранению и применению в следующем финансовом году.</w:t>
      </w:r>
    </w:p>
    <w:p w14:paraId="0B691825" w14:textId="77777777" w:rsidR="00054844" w:rsidRPr="009F3C00" w:rsidRDefault="00054844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635B8B" w14:textId="77777777" w:rsidR="00A73705" w:rsidRPr="006E7822" w:rsidRDefault="00A73705" w:rsidP="00A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FBB9480" w14:textId="77777777" w:rsidR="00A73705" w:rsidRPr="006E7822" w:rsidRDefault="00A73705" w:rsidP="00A73705">
      <w:pPr>
        <w:tabs>
          <w:tab w:val="left" w:pos="3660"/>
        </w:tabs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E78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ИМУЩЕСТВО ФИЗИЧЕСКИХ ЛИЦ</w:t>
      </w:r>
    </w:p>
    <w:p w14:paraId="7A3CC465" w14:textId="77777777" w:rsidR="00A73705" w:rsidRPr="006E7822" w:rsidRDefault="00A73705" w:rsidP="00A73705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Структура и динамика налога на имущество ФЛ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37"/>
        <w:gridCol w:w="5892"/>
        <w:gridCol w:w="1412"/>
        <w:gridCol w:w="1552"/>
      </w:tblGrid>
      <w:tr w:rsidR="00A73705" w:rsidRPr="006E7822" w14:paraId="2D7F5177" w14:textId="77777777" w:rsidTr="00506CCE">
        <w:tc>
          <w:tcPr>
            <w:tcW w:w="637" w:type="dxa"/>
          </w:tcPr>
          <w:p w14:paraId="084744FD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92" w:type="dxa"/>
          </w:tcPr>
          <w:p w14:paraId="312E5FC6" w14:textId="77777777" w:rsidR="00A73705" w:rsidRPr="006E7822" w:rsidRDefault="00A73705" w:rsidP="00506CCE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Наименование</w:t>
            </w:r>
          </w:p>
        </w:tc>
        <w:tc>
          <w:tcPr>
            <w:tcW w:w="2964" w:type="dxa"/>
            <w:gridSpan w:val="2"/>
          </w:tcPr>
          <w:p w14:paraId="5B1CFBCE" w14:textId="77777777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имущество ФЛ</w:t>
            </w:r>
          </w:p>
          <w:p w14:paraId="01F4F59E" w14:textId="77777777" w:rsidR="00A73705" w:rsidRPr="006E7822" w:rsidRDefault="00A73705" w:rsidP="00506CCE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3705" w:rsidRPr="006E7822" w14:paraId="50D0A2F9" w14:textId="77777777" w:rsidTr="00506CCE">
        <w:trPr>
          <w:trHeight w:val="805"/>
        </w:trPr>
        <w:tc>
          <w:tcPr>
            <w:tcW w:w="637" w:type="dxa"/>
          </w:tcPr>
          <w:p w14:paraId="08651C60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92" w:type="dxa"/>
          </w:tcPr>
          <w:p w14:paraId="29FE46B3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2" w:type="dxa"/>
          </w:tcPr>
          <w:p w14:paraId="1AEB00DE" w14:textId="502CBBF8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E419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  <w:p w14:paraId="448D1532" w14:textId="77777777" w:rsidR="00A73705" w:rsidRPr="006E7822" w:rsidRDefault="00A73705" w:rsidP="00506CCE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14:paraId="7373031E" w14:textId="68547CFA" w:rsidR="00A73705" w:rsidRPr="006E7822" w:rsidRDefault="00A73705" w:rsidP="00506C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E419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  <w:p w14:paraId="1E4B7B94" w14:textId="77777777" w:rsidR="00A73705" w:rsidRPr="006E7822" w:rsidRDefault="00A73705" w:rsidP="00506CCE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705" w:rsidRPr="006E7822" w14:paraId="42A6C6E7" w14:textId="77777777" w:rsidTr="00506CCE">
        <w:tc>
          <w:tcPr>
            <w:tcW w:w="637" w:type="dxa"/>
          </w:tcPr>
          <w:p w14:paraId="6F090BDC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92" w:type="dxa"/>
          </w:tcPr>
          <w:p w14:paraId="4918FC38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Количество налогоплательщиков, учтенных в базе</w:t>
            </w:r>
          </w:p>
        </w:tc>
        <w:tc>
          <w:tcPr>
            <w:tcW w:w="1412" w:type="dxa"/>
          </w:tcPr>
          <w:p w14:paraId="5E90CF93" w14:textId="1F03EAC9" w:rsidR="00A73705" w:rsidRPr="006E7822" w:rsidRDefault="00E41956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1552" w:type="dxa"/>
          </w:tcPr>
          <w:p w14:paraId="7478356F" w14:textId="1B6EF516" w:rsidR="00A73705" w:rsidRPr="006E7822" w:rsidRDefault="007E55C9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</w:tr>
      <w:tr w:rsidR="00A73705" w:rsidRPr="006E7822" w14:paraId="0BBEBE19" w14:textId="77777777" w:rsidTr="00506CCE">
        <w:tc>
          <w:tcPr>
            <w:tcW w:w="637" w:type="dxa"/>
          </w:tcPr>
          <w:p w14:paraId="13297532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92" w:type="dxa"/>
          </w:tcPr>
          <w:p w14:paraId="3881BA82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которым исчислен налог к уплате</w:t>
            </w:r>
          </w:p>
        </w:tc>
        <w:tc>
          <w:tcPr>
            <w:tcW w:w="1412" w:type="dxa"/>
          </w:tcPr>
          <w:p w14:paraId="63DCE1AB" w14:textId="24DD4FE9" w:rsidR="00A73705" w:rsidRPr="006E7822" w:rsidRDefault="00E41956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1552" w:type="dxa"/>
          </w:tcPr>
          <w:p w14:paraId="2BCA5229" w14:textId="41B69EFA" w:rsidR="00A73705" w:rsidRPr="006E7822" w:rsidRDefault="007E55C9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</w:t>
            </w:r>
          </w:p>
        </w:tc>
      </w:tr>
      <w:tr w:rsidR="00A73705" w:rsidRPr="006E7822" w14:paraId="28B6CCAC" w14:textId="77777777" w:rsidTr="00506CCE">
        <w:tc>
          <w:tcPr>
            <w:tcW w:w="637" w:type="dxa"/>
          </w:tcPr>
          <w:p w14:paraId="2F8F7856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92" w:type="dxa"/>
          </w:tcPr>
          <w:p w14:paraId="2E083803" w14:textId="77777777" w:rsidR="00A73705" w:rsidRPr="006E7822" w:rsidRDefault="00A73705" w:rsidP="00506CCE">
            <w:pPr>
              <w:shd w:val="clear" w:color="auto" w:fill="FFFFFF"/>
              <w:ind w:right="-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которым предоставлены налоговые льготы</w:t>
            </w:r>
          </w:p>
          <w:p w14:paraId="0C598A7C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2" w:type="dxa"/>
          </w:tcPr>
          <w:p w14:paraId="62225DC8" w14:textId="7057B962" w:rsidR="00A73705" w:rsidRPr="006E7822" w:rsidRDefault="00A73705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E419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2" w:type="dxa"/>
          </w:tcPr>
          <w:p w14:paraId="5B74BE56" w14:textId="6DBD9AE2" w:rsidR="00A73705" w:rsidRPr="006E7822" w:rsidRDefault="007E55C9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</w:tr>
      <w:tr w:rsidR="00A73705" w:rsidRPr="006E7822" w14:paraId="66396F78" w14:textId="77777777" w:rsidTr="00506CCE">
        <w:trPr>
          <w:trHeight w:val="1292"/>
        </w:trPr>
        <w:tc>
          <w:tcPr>
            <w:tcW w:w="637" w:type="dxa"/>
          </w:tcPr>
          <w:p w14:paraId="07D6BDC0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892" w:type="dxa"/>
          </w:tcPr>
          <w:p w14:paraId="543A2B5E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строений, помещений и сооружений, учтенных в базе данных налоговых органов, ед.</w:t>
            </w:r>
          </w:p>
        </w:tc>
        <w:tc>
          <w:tcPr>
            <w:tcW w:w="1412" w:type="dxa"/>
          </w:tcPr>
          <w:p w14:paraId="569E8CF7" w14:textId="77777777" w:rsidR="00A73705" w:rsidRPr="006E7822" w:rsidRDefault="00A73705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1552" w:type="dxa"/>
          </w:tcPr>
          <w:p w14:paraId="1B92B514" w14:textId="6E02E28A" w:rsidR="00A73705" w:rsidRPr="006E7822" w:rsidRDefault="00DA350A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</w:t>
            </w:r>
          </w:p>
        </w:tc>
      </w:tr>
      <w:tr w:rsidR="00A73705" w:rsidRPr="006E7822" w14:paraId="7BEABE3C" w14:textId="77777777" w:rsidTr="00506CCE">
        <w:tc>
          <w:tcPr>
            <w:tcW w:w="637" w:type="dxa"/>
          </w:tcPr>
          <w:p w14:paraId="44763911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5892" w:type="dxa"/>
          </w:tcPr>
          <w:p w14:paraId="06781F4A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строений, помещений и сооружений, по которым налог предъявлен к уплате, ед.</w:t>
            </w:r>
          </w:p>
        </w:tc>
        <w:tc>
          <w:tcPr>
            <w:tcW w:w="1412" w:type="dxa"/>
          </w:tcPr>
          <w:p w14:paraId="495512C1" w14:textId="77777777" w:rsidR="00A73705" w:rsidRPr="006E7822" w:rsidRDefault="00A73705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552" w:type="dxa"/>
          </w:tcPr>
          <w:p w14:paraId="5FBD4AC8" w14:textId="0FEDB46F" w:rsidR="00A73705" w:rsidRPr="006E7822" w:rsidRDefault="00DA350A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</w:tr>
      <w:tr w:rsidR="00A73705" w:rsidRPr="006E7822" w14:paraId="11B8B64F" w14:textId="77777777" w:rsidTr="00506CCE">
        <w:tc>
          <w:tcPr>
            <w:tcW w:w="637" w:type="dxa"/>
          </w:tcPr>
          <w:p w14:paraId="7790ECFE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4.1.</w:t>
            </w:r>
          </w:p>
        </w:tc>
        <w:tc>
          <w:tcPr>
            <w:tcW w:w="5892" w:type="dxa"/>
          </w:tcPr>
          <w:p w14:paraId="0DE0CD61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инвентаризационная стоимость строений, помещений и сооружений с учетом коэффициента-дефлятора, по которым предъявлен налог к уплате (тыс. руб.)</w:t>
            </w:r>
          </w:p>
        </w:tc>
        <w:tc>
          <w:tcPr>
            <w:tcW w:w="1412" w:type="dxa"/>
          </w:tcPr>
          <w:p w14:paraId="0433B485" w14:textId="77777777" w:rsidR="00A73705" w:rsidRPr="006E7822" w:rsidRDefault="00A73705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2" w:type="dxa"/>
          </w:tcPr>
          <w:p w14:paraId="4EA10139" w14:textId="77777777" w:rsidR="00A73705" w:rsidRPr="006E7822" w:rsidRDefault="00A73705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73705" w:rsidRPr="006E7822" w14:paraId="0F0D298B" w14:textId="77777777" w:rsidTr="00506CCE">
        <w:tc>
          <w:tcPr>
            <w:tcW w:w="637" w:type="dxa"/>
          </w:tcPr>
          <w:p w14:paraId="7636BCED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4.2</w:t>
            </w:r>
          </w:p>
        </w:tc>
        <w:tc>
          <w:tcPr>
            <w:tcW w:w="5892" w:type="dxa"/>
          </w:tcPr>
          <w:p w14:paraId="2CFAD433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кадастровая стоимость строений помещений и сооружений, по которым предъявлен налог к уплате (тыс. руб.)</w:t>
            </w:r>
          </w:p>
        </w:tc>
        <w:tc>
          <w:tcPr>
            <w:tcW w:w="1412" w:type="dxa"/>
          </w:tcPr>
          <w:p w14:paraId="2DAB64FF" w14:textId="4F5C03E7" w:rsidR="00A73705" w:rsidRPr="006E7822" w:rsidRDefault="00E41956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249 811</w:t>
            </w:r>
          </w:p>
        </w:tc>
        <w:tc>
          <w:tcPr>
            <w:tcW w:w="1552" w:type="dxa"/>
          </w:tcPr>
          <w:p w14:paraId="234E5485" w14:textId="56F3FCF9" w:rsidR="00A73705" w:rsidRPr="006E7822" w:rsidRDefault="007E55C9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247 651</w:t>
            </w:r>
          </w:p>
        </w:tc>
      </w:tr>
      <w:tr w:rsidR="00A73705" w:rsidRPr="006E7822" w14:paraId="533C1742" w14:textId="77777777" w:rsidTr="00506CCE">
        <w:tc>
          <w:tcPr>
            <w:tcW w:w="637" w:type="dxa"/>
          </w:tcPr>
          <w:p w14:paraId="06FF67F5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4.3</w:t>
            </w:r>
          </w:p>
        </w:tc>
        <w:tc>
          <w:tcPr>
            <w:tcW w:w="5892" w:type="dxa"/>
          </w:tcPr>
          <w:p w14:paraId="0F43C6CC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кадастровая стоимость строений, помещений и сооружений, по которым предъявлен налог к уплате, с учетом налоговых вычетов (тыс. руб.)</w:t>
            </w:r>
          </w:p>
        </w:tc>
        <w:tc>
          <w:tcPr>
            <w:tcW w:w="1412" w:type="dxa"/>
          </w:tcPr>
          <w:p w14:paraId="362E3AB4" w14:textId="264D0ADD" w:rsidR="00A73705" w:rsidRPr="006E7822" w:rsidRDefault="00E41956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167 883</w:t>
            </w:r>
          </w:p>
        </w:tc>
        <w:tc>
          <w:tcPr>
            <w:tcW w:w="1552" w:type="dxa"/>
          </w:tcPr>
          <w:p w14:paraId="268EE6E1" w14:textId="12870638" w:rsidR="00A73705" w:rsidRPr="006E7822" w:rsidRDefault="0001611E" w:rsidP="00E41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165 409</w:t>
            </w:r>
          </w:p>
        </w:tc>
      </w:tr>
      <w:tr w:rsidR="00A73705" w:rsidRPr="006E7822" w14:paraId="3976DE68" w14:textId="77777777" w:rsidTr="00506CCE">
        <w:tc>
          <w:tcPr>
            <w:tcW w:w="637" w:type="dxa"/>
          </w:tcPr>
          <w:p w14:paraId="435530CB" w14:textId="77777777" w:rsidR="00A73705" w:rsidRPr="006E7822" w:rsidRDefault="00A73705" w:rsidP="00506CCE">
            <w:pPr>
              <w:tabs>
                <w:tab w:val="left" w:pos="313"/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5892" w:type="dxa"/>
          </w:tcPr>
          <w:p w14:paraId="363DB237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Сумма</w:t>
            </w:r>
            <w:proofErr w:type="gramEnd"/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подлежащая уплате в бюджет</w:t>
            </w:r>
          </w:p>
        </w:tc>
        <w:tc>
          <w:tcPr>
            <w:tcW w:w="1412" w:type="dxa"/>
          </w:tcPr>
          <w:p w14:paraId="77EAB2FB" w14:textId="6335FE0B" w:rsidR="00A73705" w:rsidRPr="006E7822" w:rsidRDefault="00E41956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1552" w:type="dxa"/>
          </w:tcPr>
          <w:p w14:paraId="01E14092" w14:textId="4766F0ED" w:rsidR="00A73705" w:rsidRPr="006E7822" w:rsidRDefault="0001611E" w:rsidP="00E41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</w:t>
            </w:r>
          </w:p>
        </w:tc>
      </w:tr>
      <w:tr w:rsidR="00A73705" w:rsidRPr="006E7822" w14:paraId="1366511C" w14:textId="77777777" w:rsidTr="00506CCE">
        <w:tc>
          <w:tcPr>
            <w:tcW w:w="637" w:type="dxa"/>
          </w:tcPr>
          <w:p w14:paraId="203F0C8F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5892" w:type="dxa"/>
          </w:tcPr>
          <w:p w14:paraId="2DD18D16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 налога, не поступившая в бюджет в связи с предоставлением налогоплательщикам льгот тыс. руб., из них:</w:t>
            </w:r>
          </w:p>
        </w:tc>
        <w:tc>
          <w:tcPr>
            <w:tcW w:w="1412" w:type="dxa"/>
          </w:tcPr>
          <w:p w14:paraId="5B1E553D" w14:textId="34B74E3F" w:rsidR="00A73705" w:rsidRPr="006E7822" w:rsidRDefault="00E41956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1552" w:type="dxa"/>
          </w:tcPr>
          <w:p w14:paraId="35B8F39B" w14:textId="4506821F" w:rsidR="00A73705" w:rsidRPr="006E7822" w:rsidRDefault="0001611E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</w:tr>
      <w:tr w:rsidR="00A73705" w:rsidRPr="006E7822" w14:paraId="6641DDD3" w14:textId="77777777" w:rsidTr="00506CCE">
        <w:tc>
          <w:tcPr>
            <w:tcW w:w="637" w:type="dxa"/>
          </w:tcPr>
          <w:p w14:paraId="574263CE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92" w:type="dxa"/>
          </w:tcPr>
          <w:p w14:paraId="28FBBE5D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категориям, установленным федеральным</w:t>
            </w:r>
          </w:p>
          <w:p w14:paraId="5CC2B82C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законодательством РФ</w:t>
            </w:r>
          </w:p>
          <w:p w14:paraId="35204747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</w:tcPr>
          <w:p w14:paraId="325B39B9" w14:textId="5A39B202" w:rsidR="00A73705" w:rsidRPr="006E7822" w:rsidRDefault="00E41956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552" w:type="dxa"/>
          </w:tcPr>
          <w:p w14:paraId="70C23A42" w14:textId="1828624D" w:rsidR="00A73705" w:rsidRPr="006E7822" w:rsidRDefault="0001611E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</w:tr>
      <w:tr w:rsidR="00A73705" w:rsidRPr="006E7822" w14:paraId="3897695A" w14:textId="77777777" w:rsidTr="00506CCE">
        <w:tc>
          <w:tcPr>
            <w:tcW w:w="637" w:type="dxa"/>
          </w:tcPr>
          <w:p w14:paraId="07E7DE91" w14:textId="77777777" w:rsidR="00A73705" w:rsidRPr="006E7822" w:rsidRDefault="00A73705" w:rsidP="00506CCE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92" w:type="dxa"/>
          </w:tcPr>
          <w:p w14:paraId="65521E44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категориям, установленным нормативными</w:t>
            </w:r>
          </w:p>
          <w:p w14:paraId="1A5FFC62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правовыми актами представительных органов</w:t>
            </w:r>
          </w:p>
          <w:p w14:paraId="6F6201BB" w14:textId="77777777" w:rsidR="00A73705" w:rsidRPr="006E7822" w:rsidRDefault="00A73705" w:rsidP="00506C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местного самоуправления</w:t>
            </w:r>
          </w:p>
        </w:tc>
        <w:tc>
          <w:tcPr>
            <w:tcW w:w="1412" w:type="dxa"/>
          </w:tcPr>
          <w:p w14:paraId="1DE963BD" w14:textId="62252112" w:rsidR="00A73705" w:rsidRPr="006E7822" w:rsidRDefault="00E41956" w:rsidP="007E55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2" w:type="dxa"/>
          </w:tcPr>
          <w:p w14:paraId="1DA4066E" w14:textId="7184EE65" w:rsidR="00A73705" w:rsidRPr="006E7822" w:rsidRDefault="0001611E" w:rsidP="0001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</w:tbl>
    <w:p w14:paraId="23B16ECC" w14:textId="77777777" w:rsidR="00A73705" w:rsidRPr="006E7822" w:rsidRDefault="00A73705" w:rsidP="00A73705">
      <w:pPr>
        <w:tabs>
          <w:tab w:val="left" w:pos="3660"/>
        </w:tabs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8F45E6D" w14:textId="77777777" w:rsidR="00A73705" w:rsidRPr="006E7822" w:rsidRDefault="00A73705" w:rsidP="00A7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Налоговые ставки и льготы по налогу на имущество физических лиц</w:t>
      </w:r>
    </w:p>
    <w:p w14:paraId="01D75F08" w14:textId="77777777" w:rsidR="00A73705" w:rsidRPr="006E7822" w:rsidRDefault="00A73705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E5F46A9" w14:textId="0DA5EAAF" w:rsidR="00A73705" w:rsidRPr="006E7822" w:rsidRDefault="00A73705" w:rsidP="00E41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соответствии с Налоговым кодексом РФ на территории муниципального образования сельское поселение Сентябрьский налог на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имущество физических лиц установлен решением Совета депутатов сельского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поселения Сентябрьский от 28.11.2014 № 77 «Об установлении ставок и льгот по налогу на имущество физических лиц на территории муниципального образования сельское поселение Сентябрьский» (в редакции от 10.05.2018 № 274, от 27.06.2019 № 50, от 26.09.2019 № 55, от 20.02.2020 № 88, от 01.04.2021 №135), которым определены следующие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налоговые ставки:</w:t>
      </w:r>
    </w:p>
    <w:p w14:paraId="2826BE4D" w14:textId="18B5053A" w:rsidR="00A73705" w:rsidRPr="006E7822" w:rsidRDefault="00E41956" w:rsidP="00E41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0,1 % в отношении:</w:t>
      </w:r>
    </w:p>
    <w:p w14:paraId="715F6204" w14:textId="77777777" w:rsidR="00A73705" w:rsidRPr="006E7822" w:rsidRDefault="00A73705" w:rsidP="00AB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жилых домов, квартир, комнат;</w:t>
      </w:r>
    </w:p>
    <w:p w14:paraId="00722CB6" w14:textId="7C73AEA4" w:rsidR="00A73705" w:rsidRPr="006E7822" w:rsidRDefault="00A73705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04E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объектов незавершенного строительства в случае, если проектируемым</w:t>
      </w:r>
      <w:r w:rsidR="002124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назначением таких объектов является жилой дом;</w:t>
      </w:r>
    </w:p>
    <w:p w14:paraId="600496C9" w14:textId="7E5F6B78" w:rsidR="00A73705" w:rsidRPr="006E7822" w:rsidRDefault="00AB1060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единых недвижимых комплексов, в состав которых входит хотя бы один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жилой дом;</w:t>
      </w:r>
    </w:p>
    <w:p w14:paraId="2B19920F" w14:textId="648230F5" w:rsidR="00A73705" w:rsidRPr="006E7822" w:rsidRDefault="00A73705" w:rsidP="00AB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гаражей и </w:t>
      </w:r>
      <w:r w:rsidR="00E41956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машина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-мест;</w:t>
      </w:r>
    </w:p>
    <w:p w14:paraId="0F0518A7" w14:textId="04732BD3" w:rsidR="00A73705" w:rsidRPr="006E7822" w:rsidRDefault="00A73705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хозяйственных строений или сооружений,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14:paraId="518F71EB" w14:textId="77777777" w:rsidR="00A73705" w:rsidRPr="006E7822" w:rsidRDefault="00A73705" w:rsidP="00A73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0,5 % в отношении прочих объектов налогообложения.</w:t>
      </w:r>
    </w:p>
    <w:p w14:paraId="07122781" w14:textId="77777777" w:rsidR="00A73705" w:rsidRPr="006E7822" w:rsidRDefault="00A73705" w:rsidP="00A737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2,0 % в отношении:</w:t>
      </w:r>
    </w:p>
    <w:p w14:paraId="45C16DB7" w14:textId="6B5B863D" w:rsidR="00A73705" w:rsidRPr="006E7822" w:rsidRDefault="00A73705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объектов налогообложения, включенных в перечень, определяемый в</w:t>
      </w:r>
      <w:r w:rsidR="00AB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 пунктом 7 статьи 378.2 Налогового кодекса;</w:t>
      </w:r>
    </w:p>
    <w:p w14:paraId="57EF048A" w14:textId="2A1E5E2B" w:rsidR="00A73705" w:rsidRPr="006E7822" w:rsidRDefault="00A73705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объектов налогообложения, предусмотренных абзацем вторым пункта</w:t>
      </w:r>
      <w:r w:rsidR="00AB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статьи 378.2 Налогового кодекса;</w:t>
      </w:r>
    </w:p>
    <w:p w14:paraId="078DFD66" w14:textId="77777777" w:rsidR="00A73705" w:rsidRPr="006E7822" w:rsidRDefault="00A73705" w:rsidP="00AB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объектов налогообложения, кадастровая стоимость каждого из которых превышает 300 миллионов рублей.</w:t>
      </w:r>
    </w:p>
    <w:p w14:paraId="2257144D" w14:textId="30427B0C" w:rsidR="00A73705" w:rsidRPr="006E7822" w:rsidRDefault="00A73705" w:rsidP="00E41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этого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предусмотрены льготные категории налогоплательщиков,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 освобождаются от уплаты налога на имущество физических лиц:</w:t>
      </w:r>
    </w:p>
    <w:p w14:paraId="3D302FFF" w14:textId="5AFFDA58" w:rsidR="00A73705" w:rsidRPr="006E7822" w:rsidRDefault="004B3A6B" w:rsidP="004B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со статьей 407 Налогового кодекса Российской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Федерации;</w:t>
      </w:r>
    </w:p>
    <w:p w14:paraId="3C524D80" w14:textId="42F34E02" w:rsidR="00A73705" w:rsidRPr="006E7822" w:rsidRDefault="004B3A6B" w:rsidP="004B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физические лица, относящиеся к коренным малочисленным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народам Севера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 (ханты, манси, ненцы), проживающие и осуществляющие виды традиционной хоз. деятельности коренных малочисленных народов на территории сельского поселения Сентябрьский;</w:t>
      </w:r>
    </w:p>
    <w:p w14:paraId="779BFA6D" w14:textId="5A911047" w:rsidR="00A73705" w:rsidRPr="006E7822" w:rsidRDefault="004B3A6B" w:rsidP="004B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неработающие трудоспособные лица, осуществляющие уход за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инвалидами I группы и престарелыми, нуждающимися в постоянном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постороннем уходе по заключению лечебного учреждения, а также за детьми -инвалидами в возрасте до 18 лет;</w:t>
      </w:r>
    </w:p>
    <w:p w14:paraId="35E33091" w14:textId="1D09CA03" w:rsidR="00A73705" w:rsidRPr="006E7822" w:rsidRDefault="004B3A6B" w:rsidP="004B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одинокие матери или отцы, воспитывающие детей в возрасте до 18 лет;</w:t>
      </w:r>
    </w:p>
    <w:p w14:paraId="72B28B09" w14:textId="32E54DF1" w:rsidR="00A73705" w:rsidRPr="006E7822" w:rsidRDefault="004B3A6B" w:rsidP="004B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инфицированные вирусом иммунодефицита человека или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больные СПИДом;</w:t>
      </w:r>
    </w:p>
    <w:p w14:paraId="236DB650" w14:textId="446B2C86" w:rsidR="00A73705" w:rsidRPr="006E7822" w:rsidRDefault="004B3A6B" w:rsidP="004B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дети-сироты и опекаемые дети, недостригшие 23-летнего возраста на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принадлежащее им имущество или доли имущества;</w:t>
      </w:r>
    </w:p>
    <w:p w14:paraId="379BB73A" w14:textId="2A9A0617" w:rsidR="00A73705" w:rsidRPr="006E7822" w:rsidRDefault="004B3A6B" w:rsidP="004B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многодетные семьи, воспитывающие трех и более детей, в т. ч.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находящихся под опекой (попечительством) в возрасте до 24 лет, обучающихся на дневных отделениях высших и средних заведений из числа граждан Российской Федерации, проживающих и зарегистрированных на территории сельского поселения Сентябрьский;</w:t>
      </w:r>
    </w:p>
    <w:p w14:paraId="4DD6A211" w14:textId="42CC9D36" w:rsidR="00A73705" w:rsidRPr="006E7822" w:rsidRDefault="004B3A6B" w:rsidP="004B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и слушатели, обучающихся на дневных отделениях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высших, средних профессионально-технических училищ (колледжей), имеющих имущество или долю в имуществе на территории поселения;</w:t>
      </w:r>
    </w:p>
    <w:p w14:paraId="116BCFB5" w14:textId="77777777" w:rsidR="004B3A6B" w:rsidRDefault="004B3A6B" w:rsidP="00E41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несовершеннолетние владельцы долей имущества;</w:t>
      </w:r>
    </w:p>
    <w:p w14:paraId="77EA7BE9" w14:textId="700C12AA" w:rsidR="00A73705" w:rsidRPr="006E7822" w:rsidRDefault="004B3A6B" w:rsidP="00E41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молодые специалисты в течение 3 лет после окончания учебного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заведения.</w:t>
      </w:r>
    </w:p>
    <w:p w14:paraId="788C4466" w14:textId="77777777" w:rsidR="00DA350A" w:rsidRDefault="00E41956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</w:p>
    <w:p w14:paraId="1968ECA4" w14:textId="01F58084" w:rsidR="00DA350A" w:rsidRPr="00DA350A" w:rsidRDefault="00DA350A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="00A73705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Количество налогоплательщиков по сравнению с 202</w:t>
      </w:r>
      <w:r w:rsidR="00E41956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A73705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годом увеличилось</w:t>
      </w:r>
      <w:r w:rsidR="00E41956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73705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4720C1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A73705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составило 3</w:t>
      </w:r>
      <w:r w:rsidR="004720C1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90</w:t>
      </w:r>
      <w:r w:rsidR="00A73705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единиц</w:t>
      </w:r>
      <w:r w:rsidR="00BD0E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A73705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3F6CB1CA" w14:textId="77777777" w:rsidR="00AB1060" w:rsidRDefault="00DA350A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="00A73705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Количество строений, помещений и сооружений, учтенных в базе данных налоговых органов, составило </w:t>
      </w:r>
      <w:r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249</w:t>
      </w:r>
      <w:r w:rsidR="00A73705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единицы</w:t>
      </w:r>
      <w:r w:rsidR="009F3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них:</w:t>
      </w:r>
    </w:p>
    <w:p w14:paraId="2F6CD667" w14:textId="77777777" w:rsidR="00AB1060" w:rsidRDefault="009F3C00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жилых домов – 17 единиц;</w:t>
      </w:r>
    </w:p>
    <w:p w14:paraId="771BB4D8" w14:textId="1B29D8BF" w:rsidR="009F3C00" w:rsidRDefault="009F3C00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жилых помещений – 229 единиц.</w:t>
      </w:r>
    </w:p>
    <w:p w14:paraId="647CA0AE" w14:textId="77777777" w:rsidR="009125E7" w:rsidRDefault="009125E7" w:rsidP="009125E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Pr="009125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Количество строений, помещений и сооружений, по которым налог предъявлен к уплате,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181 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них:</w:t>
      </w:r>
    </w:p>
    <w:p w14:paraId="4D7A0573" w14:textId="7289726A" w:rsidR="009F6C91" w:rsidRDefault="009125E7" w:rsidP="009125E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F6C91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домов -12 единиц;</w:t>
      </w:r>
    </w:p>
    <w:p w14:paraId="703F2166" w14:textId="1DF743A5" w:rsidR="009125E7" w:rsidRPr="00AB696F" w:rsidRDefault="009F6C91" w:rsidP="009125E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жилых помещений – 166 единиц;</w:t>
      </w:r>
    </w:p>
    <w:p w14:paraId="52F21C04" w14:textId="46BE512F" w:rsidR="009125E7" w:rsidRDefault="009F6C91" w:rsidP="00912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9F6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объектов налогообложения, включенным в перечень, определяемый в соответствии с пунктом 7 статьи 378.2 НК РФ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1 единица;</w:t>
      </w:r>
    </w:p>
    <w:p w14:paraId="7BECC44A" w14:textId="2A739F4C" w:rsidR="009F6C91" w:rsidRDefault="009F6C91" w:rsidP="00912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9F6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иных строений, помещений и сооружений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2 единицы.</w:t>
      </w:r>
    </w:p>
    <w:p w14:paraId="16D97FCA" w14:textId="41DE9B63" w:rsidR="009F6C91" w:rsidRPr="00AB1060" w:rsidRDefault="00AB1060" w:rsidP="009F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B1060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      </w:t>
      </w:r>
      <w:r w:rsidRPr="00AB106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9F6C91" w:rsidRPr="00AB106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Сумма налога, подлежащая уплате в бюджет в сельское поселение Сентябрьский, составила</w:t>
      </w:r>
      <w:r w:rsidRPr="00AB106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370,0 тыс. рублей, из них:</w:t>
      </w:r>
    </w:p>
    <w:p w14:paraId="1091DD00" w14:textId="26819E15" w:rsidR="00AB1060" w:rsidRDefault="00AB1060" w:rsidP="009F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жилым домам – 40,0 тыс. рублей;</w:t>
      </w:r>
    </w:p>
    <w:p w14:paraId="1A0D33EC" w14:textId="30D99F99" w:rsidR="00AB1060" w:rsidRDefault="00AB1060" w:rsidP="009F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жилым помещениям – 297,0 тыс. рублей;</w:t>
      </w:r>
    </w:p>
    <w:p w14:paraId="27CC8F38" w14:textId="1D497626" w:rsidR="00AB1060" w:rsidRDefault="00AB1060" w:rsidP="009F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 </w:t>
      </w:r>
      <w:r w:rsidRPr="009F6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</w:t>
      </w:r>
      <w:r w:rsidRPr="009F6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налогообложения, включенным в перечень, определяемый в соответствии с пунктом 7 статьи 378.2 НК РФ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29,0 тыс. рублей;</w:t>
      </w:r>
    </w:p>
    <w:p w14:paraId="26465724" w14:textId="3D1FBCB2" w:rsidR="00AB1060" w:rsidRDefault="00AB1060" w:rsidP="009F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 иным строениям, помещениям, сооружениям – 4,0 тыс. рублей. </w:t>
      </w:r>
    </w:p>
    <w:p w14:paraId="517C6CDB" w14:textId="6290F097" w:rsidR="00AB1060" w:rsidRDefault="00BD0E08" w:rsidP="00AB106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</w:t>
      </w:r>
      <w:r w:rsidR="00AB1060" w:rsidRPr="00BD0E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Сумма налога, не поступившая в бюджет в связи с предоставлением льгот по налогу, составила 214,0 тыс. рублей, в том числе:</w:t>
      </w:r>
    </w:p>
    <w:p w14:paraId="0162BF9F" w14:textId="6922B46C" w:rsidR="00BD0E08" w:rsidRDefault="00BD0E08" w:rsidP="00AB106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D0E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категориям, установленным федеральным законодательством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185,0 тыс. рублей;</w:t>
      </w:r>
    </w:p>
    <w:p w14:paraId="31183478" w14:textId="6932CE19" w:rsidR="009F3C00" w:rsidRDefault="00BD0E08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 категориям, </w:t>
      </w:r>
      <w:r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установленным муниципальными правовыми актами сельского поселения Сентябрьский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29,0 тыс. рублей.</w:t>
      </w:r>
    </w:p>
    <w:p w14:paraId="5D198B3E" w14:textId="77777777" w:rsidR="00B95229" w:rsidRDefault="00B95229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328578D" w14:textId="796CFD1D" w:rsidR="00A73705" w:rsidRPr="00DA350A" w:rsidRDefault="0064737B" w:rsidP="00A7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="00A73705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Налоговые расходы в отношении физических лиц носят социальный характер. Социальная эффективность налоговых расходов принимается равной сумме предоставленных налоговых льгот.</w:t>
      </w:r>
    </w:p>
    <w:p w14:paraId="7A490DD9" w14:textId="77777777" w:rsidR="00DA350A" w:rsidRDefault="00DA350A" w:rsidP="00D10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="00A73705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Налоговые расходы по налогу на имущество физических лицо обеспечивают</w:t>
      </w:r>
      <w:r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овышение уровня жизни населения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платежей. Согласно критериям целесообразности, налоговые льготы подлежат сохранению и применению в следующем финансовом году. </w:t>
      </w:r>
    </w:p>
    <w:p w14:paraId="40265786" w14:textId="7CFFD311" w:rsidR="00113468" w:rsidRPr="00804EBA" w:rsidRDefault="00DA350A" w:rsidP="0080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оценки эффективности налоговых расходов является положительный социальный эффект по предоставленным налоговым льготам</w:t>
      </w:r>
      <w:r w:rsidR="00E41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3705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земельному налогу и налогу на имущество физических лиц, улучшающим</w:t>
      </w:r>
      <w:r w:rsidR="00D10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109AC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жизнедеятельности и способствующим сохранению социальной</w:t>
      </w:r>
      <w:r w:rsidR="00D10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109AC"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защищенности жителей поселения. Вследствие этого установленные налоговые льготы по местным налогам признаются эффективными.</w:t>
      </w:r>
    </w:p>
    <w:sectPr w:rsidR="00113468" w:rsidRPr="0080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B9"/>
    <w:rsid w:val="0001611E"/>
    <w:rsid w:val="00054844"/>
    <w:rsid w:val="00113468"/>
    <w:rsid w:val="00137387"/>
    <w:rsid w:val="0021246E"/>
    <w:rsid w:val="003134E4"/>
    <w:rsid w:val="00423EBD"/>
    <w:rsid w:val="00434714"/>
    <w:rsid w:val="00461DF6"/>
    <w:rsid w:val="004720C1"/>
    <w:rsid w:val="00475D1C"/>
    <w:rsid w:val="004B3A6B"/>
    <w:rsid w:val="00552C6A"/>
    <w:rsid w:val="00564E15"/>
    <w:rsid w:val="0064737B"/>
    <w:rsid w:val="007E55C9"/>
    <w:rsid w:val="00804EBA"/>
    <w:rsid w:val="00861AB6"/>
    <w:rsid w:val="009125E7"/>
    <w:rsid w:val="00961E7E"/>
    <w:rsid w:val="009D51F8"/>
    <w:rsid w:val="009E0EAF"/>
    <w:rsid w:val="009F3C00"/>
    <w:rsid w:val="009F6C91"/>
    <w:rsid w:val="00A73705"/>
    <w:rsid w:val="00AB1060"/>
    <w:rsid w:val="00AB696F"/>
    <w:rsid w:val="00B95229"/>
    <w:rsid w:val="00BD0E08"/>
    <w:rsid w:val="00C80B42"/>
    <w:rsid w:val="00D109AC"/>
    <w:rsid w:val="00DA350A"/>
    <w:rsid w:val="00E41956"/>
    <w:rsid w:val="00E43A65"/>
    <w:rsid w:val="00F736B5"/>
    <w:rsid w:val="00F76E2B"/>
    <w:rsid w:val="00F86FB9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DB48"/>
  <w15:chartTrackingRefBased/>
  <w15:docId w15:val="{E99977EF-AE05-4A70-B859-90FDF8FC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D51F8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9D5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533750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kodeks://link/d?nd=901765862&amp;point=mark=00000000000000000000000000000000000000000000000000BS00P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1765862&amp;point=mark=00000000000000000000000000000000000000000000000000BS00P7" TargetMode="External"/><Relationship Id="rId11" Type="http://schemas.openxmlformats.org/officeDocument/2006/relationships/fontTable" Target="fontTable.xml"/><Relationship Id="rId5" Type="http://schemas.openxmlformats.org/officeDocument/2006/relationships/hyperlink" Target="kodeks://link/d?nd=436753181" TargetMode="External"/><Relationship Id="rId10" Type="http://schemas.openxmlformats.org/officeDocument/2006/relationships/hyperlink" Target="kodeks://link/d?nd=558817320&amp;point=mark=00000000000000000000000000000000000000000000000000D7F15V" TargetMode="External"/><Relationship Id="rId4" Type="http://schemas.openxmlformats.org/officeDocument/2006/relationships/image" Target="media/image1.png"/><Relationship Id="rId9" Type="http://schemas.openxmlformats.org/officeDocument/2006/relationships/hyperlink" Target="kodeks://link/d?nd=9015223&amp;point=mark=000000000000000000000000000000000000000000000000008Q40M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9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808</dc:creator>
  <cp:keywords/>
  <dc:description/>
  <cp:lastModifiedBy>808</cp:lastModifiedBy>
  <cp:revision>16</cp:revision>
  <cp:lastPrinted>2023-09-29T07:36:00Z</cp:lastPrinted>
  <dcterms:created xsi:type="dcterms:W3CDTF">2023-09-27T07:01:00Z</dcterms:created>
  <dcterms:modified xsi:type="dcterms:W3CDTF">2023-10-03T10:22:00Z</dcterms:modified>
</cp:coreProperties>
</file>