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84ABD" w14:textId="77777777" w:rsidR="00845FA0" w:rsidRDefault="00845FA0" w:rsidP="00845FA0">
      <w:pPr>
        <w:tabs>
          <w:tab w:val="left" w:pos="3795"/>
          <w:tab w:val="center" w:pos="4677"/>
        </w:tabs>
        <w:contextualSpacing/>
        <w:rPr>
          <w:b/>
          <w:sz w:val="28"/>
          <w:szCs w:val="28"/>
        </w:rPr>
      </w:pPr>
      <w:r w:rsidRPr="00AE5D0A">
        <w:rPr>
          <w:b/>
          <w:sz w:val="28"/>
          <w:szCs w:val="28"/>
        </w:rPr>
        <w:tab/>
      </w:r>
    </w:p>
    <w:p w14:paraId="6167ED74" w14:textId="77777777" w:rsidR="00845FA0" w:rsidRDefault="00C83E5B" w:rsidP="00845FA0">
      <w:pPr>
        <w:tabs>
          <w:tab w:val="left" w:pos="3795"/>
          <w:tab w:val="center" w:pos="4677"/>
        </w:tabs>
        <w:contextualSpacing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CB5DD3D" wp14:editId="47F555E9">
            <wp:simplePos x="0" y="0"/>
            <wp:positionH relativeFrom="column">
              <wp:posOffset>2686050</wp:posOffset>
            </wp:positionH>
            <wp:positionV relativeFrom="paragraph">
              <wp:posOffset>102235</wp:posOffset>
            </wp:positionV>
            <wp:extent cx="590550" cy="740410"/>
            <wp:effectExtent l="0" t="0" r="0" b="2540"/>
            <wp:wrapNone/>
            <wp:docPr id="13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D6F34" w14:textId="77777777" w:rsidR="00845FA0" w:rsidRPr="00AE5D0A" w:rsidRDefault="00845FA0" w:rsidP="00845FA0">
      <w:pPr>
        <w:tabs>
          <w:tab w:val="left" w:pos="3795"/>
          <w:tab w:val="center" w:pos="4677"/>
        </w:tabs>
        <w:contextualSpacing/>
        <w:rPr>
          <w:b/>
          <w:sz w:val="28"/>
          <w:szCs w:val="28"/>
        </w:rPr>
      </w:pPr>
    </w:p>
    <w:p w14:paraId="7D700597" w14:textId="77777777" w:rsidR="00845FA0" w:rsidRDefault="00845FA0" w:rsidP="00845FA0">
      <w:pPr>
        <w:tabs>
          <w:tab w:val="left" w:pos="3795"/>
          <w:tab w:val="center" w:pos="4677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D935AAE" w14:textId="77777777" w:rsidR="00845FA0" w:rsidRDefault="00845FA0" w:rsidP="00845FA0">
      <w:pPr>
        <w:contextualSpacing/>
        <w:jc w:val="center"/>
        <w:rPr>
          <w:rFonts w:ascii="Arial" w:hAnsi="Arial" w:cs="Arial"/>
        </w:rPr>
      </w:pPr>
    </w:p>
    <w:p w14:paraId="290AA38C" w14:textId="77777777" w:rsidR="00845FA0" w:rsidRDefault="00845FA0" w:rsidP="00845FA0">
      <w:pPr>
        <w:contextualSpacing/>
        <w:jc w:val="center"/>
        <w:rPr>
          <w:rFonts w:ascii="Arial" w:hAnsi="Arial" w:cs="Arial"/>
        </w:rPr>
      </w:pPr>
    </w:p>
    <w:p w14:paraId="1830FFA3" w14:textId="77777777" w:rsidR="00845FA0" w:rsidRPr="00EE29F0" w:rsidRDefault="00845FA0" w:rsidP="00CD32C8">
      <w:pPr>
        <w:contextualSpacing/>
        <w:jc w:val="center"/>
        <w:rPr>
          <w:b/>
        </w:rPr>
      </w:pPr>
      <w:r w:rsidRPr="00EE29F0">
        <w:rPr>
          <w:b/>
        </w:rPr>
        <w:t>Сельское поселение Сентябрьский</w:t>
      </w:r>
    </w:p>
    <w:p w14:paraId="2ACBD886" w14:textId="77777777" w:rsidR="00845FA0" w:rsidRPr="00EE29F0" w:rsidRDefault="00845FA0" w:rsidP="00CD32C8">
      <w:pPr>
        <w:contextualSpacing/>
        <w:jc w:val="center"/>
        <w:rPr>
          <w:b/>
        </w:rPr>
      </w:pPr>
      <w:r w:rsidRPr="00EE29F0">
        <w:rPr>
          <w:b/>
        </w:rPr>
        <w:t>Нефтеюганский район</w:t>
      </w:r>
    </w:p>
    <w:p w14:paraId="693E4B05" w14:textId="77777777" w:rsidR="00845FA0" w:rsidRPr="00EE29F0" w:rsidRDefault="00845FA0" w:rsidP="00845FA0">
      <w:pPr>
        <w:contextualSpacing/>
        <w:jc w:val="center"/>
        <w:rPr>
          <w:b/>
        </w:rPr>
      </w:pPr>
      <w:r w:rsidRPr="00EE29F0">
        <w:rPr>
          <w:b/>
        </w:rPr>
        <w:t>Ханты-Мансийский автономный округ – Югра</w:t>
      </w:r>
    </w:p>
    <w:p w14:paraId="15D0DD74" w14:textId="77777777" w:rsidR="00845FA0" w:rsidRPr="00EE29F0" w:rsidRDefault="00845FA0" w:rsidP="00845FA0">
      <w:pPr>
        <w:contextualSpacing/>
        <w:jc w:val="center"/>
        <w:rPr>
          <w:b/>
          <w:sz w:val="16"/>
          <w:szCs w:val="16"/>
        </w:rPr>
      </w:pPr>
    </w:p>
    <w:p w14:paraId="08CC6E6E" w14:textId="77777777" w:rsidR="00845FA0" w:rsidRPr="00EE29F0" w:rsidRDefault="00845FA0" w:rsidP="00845FA0">
      <w:pPr>
        <w:contextualSpacing/>
        <w:jc w:val="center"/>
        <w:rPr>
          <w:b/>
          <w:sz w:val="28"/>
          <w:szCs w:val="28"/>
        </w:rPr>
      </w:pPr>
      <w:r w:rsidRPr="00EE29F0">
        <w:rPr>
          <w:b/>
          <w:sz w:val="28"/>
          <w:szCs w:val="28"/>
        </w:rPr>
        <w:t>АДМИНИСТРАЦИЯ СЕЛЬСКОГО ПОСЕЛЕНИЯ СЕНТЯБРЬСКИЙ</w:t>
      </w:r>
    </w:p>
    <w:p w14:paraId="25B529C9" w14:textId="77777777" w:rsidR="00845FA0" w:rsidRPr="00EE29F0" w:rsidRDefault="00845FA0" w:rsidP="00845FA0">
      <w:pPr>
        <w:contextualSpacing/>
        <w:jc w:val="center"/>
        <w:rPr>
          <w:b/>
        </w:rPr>
      </w:pPr>
    </w:p>
    <w:p w14:paraId="3210C3DC" w14:textId="3AC5A5FF" w:rsidR="00845FA0" w:rsidRPr="00EE29F0" w:rsidRDefault="00845FA0" w:rsidP="00845FA0">
      <w:pPr>
        <w:contextualSpacing/>
        <w:jc w:val="center"/>
        <w:rPr>
          <w:b/>
          <w:sz w:val="30"/>
          <w:szCs w:val="30"/>
        </w:rPr>
      </w:pPr>
      <w:r w:rsidRPr="00EE29F0">
        <w:rPr>
          <w:b/>
          <w:sz w:val="30"/>
          <w:szCs w:val="30"/>
        </w:rPr>
        <w:t>ПОСТАНОВЛЕНИ</w:t>
      </w:r>
      <w:r w:rsidR="00531659">
        <w:rPr>
          <w:b/>
          <w:sz w:val="30"/>
          <w:szCs w:val="30"/>
        </w:rPr>
        <w:t>Е</w:t>
      </w:r>
    </w:p>
    <w:p w14:paraId="48369F78" w14:textId="77777777" w:rsidR="00845FA0" w:rsidRPr="00EE29F0" w:rsidRDefault="00845FA0" w:rsidP="00845FA0">
      <w:pPr>
        <w:contextualSpacing/>
        <w:jc w:val="center"/>
      </w:pPr>
    </w:p>
    <w:p w14:paraId="7290A28C" w14:textId="29D13D85" w:rsidR="00845FA0" w:rsidRPr="006166F1" w:rsidRDefault="003F4FE5" w:rsidP="00845FA0">
      <w:pPr>
        <w:contextualSpacing/>
        <w:rPr>
          <w:sz w:val="26"/>
          <w:szCs w:val="26"/>
        </w:rPr>
      </w:pPr>
      <w:r>
        <w:rPr>
          <w:sz w:val="26"/>
          <w:szCs w:val="26"/>
          <w:u w:val="single"/>
        </w:rPr>
        <w:t>03</w:t>
      </w:r>
      <w:r w:rsidR="008452A2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6</w:t>
      </w:r>
      <w:r w:rsidR="008452A2">
        <w:rPr>
          <w:sz w:val="26"/>
          <w:szCs w:val="26"/>
          <w:u w:val="single"/>
        </w:rPr>
        <w:t>.</w:t>
      </w:r>
      <w:r w:rsidR="00410F26">
        <w:rPr>
          <w:sz w:val="26"/>
          <w:szCs w:val="26"/>
          <w:u w:val="single"/>
        </w:rPr>
        <w:t>2022</w:t>
      </w:r>
      <w:r w:rsidR="00A22278" w:rsidRPr="006166F1">
        <w:rPr>
          <w:sz w:val="26"/>
          <w:szCs w:val="26"/>
          <w:u w:val="single"/>
        </w:rPr>
        <w:t xml:space="preserve"> </w:t>
      </w:r>
      <w:r w:rsidR="007471AC">
        <w:rPr>
          <w:sz w:val="26"/>
          <w:szCs w:val="26"/>
          <w:u w:val="single"/>
        </w:rPr>
        <w:t>г.</w:t>
      </w:r>
      <w:r w:rsidR="00A22278" w:rsidRPr="006166F1">
        <w:rPr>
          <w:sz w:val="26"/>
          <w:szCs w:val="26"/>
        </w:rPr>
        <w:t xml:space="preserve">             </w:t>
      </w:r>
      <w:r w:rsidR="00845FA0" w:rsidRPr="006166F1">
        <w:rPr>
          <w:sz w:val="26"/>
          <w:szCs w:val="26"/>
        </w:rPr>
        <w:t xml:space="preserve">                                                                          </w:t>
      </w:r>
      <w:r w:rsidR="00B25A06" w:rsidRPr="006166F1">
        <w:rPr>
          <w:sz w:val="26"/>
          <w:szCs w:val="26"/>
        </w:rPr>
        <w:t xml:space="preserve">      </w:t>
      </w:r>
      <w:r w:rsidR="006166F1">
        <w:rPr>
          <w:sz w:val="26"/>
          <w:szCs w:val="26"/>
        </w:rPr>
        <w:t xml:space="preserve">           </w:t>
      </w:r>
      <w:r w:rsidR="00B25A06" w:rsidRPr="006166F1">
        <w:rPr>
          <w:sz w:val="26"/>
          <w:szCs w:val="26"/>
        </w:rPr>
        <w:t xml:space="preserve">      </w:t>
      </w:r>
      <w:r w:rsidR="00845FA0" w:rsidRPr="006166F1">
        <w:rPr>
          <w:sz w:val="26"/>
          <w:szCs w:val="26"/>
        </w:rPr>
        <w:t xml:space="preserve">  </w:t>
      </w:r>
      <w:r w:rsidR="00B25A06" w:rsidRPr="006166F1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73</w:t>
      </w:r>
      <w:r w:rsidR="00C55965" w:rsidRPr="00410F26">
        <w:rPr>
          <w:sz w:val="26"/>
          <w:szCs w:val="26"/>
          <w:u w:val="single"/>
        </w:rPr>
        <w:t>-</w:t>
      </w:r>
      <w:r w:rsidR="00C55965" w:rsidRPr="00531659">
        <w:rPr>
          <w:sz w:val="26"/>
          <w:szCs w:val="26"/>
          <w:u w:val="single"/>
        </w:rPr>
        <w:t>па</w:t>
      </w:r>
    </w:p>
    <w:p w14:paraId="31B8BA8A" w14:textId="77777777" w:rsidR="00845FA0" w:rsidRDefault="00845FA0" w:rsidP="00845FA0">
      <w:pPr>
        <w:contextualSpacing/>
        <w:jc w:val="center"/>
        <w:rPr>
          <w:sz w:val="24"/>
          <w:szCs w:val="24"/>
        </w:rPr>
      </w:pPr>
    </w:p>
    <w:p w14:paraId="16D90658" w14:textId="77777777" w:rsidR="00845FA0" w:rsidRPr="00CA54B7" w:rsidRDefault="00845FA0" w:rsidP="00845FA0">
      <w:pPr>
        <w:contextualSpacing/>
        <w:jc w:val="center"/>
      </w:pPr>
      <w:r w:rsidRPr="00CA54B7">
        <w:t>п. Сентябрьский</w:t>
      </w:r>
    </w:p>
    <w:p w14:paraId="1ED51904" w14:textId="77777777" w:rsidR="00845FA0" w:rsidRPr="00CD32C8" w:rsidRDefault="00845FA0" w:rsidP="00CD32C8">
      <w:pPr>
        <w:spacing w:line="276" w:lineRule="auto"/>
        <w:contextualSpacing/>
        <w:jc w:val="center"/>
        <w:rPr>
          <w:sz w:val="26"/>
          <w:szCs w:val="26"/>
        </w:rPr>
      </w:pPr>
    </w:p>
    <w:p w14:paraId="2E4569CA" w14:textId="200982A1" w:rsidR="00C14430" w:rsidRPr="00C14430" w:rsidRDefault="00C14430" w:rsidP="00915E89">
      <w:pPr>
        <w:pStyle w:val="FORMATTEXT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4430">
        <w:rPr>
          <w:rFonts w:ascii="Times New Roman" w:hAnsi="Times New Roman" w:cs="Times New Roman"/>
          <w:bCs/>
          <w:sz w:val="26"/>
          <w:szCs w:val="26"/>
        </w:rPr>
        <w:t>О</w:t>
      </w:r>
      <w:r w:rsidR="00915E89">
        <w:rPr>
          <w:rFonts w:ascii="Times New Roman" w:hAnsi="Times New Roman" w:cs="Times New Roman"/>
          <w:bCs/>
          <w:sz w:val="26"/>
          <w:szCs w:val="26"/>
        </w:rPr>
        <w:t>б уполномоченном органе</w:t>
      </w:r>
    </w:p>
    <w:p w14:paraId="08953066" w14:textId="77777777" w:rsidR="00C14430" w:rsidRPr="00C14430" w:rsidRDefault="00C14430" w:rsidP="00C14430">
      <w:pPr>
        <w:pStyle w:val="FORMATTEX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E6E6B41" w14:textId="3060CE84" w:rsidR="00C14430" w:rsidRPr="00C14430" w:rsidRDefault="00C14430" w:rsidP="00915E89">
      <w:pPr>
        <w:pStyle w:val="FORMATTEX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430">
        <w:rPr>
          <w:rFonts w:ascii="Times New Roman" w:hAnsi="Times New Roman" w:cs="Times New Roman"/>
          <w:bCs/>
          <w:sz w:val="26"/>
          <w:szCs w:val="26"/>
        </w:rPr>
        <w:t xml:space="preserve">В соответствии </w:t>
      </w:r>
      <w:r w:rsidR="00915E89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915E89" w:rsidRPr="009428DE">
        <w:rPr>
          <w:rFonts w:ascii="Times New Roman" w:hAnsi="Times New Roman" w:cs="Times New Roman"/>
          <w:bCs/>
          <w:sz w:val="26"/>
          <w:szCs w:val="26"/>
        </w:rPr>
        <w:t>Федеральн</w:t>
      </w:r>
      <w:r w:rsidR="00915E89">
        <w:rPr>
          <w:rFonts w:ascii="Times New Roman" w:hAnsi="Times New Roman" w:cs="Times New Roman"/>
          <w:bCs/>
          <w:sz w:val="26"/>
          <w:szCs w:val="26"/>
        </w:rPr>
        <w:t>ым</w:t>
      </w:r>
      <w:r w:rsidR="00915E89" w:rsidRPr="009428DE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="00915E89">
        <w:rPr>
          <w:rFonts w:ascii="Times New Roman" w:hAnsi="Times New Roman" w:cs="Times New Roman"/>
          <w:bCs/>
          <w:sz w:val="26"/>
          <w:szCs w:val="26"/>
        </w:rPr>
        <w:t>ом</w:t>
      </w:r>
      <w:r w:rsidR="00915E89" w:rsidRPr="009428DE">
        <w:rPr>
          <w:rFonts w:ascii="Times New Roman" w:hAnsi="Times New Roman" w:cs="Times New Roman"/>
          <w:bCs/>
          <w:sz w:val="26"/>
          <w:szCs w:val="26"/>
        </w:rPr>
        <w:t xml:space="preserve"> от 06</w:t>
      </w:r>
      <w:r w:rsidR="00915E89">
        <w:rPr>
          <w:rFonts w:ascii="Times New Roman" w:hAnsi="Times New Roman" w:cs="Times New Roman"/>
          <w:bCs/>
          <w:sz w:val="26"/>
          <w:szCs w:val="26"/>
        </w:rPr>
        <w:t xml:space="preserve"> октября </w:t>
      </w:r>
      <w:r w:rsidR="00915E89" w:rsidRPr="009428DE">
        <w:rPr>
          <w:rFonts w:ascii="Times New Roman" w:hAnsi="Times New Roman" w:cs="Times New Roman"/>
          <w:bCs/>
          <w:sz w:val="26"/>
          <w:szCs w:val="26"/>
        </w:rPr>
        <w:t>2003</w:t>
      </w:r>
      <w:r w:rsidR="00915E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15E89" w:rsidRPr="009428DE">
        <w:rPr>
          <w:rFonts w:ascii="Times New Roman" w:hAnsi="Times New Roman" w:cs="Times New Roman"/>
          <w:bCs/>
          <w:sz w:val="26"/>
          <w:szCs w:val="26"/>
        </w:rPr>
        <w:t>г</w:t>
      </w:r>
      <w:r w:rsidR="00915E89">
        <w:rPr>
          <w:rFonts w:ascii="Times New Roman" w:hAnsi="Times New Roman" w:cs="Times New Roman"/>
          <w:bCs/>
          <w:sz w:val="26"/>
          <w:szCs w:val="26"/>
        </w:rPr>
        <w:t xml:space="preserve">ода </w:t>
      </w:r>
      <w:r w:rsidR="00915E89" w:rsidRPr="009428DE">
        <w:rPr>
          <w:rFonts w:ascii="Times New Roman" w:hAnsi="Times New Roman" w:cs="Times New Roman"/>
          <w:bCs/>
          <w:sz w:val="26"/>
          <w:szCs w:val="26"/>
        </w:rPr>
        <w:t xml:space="preserve"> № 131-ФЗ «Об общих принципах организации местного самоуправления в Российской Федерации</w:t>
      </w:r>
      <w:r w:rsidR="00915E89">
        <w:rPr>
          <w:rFonts w:ascii="Times New Roman" w:hAnsi="Times New Roman" w:cs="Times New Roman"/>
          <w:bCs/>
          <w:sz w:val="26"/>
          <w:szCs w:val="26"/>
        </w:rPr>
        <w:t>»,</w:t>
      </w:r>
      <w:r w:rsidR="00915E89" w:rsidRPr="00915E89">
        <w:rPr>
          <w:rFonts w:ascii="Times New Roman" w:hAnsi="Times New Roman" w:cs="Times New Roman"/>
          <w:bCs/>
          <w:sz w:val="26"/>
          <w:szCs w:val="26"/>
        </w:rPr>
        <w:t xml:space="preserve"> Федеральны</w:t>
      </w:r>
      <w:r w:rsidR="00915E89">
        <w:rPr>
          <w:rFonts w:ascii="Times New Roman" w:hAnsi="Times New Roman" w:cs="Times New Roman"/>
          <w:bCs/>
          <w:sz w:val="26"/>
          <w:szCs w:val="26"/>
        </w:rPr>
        <w:t>м</w:t>
      </w:r>
      <w:r w:rsidR="00915E89" w:rsidRPr="00915E89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="00915E89">
        <w:rPr>
          <w:rFonts w:ascii="Times New Roman" w:hAnsi="Times New Roman" w:cs="Times New Roman"/>
          <w:bCs/>
          <w:sz w:val="26"/>
          <w:szCs w:val="26"/>
        </w:rPr>
        <w:t>ом</w:t>
      </w:r>
      <w:r w:rsidR="00915E89" w:rsidRPr="00915E89">
        <w:rPr>
          <w:rFonts w:ascii="Times New Roman" w:hAnsi="Times New Roman" w:cs="Times New Roman"/>
          <w:bCs/>
          <w:sz w:val="26"/>
          <w:szCs w:val="26"/>
        </w:rPr>
        <w:t xml:space="preserve"> от 29</w:t>
      </w:r>
      <w:r w:rsidR="00915E89">
        <w:rPr>
          <w:rFonts w:ascii="Times New Roman" w:hAnsi="Times New Roman" w:cs="Times New Roman"/>
          <w:bCs/>
          <w:sz w:val="26"/>
          <w:szCs w:val="26"/>
        </w:rPr>
        <w:t xml:space="preserve"> декабря </w:t>
      </w:r>
      <w:r w:rsidR="00915E89" w:rsidRPr="00915E89">
        <w:rPr>
          <w:rFonts w:ascii="Times New Roman" w:hAnsi="Times New Roman" w:cs="Times New Roman"/>
          <w:bCs/>
          <w:sz w:val="26"/>
          <w:szCs w:val="26"/>
        </w:rPr>
        <w:t xml:space="preserve">2017 </w:t>
      </w:r>
      <w:r w:rsidR="00915E89">
        <w:rPr>
          <w:rFonts w:ascii="Times New Roman" w:hAnsi="Times New Roman" w:cs="Times New Roman"/>
          <w:bCs/>
          <w:sz w:val="26"/>
          <w:szCs w:val="26"/>
        </w:rPr>
        <w:t>№</w:t>
      </w:r>
      <w:r w:rsidR="00915E89" w:rsidRPr="00915E89">
        <w:rPr>
          <w:rFonts w:ascii="Times New Roman" w:hAnsi="Times New Roman" w:cs="Times New Roman"/>
          <w:bCs/>
          <w:sz w:val="26"/>
          <w:szCs w:val="26"/>
        </w:rPr>
        <w:t xml:space="preserve"> 443-ФЗ</w:t>
      </w:r>
      <w:r w:rsidR="00915E89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915E89" w:rsidRPr="00915E89">
        <w:rPr>
          <w:rFonts w:ascii="Times New Roman" w:hAnsi="Times New Roman" w:cs="Times New Roman"/>
          <w:bCs/>
          <w:sz w:val="26"/>
          <w:szCs w:val="26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915E89">
        <w:rPr>
          <w:rFonts w:ascii="Times New Roman" w:hAnsi="Times New Roman" w:cs="Times New Roman"/>
          <w:bCs/>
          <w:sz w:val="26"/>
          <w:szCs w:val="26"/>
        </w:rPr>
        <w:t>», З</w:t>
      </w:r>
      <w:r w:rsidR="00915E89" w:rsidRPr="00915E89">
        <w:rPr>
          <w:rFonts w:ascii="Times New Roman" w:hAnsi="Times New Roman" w:cs="Times New Roman"/>
          <w:bCs/>
          <w:sz w:val="26"/>
          <w:szCs w:val="26"/>
        </w:rPr>
        <w:t>акон</w:t>
      </w:r>
      <w:r w:rsidR="00915E89">
        <w:rPr>
          <w:rFonts w:ascii="Times New Roman" w:hAnsi="Times New Roman" w:cs="Times New Roman"/>
          <w:bCs/>
          <w:sz w:val="26"/>
          <w:szCs w:val="26"/>
        </w:rPr>
        <w:t>ом</w:t>
      </w:r>
      <w:r w:rsidR="00915E89" w:rsidRPr="00915E89">
        <w:rPr>
          <w:rFonts w:ascii="Times New Roman" w:hAnsi="Times New Roman" w:cs="Times New Roman"/>
          <w:bCs/>
          <w:sz w:val="26"/>
          <w:szCs w:val="26"/>
        </w:rPr>
        <w:t xml:space="preserve"> Ханты-Мансийского автономного округа - Югры от 22 февраля 2008 года N 3-оз </w:t>
      </w:r>
      <w:r w:rsidR="00915E89">
        <w:rPr>
          <w:rFonts w:ascii="Times New Roman" w:hAnsi="Times New Roman" w:cs="Times New Roman"/>
          <w:bCs/>
          <w:sz w:val="26"/>
          <w:szCs w:val="26"/>
        </w:rPr>
        <w:t>«</w:t>
      </w:r>
      <w:r w:rsidR="00915E89" w:rsidRPr="00915E89">
        <w:rPr>
          <w:rFonts w:ascii="Times New Roman" w:hAnsi="Times New Roman" w:cs="Times New Roman"/>
          <w:bCs/>
          <w:sz w:val="26"/>
          <w:szCs w:val="26"/>
        </w:rPr>
        <w:t xml:space="preserve">О регулировании отдельных вопросов в области использования автомобильных дорог и осуществления дорожной деятельности в Ханты-Мансийском автономном округе </w:t>
      </w:r>
      <w:r w:rsidR="00915E89">
        <w:rPr>
          <w:rFonts w:ascii="Times New Roman" w:hAnsi="Times New Roman" w:cs="Times New Roman"/>
          <w:bCs/>
          <w:sz w:val="26"/>
          <w:szCs w:val="26"/>
        </w:rPr>
        <w:t>–</w:t>
      </w:r>
      <w:r w:rsidR="00915E89" w:rsidRPr="00915E89">
        <w:rPr>
          <w:rFonts w:ascii="Times New Roman" w:hAnsi="Times New Roman" w:cs="Times New Roman"/>
          <w:bCs/>
          <w:sz w:val="26"/>
          <w:szCs w:val="26"/>
        </w:rPr>
        <w:t xml:space="preserve"> Югре</w:t>
      </w:r>
      <w:r w:rsidR="00915E89">
        <w:rPr>
          <w:rFonts w:ascii="Times New Roman" w:hAnsi="Times New Roman" w:cs="Times New Roman"/>
          <w:bCs/>
          <w:sz w:val="26"/>
          <w:szCs w:val="26"/>
        </w:rPr>
        <w:t>», п</w:t>
      </w:r>
      <w:r w:rsidR="00915E89" w:rsidRPr="00915E89">
        <w:rPr>
          <w:rFonts w:ascii="Times New Roman" w:hAnsi="Times New Roman" w:cs="Times New Roman"/>
          <w:bCs/>
          <w:sz w:val="26"/>
          <w:szCs w:val="26"/>
        </w:rPr>
        <w:t>остановление</w:t>
      </w:r>
      <w:r w:rsidR="00915E89">
        <w:rPr>
          <w:rFonts w:ascii="Times New Roman" w:hAnsi="Times New Roman" w:cs="Times New Roman"/>
          <w:bCs/>
          <w:sz w:val="26"/>
          <w:szCs w:val="26"/>
        </w:rPr>
        <w:t>м</w:t>
      </w:r>
      <w:r w:rsidR="00915E89" w:rsidRPr="00915E89">
        <w:rPr>
          <w:rFonts w:ascii="Times New Roman" w:hAnsi="Times New Roman" w:cs="Times New Roman"/>
          <w:bCs/>
          <w:sz w:val="26"/>
          <w:szCs w:val="26"/>
        </w:rPr>
        <w:t xml:space="preserve"> Правительства Ханты-Мансийского </w:t>
      </w:r>
      <w:r w:rsidR="00915E89">
        <w:rPr>
          <w:rFonts w:ascii="Times New Roman" w:hAnsi="Times New Roman" w:cs="Times New Roman"/>
          <w:bCs/>
          <w:sz w:val="26"/>
          <w:szCs w:val="26"/>
        </w:rPr>
        <w:t>автономного округа</w:t>
      </w:r>
      <w:r w:rsidR="00915E89" w:rsidRPr="00915E89">
        <w:rPr>
          <w:rFonts w:ascii="Times New Roman" w:hAnsi="Times New Roman" w:cs="Times New Roman"/>
          <w:bCs/>
          <w:sz w:val="26"/>
          <w:szCs w:val="26"/>
        </w:rPr>
        <w:t xml:space="preserve"> - Югры от 20 октября 2012 г. </w:t>
      </w:r>
      <w:r w:rsidR="00915E89">
        <w:rPr>
          <w:rFonts w:ascii="Times New Roman" w:hAnsi="Times New Roman" w:cs="Times New Roman"/>
          <w:bCs/>
          <w:sz w:val="26"/>
          <w:szCs w:val="26"/>
        </w:rPr>
        <w:t>№</w:t>
      </w:r>
      <w:r w:rsidR="00915E89" w:rsidRPr="00915E89">
        <w:rPr>
          <w:rFonts w:ascii="Times New Roman" w:hAnsi="Times New Roman" w:cs="Times New Roman"/>
          <w:bCs/>
          <w:sz w:val="26"/>
          <w:szCs w:val="26"/>
        </w:rPr>
        <w:t xml:space="preserve"> 407-п</w:t>
      </w:r>
      <w:r w:rsidR="00915E89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915E89" w:rsidRPr="00915E89">
        <w:rPr>
          <w:rFonts w:ascii="Times New Roman" w:hAnsi="Times New Roman" w:cs="Times New Roman"/>
          <w:bCs/>
          <w:sz w:val="26"/>
          <w:szCs w:val="26"/>
        </w:rPr>
        <w:t xml:space="preserve">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 Ханты-Мансийского автономного округа - Югры, порядке ведения реестра парковок общего пользования, расположенных на автомобильных дорогах регионального, межмуниципального или местного значения Ханты-Мансийского автономного округа </w:t>
      </w:r>
      <w:r w:rsidR="00915E89">
        <w:rPr>
          <w:rFonts w:ascii="Times New Roman" w:hAnsi="Times New Roman" w:cs="Times New Roman"/>
          <w:bCs/>
          <w:sz w:val="26"/>
          <w:szCs w:val="26"/>
        </w:rPr>
        <w:t>–</w:t>
      </w:r>
      <w:r w:rsidR="00915E89" w:rsidRPr="00915E89">
        <w:rPr>
          <w:rFonts w:ascii="Times New Roman" w:hAnsi="Times New Roman" w:cs="Times New Roman"/>
          <w:bCs/>
          <w:sz w:val="26"/>
          <w:szCs w:val="26"/>
        </w:rPr>
        <w:t xml:space="preserve"> Югры</w:t>
      </w:r>
      <w:r w:rsidR="00915E89">
        <w:rPr>
          <w:rFonts w:ascii="Times New Roman" w:hAnsi="Times New Roman" w:cs="Times New Roman"/>
          <w:bCs/>
          <w:sz w:val="26"/>
          <w:szCs w:val="26"/>
        </w:rPr>
        <w:t>», Уставом сельского поселения Сентябрьский,</w:t>
      </w:r>
      <w:r w:rsidR="004F7544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4F7544" w:rsidRPr="004F7544">
        <w:rPr>
          <w:rFonts w:ascii="Times New Roman" w:hAnsi="Times New Roman" w:cs="Times New Roman"/>
          <w:bCs/>
          <w:sz w:val="26"/>
          <w:szCs w:val="26"/>
        </w:rPr>
        <w:t>п о с т а н о в л я ю:</w:t>
      </w:r>
    </w:p>
    <w:p w14:paraId="17B44017" w14:textId="77777777" w:rsidR="00915E89" w:rsidRDefault="00915E89" w:rsidP="00C14430">
      <w:pPr>
        <w:pStyle w:val="FORMATTEX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3115EE7" w14:textId="53C312BB" w:rsidR="00C14430" w:rsidRPr="00C14430" w:rsidRDefault="00C14430" w:rsidP="00FE6EF4">
      <w:pPr>
        <w:pStyle w:val="FORMATTEX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430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FE6EF4">
        <w:rPr>
          <w:rFonts w:ascii="Times New Roman" w:hAnsi="Times New Roman" w:cs="Times New Roman"/>
          <w:bCs/>
          <w:sz w:val="26"/>
          <w:szCs w:val="26"/>
        </w:rPr>
        <w:t xml:space="preserve">Определить администрацию сельского поселения Сентябрьский уполномоченным органом по ведению реестра парковок на автомобильных дорогах общего пользования местного значения </w:t>
      </w:r>
      <w:r w:rsidR="00FE6EF4" w:rsidRPr="00FE6EF4">
        <w:rPr>
          <w:rFonts w:ascii="Times New Roman" w:hAnsi="Times New Roman" w:cs="Times New Roman"/>
          <w:bCs/>
          <w:sz w:val="26"/>
          <w:szCs w:val="26"/>
        </w:rPr>
        <w:t>в границах сельского поселения Сентябрьский Нефтеюганского муниципального района Ханты-Мансийского автономного округа – Югры</w:t>
      </w:r>
      <w:r w:rsidR="00C3070B">
        <w:rPr>
          <w:rFonts w:ascii="Times New Roman" w:hAnsi="Times New Roman" w:cs="Times New Roman"/>
          <w:bCs/>
          <w:sz w:val="26"/>
          <w:szCs w:val="26"/>
        </w:rPr>
        <w:t>.</w:t>
      </w:r>
      <w:r w:rsidR="00FE6EF4" w:rsidRPr="00FE6EF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6CAB50B" w14:textId="26589389" w:rsidR="004F7544" w:rsidRDefault="004F7544" w:rsidP="004F754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E25A6">
        <w:rPr>
          <w:rFonts w:ascii="Times New Roman" w:hAnsi="Times New Roman" w:cs="Times New Roman"/>
          <w:bCs/>
          <w:sz w:val="26"/>
          <w:szCs w:val="26"/>
        </w:rPr>
        <w:t>2.</w:t>
      </w:r>
      <w:r w:rsidRPr="00CE25A6">
        <w:rPr>
          <w:rFonts w:ascii="Times New Roman" w:hAnsi="Times New Roman" w:cs="Times New Roman"/>
          <w:sz w:val="26"/>
          <w:szCs w:val="26"/>
          <w:lang w:eastAsia="ar-SA"/>
        </w:rPr>
        <w:t>Настоящее постановление подлежит официальному опубликованию (обнародованию) в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муниципальном средстве массовой информации -</w:t>
      </w:r>
      <w:r w:rsidRPr="00CE25A6">
        <w:rPr>
          <w:rFonts w:ascii="Times New Roman" w:hAnsi="Times New Roman" w:cs="Times New Roman"/>
          <w:sz w:val="26"/>
          <w:szCs w:val="26"/>
          <w:lang w:eastAsia="ar-SA"/>
        </w:rPr>
        <w:t xml:space="preserve">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2F20AC5D" w14:textId="1978CF0F" w:rsidR="00B920E8" w:rsidRPr="00CE25A6" w:rsidRDefault="00B920E8" w:rsidP="004F7544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3. Контроль за выполнением постановления оставляю за собой.  </w:t>
      </w:r>
    </w:p>
    <w:p w14:paraId="59906CE4" w14:textId="77777777" w:rsidR="004F7544" w:rsidRPr="00531659" w:rsidRDefault="004F7544" w:rsidP="004F7544">
      <w:pPr>
        <w:autoSpaceDE w:val="0"/>
        <w:autoSpaceDN w:val="0"/>
        <w:adjustRightInd w:val="0"/>
        <w:ind w:firstLine="540"/>
        <w:jc w:val="both"/>
        <w:rPr>
          <w:bCs/>
          <w:sz w:val="6"/>
          <w:szCs w:val="6"/>
        </w:rPr>
      </w:pPr>
    </w:p>
    <w:p w14:paraId="14AE5773" w14:textId="1AB8506C" w:rsidR="004F7544" w:rsidRPr="00CE25A6" w:rsidRDefault="00B920E8" w:rsidP="00B920E8">
      <w:pPr>
        <w:tabs>
          <w:tab w:val="left" w:pos="709"/>
          <w:tab w:val="left" w:pos="993"/>
        </w:tabs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4F7544" w:rsidRPr="00CE25A6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="004F7544" w:rsidRPr="00CE25A6">
        <w:rPr>
          <w:sz w:val="26"/>
          <w:szCs w:val="26"/>
          <w:lang w:eastAsia="ar-SA"/>
        </w:rPr>
        <w:t>Настоящее постановление вступает в силу со дня его официального опубликования (обнародования).</w:t>
      </w:r>
    </w:p>
    <w:p w14:paraId="7F5D8A79" w14:textId="77777777" w:rsidR="004F7544" w:rsidRPr="00922766" w:rsidRDefault="004F7544" w:rsidP="004F7544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429650E6" w14:textId="77777777" w:rsidR="004F7544" w:rsidRPr="00CE25A6" w:rsidRDefault="004F7544" w:rsidP="004F7544">
      <w:pPr>
        <w:pStyle w:val="FORMATTEX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BAA54A9" w14:textId="0B8A18F2" w:rsidR="004F7544" w:rsidRDefault="004F7544" w:rsidP="004F7544">
      <w:pPr>
        <w:jc w:val="both"/>
        <w:rPr>
          <w:bCs/>
          <w:sz w:val="26"/>
          <w:szCs w:val="26"/>
          <w:lang w:bidi="ru-RU"/>
        </w:rPr>
      </w:pPr>
      <w:r w:rsidRPr="00CE25A6">
        <w:rPr>
          <w:bCs/>
          <w:sz w:val="26"/>
          <w:szCs w:val="26"/>
          <w:lang w:bidi="ru-RU"/>
        </w:rPr>
        <w:t>Глава поселения</w:t>
      </w:r>
      <w:r w:rsidRPr="00CE25A6">
        <w:rPr>
          <w:bCs/>
          <w:sz w:val="26"/>
          <w:szCs w:val="26"/>
          <w:lang w:bidi="ru-RU"/>
        </w:rPr>
        <w:tab/>
      </w:r>
      <w:r w:rsidRPr="00CE25A6">
        <w:rPr>
          <w:bCs/>
          <w:sz w:val="26"/>
          <w:szCs w:val="26"/>
          <w:lang w:bidi="ru-RU"/>
        </w:rPr>
        <w:tab/>
      </w:r>
      <w:r w:rsidRPr="00CE25A6">
        <w:rPr>
          <w:bCs/>
          <w:sz w:val="26"/>
          <w:szCs w:val="26"/>
          <w:lang w:bidi="ru-RU"/>
        </w:rPr>
        <w:tab/>
      </w:r>
      <w:r w:rsidRPr="00CE25A6">
        <w:rPr>
          <w:bCs/>
          <w:sz w:val="26"/>
          <w:szCs w:val="26"/>
          <w:lang w:bidi="ru-RU"/>
        </w:rPr>
        <w:tab/>
      </w:r>
      <w:r w:rsidRPr="00CE25A6">
        <w:rPr>
          <w:bCs/>
          <w:sz w:val="26"/>
          <w:szCs w:val="26"/>
          <w:lang w:bidi="ru-RU"/>
        </w:rPr>
        <w:tab/>
      </w:r>
      <w:r w:rsidRPr="00CE25A6">
        <w:rPr>
          <w:bCs/>
          <w:sz w:val="26"/>
          <w:szCs w:val="26"/>
          <w:lang w:bidi="ru-RU"/>
        </w:rPr>
        <w:tab/>
      </w:r>
      <w:r w:rsidRPr="00CE25A6">
        <w:rPr>
          <w:bCs/>
          <w:sz w:val="26"/>
          <w:szCs w:val="26"/>
          <w:lang w:bidi="ru-RU"/>
        </w:rPr>
        <w:tab/>
      </w:r>
      <w:r w:rsidRPr="00CE25A6">
        <w:rPr>
          <w:bCs/>
          <w:sz w:val="26"/>
          <w:szCs w:val="26"/>
          <w:lang w:bidi="ru-RU"/>
        </w:rPr>
        <w:tab/>
        <w:t xml:space="preserve">             А.В. Светлаков</w:t>
      </w:r>
    </w:p>
    <w:sectPr w:rsidR="004F7544" w:rsidSect="00C55965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851" w:right="567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0B28A" w14:textId="77777777" w:rsidR="001D73E7" w:rsidRDefault="001D73E7">
      <w:r>
        <w:separator/>
      </w:r>
    </w:p>
  </w:endnote>
  <w:endnote w:type="continuationSeparator" w:id="0">
    <w:p w14:paraId="27B43FE3" w14:textId="77777777" w:rsidR="001D73E7" w:rsidRDefault="001D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B7408" w14:textId="77777777" w:rsidR="00110F08" w:rsidRDefault="00110F0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32F11BA" w14:textId="77777777" w:rsidR="00110F08" w:rsidRDefault="00110F0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971B" w14:textId="77777777" w:rsidR="00110F08" w:rsidRDefault="00110F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DA2F0" w14:textId="77777777" w:rsidR="001D73E7" w:rsidRDefault="001D73E7">
      <w:r>
        <w:separator/>
      </w:r>
    </w:p>
  </w:footnote>
  <w:footnote w:type="continuationSeparator" w:id="0">
    <w:p w14:paraId="72C1F6F3" w14:textId="77777777" w:rsidR="001D73E7" w:rsidRDefault="001D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7A106" w14:textId="77777777" w:rsidR="00110F08" w:rsidRDefault="00110F08" w:rsidP="00974C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64591FDF" w14:textId="77777777" w:rsidR="00110F08" w:rsidRDefault="00110F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E3F56" w14:textId="77777777" w:rsidR="00110F08" w:rsidRDefault="00110F08" w:rsidP="00974CBC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4672">
      <w:rPr>
        <w:rStyle w:val="a4"/>
        <w:noProof/>
      </w:rPr>
      <w:t>2</w:t>
    </w:r>
    <w:r>
      <w:rPr>
        <w:rStyle w:val="a4"/>
      </w:rPr>
      <w:fldChar w:fldCharType="end"/>
    </w:r>
  </w:p>
  <w:p w14:paraId="07C075D3" w14:textId="77777777" w:rsidR="00110F08" w:rsidRDefault="00110F08" w:rsidP="00974CBC">
    <w:pPr>
      <w:pStyle w:val="a3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 w15:restartNumberingAfterBreak="0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4" w15:restartNumberingAfterBreak="0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013B7"/>
    <w:multiLevelType w:val="singleLevel"/>
    <w:tmpl w:val="FE5CBA6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F93EB1"/>
    <w:multiLevelType w:val="singleLevel"/>
    <w:tmpl w:val="8070A86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0" w15:restartNumberingAfterBreak="0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 w15:restartNumberingAfterBreak="0">
    <w:nsid w:val="2B3E212E"/>
    <w:multiLevelType w:val="multilevel"/>
    <w:tmpl w:val="066CB9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25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2B4C3E51"/>
    <w:multiLevelType w:val="singleLevel"/>
    <w:tmpl w:val="CE726302"/>
    <w:lvl w:ilvl="0">
      <w:start w:val="1"/>
      <w:numFmt w:val="decimal"/>
      <w:lvlText w:val="%1."/>
      <w:legacy w:legacy="1" w:legacySpace="0" w:legacyIndent="310"/>
      <w:lvlJc w:val="left"/>
      <w:rPr>
        <w:rFonts w:ascii="Arial" w:hAnsi="Arial" w:cs="Arial" w:hint="default"/>
      </w:rPr>
    </w:lvl>
  </w:abstractNum>
  <w:abstractNum w:abstractNumId="13" w15:restartNumberingAfterBreak="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91DB1"/>
    <w:multiLevelType w:val="multilevel"/>
    <w:tmpl w:val="066CB9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25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 w15:restartNumberingAfterBreak="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37377CDC"/>
    <w:multiLevelType w:val="hybridMultilevel"/>
    <w:tmpl w:val="79D699C4"/>
    <w:lvl w:ilvl="0" w:tplc="A574EF1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E2C5076"/>
    <w:multiLevelType w:val="hybridMultilevel"/>
    <w:tmpl w:val="1D801918"/>
    <w:lvl w:ilvl="0" w:tplc="138C672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8813868"/>
    <w:multiLevelType w:val="singleLevel"/>
    <w:tmpl w:val="4A40E020"/>
    <w:lvl w:ilvl="0">
      <w:start w:val="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ABD778D"/>
    <w:multiLevelType w:val="hybridMultilevel"/>
    <w:tmpl w:val="7038B56C"/>
    <w:lvl w:ilvl="0" w:tplc="BC3CC0E8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54964C87"/>
    <w:multiLevelType w:val="multilevel"/>
    <w:tmpl w:val="4BA436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26" w15:restartNumberingAfterBreak="0">
    <w:nsid w:val="70427482"/>
    <w:multiLevelType w:val="hybridMultilevel"/>
    <w:tmpl w:val="CE4A8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3C40C5"/>
    <w:multiLevelType w:val="hybridMultilevel"/>
    <w:tmpl w:val="A06A6EA2"/>
    <w:lvl w:ilvl="0" w:tplc="DA1286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3BAC118">
      <w:numFmt w:val="none"/>
      <w:lvlText w:val=""/>
      <w:lvlJc w:val="left"/>
      <w:pPr>
        <w:tabs>
          <w:tab w:val="num" w:pos="360"/>
        </w:tabs>
      </w:pPr>
    </w:lvl>
    <w:lvl w:ilvl="2" w:tplc="6020221C">
      <w:numFmt w:val="none"/>
      <w:lvlText w:val=""/>
      <w:lvlJc w:val="left"/>
      <w:pPr>
        <w:tabs>
          <w:tab w:val="num" w:pos="360"/>
        </w:tabs>
      </w:pPr>
    </w:lvl>
    <w:lvl w:ilvl="3" w:tplc="10B2C97E">
      <w:numFmt w:val="none"/>
      <w:lvlText w:val=""/>
      <w:lvlJc w:val="left"/>
      <w:pPr>
        <w:tabs>
          <w:tab w:val="num" w:pos="360"/>
        </w:tabs>
      </w:pPr>
    </w:lvl>
    <w:lvl w:ilvl="4" w:tplc="6E3C75A2">
      <w:numFmt w:val="none"/>
      <w:lvlText w:val=""/>
      <w:lvlJc w:val="left"/>
      <w:pPr>
        <w:tabs>
          <w:tab w:val="num" w:pos="360"/>
        </w:tabs>
      </w:pPr>
    </w:lvl>
    <w:lvl w:ilvl="5" w:tplc="2F5AF222">
      <w:numFmt w:val="none"/>
      <w:lvlText w:val=""/>
      <w:lvlJc w:val="left"/>
      <w:pPr>
        <w:tabs>
          <w:tab w:val="num" w:pos="360"/>
        </w:tabs>
      </w:pPr>
    </w:lvl>
    <w:lvl w:ilvl="6" w:tplc="9072FA40">
      <w:numFmt w:val="none"/>
      <w:lvlText w:val=""/>
      <w:lvlJc w:val="left"/>
      <w:pPr>
        <w:tabs>
          <w:tab w:val="num" w:pos="360"/>
        </w:tabs>
      </w:pPr>
    </w:lvl>
    <w:lvl w:ilvl="7" w:tplc="06AC33BE">
      <w:numFmt w:val="none"/>
      <w:lvlText w:val=""/>
      <w:lvlJc w:val="left"/>
      <w:pPr>
        <w:tabs>
          <w:tab w:val="num" w:pos="360"/>
        </w:tabs>
      </w:pPr>
    </w:lvl>
    <w:lvl w:ilvl="8" w:tplc="825C88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3"/>
  </w:num>
  <w:num w:numId="3">
    <w:abstractNumId w:val="25"/>
  </w:num>
  <w:num w:numId="4">
    <w:abstractNumId w:val="1"/>
  </w:num>
  <w:num w:numId="5">
    <w:abstractNumId w:val="2"/>
  </w:num>
  <w:num w:numId="6">
    <w:abstractNumId w:val="16"/>
  </w:num>
  <w:num w:numId="7">
    <w:abstractNumId w:val="15"/>
  </w:num>
  <w:num w:numId="8">
    <w:abstractNumId w:val="18"/>
  </w:num>
  <w:num w:numId="9">
    <w:abstractNumId w:val="13"/>
  </w:num>
  <w:num w:numId="10">
    <w:abstractNumId w:val="20"/>
  </w:num>
  <w:num w:numId="11">
    <w:abstractNumId w:val="9"/>
  </w:num>
  <w:num w:numId="12">
    <w:abstractNumId w:val="24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6"/>
    <w:lvlOverride w:ilvl="0">
      <w:lvl w:ilvl="0">
        <w:start w:val="2"/>
        <w:numFmt w:val="decimal"/>
        <w:lvlText w:val="%1.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</w:num>
  <w:num w:numId="22">
    <w:abstractNumId w:val="21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6"/>
  </w:num>
  <w:num w:numId="26">
    <w:abstractNumId w:val="11"/>
  </w:num>
  <w:num w:numId="27">
    <w:abstractNumId w:val="23"/>
  </w:num>
  <w:num w:numId="28">
    <w:abstractNumId w:val="27"/>
  </w:num>
  <w:num w:numId="29">
    <w:abstractNumId w:val="22"/>
  </w:num>
  <w:num w:numId="30">
    <w:abstractNumId w:val="19"/>
  </w:num>
  <w:num w:numId="31">
    <w:abstractNumId w:val="14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0CE"/>
    <w:rsid w:val="00006538"/>
    <w:rsid w:val="0001020B"/>
    <w:rsid w:val="00021C76"/>
    <w:rsid w:val="00026784"/>
    <w:rsid w:val="00035C75"/>
    <w:rsid w:val="00047581"/>
    <w:rsid w:val="00053671"/>
    <w:rsid w:val="0006642D"/>
    <w:rsid w:val="000704A7"/>
    <w:rsid w:val="00074AE5"/>
    <w:rsid w:val="000A1BFF"/>
    <w:rsid w:val="000A4EA2"/>
    <w:rsid w:val="000B3EEF"/>
    <w:rsid w:val="000C0A91"/>
    <w:rsid w:val="000D1582"/>
    <w:rsid w:val="000D4263"/>
    <w:rsid w:val="000D71AF"/>
    <w:rsid w:val="000E0A92"/>
    <w:rsid w:val="000E6F12"/>
    <w:rsid w:val="000E7844"/>
    <w:rsid w:val="000F5C2F"/>
    <w:rsid w:val="000F6E3E"/>
    <w:rsid w:val="000F7409"/>
    <w:rsid w:val="001052FA"/>
    <w:rsid w:val="00110F08"/>
    <w:rsid w:val="00112E3F"/>
    <w:rsid w:val="001205A5"/>
    <w:rsid w:val="0012190A"/>
    <w:rsid w:val="001356B6"/>
    <w:rsid w:val="00152036"/>
    <w:rsid w:val="00153D76"/>
    <w:rsid w:val="001718FF"/>
    <w:rsid w:val="00176B37"/>
    <w:rsid w:val="00185B5E"/>
    <w:rsid w:val="00186D7C"/>
    <w:rsid w:val="00193F64"/>
    <w:rsid w:val="001A0119"/>
    <w:rsid w:val="001A7D4E"/>
    <w:rsid w:val="001B7953"/>
    <w:rsid w:val="001C4616"/>
    <w:rsid w:val="001C7D71"/>
    <w:rsid w:val="001D73E7"/>
    <w:rsid w:val="001F264C"/>
    <w:rsid w:val="00200592"/>
    <w:rsid w:val="00206784"/>
    <w:rsid w:val="00207406"/>
    <w:rsid w:val="002144A3"/>
    <w:rsid w:val="00223427"/>
    <w:rsid w:val="00223BF1"/>
    <w:rsid w:val="002257E1"/>
    <w:rsid w:val="00226727"/>
    <w:rsid w:val="0023066F"/>
    <w:rsid w:val="002361E9"/>
    <w:rsid w:val="002375C2"/>
    <w:rsid w:val="00256BB6"/>
    <w:rsid w:val="002654A6"/>
    <w:rsid w:val="0026770B"/>
    <w:rsid w:val="00294723"/>
    <w:rsid w:val="00295BB2"/>
    <w:rsid w:val="002A708A"/>
    <w:rsid w:val="002B40C7"/>
    <w:rsid w:val="002C1BB8"/>
    <w:rsid w:val="002C6B75"/>
    <w:rsid w:val="002E6E90"/>
    <w:rsid w:val="002F7301"/>
    <w:rsid w:val="00300E2E"/>
    <w:rsid w:val="00301DC9"/>
    <w:rsid w:val="00303F82"/>
    <w:rsid w:val="0030499C"/>
    <w:rsid w:val="0031239C"/>
    <w:rsid w:val="003126D8"/>
    <w:rsid w:val="00314CCE"/>
    <w:rsid w:val="003172C5"/>
    <w:rsid w:val="00324224"/>
    <w:rsid w:val="00337663"/>
    <w:rsid w:val="00337D54"/>
    <w:rsid w:val="003440E4"/>
    <w:rsid w:val="003518C3"/>
    <w:rsid w:val="00360728"/>
    <w:rsid w:val="0037352F"/>
    <w:rsid w:val="00382015"/>
    <w:rsid w:val="00384069"/>
    <w:rsid w:val="00390169"/>
    <w:rsid w:val="00397933"/>
    <w:rsid w:val="003A2256"/>
    <w:rsid w:val="003A2D57"/>
    <w:rsid w:val="003B023C"/>
    <w:rsid w:val="003B4118"/>
    <w:rsid w:val="003C3FBE"/>
    <w:rsid w:val="003C7946"/>
    <w:rsid w:val="003D578E"/>
    <w:rsid w:val="003D5BC8"/>
    <w:rsid w:val="003E5340"/>
    <w:rsid w:val="003F4FE5"/>
    <w:rsid w:val="004014FA"/>
    <w:rsid w:val="00410F26"/>
    <w:rsid w:val="0042394F"/>
    <w:rsid w:val="00426973"/>
    <w:rsid w:val="0044339C"/>
    <w:rsid w:val="00444079"/>
    <w:rsid w:val="0046096D"/>
    <w:rsid w:val="00464F2A"/>
    <w:rsid w:val="00465A20"/>
    <w:rsid w:val="00465DF0"/>
    <w:rsid w:val="0046604D"/>
    <w:rsid w:val="004712EF"/>
    <w:rsid w:val="00472DF3"/>
    <w:rsid w:val="004941A0"/>
    <w:rsid w:val="00494BC5"/>
    <w:rsid w:val="0049575C"/>
    <w:rsid w:val="004A134C"/>
    <w:rsid w:val="004A1ECB"/>
    <w:rsid w:val="004A3386"/>
    <w:rsid w:val="004B0F1E"/>
    <w:rsid w:val="004C5336"/>
    <w:rsid w:val="004C6D1C"/>
    <w:rsid w:val="004E4EC1"/>
    <w:rsid w:val="004F4571"/>
    <w:rsid w:val="004F7544"/>
    <w:rsid w:val="0051397B"/>
    <w:rsid w:val="00516D44"/>
    <w:rsid w:val="00531659"/>
    <w:rsid w:val="00537C2E"/>
    <w:rsid w:val="005466E1"/>
    <w:rsid w:val="005516DB"/>
    <w:rsid w:val="0055303E"/>
    <w:rsid w:val="00563CF2"/>
    <w:rsid w:val="00571F2D"/>
    <w:rsid w:val="00573BC1"/>
    <w:rsid w:val="005759F4"/>
    <w:rsid w:val="00587EDF"/>
    <w:rsid w:val="005902AA"/>
    <w:rsid w:val="005905A1"/>
    <w:rsid w:val="00593EE5"/>
    <w:rsid w:val="005B6A37"/>
    <w:rsid w:val="005B7A74"/>
    <w:rsid w:val="005C514B"/>
    <w:rsid w:val="005D3BE6"/>
    <w:rsid w:val="005D402B"/>
    <w:rsid w:val="005E2C76"/>
    <w:rsid w:val="005E4DD8"/>
    <w:rsid w:val="005E679C"/>
    <w:rsid w:val="00601122"/>
    <w:rsid w:val="00602AA0"/>
    <w:rsid w:val="006166F1"/>
    <w:rsid w:val="00616826"/>
    <w:rsid w:val="00630F44"/>
    <w:rsid w:val="006323CD"/>
    <w:rsid w:val="0063716F"/>
    <w:rsid w:val="00645E29"/>
    <w:rsid w:val="00685C70"/>
    <w:rsid w:val="00690259"/>
    <w:rsid w:val="00696C50"/>
    <w:rsid w:val="006A4235"/>
    <w:rsid w:val="006B373A"/>
    <w:rsid w:val="006B7CBC"/>
    <w:rsid w:val="006C1E07"/>
    <w:rsid w:val="006C6FA2"/>
    <w:rsid w:val="006E11BE"/>
    <w:rsid w:val="006E398F"/>
    <w:rsid w:val="006E4EA1"/>
    <w:rsid w:val="006E6EE3"/>
    <w:rsid w:val="006E7FA1"/>
    <w:rsid w:val="006F159E"/>
    <w:rsid w:val="00703E39"/>
    <w:rsid w:val="00704245"/>
    <w:rsid w:val="007067C9"/>
    <w:rsid w:val="00733E7F"/>
    <w:rsid w:val="007471AC"/>
    <w:rsid w:val="00747602"/>
    <w:rsid w:val="00751977"/>
    <w:rsid w:val="00753195"/>
    <w:rsid w:val="007571EA"/>
    <w:rsid w:val="007644FD"/>
    <w:rsid w:val="00784B6F"/>
    <w:rsid w:val="007912EE"/>
    <w:rsid w:val="007A2DA6"/>
    <w:rsid w:val="007B04DC"/>
    <w:rsid w:val="007B1AFD"/>
    <w:rsid w:val="007B2629"/>
    <w:rsid w:val="007B387F"/>
    <w:rsid w:val="007C792B"/>
    <w:rsid w:val="007D041B"/>
    <w:rsid w:val="007D5E75"/>
    <w:rsid w:val="007F41BB"/>
    <w:rsid w:val="007F475D"/>
    <w:rsid w:val="00803676"/>
    <w:rsid w:val="00807F87"/>
    <w:rsid w:val="00826ED7"/>
    <w:rsid w:val="00842DD3"/>
    <w:rsid w:val="008452A2"/>
    <w:rsid w:val="00845FA0"/>
    <w:rsid w:val="00850CD6"/>
    <w:rsid w:val="008521FF"/>
    <w:rsid w:val="00854B31"/>
    <w:rsid w:val="00863A83"/>
    <w:rsid w:val="008802B0"/>
    <w:rsid w:val="00881820"/>
    <w:rsid w:val="00884112"/>
    <w:rsid w:val="0088571A"/>
    <w:rsid w:val="00886EFE"/>
    <w:rsid w:val="008A618E"/>
    <w:rsid w:val="008B43A5"/>
    <w:rsid w:val="008D2C9B"/>
    <w:rsid w:val="008D5149"/>
    <w:rsid w:val="008D64CA"/>
    <w:rsid w:val="008D69CF"/>
    <w:rsid w:val="008D711A"/>
    <w:rsid w:val="008D79B9"/>
    <w:rsid w:val="008E2589"/>
    <w:rsid w:val="008E7C1E"/>
    <w:rsid w:val="00907342"/>
    <w:rsid w:val="009114F0"/>
    <w:rsid w:val="00913D3E"/>
    <w:rsid w:val="00915E89"/>
    <w:rsid w:val="00921EF5"/>
    <w:rsid w:val="00922766"/>
    <w:rsid w:val="00924331"/>
    <w:rsid w:val="00925DF3"/>
    <w:rsid w:val="00927EBB"/>
    <w:rsid w:val="00932E28"/>
    <w:rsid w:val="00935912"/>
    <w:rsid w:val="009428DE"/>
    <w:rsid w:val="009433CC"/>
    <w:rsid w:val="0094409F"/>
    <w:rsid w:val="009444BA"/>
    <w:rsid w:val="00947E75"/>
    <w:rsid w:val="009544DB"/>
    <w:rsid w:val="009700CE"/>
    <w:rsid w:val="009708A4"/>
    <w:rsid w:val="00971671"/>
    <w:rsid w:val="00974CBC"/>
    <w:rsid w:val="00992059"/>
    <w:rsid w:val="009A497D"/>
    <w:rsid w:val="009D2099"/>
    <w:rsid w:val="009D2892"/>
    <w:rsid w:val="009D577C"/>
    <w:rsid w:val="009E43C5"/>
    <w:rsid w:val="009F4B54"/>
    <w:rsid w:val="009F6CFE"/>
    <w:rsid w:val="009F7698"/>
    <w:rsid w:val="009F7C05"/>
    <w:rsid w:val="00A22278"/>
    <w:rsid w:val="00A256F6"/>
    <w:rsid w:val="00A30D14"/>
    <w:rsid w:val="00A3493B"/>
    <w:rsid w:val="00A41F96"/>
    <w:rsid w:val="00A46449"/>
    <w:rsid w:val="00A47D65"/>
    <w:rsid w:val="00A67C65"/>
    <w:rsid w:val="00A8158E"/>
    <w:rsid w:val="00A9581F"/>
    <w:rsid w:val="00A95A6C"/>
    <w:rsid w:val="00A97804"/>
    <w:rsid w:val="00A97901"/>
    <w:rsid w:val="00AC5CC9"/>
    <w:rsid w:val="00AD00CC"/>
    <w:rsid w:val="00AD2B47"/>
    <w:rsid w:val="00AD5FA0"/>
    <w:rsid w:val="00AD6D46"/>
    <w:rsid w:val="00AD70B5"/>
    <w:rsid w:val="00B25A06"/>
    <w:rsid w:val="00B30F85"/>
    <w:rsid w:val="00B31990"/>
    <w:rsid w:val="00B356E5"/>
    <w:rsid w:val="00B5337C"/>
    <w:rsid w:val="00B72CB1"/>
    <w:rsid w:val="00B838F2"/>
    <w:rsid w:val="00B85E87"/>
    <w:rsid w:val="00B87163"/>
    <w:rsid w:val="00B920E8"/>
    <w:rsid w:val="00B96A9F"/>
    <w:rsid w:val="00BA17F6"/>
    <w:rsid w:val="00BA4B62"/>
    <w:rsid w:val="00BA7246"/>
    <w:rsid w:val="00BB009C"/>
    <w:rsid w:val="00BB04DE"/>
    <w:rsid w:val="00BB3765"/>
    <w:rsid w:val="00BC1076"/>
    <w:rsid w:val="00BC3B5D"/>
    <w:rsid w:val="00BD11CE"/>
    <w:rsid w:val="00BD5C1A"/>
    <w:rsid w:val="00BE5E4B"/>
    <w:rsid w:val="00BE6BD2"/>
    <w:rsid w:val="00BF0B6C"/>
    <w:rsid w:val="00C06F6F"/>
    <w:rsid w:val="00C0713F"/>
    <w:rsid w:val="00C114FC"/>
    <w:rsid w:val="00C14430"/>
    <w:rsid w:val="00C24492"/>
    <w:rsid w:val="00C3070B"/>
    <w:rsid w:val="00C31A7D"/>
    <w:rsid w:val="00C365C4"/>
    <w:rsid w:val="00C47CC7"/>
    <w:rsid w:val="00C51B44"/>
    <w:rsid w:val="00C55965"/>
    <w:rsid w:val="00C568ED"/>
    <w:rsid w:val="00C83E5B"/>
    <w:rsid w:val="00C871B3"/>
    <w:rsid w:val="00C9503D"/>
    <w:rsid w:val="00CA54B7"/>
    <w:rsid w:val="00CB3F9D"/>
    <w:rsid w:val="00CD32C8"/>
    <w:rsid w:val="00CE0567"/>
    <w:rsid w:val="00CE15B9"/>
    <w:rsid w:val="00CE25A6"/>
    <w:rsid w:val="00CE5105"/>
    <w:rsid w:val="00CF1FA8"/>
    <w:rsid w:val="00CF242C"/>
    <w:rsid w:val="00D048DC"/>
    <w:rsid w:val="00D05C29"/>
    <w:rsid w:val="00D17629"/>
    <w:rsid w:val="00D365C4"/>
    <w:rsid w:val="00D43FAF"/>
    <w:rsid w:val="00D4497B"/>
    <w:rsid w:val="00D46C9F"/>
    <w:rsid w:val="00D56B38"/>
    <w:rsid w:val="00D702ED"/>
    <w:rsid w:val="00D935E5"/>
    <w:rsid w:val="00D93A85"/>
    <w:rsid w:val="00DA339D"/>
    <w:rsid w:val="00DA57F4"/>
    <w:rsid w:val="00DB6CFF"/>
    <w:rsid w:val="00DD726C"/>
    <w:rsid w:val="00DE3B11"/>
    <w:rsid w:val="00DE7922"/>
    <w:rsid w:val="00E00206"/>
    <w:rsid w:val="00E12300"/>
    <w:rsid w:val="00E12534"/>
    <w:rsid w:val="00E16210"/>
    <w:rsid w:val="00E50310"/>
    <w:rsid w:val="00E60E7B"/>
    <w:rsid w:val="00E63051"/>
    <w:rsid w:val="00E66DCA"/>
    <w:rsid w:val="00E75FFD"/>
    <w:rsid w:val="00E76E59"/>
    <w:rsid w:val="00E77BA0"/>
    <w:rsid w:val="00E912FE"/>
    <w:rsid w:val="00E937A2"/>
    <w:rsid w:val="00E97062"/>
    <w:rsid w:val="00EA4672"/>
    <w:rsid w:val="00ED4B88"/>
    <w:rsid w:val="00ED5816"/>
    <w:rsid w:val="00EE673F"/>
    <w:rsid w:val="00EF6909"/>
    <w:rsid w:val="00F01FE1"/>
    <w:rsid w:val="00F04694"/>
    <w:rsid w:val="00F26C54"/>
    <w:rsid w:val="00F27A03"/>
    <w:rsid w:val="00F44F75"/>
    <w:rsid w:val="00F51991"/>
    <w:rsid w:val="00F55C58"/>
    <w:rsid w:val="00F73704"/>
    <w:rsid w:val="00FA0EBC"/>
    <w:rsid w:val="00FA2D75"/>
    <w:rsid w:val="00FA65C7"/>
    <w:rsid w:val="00FA7B15"/>
    <w:rsid w:val="00FB2EA8"/>
    <w:rsid w:val="00FB49AD"/>
    <w:rsid w:val="00FB68D3"/>
    <w:rsid w:val="00FC3CEF"/>
    <w:rsid w:val="00FD3CFC"/>
    <w:rsid w:val="00FD40D6"/>
    <w:rsid w:val="00FD7FE0"/>
    <w:rsid w:val="00FE1564"/>
    <w:rsid w:val="00FE58DB"/>
    <w:rsid w:val="00FE6EF4"/>
    <w:rsid w:val="00FF2995"/>
    <w:rsid w:val="00FF586A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63AF3"/>
  <w15:docId w15:val="{6EC9080F-295B-41D2-8912-94399022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rPr>
      <w:rFonts w:ascii="Arial" w:hAnsi="Arial"/>
      <w:sz w:val="26"/>
    </w:rPr>
  </w:style>
  <w:style w:type="paragraph" w:styleId="a7">
    <w:name w:val="Body Text Indent"/>
    <w:basedOn w:val="a"/>
    <w:pPr>
      <w:ind w:firstLine="567"/>
      <w:jc w:val="both"/>
    </w:pPr>
    <w:rPr>
      <w:rFonts w:ascii="Arial" w:hAnsi="Arial"/>
      <w:sz w:val="26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8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customStyle="1" w:styleId="FORMATTEXT">
    <w:name w:val=".FORMATTEXT"/>
    <w:uiPriority w:val="99"/>
    <w:rsid w:val="00CD32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CD32C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uiPriority w:val="99"/>
    <w:rsid w:val="00CD32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"/>
    <w:basedOn w:val="a"/>
    <w:rsid w:val="00303F82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Hyperlink"/>
    <w:uiPriority w:val="99"/>
    <w:unhideWhenUsed/>
    <w:rsid w:val="009444BA"/>
    <w:rPr>
      <w:color w:val="0000FF"/>
      <w:u w:val="single"/>
    </w:rPr>
  </w:style>
  <w:style w:type="paragraph" w:customStyle="1" w:styleId="HORIZLINE">
    <w:name w:val=".HORIZLINE"/>
    <w:uiPriority w:val="99"/>
    <w:rsid w:val="009444BA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styleId="ac">
    <w:name w:val="FollowedHyperlink"/>
    <w:uiPriority w:val="99"/>
    <w:unhideWhenUsed/>
    <w:rsid w:val="00053671"/>
    <w:rPr>
      <w:color w:val="800080"/>
      <w:u w:val="single"/>
    </w:rPr>
  </w:style>
  <w:style w:type="paragraph" w:customStyle="1" w:styleId="TOPLEVELTEXT">
    <w:name w:val=".TOPLEVELTEXT"/>
    <w:uiPriority w:val="99"/>
    <w:rsid w:val="0005367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7B1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B473-258F-4FB8-8CC7-2FEEB3F2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258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2306</CharactersWithSpaces>
  <SharedDoc>false</SharedDoc>
  <HLinks>
    <vt:vector size="78" baseType="variant">
      <vt:variant>
        <vt:i4>720988</vt:i4>
      </vt:variant>
      <vt:variant>
        <vt:i4>36</vt:i4>
      </vt:variant>
      <vt:variant>
        <vt:i4>0</vt:i4>
      </vt:variant>
      <vt:variant>
        <vt:i4>5</vt:i4>
      </vt:variant>
      <vt:variant>
        <vt:lpwstr>kodeks://link/d?nd=901990046&amp;point=mark=000000000000000000000000000000000000000000000000007DI0K7</vt:lpwstr>
      </vt:variant>
      <vt:variant>
        <vt:lpwstr/>
      </vt:variant>
      <vt:variant>
        <vt:i4>1</vt:i4>
      </vt:variant>
      <vt:variant>
        <vt:i4>33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kodeks://link/d?nd=902228011&amp;point=mark=000000000000000000000000000000000000000000000000007D20K3</vt:lpwstr>
      </vt:variant>
      <vt:variant>
        <vt:lpwstr/>
      </vt:variant>
      <vt:variant>
        <vt:i4>4391001</vt:i4>
      </vt:variant>
      <vt:variant>
        <vt:i4>30</vt:i4>
      </vt:variant>
      <vt:variant>
        <vt:i4>0</vt:i4>
      </vt:variant>
      <vt:variant>
        <vt:i4>5</vt:i4>
      </vt:variant>
      <vt:variant>
        <vt:lpwstr>kodeks://link/d?nd=446497820&amp;point=mark=00000000000000000000000000000000000000000000000001C40LKV</vt:lpwstr>
      </vt:variant>
      <vt:variant>
        <vt:lpwstr/>
      </vt:variant>
      <vt:variant>
        <vt:i4>2621557</vt:i4>
      </vt:variant>
      <vt:variant>
        <vt:i4>27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  <vt:variant>
        <vt:i4>5308508</vt:i4>
      </vt:variant>
      <vt:variant>
        <vt:i4>24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kodeks://link/d?nd=902228011&amp;point=mark=000000000000000000000000000000000000000000000000007DO0KB</vt:lpwstr>
      </vt:variant>
      <vt:variant>
        <vt:lpwstr/>
      </vt:variant>
      <vt:variant>
        <vt:i4>983042</vt:i4>
      </vt:variant>
      <vt:variant>
        <vt:i4>21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kodeks://link/d?nd=902228011&amp;point=mark=000000000000000000000000000000000000000000000000006520IM</vt:lpwstr>
      </vt:variant>
      <vt:variant>
        <vt:lpwstr/>
      </vt:variant>
      <vt:variant>
        <vt:i4>5308508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kodeks://link/d?nd=902228011&amp;point=mark=000000000000000000000000000000000000000000000000007DO0KB</vt:lpwstr>
      </vt:variant>
      <vt:variant>
        <vt:lpwstr/>
      </vt:variant>
      <vt:variant>
        <vt:i4>1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kodeks://link/d?nd=902228011&amp;point=mark=000000000000000000000000000000000000000000000000007D20K3</vt:lpwstr>
      </vt:variant>
      <vt:variant>
        <vt:lpwstr/>
      </vt:variant>
      <vt:variant>
        <vt:i4>5308508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kodeks://link/d?nd=902228011&amp;point=mark=000000000000000000000000000000000000000000000000007DO0KB</vt:lpwstr>
      </vt:variant>
      <vt:variant>
        <vt:lpwstr/>
      </vt:variant>
      <vt:variant>
        <vt:i4>2621557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  <vt:variant>
        <vt:i4>2621557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  <vt:variant>
        <vt:i4>2621557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  <vt:variant>
        <vt:i4>2621557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kodeks://link/d?nd=9003425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creator>Натуська</dc:creator>
  <cp:lastModifiedBy>Пользователь</cp:lastModifiedBy>
  <cp:revision>10</cp:revision>
  <cp:lastPrinted>2022-06-07T06:48:00Z</cp:lastPrinted>
  <dcterms:created xsi:type="dcterms:W3CDTF">2022-06-07T04:52:00Z</dcterms:created>
  <dcterms:modified xsi:type="dcterms:W3CDTF">2022-06-07T06:52:00Z</dcterms:modified>
</cp:coreProperties>
</file>