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E9" w:rsidRDefault="006F53E9" w:rsidP="006F53E9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5B5DDC4" wp14:editId="6D09863C">
            <wp:extent cx="5943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E9" w:rsidRDefault="006F53E9" w:rsidP="006F53E9">
      <w:pPr>
        <w:jc w:val="center"/>
        <w:rPr>
          <w:rFonts w:cs="Arial"/>
        </w:rPr>
      </w:pPr>
    </w:p>
    <w:p w:rsidR="006F53E9" w:rsidRDefault="006F53E9" w:rsidP="006F53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Сельское поселение Сентябрьский</w:t>
      </w:r>
    </w:p>
    <w:p w:rsidR="006F53E9" w:rsidRDefault="006F53E9" w:rsidP="006F53E9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Нефтеюганский</w:t>
      </w:r>
      <w:proofErr w:type="spellEnd"/>
      <w:r>
        <w:rPr>
          <w:b/>
          <w:sz w:val="20"/>
          <w:szCs w:val="20"/>
        </w:rPr>
        <w:t xml:space="preserve"> район</w:t>
      </w:r>
    </w:p>
    <w:p w:rsidR="006F53E9" w:rsidRDefault="006F53E9" w:rsidP="006F53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Ханты-Мансийский автономный округ – Югра</w:t>
      </w:r>
    </w:p>
    <w:p w:rsidR="006F53E9" w:rsidRDefault="006F53E9" w:rsidP="006F53E9">
      <w:pPr>
        <w:jc w:val="center"/>
        <w:rPr>
          <w:rFonts w:cs="Arial"/>
          <w:b/>
          <w:sz w:val="20"/>
          <w:szCs w:val="20"/>
        </w:rPr>
      </w:pPr>
    </w:p>
    <w:p w:rsidR="006F53E9" w:rsidRDefault="006F53E9" w:rsidP="006F53E9">
      <w:pPr>
        <w:jc w:val="center"/>
        <w:rPr>
          <w:rFonts w:cs="Arial"/>
        </w:rPr>
      </w:pPr>
    </w:p>
    <w:p w:rsidR="006F53E9" w:rsidRDefault="006F53E9" w:rsidP="006F53E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КОМИССИЯ ПО ПРИВАТИЗАЦИИ МУНИЦИПАЛЬНОГО ИМУЩЕСТВА МУНИЦИПАЛЬНОГО ОБРАЗОВАНИЯ СЕЛЬСКОЕ ПОСЕЛЕНИЕ СЕНТЯБРЬСКИЙ</w:t>
      </w:r>
    </w:p>
    <w:p w:rsidR="006F53E9" w:rsidRDefault="006F53E9" w:rsidP="006F53E9">
      <w:pPr>
        <w:jc w:val="center"/>
        <w:rPr>
          <w:rFonts w:cs="Arial"/>
        </w:rPr>
      </w:pPr>
    </w:p>
    <w:p w:rsidR="006F53E9" w:rsidRDefault="006F53E9" w:rsidP="006F53E9">
      <w:pPr>
        <w:jc w:val="center"/>
        <w:rPr>
          <w:rFonts w:cs="Arial"/>
        </w:rPr>
      </w:pPr>
    </w:p>
    <w:p w:rsidR="006F53E9" w:rsidRPr="00C97BD9" w:rsidRDefault="006F53E9" w:rsidP="006F5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r w:rsidR="009E7151">
        <w:rPr>
          <w:b/>
          <w:sz w:val="28"/>
          <w:szCs w:val="28"/>
        </w:rPr>
        <w:t xml:space="preserve"> ПОДВЕДЕНИЯ ИТОГОВ АУКЦИОНА</w:t>
      </w:r>
    </w:p>
    <w:p w:rsidR="006F53E9" w:rsidRDefault="006F53E9" w:rsidP="006F53E9">
      <w:pPr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6F53E9" w:rsidTr="00397834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53E9" w:rsidRPr="0084454D" w:rsidRDefault="009E7151" w:rsidP="0039783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28.02</w:t>
            </w:r>
            <w:r w:rsidR="00D20927">
              <w:rPr>
                <w:sz w:val="25"/>
                <w:szCs w:val="25"/>
              </w:rPr>
              <w:t>.2020</w:t>
            </w:r>
          </w:p>
        </w:tc>
        <w:tc>
          <w:tcPr>
            <w:tcW w:w="5154" w:type="dxa"/>
            <w:vAlign w:val="bottom"/>
          </w:tcPr>
          <w:p w:rsidR="006F53E9" w:rsidRDefault="006F53E9" w:rsidP="00397834">
            <w:pPr>
              <w:jc w:val="right"/>
              <w:rPr>
                <w:sz w:val="22"/>
              </w:rPr>
            </w:pPr>
            <w: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53E9" w:rsidRPr="0084454D" w:rsidRDefault="009E7151" w:rsidP="00397834">
            <w:pPr>
              <w:jc w:val="center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</w:t>
            </w:r>
          </w:p>
        </w:tc>
      </w:tr>
      <w:tr w:rsidR="006F53E9" w:rsidTr="00397834">
        <w:trPr>
          <w:cantSplit/>
          <w:trHeight w:val="232"/>
        </w:trPr>
        <w:tc>
          <w:tcPr>
            <w:tcW w:w="3119" w:type="dxa"/>
          </w:tcPr>
          <w:p w:rsidR="006F53E9" w:rsidRDefault="006F53E9" w:rsidP="00397834">
            <w:pPr>
              <w:rPr>
                <w:sz w:val="4"/>
              </w:rPr>
            </w:pPr>
          </w:p>
          <w:p w:rsidR="006F53E9" w:rsidRDefault="006F53E9" w:rsidP="00397834">
            <w:pPr>
              <w:jc w:val="center"/>
              <w:rPr>
                <w:sz w:val="26"/>
              </w:rPr>
            </w:pPr>
          </w:p>
        </w:tc>
        <w:tc>
          <w:tcPr>
            <w:tcW w:w="5154" w:type="dxa"/>
          </w:tcPr>
          <w:p w:rsidR="006F53E9" w:rsidRDefault="006F53E9" w:rsidP="00397834">
            <w:pPr>
              <w:rPr>
                <w:sz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3E9" w:rsidRDefault="006F53E9" w:rsidP="00397834">
            <w:pPr>
              <w:jc w:val="right"/>
              <w:rPr>
                <w:sz w:val="26"/>
              </w:rPr>
            </w:pPr>
          </w:p>
        </w:tc>
      </w:tr>
    </w:tbl>
    <w:p w:rsidR="006F53E9" w:rsidRPr="006F53E9" w:rsidRDefault="006F53E9" w:rsidP="006F53E9">
      <w:pPr>
        <w:jc w:val="center"/>
        <w:rPr>
          <w:sz w:val="26"/>
          <w:szCs w:val="26"/>
        </w:rPr>
      </w:pPr>
      <w:r w:rsidRPr="006F53E9">
        <w:rPr>
          <w:sz w:val="26"/>
          <w:szCs w:val="26"/>
        </w:rPr>
        <w:t>п. Сентябрьский</w:t>
      </w:r>
    </w:p>
    <w:p w:rsidR="00C53CFD" w:rsidRPr="006F53E9" w:rsidRDefault="00C53CFD" w:rsidP="00C53CFD">
      <w:pPr>
        <w:pStyle w:val="a3"/>
        <w:jc w:val="left"/>
        <w:rPr>
          <w:sz w:val="26"/>
          <w:szCs w:val="26"/>
        </w:rPr>
      </w:pPr>
    </w:p>
    <w:p w:rsidR="00C53CFD" w:rsidRPr="006F53E9" w:rsidRDefault="00C53CFD" w:rsidP="00C53CFD">
      <w:pPr>
        <w:ind w:firstLine="900"/>
        <w:jc w:val="both"/>
        <w:rPr>
          <w:sz w:val="26"/>
          <w:szCs w:val="26"/>
        </w:rPr>
      </w:pPr>
      <w:r w:rsidRPr="006F53E9">
        <w:rPr>
          <w:color w:val="000000"/>
          <w:sz w:val="26"/>
          <w:szCs w:val="26"/>
        </w:rPr>
        <w:t>На заседании комиссии по приватизации муниципального имущества муниципального образования сельское поселение Сентябрьский (далее – комис</w:t>
      </w:r>
      <w:r w:rsidR="00426D4B">
        <w:rPr>
          <w:color w:val="000000"/>
          <w:sz w:val="26"/>
          <w:szCs w:val="26"/>
        </w:rPr>
        <w:t xml:space="preserve">сия), назначенной распоряжением </w:t>
      </w:r>
      <w:r w:rsidRPr="006F53E9">
        <w:rPr>
          <w:color w:val="000000"/>
          <w:sz w:val="26"/>
          <w:szCs w:val="26"/>
        </w:rPr>
        <w:t xml:space="preserve">администрации сельского поселение Сентябрьский </w:t>
      </w:r>
      <w:r w:rsidRPr="006F53E9">
        <w:rPr>
          <w:sz w:val="26"/>
          <w:szCs w:val="26"/>
        </w:rPr>
        <w:t xml:space="preserve">от </w:t>
      </w:r>
      <w:r w:rsidR="00A62C34" w:rsidRPr="00A62C34">
        <w:rPr>
          <w:sz w:val="26"/>
          <w:szCs w:val="26"/>
        </w:rPr>
        <w:t>22.10.2019 № 121-р</w:t>
      </w:r>
      <w:r w:rsidRPr="00A62C34">
        <w:rPr>
          <w:sz w:val="26"/>
          <w:szCs w:val="26"/>
        </w:rPr>
        <w:t>а</w:t>
      </w:r>
      <w:r w:rsidR="00A62C34" w:rsidRPr="00A62C34">
        <w:rPr>
          <w:sz w:val="26"/>
          <w:szCs w:val="26"/>
        </w:rPr>
        <w:t xml:space="preserve"> (в редакции от 19.02.2018 № 16-ра</w:t>
      </w:r>
      <w:r w:rsidRPr="00A62C34">
        <w:rPr>
          <w:sz w:val="26"/>
          <w:szCs w:val="26"/>
        </w:rPr>
        <w:t>),</w:t>
      </w:r>
      <w:r w:rsidRPr="006F53E9">
        <w:rPr>
          <w:sz w:val="26"/>
          <w:szCs w:val="26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6400"/>
      </w:tblGrid>
      <w:tr w:rsidR="00C53CFD" w:rsidRPr="006F53E9" w:rsidTr="00595FF4">
        <w:trPr>
          <w:trHeight w:val="276"/>
        </w:trPr>
        <w:tc>
          <w:tcPr>
            <w:tcW w:w="9273" w:type="dxa"/>
            <w:gridSpan w:val="2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b/>
                <w:sz w:val="26"/>
                <w:szCs w:val="26"/>
              </w:rPr>
            </w:pPr>
            <w:r w:rsidRPr="006F53E9">
              <w:rPr>
                <w:b/>
                <w:sz w:val="26"/>
                <w:szCs w:val="26"/>
              </w:rPr>
              <w:t>присутствовали:</w:t>
            </w:r>
          </w:p>
        </w:tc>
      </w:tr>
      <w:tr w:rsidR="00C53CFD" w:rsidRPr="006F53E9" w:rsidTr="005227AF">
        <w:trPr>
          <w:trHeight w:val="552"/>
        </w:trPr>
        <w:tc>
          <w:tcPr>
            <w:tcW w:w="2873" w:type="dxa"/>
            <w:shd w:val="clear" w:color="auto" w:fill="auto"/>
          </w:tcPr>
          <w:p w:rsidR="00C53CFD" w:rsidRPr="006F53E9" w:rsidRDefault="009468AB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 w:rsidRPr="006F53E9">
              <w:rPr>
                <w:sz w:val="26"/>
                <w:szCs w:val="26"/>
              </w:rPr>
              <w:t>Светлаков</w:t>
            </w:r>
            <w:proofErr w:type="spellEnd"/>
            <w:r w:rsidRPr="006F53E9">
              <w:rPr>
                <w:sz w:val="26"/>
                <w:szCs w:val="26"/>
              </w:rPr>
              <w:t xml:space="preserve"> </w:t>
            </w:r>
          </w:p>
          <w:p w:rsidR="009468AB" w:rsidRPr="006F53E9" w:rsidRDefault="009468AB" w:rsidP="00397834">
            <w:pPr>
              <w:suppressAutoHyphens/>
              <w:rPr>
                <w:sz w:val="26"/>
                <w:szCs w:val="26"/>
              </w:rPr>
            </w:pPr>
            <w:r w:rsidRPr="006F53E9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400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  <w:r w:rsidRPr="006F53E9">
              <w:rPr>
                <w:sz w:val="26"/>
                <w:szCs w:val="26"/>
              </w:rPr>
              <w:t>- глав</w:t>
            </w:r>
            <w:r w:rsidR="009468AB" w:rsidRPr="006F53E9">
              <w:rPr>
                <w:sz w:val="26"/>
                <w:szCs w:val="26"/>
              </w:rPr>
              <w:t xml:space="preserve">а сельского поселения </w:t>
            </w:r>
            <w:proofErr w:type="gramStart"/>
            <w:r w:rsidR="009468AB" w:rsidRPr="006F53E9">
              <w:rPr>
                <w:sz w:val="26"/>
                <w:szCs w:val="26"/>
              </w:rPr>
              <w:t>Сентябрьский</w:t>
            </w:r>
            <w:r w:rsidRPr="006F53E9">
              <w:rPr>
                <w:sz w:val="26"/>
                <w:szCs w:val="26"/>
              </w:rPr>
              <w:t xml:space="preserve">, </w:t>
            </w:r>
            <w:r w:rsidR="00426D4B">
              <w:rPr>
                <w:sz w:val="26"/>
                <w:szCs w:val="26"/>
              </w:rPr>
              <w:t xml:space="preserve">  </w:t>
            </w:r>
            <w:proofErr w:type="gramEnd"/>
            <w:r w:rsidRPr="006F53E9">
              <w:rPr>
                <w:sz w:val="26"/>
                <w:szCs w:val="26"/>
              </w:rPr>
              <w:t>председатель комиссии;</w:t>
            </w:r>
          </w:p>
        </w:tc>
      </w:tr>
      <w:tr w:rsidR="00C53CFD" w:rsidRPr="006F53E9" w:rsidTr="00595FF4">
        <w:trPr>
          <w:trHeight w:val="248"/>
        </w:trPr>
        <w:tc>
          <w:tcPr>
            <w:tcW w:w="9273" w:type="dxa"/>
            <w:gridSpan w:val="2"/>
            <w:shd w:val="clear" w:color="auto" w:fill="auto"/>
          </w:tcPr>
          <w:p w:rsidR="00C53CFD" w:rsidRPr="006F53E9" w:rsidRDefault="00C53CFD" w:rsidP="00397834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C53CFD" w:rsidRPr="006F53E9" w:rsidTr="005227AF">
        <w:trPr>
          <w:trHeight w:val="1642"/>
        </w:trPr>
        <w:tc>
          <w:tcPr>
            <w:tcW w:w="2873" w:type="dxa"/>
            <w:shd w:val="clear" w:color="auto" w:fill="auto"/>
          </w:tcPr>
          <w:p w:rsidR="00426D4B" w:rsidRDefault="00E70140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Надточий</w:t>
            </w:r>
            <w:proofErr w:type="spellEnd"/>
          </w:p>
          <w:p w:rsidR="00930416" w:rsidRDefault="00930416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Анатольевна</w:t>
            </w:r>
          </w:p>
          <w:p w:rsidR="00930416" w:rsidRDefault="00930416" w:rsidP="00397834">
            <w:pPr>
              <w:suppressAutoHyphens/>
              <w:rPr>
                <w:sz w:val="26"/>
                <w:szCs w:val="26"/>
              </w:rPr>
            </w:pPr>
          </w:p>
          <w:p w:rsidR="00774CD6" w:rsidRDefault="00774CD6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Кубышкина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53CFD" w:rsidRDefault="00774CD6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Кристина Георгиевна </w:t>
            </w:r>
          </w:p>
          <w:p w:rsidR="00930416" w:rsidRDefault="00930416" w:rsidP="00397834">
            <w:pPr>
              <w:suppressAutoHyphens/>
              <w:rPr>
                <w:sz w:val="26"/>
                <w:szCs w:val="26"/>
              </w:rPr>
            </w:pPr>
          </w:p>
          <w:p w:rsidR="00774CD6" w:rsidRDefault="00774CD6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Бушмелев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74CD6" w:rsidRPr="006F53E9" w:rsidRDefault="00774CD6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Андреевич</w:t>
            </w:r>
          </w:p>
        </w:tc>
        <w:tc>
          <w:tcPr>
            <w:tcW w:w="6400" w:type="dxa"/>
            <w:shd w:val="clear" w:color="auto" w:fill="auto"/>
          </w:tcPr>
          <w:p w:rsidR="00774CD6" w:rsidRDefault="00C53CFD" w:rsidP="00397834">
            <w:pPr>
              <w:suppressAutoHyphens/>
              <w:rPr>
                <w:sz w:val="26"/>
                <w:szCs w:val="26"/>
              </w:rPr>
            </w:pPr>
            <w:r w:rsidRPr="006F53E9">
              <w:rPr>
                <w:sz w:val="26"/>
                <w:szCs w:val="26"/>
              </w:rPr>
              <w:t>- заместитель главы, заместитель председателя комиссии;</w:t>
            </w:r>
          </w:p>
          <w:p w:rsidR="00595FF4" w:rsidRDefault="00595FF4" w:rsidP="00774CD6">
            <w:pPr>
              <w:rPr>
                <w:sz w:val="26"/>
                <w:szCs w:val="26"/>
              </w:rPr>
            </w:pPr>
          </w:p>
          <w:p w:rsidR="00930416" w:rsidRDefault="00930416" w:rsidP="00774CD6">
            <w:pPr>
              <w:rPr>
                <w:sz w:val="26"/>
                <w:szCs w:val="26"/>
              </w:rPr>
            </w:pPr>
          </w:p>
          <w:p w:rsidR="00774CD6" w:rsidRDefault="00774CD6" w:rsidP="00774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– экономист;</w:t>
            </w:r>
          </w:p>
          <w:p w:rsidR="00595FF4" w:rsidRDefault="00595FF4" w:rsidP="00774CD6">
            <w:pPr>
              <w:rPr>
                <w:sz w:val="26"/>
                <w:szCs w:val="26"/>
              </w:rPr>
            </w:pPr>
          </w:p>
          <w:p w:rsidR="00A62C34" w:rsidRDefault="00A62C34" w:rsidP="00774CD6">
            <w:pPr>
              <w:rPr>
                <w:sz w:val="26"/>
                <w:szCs w:val="26"/>
              </w:rPr>
            </w:pPr>
          </w:p>
          <w:p w:rsidR="00C53CFD" w:rsidRPr="00774CD6" w:rsidRDefault="00774CD6" w:rsidP="00774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организационно – правовым сектором</w:t>
            </w:r>
            <w:r w:rsidR="00595FF4">
              <w:rPr>
                <w:sz w:val="26"/>
                <w:szCs w:val="26"/>
              </w:rPr>
              <w:t>;</w:t>
            </w:r>
          </w:p>
        </w:tc>
      </w:tr>
      <w:tr w:rsidR="00C53CFD" w:rsidRPr="006F53E9" w:rsidTr="005227AF">
        <w:trPr>
          <w:trHeight w:val="552"/>
        </w:trPr>
        <w:tc>
          <w:tcPr>
            <w:tcW w:w="2873" w:type="dxa"/>
            <w:shd w:val="clear" w:color="auto" w:fill="auto"/>
          </w:tcPr>
          <w:p w:rsidR="00930416" w:rsidRDefault="00930416" w:rsidP="00397834">
            <w:pPr>
              <w:suppressAutoHyphens/>
              <w:rPr>
                <w:sz w:val="26"/>
                <w:szCs w:val="26"/>
              </w:rPr>
            </w:pPr>
          </w:p>
          <w:p w:rsidR="00C53CFD" w:rsidRDefault="00595FF4" w:rsidP="00397834">
            <w:pPr>
              <w:suppressAutoHyphen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Васева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95FF4" w:rsidRPr="006F53E9" w:rsidRDefault="00595FF4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Инна Викторовна</w:t>
            </w:r>
          </w:p>
        </w:tc>
        <w:tc>
          <w:tcPr>
            <w:tcW w:w="6400" w:type="dxa"/>
            <w:shd w:val="clear" w:color="auto" w:fill="auto"/>
          </w:tcPr>
          <w:p w:rsidR="00930416" w:rsidRDefault="00930416" w:rsidP="00595FF4">
            <w:pPr>
              <w:rPr>
                <w:sz w:val="26"/>
                <w:szCs w:val="26"/>
              </w:rPr>
            </w:pPr>
          </w:p>
          <w:p w:rsidR="00930416" w:rsidRDefault="00930416" w:rsidP="00595FF4">
            <w:pPr>
              <w:rPr>
                <w:sz w:val="26"/>
                <w:szCs w:val="26"/>
              </w:rPr>
            </w:pPr>
          </w:p>
          <w:p w:rsidR="00C53CFD" w:rsidRPr="00595FF4" w:rsidRDefault="00595FF4" w:rsidP="00595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ведущий специалист по работе с населением;</w:t>
            </w:r>
          </w:p>
        </w:tc>
      </w:tr>
      <w:tr w:rsidR="00C53CFD" w:rsidRPr="006F53E9" w:rsidTr="005227AF">
        <w:trPr>
          <w:trHeight w:val="828"/>
        </w:trPr>
        <w:tc>
          <w:tcPr>
            <w:tcW w:w="2873" w:type="dxa"/>
            <w:shd w:val="clear" w:color="auto" w:fill="auto"/>
          </w:tcPr>
          <w:p w:rsidR="00A62C34" w:rsidRDefault="00A62C34" w:rsidP="00397834">
            <w:pPr>
              <w:suppressAutoHyphens/>
              <w:rPr>
                <w:sz w:val="26"/>
                <w:szCs w:val="26"/>
              </w:rPr>
            </w:pPr>
          </w:p>
          <w:p w:rsidR="00C53CFD" w:rsidRDefault="00595FF4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Савицкий </w:t>
            </w:r>
          </w:p>
          <w:p w:rsidR="00595FF4" w:rsidRPr="006F53E9" w:rsidRDefault="00595FF4" w:rsidP="00397834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Николаевич</w:t>
            </w:r>
          </w:p>
        </w:tc>
        <w:tc>
          <w:tcPr>
            <w:tcW w:w="6400" w:type="dxa"/>
            <w:shd w:val="clear" w:color="auto" w:fill="auto"/>
          </w:tcPr>
          <w:p w:rsidR="00A62C34" w:rsidRDefault="00A62C34" w:rsidP="00595FF4">
            <w:pPr>
              <w:rPr>
                <w:sz w:val="26"/>
                <w:szCs w:val="26"/>
              </w:rPr>
            </w:pPr>
          </w:p>
          <w:p w:rsidR="00C53CFD" w:rsidRPr="00595FF4" w:rsidRDefault="00595FF4" w:rsidP="00595F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Совета депутатов сельского поселения Сентябрьский.</w:t>
            </w:r>
          </w:p>
        </w:tc>
      </w:tr>
      <w:tr w:rsidR="00C53CFD" w:rsidRPr="006F53E9" w:rsidTr="005227AF">
        <w:trPr>
          <w:trHeight w:val="276"/>
        </w:trPr>
        <w:tc>
          <w:tcPr>
            <w:tcW w:w="2873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400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</w:p>
        </w:tc>
      </w:tr>
      <w:tr w:rsidR="00C53CFD" w:rsidRPr="006F53E9" w:rsidTr="005227AF">
        <w:trPr>
          <w:trHeight w:val="276"/>
        </w:trPr>
        <w:tc>
          <w:tcPr>
            <w:tcW w:w="2873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400" w:type="dxa"/>
            <w:shd w:val="clear" w:color="auto" w:fill="auto"/>
          </w:tcPr>
          <w:p w:rsidR="00C53CFD" w:rsidRPr="006F53E9" w:rsidRDefault="00C53CFD" w:rsidP="00397834">
            <w:pPr>
              <w:suppressAutoHyphens/>
              <w:rPr>
                <w:sz w:val="26"/>
                <w:szCs w:val="26"/>
              </w:rPr>
            </w:pPr>
          </w:p>
        </w:tc>
      </w:tr>
      <w:tr w:rsidR="00C53CFD" w:rsidRPr="006F53E9" w:rsidTr="00595FF4">
        <w:trPr>
          <w:trHeight w:val="248"/>
        </w:trPr>
        <w:tc>
          <w:tcPr>
            <w:tcW w:w="9273" w:type="dxa"/>
            <w:gridSpan w:val="2"/>
            <w:shd w:val="clear" w:color="auto" w:fill="auto"/>
          </w:tcPr>
          <w:p w:rsidR="00C53CFD" w:rsidRDefault="00C53CFD" w:rsidP="00397834">
            <w:pPr>
              <w:spacing w:line="216" w:lineRule="auto"/>
              <w:rPr>
                <w:sz w:val="26"/>
                <w:szCs w:val="26"/>
              </w:rPr>
            </w:pPr>
          </w:p>
          <w:p w:rsidR="005227AF" w:rsidRDefault="005227AF" w:rsidP="00397834">
            <w:pPr>
              <w:spacing w:line="216" w:lineRule="auto"/>
              <w:rPr>
                <w:sz w:val="26"/>
                <w:szCs w:val="26"/>
              </w:rPr>
            </w:pPr>
          </w:p>
          <w:p w:rsidR="005227AF" w:rsidRDefault="005227AF" w:rsidP="00397834">
            <w:pPr>
              <w:spacing w:line="216" w:lineRule="auto"/>
              <w:rPr>
                <w:sz w:val="26"/>
                <w:szCs w:val="26"/>
              </w:rPr>
            </w:pPr>
          </w:p>
          <w:p w:rsidR="005227AF" w:rsidRPr="006F53E9" w:rsidRDefault="005227AF" w:rsidP="00397834">
            <w:pPr>
              <w:spacing w:line="216" w:lineRule="auto"/>
              <w:rPr>
                <w:sz w:val="26"/>
                <w:szCs w:val="26"/>
              </w:rPr>
            </w:pPr>
          </w:p>
        </w:tc>
      </w:tr>
    </w:tbl>
    <w:p w:rsidR="00A62C34" w:rsidRDefault="00A62C34" w:rsidP="00C53CFD">
      <w:pPr>
        <w:spacing w:line="216" w:lineRule="auto"/>
        <w:jc w:val="both"/>
        <w:rPr>
          <w:b/>
          <w:color w:val="000000"/>
          <w:sz w:val="26"/>
          <w:szCs w:val="26"/>
        </w:rPr>
      </w:pPr>
    </w:p>
    <w:p w:rsidR="00C53CFD" w:rsidRPr="003F6662" w:rsidRDefault="003F6662" w:rsidP="00C53CFD">
      <w:pPr>
        <w:spacing w:line="216" w:lineRule="auto"/>
        <w:jc w:val="both"/>
        <w:rPr>
          <w:color w:val="000000"/>
          <w:sz w:val="26"/>
          <w:szCs w:val="26"/>
        </w:rPr>
      </w:pPr>
      <w:r w:rsidRPr="003F6662">
        <w:rPr>
          <w:color w:val="000000"/>
          <w:sz w:val="26"/>
          <w:szCs w:val="26"/>
        </w:rPr>
        <w:lastRenderedPageBreak/>
        <w:t xml:space="preserve">1. </w:t>
      </w:r>
      <w:r w:rsidR="009B78EB" w:rsidRPr="003F6662">
        <w:rPr>
          <w:color w:val="000000"/>
          <w:sz w:val="26"/>
          <w:szCs w:val="26"/>
        </w:rPr>
        <w:t>Наименование п</w:t>
      </w:r>
      <w:r w:rsidR="009E7151" w:rsidRPr="003F6662">
        <w:rPr>
          <w:color w:val="000000"/>
          <w:sz w:val="26"/>
          <w:szCs w:val="26"/>
        </w:rPr>
        <w:t>редмет</w:t>
      </w:r>
      <w:r w:rsidR="009B78EB" w:rsidRPr="003F6662">
        <w:rPr>
          <w:color w:val="000000"/>
          <w:sz w:val="26"/>
          <w:szCs w:val="26"/>
        </w:rPr>
        <w:t>а</w:t>
      </w:r>
      <w:r w:rsidR="009E7151" w:rsidRPr="003F6662">
        <w:rPr>
          <w:color w:val="000000"/>
          <w:sz w:val="26"/>
          <w:szCs w:val="26"/>
        </w:rPr>
        <w:t xml:space="preserve"> аукциона</w:t>
      </w:r>
      <w:r w:rsidR="009B78EB" w:rsidRPr="003F6662">
        <w:rPr>
          <w:color w:val="000000"/>
          <w:sz w:val="26"/>
          <w:szCs w:val="26"/>
        </w:rPr>
        <w:t xml:space="preserve"> в электронной форме:</w:t>
      </w:r>
    </w:p>
    <w:p w:rsidR="009E7151" w:rsidRDefault="009B78EB" w:rsidP="00C53CFD">
      <w:pPr>
        <w:spacing w:line="216" w:lineRule="auto"/>
        <w:jc w:val="both"/>
        <w:rPr>
          <w:color w:val="000000"/>
          <w:sz w:val="26"/>
          <w:szCs w:val="26"/>
        </w:rPr>
      </w:pPr>
      <w:r w:rsidRPr="009B78EB">
        <w:rPr>
          <w:color w:val="000000"/>
          <w:sz w:val="26"/>
          <w:szCs w:val="26"/>
        </w:rPr>
        <w:t>Продажа муниципального имущества: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A24266">
        <w:rPr>
          <w:color w:val="000000"/>
          <w:sz w:val="26"/>
          <w:szCs w:val="26"/>
        </w:rPr>
        <w:t>пециализированное пассажирское транспортное средство ГАЗ-32213 (13 мест).</w:t>
      </w:r>
      <w:r w:rsidR="003F6662">
        <w:rPr>
          <w:color w:val="000000"/>
          <w:sz w:val="26"/>
          <w:szCs w:val="26"/>
        </w:rPr>
        <w:t xml:space="preserve"> (№ лота 1)</w:t>
      </w:r>
    </w:p>
    <w:p w:rsidR="003F6662" w:rsidRDefault="003F6662" w:rsidP="003F666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9B78EB" w:rsidRPr="009B78EB">
        <w:rPr>
          <w:color w:val="000000"/>
          <w:sz w:val="26"/>
          <w:szCs w:val="26"/>
        </w:rPr>
        <w:t>Извещение о проведении аукциона</w:t>
      </w:r>
      <w:r w:rsidR="009B78EB" w:rsidRPr="009B78EB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r w:rsidR="009B78EB" w:rsidRPr="009B78EB">
        <w:rPr>
          <w:b/>
          <w:bCs/>
          <w:color w:val="333333"/>
          <w:sz w:val="26"/>
          <w:szCs w:val="26"/>
        </w:rPr>
        <w:t xml:space="preserve">№ </w:t>
      </w:r>
      <w:r w:rsidR="009B78EB" w:rsidRPr="009B78EB">
        <w:rPr>
          <w:rStyle w:val="es-el-code-term"/>
          <w:color w:val="333333"/>
          <w:sz w:val="26"/>
          <w:szCs w:val="26"/>
        </w:rPr>
        <w:t>SBR012-</w:t>
      </w:r>
      <w:proofErr w:type="gramStart"/>
      <w:r w:rsidR="009B78EB" w:rsidRPr="009B78EB">
        <w:rPr>
          <w:rStyle w:val="es-el-code-term"/>
          <w:color w:val="333333"/>
          <w:sz w:val="26"/>
          <w:szCs w:val="26"/>
        </w:rPr>
        <w:t>2001230006</w:t>
      </w:r>
      <w:r w:rsidR="009B78EB" w:rsidRPr="009B78EB">
        <w:rPr>
          <w:color w:val="000000"/>
          <w:sz w:val="26"/>
          <w:szCs w:val="26"/>
        </w:rPr>
        <w:t xml:space="preserve">  было</w:t>
      </w:r>
      <w:proofErr w:type="gramEnd"/>
      <w:r w:rsidR="009B78EB" w:rsidRPr="009B78EB">
        <w:rPr>
          <w:color w:val="000000"/>
          <w:sz w:val="26"/>
          <w:szCs w:val="26"/>
        </w:rPr>
        <w:t xml:space="preserve"> размещено </w:t>
      </w:r>
      <w:r w:rsidR="009B78EB">
        <w:rPr>
          <w:rFonts w:eastAsia="Calibri"/>
          <w:sz w:val="26"/>
          <w:szCs w:val="26"/>
          <w:lang w:eastAsia="en-US"/>
        </w:rPr>
        <w:t>на сайте</w:t>
      </w:r>
      <w:r w:rsidR="009B78EB">
        <w:rPr>
          <w:sz w:val="26"/>
          <w:szCs w:val="26"/>
        </w:rPr>
        <w:t xml:space="preserve"> </w:t>
      </w:r>
      <w:hyperlink r:id="rId6" w:history="1">
        <w:r w:rsidR="009B78EB" w:rsidRPr="009B78EB">
          <w:rPr>
            <w:rStyle w:val="a7"/>
            <w:rFonts w:eastAsia="Calibri"/>
            <w:sz w:val="26"/>
            <w:szCs w:val="26"/>
            <w:lang w:eastAsia="en-US"/>
          </w:rPr>
          <w:t>www.torgi.gov.ru</w:t>
        </w:r>
      </w:hyperlink>
      <w:r w:rsidR="009B78EB" w:rsidRPr="009B78EB">
        <w:rPr>
          <w:rFonts w:eastAsia="Calibri"/>
          <w:sz w:val="26"/>
          <w:szCs w:val="26"/>
          <w:lang w:eastAsia="en-US"/>
        </w:rPr>
        <w:t xml:space="preserve">, </w:t>
      </w:r>
      <w:r w:rsidR="009B78EB">
        <w:rPr>
          <w:rFonts w:eastAsia="Calibri"/>
          <w:sz w:val="26"/>
          <w:szCs w:val="26"/>
          <w:lang w:eastAsia="en-US"/>
        </w:rPr>
        <w:t xml:space="preserve">в сети </w:t>
      </w:r>
      <w:r w:rsidR="009B78EB" w:rsidRPr="009B78EB">
        <w:rPr>
          <w:sz w:val="26"/>
          <w:szCs w:val="26"/>
        </w:rPr>
        <w:t>«</w:t>
      </w:r>
      <w:r w:rsidR="009B78EB" w:rsidRPr="009B78EB">
        <w:rPr>
          <w:rFonts w:eastAsia="Calibri"/>
          <w:sz w:val="26"/>
          <w:szCs w:val="26"/>
          <w:lang w:eastAsia="en-US"/>
        </w:rPr>
        <w:t>Интернет</w:t>
      </w:r>
      <w:r w:rsidR="009B78EB" w:rsidRPr="009B78EB">
        <w:rPr>
          <w:sz w:val="26"/>
          <w:szCs w:val="26"/>
        </w:rPr>
        <w:t xml:space="preserve">» </w:t>
      </w:r>
      <w:r w:rsidR="009B78EB" w:rsidRPr="009B78EB">
        <w:rPr>
          <w:rFonts w:eastAsia="Calibri"/>
          <w:sz w:val="26"/>
          <w:szCs w:val="26"/>
          <w:lang w:eastAsia="en-US"/>
        </w:rPr>
        <w:t>на сайте продавца</w:t>
      </w:r>
      <w:r>
        <w:rPr>
          <w:rFonts w:eastAsia="Calibri"/>
          <w:sz w:val="26"/>
          <w:szCs w:val="26"/>
          <w:lang w:eastAsia="en-US"/>
        </w:rPr>
        <w:t xml:space="preserve"> </w:t>
      </w:r>
      <w:hyperlink r:id="rId7" w:history="1">
        <w:r w:rsidR="009B78EB" w:rsidRPr="009B78EB">
          <w:rPr>
            <w:rStyle w:val="a7"/>
            <w:sz w:val="26"/>
            <w:szCs w:val="26"/>
          </w:rPr>
          <w:t>http://www.sentyabrskiy.ru/</w:t>
        </w:r>
      </w:hyperlink>
      <w:r w:rsidR="009B78EB" w:rsidRPr="009B78EB">
        <w:rPr>
          <w:rFonts w:eastAsia="Calibri"/>
          <w:sz w:val="26"/>
          <w:szCs w:val="26"/>
          <w:lang w:eastAsia="en-US"/>
        </w:rPr>
        <w:t xml:space="preserve">, в сети </w:t>
      </w:r>
      <w:r w:rsidR="009B78EB" w:rsidRPr="009B78EB">
        <w:rPr>
          <w:sz w:val="26"/>
          <w:szCs w:val="26"/>
        </w:rPr>
        <w:t>«</w:t>
      </w:r>
      <w:r w:rsidR="009B78EB" w:rsidRPr="009B78EB">
        <w:rPr>
          <w:rFonts w:eastAsia="Calibri"/>
          <w:sz w:val="26"/>
          <w:szCs w:val="26"/>
          <w:lang w:eastAsia="en-US"/>
        </w:rPr>
        <w:t>Интернет</w:t>
      </w:r>
      <w:r w:rsidR="009B78EB" w:rsidRPr="009B78EB">
        <w:rPr>
          <w:sz w:val="26"/>
          <w:szCs w:val="26"/>
        </w:rPr>
        <w:t xml:space="preserve">» </w:t>
      </w:r>
      <w:r w:rsidR="009B78EB" w:rsidRPr="009B78EB">
        <w:rPr>
          <w:rFonts w:eastAsia="Calibri"/>
          <w:sz w:val="26"/>
          <w:szCs w:val="26"/>
          <w:lang w:eastAsia="en-US"/>
        </w:rPr>
        <w:t xml:space="preserve">на сайте электронной площадки </w:t>
      </w:r>
      <w:hyperlink r:id="rId8" w:history="1">
        <w:r w:rsidR="009B78EB" w:rsidRPr="009B78EB">
          <w:rPr>
            <w:rStyle w:val="a7"/>
            <w:sz w:val="26"/>
            <w:szCs w:val="26"/>
          </w:rPr>
          <w:t>http://www.sberbank-ast.ru/</w:t>
        </w:r>
      </w:hyperlink>
      <w:r w:rsidR="009B78EB" w:rsidRPr="009B78EB">
        <w:rPr>
          <w:rStyle w:val="a7"/>
          <w:sz w:val="26"/>
          <w:szCs w:val="26"/>
        </w:rPr>
        <w:t>.</w:t>
      </w:r>
      <w:r>
        <w:rPr>
          <w:rStyle w:val="a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F6662">
        <w:rPr>
          <w:bCs/>
          <w:sz w:val="26"/>
          <w:szCs w:val="26"/>
        </w:rPr>
        <w:t xml:space="preserve"> сети «Интернет»</w:t>
      </w:r>
      <w:r w:rsidRPr="003F6662">
        <w:rPr>
          <w:sz w:val="26"/>
          <w:szCs w:val="26"/>
        </w:rPr>
        <w:t xml:space="preserve"> </w:t>
      </w:r>
      <w:r>
        <w:rPr>
          <w:sz w:val="26"/>
          <w:szCs w:val="26"/>
        </w:rPr>
        <w:t>23 января 2020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:rsidR="00132CCC" w:rsidRDefault="003F6662" w:rsidP="003F6662">
      <w:pPr>
        <w:jc w:val="both"/>
        <w:rPr>
          <w:sz w:val="26"/>
          <w:szCs w:val="26"/>
        </w:rPr>
      </w:pPr>
      <w:r w:rsidRPr="0076675A">
        <w:rPr>
          <w:sz w:val="26"/>
          <w:szCs w:val="26"/>
        </w:rPr>
        <w:t>3. Начальная цена лота: 98 860,00 рублей</w:t>
      </w:r>
      <w:r w:rsidR="00132CCC">
        <w:rPr>
          <w:sz w:val="26"/>
          <w:szCs w:val="26"/>
        </w:rPr>
        <w:t>.</w:t>
      </w:r>
    </w:p>
    <w:p w:rsidR="003F6662" w:rsidRPr="0076675A" w:rsidRDefault="003F6662" w:rsidP="003F6662">
      <w:pPr>
        <w:jc w:val="both"/>
        <w:rPr>
          <w:sz w:val="26"/>
          <w:szCs w:val="26"/>
        </w:rPr>
      </w:pPr>
      <w:r w:rsidRPr="0076675A">
        <w:rPr>
          <w:sz w:val="26"/>
          <w:szCs w:val="26"/>
        </w:rPr>
        <w:t>4. И</w:t>
      </w:r>
      <w:r w:rsidR="0048760F" w:rsidRPr="0076675A">
        <w:rPr>
          <w:sz w:val="26"/>
          <w:szCs w:val="26"/>
        </w:rPr>
        <w:t>нформация о поступивших заявках</w:t>
      </w:r>
    </w:p>
    <w:p w:rsidR="0048760F" w:rsidRDefault="0048760F" w:rsidP="003F6662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F6662" w:rsidTr="003F6662">
        <w:tc>
          <w:tcPr>
            <w:tcW w:w="2336" w:type="dxa"/>
          </w:tcPr>
          <w:p w:rsidR="003F6662" w:rsidRPr="0048760F" w:rsidRDefault="003F6662" w:rsidP="0076675A">
            <w:pPr>
              <w:jc w:val="center"/>
              <w:rPr>
                <w:b/>
                <w:sz w:val="20"/>
                <w:szCs w:val="20"/>
              </w:rPr>
            </w:pPr>
            <w:r w:rsidRPr="0048760F">
              <w:rPr>
                <w:b/>
                <w:sz w:val="20"/>
                <w:szCs w:val="20"/>
              </w:rPr>
              <w:t>Номер заявки</w:t>
            </w:r>
          </w:p>
        </w:tc>
        <w:tc>
          <w:tcPr>
            <w:tcW w:w="2336" w:type="dxa"/>
          </w:tcPr>
          <w:p w:rsidR="003F6662" w:rsidRPr="0048760F" w:rsidRDefault="003F6662" w:rsidP="0076675A">
            <w:pPr>
              <w:jc w:val="center"/>
              <w:rPr>
                <w:b/>
                <w:sz w:val="20"/>
                <w:szCs w:val="20"/>
              </w:rPr>
            </w:pPr>
            <w:r w:rsidRPr="0048760F">
              <w:rPr>
                <w:b/>
                <w:sz w:val="20"/>
                <w:szCs w:val="20"/>
              </w:rPr>
              <w:t>Наименование /ФИО</w:t>
            </w:r>
          </w:p>
        </w:tc>
        <w:tc>
          <w:tcPr>
            <w:tcW w:w="2336" w:type="dxa"/>
          </w:tcPr>
          <w:p w:rsidR="003F6662" w:rsidRPr="0048760F" w:rsidRDefault="003F6662" w:rsidP="0076675A">
            <w:pPr>
              <w:jc w:val="center"/>
              <w:rPr>
                <w:b/>
                <w:sz w:val="20"/>
                <w:szCs w:val="20"/>
              </w:rPr>
            </w:pPr>
            <w:r w:rsidRPr="0048760F">
              <w:rPr>
                <w:b/>
                <w:sz w:val="20"/>
                <w:szCs w:val="20"/>
              </w:rPr>
              <w:t>Дата регистрации заявки</w:t>
            </w:r>
          </w:p>
        </w:tc>
        <w:tc>
          <w:tcPr>
            <w:tcW w:w="2337" w:type="dxa"/>
          </w:tcPr>
          <w:p w:rsidR="003F6662" w:rsidRPr="0048760F" w:rsidRDefault="003F6662" w:rsidP="0076675A">
            <w:pPr>
              <w:jc w:val="center"/>
              <w:rPr>
                <w:b/>
                <w:sz w:val="20"/>
                <w:szCs w:val="20"/>
              </w:rPr>
            </w:pPr>
            <w:r w:rsidRPr="0048760F">
              <w:rPr>
                <w:b/>
                <w:sz w:val="20"/>
                <w:szCs w:val="20"/>
              </w:rPr>
              <w:t>Решение о допуске</w:t>
            </w:r>
          </w:p>
        </w:tc>
      </w:tr>
      <w:tr w:rsidR="003F6662" w:rsidTr="0048760F">
        <w:trPr>
          <w:trHeight w:val="289"/>
        </w:trPr>
        <w:tc>
          <w:tcPr>
            <w:tcW w:w="2336" w:type="dxa"/>
          </w:tcPr>
          <w:p w:rsidR="003F6662" w:rsidRPr="0048760F" w:rsidRDefault="003F6662" w:rsidP="003F6662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7075</w:t>
            </w:r>
          </w:p>
        </w:tc>
        <w:tc>
          <w:tcPr>
            <w:tcW w:w="2336" w:type="dxa"/>
          </w:tcPr>
          <w:p w:rsidR="003F6662" w:rsidRPr="0048760F" w:rsidRDefault="003F6662" w:rsidP="003F6662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ООО «Катунь»</w:t>
            </w:r>
          </w:p>
        </w:tc>
        <w:tc>
          <w:tcPr>
            <w:tcW w:w="2336" w:type="dxa"/>
          </w:tcPr>
          <w:p w:rsidR="003F6662" w:rsidRPr="0048760F" w:rsidRDefault="0048760F" w:rsidP="0076675A">
            <w:pPr>
              <w:jc w:val="center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17.02.2020</w:t>
            </w:r>
          </w:p>
        </w:tc>
        <w:tc>
          <w:tcPr>
            <w:tcW w:w="2337" w:type="dxa"/>
          </w:tcPr>
          <w:p w:rsidR="003F6662" w:rsidRPr="0048760F" w:rsidRDefault="0048760F" w:rsidP="0076675A">
            <w:pPr>
              <w:jc w:val="center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Допущен</w:t>
            </w:r>
          </w:p>
        </w:tc>
      </w:tr>
      <w:tr w:rsidR="003F6662" w:rsidTr="0048760F">
        <w:trPr>
          <w:trHeight w:val="335"/>
        </w:trPr>
        <w:tc>
          <w:tcPr>
            <w:tcW w:w="2336" w:type="dxa"/>
          </w:tcPr>
          <w:p w:rsidR="003F6662" w:rsidRPr="0048760F" w:rsidRDefault="003F6662" w:rsidP="003F6662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7334</w:t>
            </w:r>
          </w:p>
        </w:tc>
        <w:tc>
          <w:tcPr>
            <w:tcW w:w="2336" w:type="dxa"/>
          </w:tcPr>
          <w:p w:rsidR="003F6662" w:rsidRPr="0048760F" w:rsidRDefault="003F6662" w:rsidP="003F6662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Горохов Илья Павлович</w:t>
            </w:r>
          </w:p>
        </w:tc>
        <w:tc>
          <w:tcPr>
            <w:tcW w:w="2336" w:type="dxa"/>
          </w:tcPr>
          <w:p w:rsidR="003F6662" w:rsidRPr="0048760F" w:rsidRDefault="0048760F" w:rsidP="0076675A">
            <w:pPr>
              <w:jc w:val="center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18.02.2020</w:t>
            </w:r>
          </w:p>
        </w:tc>
        <w:tc>
          <w:tcPr>
            <w:tcW w:w="2337" w:type="dxa"/>
          </w:tcPr>
          <w:p w:rsidR="003F6662" w:rsidRPr="0048760F" w:rsidRDefault="0048760F" w:rsidP="0076675A">
            <w:pPr>
              <w:jc w:val="center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Допущен</w:t>
            </w:r>
          </w:p>
        </w:tc>
      </w:tr>
      <w:tr w:rsidR="003F6662" w:rsidTr="003F6662">
        <w:tc>
          <w:tcPr>
            <w:tcW w:w="2336" w:type="dxa"/>
          </w:tcPr>
          <w:p w:rsidR="003F6662" w:rsidRPr="0048760F" w:rsidRDefault="003F6662" w:rsidP="003F6662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4450</w:t>
            </w:r>
          </w:p>
        </w:tc>
        <w:tc>
          <w:tcPr>
            <w:tcW w:w="2336" w:type="dxa"/>
          </w:tcPr>
          <w:p w:rsidR="003F6662" w:rsidRPr="0048760F" w:rsidRDefault="003F6662" w:rsidP="003F6662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ООО «</w:t>
            </w:r>
            <w:r w:rsidR="0048760F" w:rsidRPr="0048760F">
              <w:rPr>
                <w:sz w:val="20"/>
                <w:szCs w:val="20"/>
              </w:rPr>
              <w:t>Дорожно-строительное предприятие»</w:t>
            </w:r>
          </w:p>
        </w:tc>
        <w:tc>
          <w:tcPr>
            <w:tcW w:w="2336" w:type="dxa"/>
          </w:tcPr>
          <w:p w:rsidR="003F6662" w:rsidRPr="0048760F" w:rsidRDefault="0048760F" w:rsidP="0076675A">
            <w:pPr>
              <w:jc w:val="center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21.02.2020</w:t>
            </w:r>
          </w:p>
        </w:tc>
        <w:tc>
          <w:tcPr>
            <w:tcW w:w="2337" w:type="dxa"/>
          </w:tcPr>
          <w:p w:rsidR="003F6662" w:rsidRPr="0048760F" w:rsidRDefault="0048760F" w:rsidP="0076675A">
            <w:pPr>
              <w:jc w:val="center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Допущен</w:t>
            </w:r>
          </w:p>
        </w:tc>
      </w:tr>
    </w:tbl>
    <w:p w:rsidR="003F6662" w:rsidRDefault="003F6662" w:rsidP="003F6662">
      <w:pPr>
        <w:jc w:val="both"/>
        <w:rPr>
          <w:sz w:val="26"/>
          <w:szCs w:val="26"/>
        </w:rPr>
      </w:pPr>
    </w:p>
    <w:p w:rsidR="003F6662" w:rsidRDefault="0048760F" w:rsidP="003F6662">
      <w:pPr>
        <w:jc w:val="both"/>
        <w:rPr>
          <w:sz w:val="26"/>
          <w:szCs w:val="26"/>
        </w:rPr>
      </w:pPr>
      <w:r>
        <w:rPr>
          <w:sz w:val="26"/>
          <w:szCs w:val="26"/>
        </w:rPr>
        <w:t>5. Сведения о торгах</w:t>
      </w:r>
    </w:p>
    <w:p w:rsidR="0048760F" w:rsidRDefault="0048760F" w:rsidP="003F6662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8760F" w:rsidTr="001C7C1A">
        <w:tc>
          <w:tcPr>
            <w:tcW w:w="2336" w:type="dxa"/>
          </w:tcPr>
          <w:p w:rsidR="0048760F" w:rsidRPr="0048760F" w:rsidRDefault="0048760F" w:rsidP="0076675A">
            <w:pPr>
              <w:jc w:val="center"/>
              <w:rPr>
                <w:b/>
                <w:sz w:val="20"/>
                <w:szCs w:val="20"/>
              </w:rPr>
            </w:pPr>
            <w:r w:rsidRPr="0048760F">
              <w:rPr>
                <w:b/>
                <w:sz w:val="20"/>
                <w:szCs w:val="20"/>
              </w:rPr>
              <w:t>Номер заявки</w:t>
            </w:r>
          </w:p>
        </w:tc>
        <w:tc>
          <w:tcPr>
            <w:tcW w:w="2336" w:type="dxa"/>
          </w:tcPr>
          <w:p w:rsidR="0048760F" w:rsidRPr="0048760F" w:rsidRDefault="0076675A" w:rsidP="00766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336" w:type="dxa"/>
          </w:tcPr>
          <w:p w:rsidR="0048760F" w:rsidRPr="0048760F" w:rsidRDefault="0076675A" w:rsidP="00766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подачи предложения</w:t>
            </w:r>
          </w:p>
        </w:tc>
        <w:tc>
          <w:tcPr>
            <w:tcW w:w="2337" w:type="dxa"/>
          </w:tcPr>
          <w:p w:rsidR="0048760F" w:rsidRPr="0048760F" w:rsidRDefault="0076675A" w:rsidP="00766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48760F" w:rsidTr="001C7C1A">
        <w:trPr>
          <w:trHeight w:val="289"/>
        </w:trPr>
        <w:tc>
          <w:tcPr>
            <w:tcW w:w="2336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7075</w:t>
            </w:r>
          </w:p>
        </w:tc>
        <w:tc>
          <w:tcPr>
            <w:tcW w:w="2336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ООО «Катунь»</w:t>
            </w:r>
          </w:p>
        </w:tc>
        <w:tc>
          <w:tcPr>
            <w:tcW w:w="2336" w:type="dxa"/>
          </w:tcPr>
          <w:p w:rsidR="0048760F" w:rsidRPr="0048760F" w:rsidRDefault="0076675A" w:rsidP="00766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 08:01:08</w:t>
            </w:r>
          </w:p>
        </w:tc>
        <w:tc>
          <w:tcPr>
            <w:tcW w:w="2337" w:type="dxa"/>
          </w:tcPr>
          <w:p w:rsidR="0048760F" w:rsidRPr="0048760F" w:rsidRDefault="0076675A" w:rsidP="00766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98860.00</w:t>
            </w:r>
          </w:p>
        </w:tc>
      </w:tr>
      <w:tr w:rsidR="0048760F" w:rsidTr="001C7C1A">
        <w:trPr>
          <w:trHeight w:val="335"/>
        </w:trPr>
        <w:tc>
          <w:tcPr>
            <w:tcW w:w="2336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7334</w:t>
            </w:r>
          </w:p>
        </w:tc>
        <w:tc>
          <w:tcPr>
            <w:tcW w:w="2336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Горохов Илья Павлович</w:t>
            </w:r>
          </w:p>
        </w:tc>
        <w:tc>
          <w:tcPr>
            <w:tcW w:w="2336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</w:p>
        </w:tc>
      </w:tr>
      <w:tr w:rsidR="0048760F" w:rsidTr="001C7C1A">
        <w:tc>
          <w:tcPr>
            <w:tcW w:w="2336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4450</w:t>
            </w:r>
          </w:p>
        </w:tc>
        <w:tc>
          <w:tcPr>
            <w:tcW w:w="2336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  <w:r w:rsidRPr="0048760F">
              <w:rPr>
                <w:sz w:val="20"/>
                <w:szCs w:val="20"/>
              </w:rPr>
              <w:t>ООО «Дорожно-строительное предприятие»</w:t>
            </w:r>
          </w:p>
        </w:tc>
        <w:tc>
          <w:tcPr>
            <w:tcW w:w="2336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48760F" w:rsidRPr="0048760F" w:rsidRDefault="0048760F" w:rsidP="001C7C1A">
            <w:pPr>
              <w:jc w:val="both"/>
              <w:rPr>
                <w:sz w:val="20"/>
                <w:szCs w:val="20"/>
              </w:rPr>
            </w:pPr>
          </w:p>
        </w:tc>
      </w:tr>
    </w:tbl>
    <w:p w:rsidR="003F6662" w:rsidRDefault="003F6662" w:rsidP="003F6662">
      <w:pPr>
        <w:jc w:val="both"/>
        <w:rPr>
          <w:sz w:val="26"/>
          <w:szCs w:val="26"/>
        </w:rPr>
      </w:pPr>
    </w:p>
    <w:p w:rsidR="00C53CFD" w:rsidRDefault="0076675A" w:rsidP="0076675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Решение комиссии:</w:t>
      </w:r>
    </w:p>
    <w:p w:rsidR="0076675A" w:rsidRDefault="0076675A" w:rsidP="0076675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Аукцион состоялся. Признать победителем аукциона ООО «Катунь». </w:t>
      </w:r>
    </w:p>
    <w:p w:rsidR="0076675A" w:rsidRDefault="0076675A" w:rsidP="0076675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7. Протокол подведения итогов аукциона составлен в 2-х экземплярах. Настоящий протокол подлежит размещению на сайте </w:t>
      </w:r>
      <w:r w:rsidRPr="009B78EB">
        <w:rPr>
          <w:rFonts w:eastAsia="Calibri"/>
          <w:sz w:val="26"/>
          <w:szCs w:val="26"/>
          <w:lang w:eastAsia="en-US"/>
        </w:rPr>
        <w:t>продавца</w:t>
      </w:r>
      <w:r>
        <w:rPr>
          <w:rFonts w:eastAsia="Calibri"/>
          <w:sz w:val="26"/>
          <w:szCs w:val="26"/>
          <w:lang w:eastAsia="en-US"/>
        </w:rPr>
        <w:t xml:space="preserve"> </w:t>
      </w:r>
      <w:hyperlink r:id="rId9" w:history="1">
        <w:r w:rsidRPr="009B78EB">
          <w:rPr>
            <w:rStyle w:val="a7"/>
            <w:sz w:val="26"/>
            <w:szCs w:val="26"/>
          </w:rPr>
          <w:t>http://www.sentyabrskiy.ru/</w:t>
        </w:r>
      </w:hyperlink>
      <w:r w:rsidRPr="009B78EB">
        <w:rPr>
          <w:rFonts w:eastAsia="Calibri"/>
          <w:sz w:val="26"/>
          <w:szCs w:val="26"/>
          <w:lang w:eastAsia="en-US"/>
        </w:rPr>
        <w:t xml:space="preserve">, </w:t>
      </w:r>
      <w:r w:rsidR="00132CCC">
        <w:rPr>
          <w:rFonts w:eastAsia="Calibri"/>
          <w:sz w:val="26"/>
          <w:szCs w:val="26"/>
          <w:lang w:eastAsia="en-US"/>
        </w:rPr>
        <w:t xml:space="preserve">в </w:t>
      </w:r>
      <w:r w:rsidRPr="009B78EB">
        <w:rPr>
          <w:rFonts w:eastAsia="Calibri"/>
          <w:sz w:val="26"/>
          <w:szCs w:val="26"/>
          <w:lang w:eastAsia="en-US"/>
        </w:rPr>
        <w:t xml:space="preserve">сети </w:t>
      </w:r>
      <w:r w:rsidRPr="009B78EB">
        <w:rPr>
          <w:sz w:val="26"/>
          <w:szCs w:val="26"/>
        </w:rPr>
        <w:t>«</w:t>
      </w:r>
      <w:r w:rsidRPr="009B78EB">
        <w:rPr>
          <w:rFonts w:eastAsia="Calibri"/>
          <w:sz w:val="26"/>
          <w:szCs w:val="26"/>
          <w:lang w:eastAsia="en-US"/>
        </w:rPr>
        <w:t>Интернет</w:t>
      </w:r>
      <w:r w:rsidRPr="009B78E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6675A" w:rsidRDefault="00132CCC" w:rsidP="007667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76675A">
        <w:rPr>
          <w:sz w:val="26"/>
          <w:szCs w:val="26"/>
        </w:rPr>
        <w:t>Протокол подписан всеми присутствующими на заседании членами комиссии.</w:t>
      </w:r>
    </w:p>
    <w:p w:rsidR="00A24266" w:rsidRPr="00FB5E5C" w:rsidRDefault="0076675A" w:rsidP="00132CCC">
      <w:pPr>
        <w:ind w:right="-1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A24266" w:rsidRPr="009D77D0" w:rsidRDefault="00A24266" w:rsidP="00A24266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  <w:r w:rsidRPr="005A2F9C">
        <w:rPr>
          <w:color w:val="000000"/>
          <w:sz w:val="25"/>
          <w:szCs w:val="25"/>
        </w:rPr>
        <w:t xml:space="preserve">    </w:t>
      </w:r>
      <w:r w:rsidRPr="008630C6">
        <w:rPr>
          <w:color w:val="000000"/>
          <w:sz w:val="26"/>
          <w:szCs w:val="26"/>
        </w:rPr>
        <w:t xml:space="preserve">    </w:t>
      </w:r>
    </w:p>
    <w:p w:rsidR="00A24266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8630C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62C34">
        <w:rPr>
          <w:sz w:val="26"/>
          <w:szCs w:val="26"/>
        </w:rPr>
        <w:t xml:space="preserve"> комиссии:</w:t>
      </w:r>
      <w:r w:rsidRPr="008630C6">
        <w:rPr>
          <w:sz w:val="26"/>
          <w:szCs w:val="26"/>
        </w:rPr>
        <w:t xml:space="preserve">   </w:t>
      </w:r>
      <w:r w:rsidR="00A62C34">
        <w:rPr>
          <w:sz w:val="26"/>
          <w:szCs w:val="26"/>
          <w:lang w:val="ru-RU"/>
        </w:rPr>
        <w:t xml:space="preserve">         </w:t>
      </w:r>
      <w:r w:rsidRPr="008630C6">
        <w:rPr>
          <w:sz w:val="26"/>
          <w:szCs w:val="26"/>
        </w:rPr>
        <w:t>____________</w:t>
      </w:r>
      <w:r w:rsidR="00210EAE">
        <w:rPr>
          <w:sz w:val="26"/>
          <w:szCs w:val="26"/>
          <w:lang w:val="ru-RU"/>
        </w:rPr>
        <w:t>_____</w:t>
      </w:r>
      <w:proofErr w:type="spellStart"/>
      <w:r w:rsidR="00A62C34">
        <w:rPr>
          <w:sz w:val="26"/>
          <w:szCs w:val="26"/>
          <w:lang w:val="ru-RU"/>
        </w:rPr>
        <w:t>Светлаков</w:t>
      </w:r>
      <w:proofErr w:type="spellEnd"/>
      <w:r w:rsidR="00A62C34">
        <w:rPr>
          <w:sz w:val="26"/>
          <w:szCs w:val="26"/>
          <w:lang w:val="ru-RU"/>
        </w:rPr>
        <w:t xml:space="preserve"> Андрей Владимирович       </w:t>
      </w:r>
    </w:p>
    <w:p w:rsidR="00A24266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</w:p>
    <w:p w:rsidR="00210EAE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A24266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="00210EAE"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</w:t>
      </w:r>
      <w:r w:rsidR="00210EAE">
        <w:rPr>
          <w:sz w:val="26"/>
          <w:szCs w:val="26"/>
          <w:lang w:val="ru-RU"/>
        </w:rPr>
        <w:t xml:space="preserve">                                 </w:t>
      </w:r>
      <w:r>
        <w:rPr>
          <w:sz w:val="26"/>
          <w:szCs w:val="26"/>
        </w:rPr>
        <w:t>__________</w:t>
      </w:r>
      <w:r w:rsidR="00A62C34">
        <w:rPr>
          <w:sz w:val="26"/>
          <w:szCs w:val="26"/>
        </w:rPr>
        <w:t>____</w:t>
      </w:r>
      <w:r w:rsidR="00210EAE">
        <w:rPr>
          <w:sz w:val="26"/>
          <w:szCs w:val="26"/>
          <w:lang w:val="ru-RU"/>
        </w:rPr>
        <w:t>___</w:t>
      </w:r>
      <w:proofErr w:type="spellStart"/>
      <w:r w:rsidR="00A62C34">
        <w:rPr>
          <w:sz w:val="26"/>
          <w:szCs w:val="26"/>
        </w:rPr>
        <w:t>Надточий</w:t>
      </w:r>
      <w:proofErr w:type="spellEnd"/>
      <w:r w:rsidR="00A62C34">
        <w:rPr>
          <w:sz w:val="26"/>
          <w:szCs w:val="26"/>
        </w:rPr>
        <w:t xml:space="preserve"> Мария Анатольевна</w:t>
      </w:r>
    </w:p>
    <w:p w:rsidR="00A24266" w:rsidRPr="008630C6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</w:p>
    <w:p w:rsidR="00210EAE" w:rsidRDefault="00A24266" w:rsidP="00A24266">
      <w:pPr>
        <w:pStyle w:val="a5"/>
        <w:spacing w:line="216" w:lineRule="auto"/>
        <w:ind w:firstLine="0"/>
        <w:rPr>
          <w:sz w:val="26"/>
          <w:szCs w:val="26"/>
        </w:rPr>
      </w:pPr>
      <w:r w:rsidRPr="008630C6">
        <w:rPr>
          <w:sz w:val="26"/>
          <w:szCs w:val="26"/>
        </w:rPr>
        <w:t>Секретарь заседания</w:t>
      </w:r>
    </w:p>
    <w:p w:rsidR="00A24266" w:rsidRPr="00C744B8" w:rsidRDefault="00A24266" w:rsidP="00C744B8">
      <w:pPr>
        <w:pStyle w:val="a5"/>
        <w:tabs>
          <w:tab w:val="left" w:pos="708"/>
          <w:tab w:val="left" w:pos="1416"/>
          <w:tab w:val="left" w:pos="3345"/>
        </w:tabs>
        <w:spacing w:line="216" w:lineRule="auto"/>
        <w:ind w:firstLine="0"/>
        <w:rPr>
          <w:sz w:val="26"/>
          <w:szCs w:val="26"/>
          <w:lang w:val="ru-RU"/>
        </w:rPr>
      </w:pPr>
      <w:r w:rsidRPr="008630C6">
        <w:rPr>
          <w:sz w:val="26"/>
          <w:szCs w:val="26"/>
        </w:rPr>
        <w:t>к</w:t>
      </w:r>
      <w:r w:rsidR="00210EAE">
        <w:rPr>
          <w:sz w:val="26"/>
          <w:szCs w:val="26"/>
        </w:rPr>
        <w:t>омиссии:</w:t>
      </w:r>
      <w:r w:rsidR="00210EAE">
        <w:rPr>
          <w:sz w:val="26"/>
          <w:szCs w:val="26"/>
        </w:rPr>
        <w:tab/>
        <w:t xml:space="preserve">       </w:t>
      </w:r>
      <w:r w:rsidR="00210EAE">
        <w:rPr>
          <w:sz w:val="26"/>
          <w:szCs w:val="26"/>
        </w:rPr>
        <w:tab/>
      </w:r>
      <w:r w:rsidR="00210EAE">
        <w:rPr>
          <w:sz w:val="26"/>
          <w:szCs w:val="26"/>
          <w:lang w:val="ru-RU"/>
        </w:rPr>
        <w:t>_________________</w:t>
      </w:r>
      <w:proofErr w:type="spellStart"/>
      <w:r w:rsidR="00210EAE">
        <w:rPr>
          <w:sz w:val="26"/>
          <w:szCs w:val="26"/>
          <w:lang w:val="ru-RU"/>
        </w:rPr>
        <w:t>Кубышкина</w:t>
      </w:r>
      <w:proofErr w:type="spellEnd"/>
      <w:r w:rsidR="00210EAE">
        <w:rPr>
          <w:sz w:val="26"/>
          <w:szCs w:val="26"/>
          <w:lang w:val="ru-RU"/>
        </w:rPr>
        <w:t xml:space="preserve"> Кристина Георгиевна</w:t>
      </w:r>
    </w:p>
    <w:tbl>
      <w:tblPr>
        <w:tblpPr w:leftFromText="180" w:rightFromText="180" w:vertAnchor="text" w:horzAnchor="margin" w:tblpY="46"/>
        <w:tblOverlap w:val="never"/>
        <w:tblW w:w="0" w:type="auto"/>
        <w:tblLook w:val="01E0" w:firstRow="1" w:lastRow="1" w:firstColumn="1" w:lastColumn="1" w:noHBand="0" w:noVBand="0"/>
      </w:tblPr>
      <w:tblGrid>
        <w:gridCol w:w="3118"/>
        <w:gridCol w:w="3035"/>
        <w:gridCol w:w="3134"/>
      </w:tblGrid>
      <w:tr w:rsidR="00A24266" w:rsidRPr="008630C6" w:rsidTr="00210EAE">
        <w:tc>
          <w:tcPr>
            <w:tcW w:w="3118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8630C6">
              <w:rPr>
                <w:sz w:val="26"/>
                <w:szCs w:val="26"/>
              </w:rPr>
              <w:t>Присутствующие члены комиссии: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210EAE" w:rsidRDefault="00210EAE" w:rsidP="00210EAE">
            <w:pPr>
              <w:jc w:val="both"/>
              <w:rPr>
                <w:sz w:val="26"/>
                <w:szCs w:val="26"/>
              </w:rPr>
            </w:pPr>
          </w:p>
          <w:p w:rsidR="00A24266" w:rsidRPr="008630C6" w:rsidRDefault="00210EAE" w:rsidP="00210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 </w:t>
            </w:r>
            <w:proofErr w:type="spellStart"/>
            <w:r>
              <w:rPr>
                <w:sz w:val="26"/>
                <w:szCs w:val="26"/>
              </w:rPr>
              <w:t>Бушмелев</w:t>
            </w:r>
            <w:proofErr w:type="spellEnd"/>
          </w:p>
        </w:tc>
      </w:tr>
      <w:tr w:rsidR="00A24266" w:rsidRPr="008630C6" w:rsidTr="00210EAE">
        <w:tc>
          <w:tcPr>
            <w:tcW w:w="3118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  <w:p w:rsidR="00A24266" w:rsidRPr="008630C6" w:rsidRDefault="00210EAE" w:rsidP="00210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И.В. </w:t>
            </w:r>
            <w:proofErr w:type="spellStart"/>
            <w:r>
              <w:rPr>
                <w:sz w:val="26"/>
                <w:szCs w:val="26"/>
              </w:rPr>
              <w:t>Васева</w:t>
            </w:r>
            <w:proofErr w:type="spellEnd"/>
          </w:p>
        </w:tc>
      </w:tr>
      <w:tr w:rsidR="00A24266" w:rsidRPr="008630C6" w:rsidTr="00210EAE">
        <w:tc>
          <w:tcPr>
            <w:tcW w:w="3118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A24266" w:rsidRPr="008630C6" w:rsidRDefault="00A24266" w:rsidP="00210EAE">
            <w:pPr>
              <w:jc w:val="both"/>
              <w:rPr>
                <w:sz w:val="26"/>
                <w:szCs w:val="26"/>
              </w:rPr>
            </w:pPr>
          </w:p>
          <w:p w:rsidR="00A24266" w:rsidRPr="008630C6" w:rsidRDefault="00210EAE" w:rsidP="00210E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Д.Н. Савицкий</w:t>
            </w:r>
          </w:p>
        </w:tc>
      </w:tr>
    </w:tbl>
    <w:p w:rsidR="00C744B8" w:rsidRPr="00132CCC" w:rsidRDefault="00C744B8" w:rsidP="00132CCC">
      <w:pPr>
        <w:rPr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p w:rsidR="00C744B8" w:rsidRDefault="00C744B8" w:rsidP="00C53CFD">
      <w:pPr>
        <w:jc w:val="right"/>
        <w:rPr>
          <w:bCs/>
          <w:sz w:val="26"/>
          <w:szCs w:val="26"/>
        </w:rPr>
      </w:pPr>
    </w:p>
    <w:sectPr w:rsidR="00C7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11"/>
    <w:rsid w:val="000F3D79"/>
    <w:rsid w:val="00132CCC"/>
    <w:rsid w:val="001D3681"/>
    <w:rsid w:val="00210EAE"/>
    <w:rsid w:val="0026130E"/>
    <w:rsid w:val="002B32A5"/>
    <w:rsid w:val="003168FF"/>
    <w:rsid w:val="00376499"/>
    <w:rsid w:val="003D165B"/>
    <w:rsid w:val="003D3627"/>
    <w:rsid w:val="003F5029"/>
    <w:rsid w:val="003F6662"/>
    <w:rsid w:val="00426D4B"/>
    <w:rsid w:val="00462626"/>
    <w:rsid w:val="0048760F"/>
    <w:rsid w:val="004A1CCC"/>
    <w:rsid w:val="005227AF"/>
    <w:rsid w:val="005309F5"/>
    <w:rsid w:val="00595FF4"/>
    <w:rsid w:val="005B58DB"/>
    <w:rsid w:val="005F089C"/>
    <w:rsid w:val="005F4F31"/>
    <w:rsid w:val="00675D4B"/>
    <w:rsid w:val="00695F4E"/>
    <w:rsid w:val="006F53E9"/>
    <w:rsid w:val="0076675A"/>
    <w:rsid w:val="00774CD6"/>
    <w:rsid w:val="007C6F27"/>
    <w:rsid w:val="007D2E89"/>
    <w:rsid w:val="008B7A50"/>
    <w:rsid w:val="008D5092"/>
    <w:rsid w:val="009158B4"/>
    <w:rsid w:val="00930416"/>
    <w:rsid w:val="009468AB"/>
    <w:rsid w:val="00967411"/>
    <w:rsid w:val="00983625"/>
    <w:rsid w:val="009B78EB"/>
    <w:rsid w:val="009E7151"/>
    <w:rsid w:val="00A24266"/>
    <w:rsid w:val="00A62C34"/>
    <w:rsid w:val="00AA5B9F"/>
    <w:rsid w:val="00B17BEB"/>
    <w:rsid w:val="00B91C11"/>
    <w:rsid w:val="00BD100A"/>
    <w:rsid w:val="00C4351E"/>
    <w:rsid w:val="00C53CFD"/>
    <w:rsid w:val="00C744B8"/>
    <w:rsid w:val="00C879E8"/>
    <w:rsid w:val="00CB260F"/>
    <w:rsid w:val="00D20927"/>
    <w:rsid w:val="00D24CCF"/>
    <w:rsid w:val="00E10973"/>
    <w:rsid w:val="00E70140"/>
    <w:rsid w:val="00F5240F"/>
    <w:rsid w:val="00F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5A3E-8B65-4165-85FC-454E6DD3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CFD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C53CF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C53CFD"/>
    <w:pPr>
      <w:ind w:firstLine="720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53CF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Noeeu2">
    <w:name w:val="Noeeu2"/>
    <w:basedOn w:val="a"/>
    <w:rsid w:val="00C53CFD"/>
    <w:pPr>
      <w:ind w:firstLine="567"/>
      <w:jc w:val="both"/>
    </w:pPr>
    <w:rPr>
      <w:sz w:val="28"/>
      <w:szCs w:val="20"/>
    </w:rPr>
  </w:style>
  <w:style w:type="character" w:styleId="a7">
    <w:name w:val="Hyperlink"/>
    <w:rsid w:val="00C53CFD"/>
    <w:rPr>
      <w:color w:val="0000FF"/>
      <w:u w:val="single"/>
    </w:rPr>
  </w:style>
  <w:style w:type="paragraph" w:customStyle="1" w:styleId="1">
    <w:name w:val="Основной текст1"/>
    <w:rsid w:val="00C53CFD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09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9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s-el-code-term">
    <w:name w:val="es-el-code-term"/>
    <w:basedOn w:val="a0"/>
    <w:rsid w:val="009B78EB"/>
  </w:style>
  <w:style w:type="table" w:styleId="aa">
    <w:name w:val="Table Grid"/>
    <w:basedOn w:val="a1"/>
    <w:uiPriority w:val="39"/>
    <w:rsid w:val="003F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tyabr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33</cp:revision>
  <cp:lastPrinted>2020-03-04T10:51:00Z</cp:lastPrinted>
  <dcterms:created xsi:type="dcterms:W3CDTF">2019-10-21T12:21:00Z</dcterms:created>
  <dcterms:modified xsi:type="dcterms:W3CDTF">2020-03-04T11:19:00Z</dcterms:modified>
</cp:coreProperties>
</file>