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15"/>
        </w:trPr>
        <w:tc>
          <w:tcPr>
            <w:tcW w:w="10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  <w:lang w:val="en-U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"/>
                <w:szCs w:val="2"/>
                <w:lang w:val="en-US"/>
              </w:rPr>
              <w:t>\ql</w:t>
            </w: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34"/>
        </w:trPr>
        <w:tc>
          <w:tcPr>
            <w:tcW w:w="10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Распоряжение Губернатора ХМАО - Югры от 30.01.2014 N 45-рг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08.05.2014)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плана противодействия коррупции в Ханты-Мансийском автономном округе - Югре на 2014 - 2015 годы"</w:t>
            </w: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15"/>
        </w:trPr>
        <w:tc>
          <w:tcPr>
            <w:tcW w:w="10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 xml:space="preserve">Документ предоставлен </w:t>
            </w:r>
            <w:hyperlink r:id="rId5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6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11.11.2014</w:t>
            </w: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ГУБЕРНАТОР ХАНТЫ-МАНСИЙСКОГО АВТОНОМНОГО ОКРУГА - ЮГРЫ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РАСПОРЯЖЕНИЕ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от 30 января 2014 г. N 45-рг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 УТВЕРЖДЕН</w:t>
      </w:r>
      <w:r>
        <w:rPr>
          <w:rFonts w:ascii="Arial CYR" w:hAnsi="Arial CYR" w:cs="Arial CYR"/>
          <w:b/>
          <w:bCs/>
          <w:sz w:val="20"/>
          <w:szCs w:val="20"/>
        </w:rPr>
        <w:t>ИИ ПЛАНА ПРОТИВОДЕЙСТВИЯ КОРРУПЦИИ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 ХАНТЫ-МАНСИЙСКОМ АВТОНОМНОМ ОКРУГЕ - ЮГРЕ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НА 2014 - 2015 ГОДЫ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(в ред. </w:t>
      </w:r>
      <w:hyperlink r:id="rId7" w:history="1">
        <w:r>
          <w:rPr>
            <w:rFonts w:ascii="Arial CYR" w:hAnsi="Arial CYR" w:cs="Arial CYR"/>
            <w:color w:val="0000FF"/>
            <w:sz w:val="20"/>
            <w:szCs w:val="20"/>
          </w:rPr>
          <w:t>распоряжения</w:t>
        </w:r>
      </w:hyperlink>
      <w:r>
        <w:rPr>
          <w:rFonts w:ascii="Arial CYR" w:hAnsi="Arial CYR" w:cs="Arial CYR"/>
          <w:sz w:val="20"/>
          <w:szCs w:val="20"/>
        </w:rPr>
        <w:t xml:space="preserve"> Губернатора ХМАО - Югры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 08.05.2014 N 251-рг)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целях реализации Федерального </w:t>
      </w:r>
      <w:hyperlink r:id="rId8" w:history="1">
        <w:r>
          <w:rPr>
            <w:rFonts w:ascii="Arial CYR" w:hAnsi="Arial CYR" w:cs="Arial CYR"/>
            <w:color w:val="0000FF"/>
            <w:sz w:val="20"/>
            <w:szCs w:val="20"/>
          </w:rPr>
          <w:t>закона</w:t>
        </w:r>
      </w:hyperlink>
      <w:r>
        <w:rPr>
          <w:rFonts w:ascii="Arial CYR" w:hAnsi="Arial CYR" w:cs="Arial CYR"/>
          <w:sz w:val="20"/>
          <w:szCs w:val="20"/>
        </w:rPr>
        <w:t xml:space="preserve"> от 19 декабря 2008 года N 273-ФЗ "О противодействии коррупции", руководствуясь </w:t>
      </w:r>
      <w:hyperlink r:id="rId9" w:history="1">
        <w:r>
          <w:rPr>
            <w:rFonts w:ascii="Arial CYR" w:hAnsi="Arial CYR" w:cs="Arial CYR"/>
            <w:color w:val="0000FF"/>
            <w:sz w:val="20"/>
            <w:szCs w:val="20"/>
          </w:rPr>
          <w:t>статьей 18</w:t>
        </w:r>
      </w:hyperlink>
      <w:r>
        <w:rPr>
          <w:rFonts w:ascii="Arial CYR" w:hAnsi="Arial CYR" w:cs="Arial CYR"/>
          <w:sz w:val="20"/>
          <w:szCs w:val="20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</w:t>
      </w:r>
      <w:r>
        <w:rPr>
          <w:rFonts w:ascii="Arial CYR" w:hAnsi="Arial CYR" w:cs="Arial CYR"/>
          <w:sz w:val="20"/>
          <w:szCs w:val="20"/>
        </w:rPr>
        <w:t xml:space="preserve">енной власти субъектов Российской Федерации", </w:t>
      </w:r>
      <w:hyperlink r:id="rId10" w:history="1">
        <w:r>
          <w:rPr>
            <w:rFonts w:ascii="Arial CYR" w:hAnsi="Arial CYR" w:cs="Arial CYR"/>
            <w:color w:val="0000FF"/>
            <w:sz w:val="20"/>
            <w:szCs w:val="20"/>
          </w:rPr>
          <w:t>статьями 2</w:t>
        </w:r>
      </w:hyperlink>
      <w:r>
        <w:rPr>
          <w:rFonts w:ascii="Arial CYR" w:hAnsi="Arial CYR" w:cs="Arial CYR"/>
          <w:sz w:val="20"/>
          <w:szCs w:val="20"/>
        </w:rPr>
        <w:t xml:space="preserve">, </w:t>
      </w:r>
      <w:hyperlink r:id="rId11" w:history="1">
        <w:r>
          <w:rPr>
            <w:rFonts w:ascii="Arial CYR" w:hAnsi="Arial CYR" w:cs="Arial CYR"/>
            <w:color w:val="0000FF"/>
            <w:sz w:val="20"/>
            <w:szCs w:val="20"/>
          </w:rPr>
          <w:t>4</w:t>
        </w:r>
      </w:hyperlink>
      <w:r>
        <w:rPr>
          <w:rFonts w:ascii="Arial CYR" w:hAnsi="Arial CYR" w:cs="Arial CYR"/>
          <w:sz w:val="20"/>
          <w:szCs w:val="20"/>
        </w:rPr>
        <w:t xml:space="preserve"> Закона Ханты-Мансийского автономного округа - Югры от 25 сентября 2008 года N 86-оз "О мерах по противодействию коррупции в Ханты-Мансийском авт</w:t>
      </w:r>
      <w:r>
        <w:rPr>
          <w:rFonts w:ascii="Arial CYR" w:hAnsi="Arial CYR" w:cs="Arial CYR"/>
          <w:sz w:val="20"/>
          <w:szCs w:val="20"/>
        </w:rPr>
        <w:t>ономном округе - Югре", учитывая протокол заседания межведомственного совета при Губернаторе Ханты-Мансийского автономного округа - Югры по противодействию коррупции от 6 декабря 2013 года N 6: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Утвердить </w:t>
      </w:r>
      <w:hyperlink r:id="rId12" w:history="1">
        <w:r>
          <w:rPr>
            <w:rFonts w:ascii="Arial CYR" w:hAnsi="Arial CYR" w:cs="Arial CYR"/>
            <w:color w:val="0000FF"/>
            <w:sz w:val="20"/>
            <w:szCs w:val="20"/>
          </w:rPr>
          <w:t>План</w:t>
        </w:r>
      </w:hyperlink>
      <w:r>
        <w:rPr>
          <w:rFonts w:ascii="Arial CYR" w:hAnsi="Arial CYR" w:cs="Arial CYR"/>
          <w:sz w:val="20"/>
          <w:szCs w:val="20"/>
        </w:rPr>
        <w:t xml:space="preserve"> противодействия коррупции в Ханты-Мансийском автономном округе - Югре на 2014 - 2015 годы (прилагается).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Губернатор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Ханты-Мансийского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автономного округа - Югры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Н.В.КОМАРОВА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Приложение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 распоряжению Губернатора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Ханты-Мансийского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автономного </w:t>
      </w:r>
      <w:r>
        <w:rPr>
          <w:rFonts w:ascii="Arial CYR" w:hAnsi="Arial CYR" w:cs="Arial CYR"/>
          <w:sz w:val="20"/>
          <w:szCs w:val="20"/>
        </w:rPr>
        <w:t>округа - Югры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 30 января 2014 года N 45-рг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ПЛАН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ПРОТИВОДЕЙСТВИЯ КОРРУПЦИИ В ХАНТЫ-МАНСИЙСКОМ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АВТОНОМНОМ ОКРУГЕ - ЮГРЕ НА 2014 - 2015 ГОДЫ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(в ред. </w:t>
      </w:r>
      <w:hyperlink r:id="rId13" w:history="1">
        <w:r>
          <w:rPr>
            <w:rFonts w:ascii="Arial CYR" w:hAnsi="Arial CYR" w:cs="Arial CYR"/>
            <w:color w:val="0000FF"/>
            <w:sz w:val="20"/>
            <w:szCs w:val="20"/>
          </w:rPr>
          <w:t>распоряжения</w:t>
        </w:r>
      </w:hyperlink>
      <w:r>
        <w:rPr>
          <w:rFonts w:ascii="Arial CYR" w:hAnsi="Arial CYR" w:cs="Arial CYR"/>
          <w:sz w:val="20"/>
          <w:szCs w:val="20"/>
        </w:rPr>
        <w:t xml:space="preserve"> Губернатора ХМАО - Югры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 08.05.2014 N 251-рг)</w:t>
      </w: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6463"/>
        <w:gridCol w:w="2268"/>
        <w:gridCol w:w="38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N 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Срок выполнения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Ответственные исполнители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Раздел 1. МЕРЫ ПО НОРМАТИВНО-ПРАВОВ</w:t>
            </w:r>
            <w:r>
              <w:rPr>
                <w:rFonts w:ascii="Arial CYR" w:hAnsi="Arial CYR" w:cs="Arial CYR"/>
                <w:sz w:val="20"/>
                <w:szCs w:val="20"/>
              </w:rPr>
              <w:t>ОМУ ОБЕСПЕЧЕНИЮ АНТИКОРРУПЦИОННОЙ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Внесение Губернатору Ханты-Мансийского автономного округа - Югры проектов постановлений о внесении изменений 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hyperlink r:id="rId14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Губернатора Ханты-Мансийского автономного округа - Югры от 15 дека</w:t>
            </w:r>
            <w:r>
              <w:rPr>
                <w:rFonts w:ascii="Arial CYR" w:hAnsi="Arial CYR" w:cs="Arial CYR"/>
                <w:sz w:val="20"/>
                <w:szCs w:val="20"/>
              </w:rPr>
              <w:t>бря 2009 года N 198 "О представлении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 све</w:t>
            </w:r>
            <w:r>
              <w:rPr>
                <w:rFonts w:ascii="Arial CYR" w:hAnsi="Arial CYR" w:cs="Arial CYR"/>
                <w:sz w:val="20"/>
                <w:szCs w:val="20"/>
              </w:rPr>
              <w:t>дений о доходах, об имуществе и обязательствах имущественного характера" в части утверждения единой формы справки о доходах, расходах, об имуществе и обязательствах имущественного характера, с одновременным предоставлением выписок о движении денежных средс</w:t>
            </w:r>
            <w:r>
              <w:rPr>
                <w:rFonts w:ascii="Arial CYR" w:hAnsi="Arial CYR" w:cs="Arial CYR"/>
                <w:sz w:val="20"/>
                <w:szCs w:val="20"/>
              </w:rPr>
              <w:t>тв по каждому банковскому счету за отчетный период и пояснений об источниках этих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Департамент государственной гражданской службы и кадровой политики Ханты-Мансийского </w:t>
            </w:r>
            <w:r>
              <w:rPr>
                <w:rFonts w:ascii="Arial CYR" w:hAnsi="Arial CYR" w:cs="Arial CYR"/>
                <w:sz w:val="20"/>
                <w:szCs w:val="20"/>
              </w:rPr>
              <w:t>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hyperlink r:id="rId15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Губернатора Ханты-Мансийского автономного округа - Югры от 16 апреля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2013 года N 52 "О перечне должностей государственной гражданской службы Ханты-Мансийского автономного округа - Югры, при замещении которых государственный гражданский служащий Ханты-Мансийского автономного округа - Югры обязан представлять сведения о свои</w:t>
            </w:r>
            <w:r>
              <w:rPr>
                <w:rFonts w:ascii="Arial CYR" w:hAnsi="Arial CYR" w:cs="Arial CYR"/>
                <w:sz w:val="20"/>
                <w:szCs w:val="20"/>
              </w:rPr>
              <w:t>х расходах, а также о расходах своих супруги (супруга) и несовершеннолетних детей, и порядке их представления" в части изменения порядка предоставления сведений о расходах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Апп</w:t>
            </w:r>
            <w:r>
              <w:rPr>
                <w:rFonts w:ascii="Arial CYR" w:hAnsi="Arial CYR" w:cs="Arial CYR"/>
                <w:sz w:val="20"/>
                <w:szCs w:val="20"/>
              </w:rPr>
              <w:t>арат Губернатора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hyperlink r:id="rId16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Губернатора Ханты-Мансийского автон</w:t>
            </w:r>
            <w:r>
              <w:rPr>
                <w:rFonts w:ascii="Arial CYR" w:hAnsi="Arial CYR" w:cs="Arial CYR"/>
                <w:sz w:val="20"/>
                <w:szCs w:val="20"/>
              </w:rPr>
              <w:t>омного округа - Югры от 14 августа 2009 года N 130 "О Перечне должностей государственной гражданской службы Ханты-Мансийского автономного округа - Югры, при назначении на которые граждане и при замещении которых государственные гражданские служащие автоном</w:t>
            </w:r>
            <w:r>
              <w:rPr>
                <w:rFonts w:ascii="Arial CYR" w:hAnsi="Arial CYR" w:cs="Arial CYR"/>
                <w:sz w:val="20"/>
                <w:szCs w:val="20"/>
              </w:rPr>
              <w:t>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в част</w:t>
            </w:r>
            <w:r>
              <w:rPr>
                <w:rFonts w:ascii="Arial CYR" w:hAnsi="Arial CYR" w:cs="Arial CYR"/>
                <w:sz w:val="20"/>
                <w:szCs w:val="20"/>
              </w:rPr>
              <w:t>и представления сведений о доходах, об имуществе и обязательствах имущественного характера гражданами, претендующими на замещение любой должности государственной гражданской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течение месяца после принятия нормативного правового акта Российской Феде</w:t>
            </w:r>
            <w:r>
              <w:rPr>
                <w:rFonts w:ascii="Arial CYR" w:hAnsi="Arial CYR" w:cs="Arial CYR"/>
                <w:sz w:val="20"/>
                <w:szCs w:val="20"/>
              </w:rPr>
              <w:t>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hyperlink r:id="rId17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Губернатора Ханты-М</w:t>
            </w:r>
            <w:r>
              <w:rPr>
                <w:rFonts w:ascii="Arial CYR" w:hAnsi="Arial CYR" w:cs="Arial CYR"/>
                <w:sz w:val="20"/>
                <w:szCs w:val="20"/>
              </w:rPr>
              <w:t>ансийского автономного округа - Югры от 18 января 2013 года N 5 "О порядке образования общественных советов при исполнительных органах государственной власти Ханты-Мансийского автономного округа - Югры" в части обеспечения взаимодействия подразделений по п</w:t>
            </w:r>
            <w:r>
              <w:rPr>
                <w:rFonts w:ascii="Arial CYR" w:hAnsi="Arial CYR" w:cs="Arial CYR"/>
                <w:sz w:val="20"/>
                <w:szCs w:val="20"/>
              </w:rPr>
              <w:t>рофилактике коррупционных и иных правонарушений с общественными советами при исполнительных органах государственной власти Ханты-Мансийского автономного округа - Югры, а также привлечения представителей указанных советов к участию в антикоррупционных мероп</w:t>
            </w:r>
            <w:r>
              <w:rPr>
                <w:rFonts w:ascii="Arial CYR" w:hAnsi="Arial CYR" w:cs="Arial CYR"/>
                <w:sz w:val="20"/>
                <w:szCs w:val="20"/>
              </w:rPr>
              <w:t>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20 февраля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общественных и внешних связей Ханты-Мансийского автономного округа - Югры, исполнительные органы государственной власти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hyperlink r:id="rId18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Губернатора Ханты-Мансийского автономного округа - Югры от 11 марта 2011 года N 37 "Об утверждении Кодекса этики и служебного поведения государстве</w:t>
            </w:r>
            <w:r>
              <w:rPr>
                <w:rFonts w:ascii="Arial CYR" w:hAnsi="Arial CYR" w:cs="Arial CYR"/>
                <w:sz w:val="20"/>
                <w:szCs w:val="20"/>
              </w:rPr>
              <w:t>нных гражданских служащих Ханты-Мансийского автономного округа - Югры"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Департамент государственной гражданской службы и кадровой политики Ханты-Мансийского автономного округа </w:t>
            </w:r>
            <w:r>
              <w:rPr>
                <w:rFonts w:ascii="Arial CYR" w:hAnsi="Arial CYR" w:cs="Arial CYR"/>
                <w:sz w:val="20"/>
                <w:szCs w:val="20"/>
              </w:rPr>
              <w:t>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hyperlink r:id="rId19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Губернатора Ханты-Мансийского автономного округа - Югры от 14 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преля 2010 года N 72 "О Положении о проверке достоверности и полноты сведений, представляемых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служащими Ханты-Мансийского автономного округа - Югры, и соблюдения государственными гражданскими служащими Ханты-Мансийского автономного округа - Югры требований к служебному поведению", в соответствии с изменениями, внесенными </w:t>
            </w:r>
            <w:hyperlink r:id="rId20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Указом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Президента Российской Федерации от 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1 апреля 2014 года N 226 "О Национальном плане противодействия коррупции на 2014 - 2015 годы" в </w:t>
            </w:r>
            <w:hyperlink r:id="rId21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Указ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</w:t>
            </w:r>
            <w:r>
              <w:rPr>
                <w:rFonts w:ascii="Arial CYR" w:hAnsi="Arial CYR" w:cs="Arial CYR"/>
                <w:sz w:val="20"/>
                <w:szCs w:val="20"/>
              </w:rPr>
              <w:t>и служащими, и соблюдения федеральными государственными служащими требований к служебному поведению"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до 1 июня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Департамент государственной гражданской службы и кадровой политики Ханты-Мансийского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hyperlink r:id="rId22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Губернатора Ханты-Мансийского автономного округа - Югры от 28 мая 2012 года N 82 </w:t>
            </w:r>
            <w:r>
              <w:rPr>
                <w:rFonts w:ascii="Arial CYR" w:hAnsi="Arial CYR" w:cs="Arial CYR"/>
                <w:sz w:val="20"/>
                <w:szCs w:val="20"/>
              </w:rPr>
              <w:t>"О проверке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поведению", в соответствии с изменениями, внесенными </w:t>
            </w:r>
            <w:hyperlink r:id="rId23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Указом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Президента Российской Федерации от 11 апреля 2014 год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а N 226 "О Национальном плане противодействия коррупции на 2014 - 2015 годы" в </w:t>
            </w:r>
            <w:hyperlink r:id="rId24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Указ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Пр</w:t>
            </w:r>
            <w:r>
              <w:rPr>
                <w:rFonts w:ascii="Arial CYR" w:hAnsi="Arial CYR" w:cs="Arial CYR"/>
                <w:sz w:val="20"/>
                <w:szCs w:val="20"/>
              </w:rPr>
              <w:t>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</w:t>
            </w:r>
            <w:r>
              <w:rPr>
                <w:rFonts w:ascii="Arial CYR" w:hAnsi="Arial CYR" w:cs="Arial CYR"/>
                <w:sz w:val="20"/>
                <w:szCs w:val="20"/>
              </w:rPr>
              <w:t>блюдения федеральными государственными служащими требований к служебному поведению"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1 июня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Внесение Губернатору Ханты-Мансийск</w:t>
            </w:r>
            <w:r>
              <w:rPr>
                <w:rFonts w:ascii="Arial CYR" w:hAnsi="Arial CYR" w:cs="Arial CYR"/>
                <w:sz w:val="20"/>
                <w:szCs w:val="20"/>
              </w:rPr>
              <w:t>ого автономного округа - Югры проектов правовых актов об утверждении: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Порядка сообщения лицами, замещающими государственные должности Ханты-Мансийского автономного округа - Югры, муниципальные должности, должности государственной гражданской и му</w:t>
            </w:r>
            <w:r>
              <w:rPr>
                <w:rFonts w:ascii="Arial CYR" w:hAnsi="Arial CYR" w:cs="Arial CYR"/>
                <w:sz w:val="20"/>
                <w:szCs w:val="20"/>
              </w:rPr>
              <w:t>ниципальной службы Ханты-Мансийского автономного округа - Югры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его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9 февраля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внутренней политики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Перечня (перечней) руководителей всех групп должностей органов государственной власти Ханты-Мансийского автономного округа - Югры, от</w:t>
            </w:r>
            <w:r>
              <w:rPr>
                <w:rFonts w:ascii="Arial CYR" w:hAnsi="Arial CYR" w:cs="Arial CYR"/>
                <w:sz w:val="20"/>
                <w:szCs w:val="20"/>
              </w:rPr>
              <w:t>ветственных за состояние антикоррупционной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20 февраля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внутренней политики Ханты-Мансийского автономного округа - Югры, Аппарат Губернатора Ханты-Мансийского автономного округа - Югры, Дума Ханты-Мансийского автономного округ</w:t>
            </w:r>
            <w:r>
              <w:rPr>
                <w:rFonts w:ascii="Arial CYR" w:hAnsi="Arial CYR" w:cs="Arial CYR"/>
                <w:sz w:val="20"/>
                <w:szCs w:val="20"/>
              </w:rPr>
              <w:t>а - Югры (по согласованию), Избирательная комиссия Ханты-Мансийского автономного округа - Югры (по согласованию), Счетная палата Ханты-Мансийского автономного округа - Югры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Внесение в Правительство Ханты-Мансийского автономного окру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га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- Югры проектов правовых актов об утверждении: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Порядка проведения оценки эффективности использования бюджетных средств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финансов Ханты-Мансийского автономного округа - Югры, Департамент экономического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Основных направлений антикоррупционной деятельности в государственных учреждениях и государственных у</w:t>
            </w:r>
            <w:r>
              <w:rPr>
                <w:rFonts w:ascii="Arial CYR" w:hAnsi="Arial CYR" w:cs="Arial CYR"/>
                <w:sz w:val="20"/>
                <w:szCs w:val="20"/>
              </w:rPr>
              <w:t>нитарных предприятиях 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- Юг</w:t>
            </w:r>
            <w:r>
              <w:rPr>
                <w:rFonts w:ascii="Arial CYR" w:hAnsi="Arial CYR" w:cs="Arial CYR"/>
                <w:sz w:val="20"/>
                <w:szCs w:val="20"/>
              </w:rPr>
              <w:t>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25 июня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государственной гражданской службы и кадровой политики Ханты-Мансийского автономного округа - Югры, Департамент по управлению государственным имуществом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Типового кодекс</w:t>
            </w:r>
            <w:r>
              <w:rPr>
                <w:rFonts w:ascii="Arial CYR" w:hAnsi="Arial CYR" w:cs="Arial CYR"/>
                <w:sz w:val="20"/>
                <w:szCs w:val="20"/>
              </w:rPr>
              <w:t>а этики и служебного поведения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товариществ, фондов, автономных некоммерческих организаций, единственны</w:t>
            </w:r>
            <w:r>
              <w:rPr>
                <w:rFonts w:ascii="Arial CYR" w:hAnsi="Arial CYR" w:cs="Arial CYR"/>
                <w:sz w:val="20"/>
                <w:szCs w:val="20"/>
              </w:rPr>
              <w:t>м учредителем (участником) которых является Ханты-Мансийский автономный округ - Югра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25 июля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государственной гражданской службы и кадровой политики Ханты-Мансийского автономного округа - Югры, Департамент по управлению государствен</w:t>
            </w:r>
            <w:r>
              <w:rPr>
                <w:rFonts w:ascii="Arial CYR" w:hAnsi="Arial CYR" w:cs="Arial CYR"/>
                <w:sz w:val="20"/>
                <w:szCs w:val="20"/>
              </w:rPr>
              <w:t>ным имуществом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Типового положения 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</w:t>
            </w:r>
            <w:r>
              <w:rPr>
                <w:rFonts w:ascii="Arial CYR" w:hAnsi="Arial CYR" w:cs="Arial CYR"/>
                <w:sz w:val="20"/>
                <w:szCs w:val="20"/>
              </w:rPr>
              <w:t>ономный округ - Югра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25 августа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государственной гражданской службы и кадровой политики Ханты-Мансийского автономного округа - Югры, Департамент по управлению государственным имуществом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.3.5.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Типового положения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товариществ, фондов, автономных некоммерческих организа</w:t>
            </w:r>
            <w:r>
              <w:rPr>
                <w:rFonts w:ascii="Arial CYR" w:hAnsi="Arial CYR" w:cs="Arial CYR"/>
                <w:sz w:val="20"/>
                <w:szCs w:val="20"/>
              </w:rPr>
              <w:t>ций, единственным учредителем (участником) которых является Ханты-Мансийский автономный округ - Югра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25 сентября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государственной гражданской службы и кадровой политики Ханты-Мансийского автономного округа - Югры, Департамент по упр</w:t>
            </w:r>
            <w:r>
              <w:rPr>
                <w:rFonts w:ascii="Arial CYR" w:hAnsi="Arial CYR" w:cs="Arial CYR"/>
                <w:sz w:val="20"/>
                <w:szCs w:val="20"/>
              </w:rPr>
              <w:t>авлению государственным имуществом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1.3.6.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Типовых правил обмена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</w:t>
            </w:r>
            <w:r>
              <w:rPr>
                <w:rFonts w:ascii="Arial CYR" w:hAnsi="Arial CYR" w:cs="Arial CYR"/>
                <w:sz w:val="20"/>
                <w:szCs w:val="20"/>
              </w:rPr>
              <w:t>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25 октября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госуда</w:t>
            </w:r>
            <w:r>
              <w:rPr>
                <w:rFonts w:ascii="Arial CYR" w:hAnsi="Arial CYR" w:cs="Arial CYR"/>
                <w:sz w:val="20"/>
                <w:szCs w:val="20"/>
              </w:rPr>
              <w:t>рственной гражданской службы и кадровой политики Ханты-Мансийского автономного округа - Югры, Департамент по управлению государственным имуществом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Внесение в Правительство Ханты-Мансийского автономного окру</w:t>
            </w:r>
            <w:r>
              <w:rPr>
                <w:rFonts w:ascii="Arial CYR" w:hAnsi="Arial CYR" w:cs="Arial CYR"/>
                <w:sz w:val="20"/>
                <w:szCs w:val="20"/>
              </w:rPr>
              <w:t>га - Югры проектов распоряжений: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1.4.1.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 проекте закона Ханты-Мансийского автономного округа - Югры "О внесении изменений в отдельные Законы Ханты-Мансийского автономного округа - Югры" в части закрепления установленных федеральными законами в целях пр</w:t>
            </w:r>
            <w:r>
              <w:rPr>
                <w:rFonts w:ascii="Arial CYR" w:hAnsi="Arial CYR" w:cs="Arial CYR"/>
                <w:sz w:val="20"/>
                <w:szCs w:val="20"/>
              </w:rPr>
              <w:t>отиводействия коррупции запретов, ограничений и обязанностей в отношении лиц, замещающих государственные должности Ханты-Мансийского автономного округа - Югры, муниципальные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1 июня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государственной гражданской службы и кад</w:t>
            </w:r>
            <w:r>
              <w:rPr>
                <w:rFonts w:ascii="Arial CYR" w:hAnsi="Arial CYR" w:cs="Arial CYR"/>
                <w:sz w:val="20"/>
                <w:szCs w:val="20"/>
              </w:rPr>
              <w:t>ровой политики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1.4.2.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 проекте закона Ханты-Мансийского автономного округа - Югры "О порядке увольнения (освобождения от должности) лиц,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замещающих государственные должности Ханты-Мансийского автономного округа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- Югры, в связи с утратой доверия"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до 1 июня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Департамент государственной гражданской службы и кадровой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политики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Раздел 2. МЕРЫ ПО СОВЕРШЕНСТВОВАНИЮ ГОСУДАРСТВЕННОГО УПРАВЛЕНИЯ И УСТАНОВЛЕНИЮ АНТИКОРРУ</w:t>
            </w:r>
            <w:r>
              <w:rPr>
                <w:rFonts w:ascii="Arial CYR" w:hAnsi="Arial CYR" w:cs="Arial CYR"/>
                <w:sz w:val="20"/>
                <w:szCs w:val="20"/>
              </w:rPr>
              <w:t>ПЦИОННЫХ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Включение в планы работы общественных советов при исполнительных органах государственной власти Ханты-Мансийского автономного округа - Югры, органах местного самоуправления муниципальных образований Ханты-Мансийского автономного о</w:t>
            </w:r>
            <w:r>
              <w:rPr>
                <w:rFonts w:ascii="Arial CYR" w:hAnsi="Arial CYR" w:cs="Arial CYR"/>
                <w:sz w:val="20"/>
                <w:szCs w:val="20"/>
              </w:rPr>
              <w:t>круга - Югры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</w:t>
            </w:r>
            <w:r>
              <w:rPr>
                <w:rFonts w:ascii="Arial CYR" w:hAnsi="Arial CYR" w:cs="Arial CYR"/>
                <w:sz w:val="20"/>
                <w:szCs w:val="20"/>
              </w:rPr>
              <w:t>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1 марта 2014 года</w:t>
            </w: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2015 год</w:t>
            </w: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10 декабря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исполнительные органы государственной власти Ханты-Мансийского авт</w:t>
            </w:r>
            <w:r>
              <w:rPr>
                <w:rFonts w:ascii="Arial CYR" w:hAnsi="Arial CYR" w:cs="Arial CYR"/>
                <w:sz w:val="20"/>
                <w:szCs w:val="20"/>
              </w:rPr>
              <w:t>ономного округа - Югры, органы местного самоуправления муниципальных образований Ханты-Мансийского автономного округа - Югры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Внесение в Правительство Ханты-Мансийского автономного округа - Югры проекта постановления о внесении измен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ений в </w:t>
            </w:r>
            <w:hyperlink r:id="rId25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Правительства Ханты-Мансийского автономного округа - Югр</w:t>
            </w:r>
            <w:r>
              <w:rPr>
                <w:rFonts w:ascii="Arial CYR" w:hAnsi="Arial CYR" w:cs="Arial CYR"/>
                <w:sz w:val="20"/>
                <w:szCs w:val="20"/>
              </w:rPr>
              <w:t>ы от 9 октября 2013 года N 417-п "О государственной программе Ханты-Мансийского автономного округа - Югры "Управление государственным имуществом Ханты-Мансийского автономного округа - Югры на 2014 - 2020 годы", предусматривающих проведение семинара-совещан</w:t>
            </w:r>
            <w:r>
              <w:rPr>
                <w:rFonts w:ascii="Arial CYR" w:hAnsi="Arial CYR" w:cs="Arial CYR"/>
                <w:sz w:val="20"/>
                <w:szCs w:val="20"/>
              </w:rPr>
              <w:t>ия с органами местного самоуправления муниципальных образований Ханты-Мансийского автономного округа - Югры по итогам мониторинга соблюдения органами местного самоуправления законодательства Российской Федерации и Ханты-Мансийского автономного округа - Югр</w:t>
            </w:r>
            <w:r>
              <w:rPr>
                <w:rFonts w:ascii="Arial CYR" w:hAnsi="Arial CYR" w:cs="Arial CYR"/>
                <w:sz w:val="20"/>
                <w:szCs w:val="20"/>
              </w:rPr>
              <w:t>ы при предоставлении земельных участков и контролю за их использованием, в целях выработки единых подходов к управлению, распоряжению государственным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30 марта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по управлению государственным имуществом Ханты-Мансийского ав</w:t>
            </w:r>
            <w:r>
              <w:rPr>
                <w:rFonts w:ascii="Arial CYR" w:hAnsi="Arial CYR" w:cs="Arial CYR"/>
                <w:sz w:val="20"/>
                <w:szCs w:val="20"/>
              </w:rPr>
              <w:t>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Внесение предложений органам местного самоуправления муниципальных образований Ханты-Мансийского автономного округа - Югры по совершенствованию деятельности и устранению недостатков, выявленных при мониторинге эффективности пр</w:t>
            </w:r>
            <w:r>
              <w:rPr>
                <w:rFonts w:ascii="Arial CYR" w:hAnsi="Arial CYR" w:cs="Arial CYR"/>
                <w:sz w:val="20"/>
                <w:szCs w:val="20"/>
              </w:rPr>
              <w:t>инимаемых ими мер, направленных на профилактику коррупционных проявлений, в том числе в рамках деятельности координационных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25 декабря 2014 года</w:t>
            </w: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25 декабря 2015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государственной гражданской службы и кадровой политики Ханты-Ма</w:t>
            </w:r>
            <w:r>
              <w:rPr>
                <w:rFonts w:ascii="Arial CYR" w:hAnsi="Arial CYR" w:cs="Arial CYR"/>
                <w:sz w:val="20"/>
                <w:szCs w:val="20"/>
              </w:rPr>
              <w:t>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Внесение в Правительство Ханты-Мансийского автономного округа - Югры проекта постановления о внесении изменений в </w:t>
            </w:r>
            <w:hyperlink r:id="rId26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Правительства Ханты-Мансийского автономного округа - Югры от 9 октября 2013 года N 428-п "О государственной программ</w:t>
            </w:r>
            <w:r>
              <w:rPr>
                <w:rFonts w:ascii="Arial CYR" w:hAnsi="Arial CYR" w:cs="Arial CYR"/>
                <w:sz w:val="20"/>
                <w:szCs w:val="20"/>
              </w:rPr>
              <w:t>е Ханты-Мансийского автономного округа - Югры "Обеспечение прав и законных интересов населения Ханты-Мансийского автономного округа - Югры в отдельных сферах жизнедеятельности в 2014 - 2020 годах", предусматривающих проведение "круглых столов" с представит</w:t>
            </w:r>
            <w:r>
              <w:rPr>
                <w:rFonts w:ascii="Arial CYR" w:hAnsi="Arial CYR" w:cs="Arial CYR"/>
                <w:sz w:val="20"/>
                <w:szCs w:val="20"/>
              </w:rPr>
              <w:t>елями правоохранительных, кредитных организаций, налоговых органов и органа, осуществляющего государственную регистрацию прав на недвижимое имущество и сделок с ним, по вопросам осуществления проверок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30 марта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внутренней политики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Принятие государственными учреждениями и государственными унитарными предприятиями Ханты-Мансийского автономного округа - Югры, а также хозяйственными обществами, товарищест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вами, фондами, автономными некоммерческими организациями, единственным учредителем (участником) которых является Ханты-Мансийский автономный округ - Югра, мер по предупреждению и противодействию коррупции, с учетом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Методических рекомендаций Министерства тр</w:t>
            </w:r>
            <w:r>
              <w:rPr>
                <w:rFonts w:ascii="Arial CYR" w:hAnsi="Arial CYR" w:cs="Arial CYR"/>
                <w:sz w:val="20"/>
                <w:szCs w:val="20"/>
              </w:rPr>
              <w:t>уда и социальной защиты Российской Федерации от 18 ноября 2013 года,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государственные учреждения, государственные унитарные предприятия Ханты-Мансийского автономного округа - Югры, хозяйственные общества, товарищества, фонды, автономные некомм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ерческие организации,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единственным учредителем (участником) которых является Ханты-Мансийский автономный округ - Югра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2.5.1.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Введение процедуры информирования работниками работодателя о случаях склонения их к совершению коррупционных нар</w:t>
            </w:r>
            <w:r>
              <w:rPr>
                <w:rFonts w:ascii="Arial CYR" w:hAnsi="Arial CYR" w:cs="Arial CYR"/>
                <w:sz w:val="20"/>
                <w:szCs w:val="20"/>
              </w:rPr>
              <w:t>ушений и порядка рассмотрения таких сообщений, включая:</w:t>
            </w: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издание соответствующего локального правового акта;</w:t>
            </w: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определение должностных лиц, уполномоченных на рассмотрение информации о случаях склонения к совершению коррупционных нарушений;</w:t>
            </w: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ознакомление работн</w:t>
            </w:r>
            <w:r>
              <w:rPr>
                <w:rFonts w:ascii="Arial CYR" w:hAnsi="Arial CYR" w:cs="Arial CYR"/>
                <w:sz w:val="20"/>
                <w:szCs w:val="20"/>
              </w:rPr>
              <w:t>иков с утвержденным порядком информирования о случаях склонения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25 октября 2014 года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2.5.2.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Введение процедуры информирования работниками работодателя о возникновении конфликта интересов и порядка его урегулирования, включая: издание соответствующего </w:t>
            </w:r>
            <w:r>
              <w:rPr>
                <w:rFonts w:ascii="Arial CYR" w:hAnsi="Arial CYR" w:cs="Arial CYR"/>
                <w:sz w:val="20"/>
                <w:szCs w:val="20"/>
              </w:rPr>
              <w:t>локального правового акта; определение должностных лиц, уполномоченных на рассмотрение информации о случаях возникновения конфликта интересов; ознакомление работников с утвержденным порядком информирования о случаях возникновения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 25 </w:t>
            </w:r>
            <w:r>
              <w:rPr>
                <w:rFonts w:ascii="Arial CYR" w:hAnsi="Arial CYR" w:cs="Arial CYR"/>
                <w:sz w:val="20"/>
                <w:szCs w:val="20"/>
              </w:rPr>
              <w:t>ноября 2014 года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2.5.3.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Введение процедуры обмена подарками и знаками делового гостеприимства, включая: издание соответствующего локального правового акта;</w:t>
            </w: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ознакомление работников с утвержденным порядком обмена подарками и знаками делового гостеприимства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10 декабря 2014 года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2.5.4.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Проведение оценки коррупционных рисков в целях выявления сфер деятельности организации, наиболее подверженных таким рискам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10 декабря 2014 года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Внесение дополнений в должностные регламенты государственных граждан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ских служащих, ответственных за работу по профилактике коррупционных и иных правонарушений, в соответствии с изменениями, внесенными </w:t>
            </w:r>
            <w:hyperlink r:id="rId27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Указом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Президента Российской Федерации от 11 апреля 2014 года N 226 "О Национальном плане противодействия коррупции на 2014 - 2015 годы" в </w:t>
            </w:r>
            <w:hyperlink r:id="rId28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Указ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Президента Российской Федерации от 21 сентября 2009 года N 1065 "О проверке досто</w:t>
            </w:r>
            <w:r>
              <w:rPr>
                <w:rFonts w:ascii="Arial CYR" w:hAnsi="Arial CYR" w:cs="Arial CYR"/>
                <w:sz w:val="20"/>
                <w:szCs w:val="20"/>
              </w:rPr>
              <w:t>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</w:t>
            </w:r>
            <w:r>
              <w:rPr>
                <w:rFonts w:ascii="Arial CYR" w:hAnsi="Arial CYR" w:cs="Arial CYR"/>
                <w:sz w:val="20"/>
                <w:szCs w:val="20"/>
              </w:rPr>
              <w:t>нию"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1 июня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исполнительные органы государственной власти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2.7.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Проведение мониторинга выполнения </w:t>
            </w:r>
            <w:hyperlink r:id="rId29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Плана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проведения ротации государственных гражданских служащих Ханты-Мансийского автономного округа - Югры, утвержденного постановлением Губернатора Ханты-Мансийского автономного округа - Югры от 23.02.2013 N 20 "О Плане проведения ротац</w:t>
            </w:r>
            <w:r>
              <w:rPr>
                <w:rFonts w:ascii="Arial CYR" w:hAnsi="Arial CYR" w:cs="Arial CYR"/>
                <w:sz w:val="20"/>
                <w:szCs w:val="20"/>
              </w:rPr>
              <w:t>ии государственных гражданских служащих Ханты-Мансийского автономного округа - Югры"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30 июня 2015 года,</w:t>
            </w: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30 декабря 2015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2.8.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Проведе</w:t>
            </w:r>
            <w:r>
              <w:rPr>
                <w:rFonts w:ascii="Arial CYR" w:hAnsi="Arial CYR" w:cs="Arial CYR"/>
                <w:sz w:val="20"/>
                <w:szCs w:val="20"/>
              </w:rPr>
              <w:t>ние мониторинга исполнения установленного порядка сообщения лицами, замещающими государственные должности Ханты-Мансийского автономного округа - Югры, муниципальные должности, государственными гражданскими служащими Ханты-Мансийского автономного округа - Ю</w:t>
            </w:r>
            <w:r>
              <w:rPr>
                <w:rFonts w:ascii="Arial CYR" w:hAnsi="Arial CYR" w:cs="Arial CYR"/>
                <w:sz w:val="20"/>
                <w:szCs w:val="20"/>
              </w:rPr>
              <w:t>гры, муниципальными служащими органов местного самоуправления муниципальных образований Ханты-Мансийского автономного округа - Югры, работниками организаций, в отношении которых Ханты-Мансийский автономный округ - Югра или муниципальное образование Ханты-М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ансийского автономного округа - Югры, выступает единственным учредителем, о получении подарка в связи с их должностным положением или исполнением ими служебных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(должностных) обязанностей, о сдаче и оценке подарка, реализации (выкупе) и зачислении в доход с</w:t>
            </w:r>
            <w:r>
              <w:rPr>
                <w:rFonts w:ascii="Arial CYR" w:hAnsi="Arial CYR" w:cs="Arial CYR"/>
                <w:sz w:val="20"/>
                <w:szCs w:val="20"/>
              </w:rPr>
              <w:t>оответствующего бюджета средств, вырученных от его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до 15 января 2015 года,</w:t>
            </w: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15 января 2016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государственной гражданской службы и кадровой политики Ханты-Мансийского автономного округа - Югры, исполнительные органы государствен</w:t>
            </w:r>
            <w:r>
              <w:rPr>
                <w:rFonts w:ascii="Arial CYR" w:hAnsi="Arial CYR" w:cs="Arial CYR"/>
                <w:sz w:val="20"/>
                <w:szCs w:val="20"/>
              </w:rPr>
              <w:t>ной власти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Проведение мониторинга представления руководителями унитарных предприятий Ханты-Мансийского автономного округа - Югры, хозяйственных обществ, товариществ, фондов, автономных некоммерческих органи</w:t>
            </w:r>
            <w:r>
              <w:rPr>
                <w:rFonts w:ascii="Arial CYR" w:hAnsi="Arial CYR" w:cs="Arial CYR"/>
                <w:sz w:val="20"/>
                <w:szCs w:val="20"/>
              </w:rPr>
              <w:t>заций, единственным учредителем (участником) которых является Ханты-Мансийский автономный округ - Югра, а также руководителями муниципальных учреждений Ханты-Мансийского автономного округа - Югры сведений о доходах, об имуществе и обязательствах имуществен</w:t>
            </w:r>
            <w:r>
              <w:rPr>
                <w:rFonts w:ascii="Arial CYR" w:hAnsi="Arial CYR" w:cs="Arial CYR"/>
                <w:sz w:val="20"/>
                <w:szCs w:val="20"/>
              </w:rPr>
              <w:t>ного характера, размещения указанных сведений на едином официальном сайте государственных органов Ханты-Мансийского автономного округа - Югры, официальных сайтах органов местного самоуправления муниципальных образований Ханты-Мансийского автономного округа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-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1 июня 2014 года,</w:t>
            </w: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июня 2015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государственной гражданской службы и кадровой политики Ханты-Мансийского автономного округа - Югры, органы местного самоуправления муниципальных образований Ханты-Мансийского автономного округа - Ю</w:t>
            </w:r>
            <w:r>
              <w:rPr>
                <w:rFonts w:ascii="Arial CYR" w:hAnsi="Arial CYR" w:cs="Arial CYR"/>
                <w:sz w:val="20"/>
                <w:szCs w:val="20"/>
              </w:rPr>
              <w:t>гры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2.10.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Организация работы по формированию комиссий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исполнительные органы государственной власти Ханты-Мансийского автономног</w:t>
            </w:r>
            <w:r>
              <w:rPr>
                <w:rFonts w:ascii="Arial CYR" w:hAnsi="Arial CYR" w:cs="Arial CYR"/>
                <w:sz w:val="20"/>
                <w:szCs w:val="20"/>
              </w:rPr>
              <w:t>о округа - Югры, органы местного самоуправления муниципальных образований Ханты-Мансийского автономного округа - Югры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2.11.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методической помощи исполнительным органам государственной власти Ханты-Мансийского автономного округа -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Югры, органам местного самоуправления муниципальных образований Ханты-Мансийского автономного округа - Югры по созданию комиссий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госу</w:t>
            </w:r>
            <w:r>
              <w:rPr>
                <w:rFonts w:ascii="Arial CYR" w:hAnsi="Arial CYR" w:cs="Arial CYR"/>
                <w:sz w:val="20"/>
                <w:szCs w:val="20"/>
              </w:rPr>
              <w:t>дарственной гражданской службы и кадровой политики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Раздел 3. МЕРЫ ПО ИНФОРМАЦИОННОМУ ОБЕСПЕЧЕНИЮ, ВЗАИМОДЕЙСТВИЮ С ИНСТИТУТАМИ ГРАЖДАНСКОГО ОБЩЕСТВА И ПРОВЕДЕНИЮ СОЦИОЛОГИЧЕСКИХ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Внесение в Пра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вительство Ханты-Мансийского автономного округа - Югры проекта постановления о внесении изменений в </w:t>
            </w:r>
            <w:hyperlink r:id="rId30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Правительства Ханты-Мансийского автономного округа - Югры от 9 октября 2013 года N 412-п "О государственной программе Ханты-Мансийского автономного округа - Югры "Развитие гражданского общества Ханты-Мансийского автоном</w:t>
            </w:r>
            <w:r>
              <w:rPr>
                <w:rFonts w:ascii="Arial CYR" w:hAnsi="Arial CYR" w:cs="Arial CYR"/>
                <w:sz w:val="20"/>
                <w:szCs w:val="20"/>
              </w:rPr>
              <w:t>ного округа - Югры на 2014 - 2020 годы", предусматривающих проведение: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10 марта 2014 года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общественных и внешних связей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3.1.1.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Семинаров для представителей общественных объединений и иных институт</w:t>
            </w:r>
            <w:r>
              <w:rPr>
                <w:rFonts w:ascii="Arial CYR" w:hAnsi="Arial CYR" w:cs="Arial CYR"/>
                <w:sz w:val="20"/>
                <w:szCs w:val="20"/>
              </w:rPr>
              <w:t>ов гражданского общества по вопросам участия в реализации антикоррупционной политики в Ханты-Мансийском автономном округе - Югре,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3.1.2.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Совещания (круглого стола) </w:t>
            </w:r>
            <w:r>
              <w:rPr>
                <w:rFonts w:ascii="Arial CYR" w:hAnsi="Arial CYR" w:cs="Arial CYR"/>
                <w:sz w:val="20"/>
                <w:szCs w:val="20"/>
              </w:rPr>
              <w:t>с председателями общественных советов при исполнительных органах государственной власти Ханты-Мансийского автономного округа - Югры, в том числе руководителями государственных и муниципальных учреждений, по вопросам профилактики коррупционных и иных правон</w:t>
            </w:r>
            <w:r>
              <w:rPr>
                <w:rFonts w:ascii="Arial CYR" w:hAnsi="Arial CYR" w:cs="Arial CYR"/>
                <w:sz w:val="20"/>
                <w:szCs w:val="20"/>
              </w:rPr>
              <w:t>арушений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3.1.3.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Круглого стола с представителями средств массовой информации, Общественной палаты Ханты-Мансийского автономного округа - Югры, посвященного противодействию коррупции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3.1.4.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Социологических исследований состояния и эффективности против</w:t>
            </w:r>
            <w:r>
              <w:rPr>
                <w:rFonts w:ascii="Arial CYR" w:hAnsi="Arial CYR" w:cs="Arial CYR"/>
                <w:sz w:val="20"/>
                <w:szCs w:val="20"/>
              </w:rPr>
              <w:t>одействия коррупции на территории Ханты-Мансийского автономного округа - Югры, в том числе в разрезе муниципальных образований Ханты-Мансийского автономного округа - Югры. Внесение по результатам социологических исследований рекомендаций (предложений) испо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лнительным органам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государственной власти и органам местного самоуправления муниципальных образований Ханты-Мансийского автономного округа - Югры по устранению предпосылок возникновения коррупционных проявлений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3.1.5.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Онлайн опросов пользователей социал</w:t>
            </w:r>
            <w:r>
              <w:rPr>
                <w:rFonts w:ascii="Arial CYR" w:hAnsi="Arial CYR" w:cs="Arial CYR"/>
                <w:sz w:val="20"/>
                <w:szCs w:val="20"/>
              </w:rPr>
              <w:t>ьных сетей информационно-телекоммуникационной сети Интернет Ханты-Мансийского автономного округа - Югры с целью оценки уровня коррупции в Ханты-Мансийском автономном округе - Югре, эффективности принимаемых антикоррупционных мер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Разработка и внедре</w:t>
            </w:r>
            <w:r>
              <w:rPr>
                <w:rFonts w:ascii="Arial CYR" w:hAnsi="Arial CYR" w:cs="Arial CYR"/>
                <w:sz w:val="20"/>
                <w:szCs w:val="20"/>
              </w:rPr>
              <w:t>ние методики мониторинга и оценки информационной открытости исполнительных органов государственной власти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30 сентября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Департамент общественных и внешних связей Ханты-Мансийского автономного округа - </w:t>
            </w:r>
            <w:r>
              <w:rPr>
                <w:rFonts w:ascii="Arial CYR" w:hAnsi="Arial CYR" w:cs="Arial CYR"/>
                <w:sz w:val="20"/>
                <w:szCs w:val="20"/>
              </w:rPr>
              <w:t>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Раздел 4. МЕРЫ ПО КАДРОВОМУ И ОБРАЗОВАТЕЛЬНОМУ ОБЕСПЕЧЕНИЮ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Разработка памятки для граждан, поступающих на государственную гражданскую службу в исполнительные органы государственной власти Ханты-Мансийского автономного округа - Югры, об основных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обязанностях, ограничениях, запретах, требованиях к служебному поведению, возлагаемых на государственного гражданского служащего в целях противодействия коррупции, а также ответственности за их нарушение, предусмотренной законодательством Российской Федер</w:t>
            </w:r>
            <w:r>
              <w:rPr>
                <w:rFonts w:ascii="Arial CYR" w:hAnsi="Arial CYR" w:cs="Arial CYR"/>
                <w:sz w:val="20"/>
                <w:szCs w:val="20"/>
              </w:rPr>
              <w:t>ации и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30 мая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Исполнительные органы государственной власти Ханты-Мансийского автономного округа - Югры, Аппарат Губернатора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Внесение в Правительство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Ханты-Мансийского автономного округа - Югры проекта постановления о внесении изменений в </w:t>
            </w:r>
            <w:hyperlink r:id="rId31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 CYR" w:hAnsi="Arial CYR" w:cs="Arial CYR"/>
                <w:sz w:val="20"/>
                <w:szCs w:val="20"/>
              </w:rPr>
              <w:t xml:space="preserve"> Правительства Ханты-Мансийского автономного округа - Югры от 9 октября 2013 года N 428-п "О государственной программе Ханты-Мансийского автономного округа - Югры "Обеспечение прав и з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аконных интересов населения Ханты-Мансийского автономного округа - Югры в отдельных сферах жизнедеятельности в 2014 - 2020 годах", предусматривающих организацию переподготовки и повышения квалификации государственных гражданских служащих Ханты-Мансийского </w:t>
            </w:r>
            <w:r>
              <w:rPr>
                <w:rFonts w:ascii="Arial CYR" w:hAnsi="Arial CYR" w:cs="Arial CYR"/>
                <w:sz w:val="20"/>
                <w:szCs w:val="20"/>
              </w:rPr>
              <w:t>автономного округа - Югры, в должностные обязанности которых входит участие в противодействии коррупции, а также должностных лиц (руководителей), на которых возложена персональная ответственность за состояние антикоррупционной работы в исполнительных орган</w:t>
            </w:r>
            <w:r>
              <w:rPr>
                <w:rFonts w:ascii="Arial CYR" w:hAnsi="Arial CYR" w:cs="Arial CYR"/>
                <w:sz w:val="20"/>
                <w:szCs w:val="20"/>
              </w:rPr>
              <w:t>ах государственной власти Ханты-Мансийского автономного округа - Югры и органах местного самоуправления муниципальных образований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30 марта 2014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Департамент внутренней политики Ханты-Мансийского автономног</w:t>
            </w:r>
            <w:r>
              <w:rPr>
                <w:rFonts w:ascii="Arial CYR" w:hAnsi="Arial CYR" w:cs="Arial CYR"/>
                <w:sz w:val="20"/>
                <w:szCs w:val="20"/>
              </w:rPr>
              <w:t>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Утверждение планов мероприятий обучения работников по вопросам профилактики и противодействия коррупции и индивидуального консультирования по вопросам применения (соблюдения) антикоррупционных стандартов и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 30 августа 2014 </w:t>
            </w:r>
            <w:r>
              <w:rPr>
                <w:rFonts w:ascii="Arial CYR" w:hAnsi="Arial CYR" w:cs="Arial CYR"/>
                <w:sz w:val="20"/>
                <w:szCs w:val="20"/>
              </w:rPr>
              <w:t>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государственные учреждения, государственные унитарные предприятия Ханты-Мансийского автономного округа - Югры, хозяйственные общества, товарищества, фонды, автономные некоммерческие организации, единственным учредителем (участником) которых является Х</w:t>
            </w:r>
            <w:r>
              <w:rPr>
                <w:rFonts w:ascii="Arial CYR" w:hAnsi="Arial CYR" w:cs="Arial CYR"/>
                <w:sz w:val="20"/>
                <w:szCs w:val="20"/>
              </w:rPr>
              <w:t>анты-Мансийский автономный округ - Югра (по согласованию)</w:t>
            </w:r>
          </w:p>
        </w:tc>
      </w:tr>
    </w:tbl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F0509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5095" w:rsidRDefault="00F0509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sz w:val="2"/>
          <w:szCs w:val="2"/>
        </w:rPr>
      </w:pPr>
    </w:p>
    <w:sectPr w:rsidR="00F050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C4"/>
    <w:rsid w:val="000A27C4"/>
    <w:rsid w:val="00F0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2521B31B6B6C2E0A4C7C6BC6E305581ED6B24E7BF4E07B92A2031E8oC2DN%20o%20" TargetMode="External"/><Relationship Id="rId13" Type="http://schemas.openxmlformats.org/officeDocument/2006/relationships/hyperlink" Target="consultantplus://offline/ref=A4C2521B31B6B6C2E0A4D9CBAA02675A86E33320E4B64550E27F2666B79D63843F3E61BFC2BDC064C9F749D1oD27N%20o%20" TargetMode="External"/><Relationship Id="rId18" Type="http://schemas.openxmlformats.org/officeDocument/2006/relationships/hyperlink" Target="consultantplus://offline/ref=A4C2521B31B6B6C2E0A4D9CBAA02675A86E33320ECB24554E6757B6CBFC46F86o328N%20o%20" TargetMode="External"/><Relationship Id="rId26" Type="http://schemas.openxmlformats.org/officeDocument/2006/relationships/hyperlink" Target="consultantplus://offline/ref=A4C2521B31B6B6C2E0A4D9CBAA02675A86E33320ECBF4557E4757B6CBFC46F86o328N%20o%2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C2521B31B6B6C2E0A4C7C6BC6E305581EE6C2AE7B44E07B92A2031E8oC2DN%20o%20" TargetMode="External"/><Relationship Id="rId7" Type="http://schemas.openxmlformats.org/officeDocument/2006/relationships/hyperlink" Target="consultantplus://offline/ref=A4C2521B31B6B6C2E0A4D9CBAA02675A86E33320E4B64550E27F2666B79D63843F3E61BFC2BDC064C9F749D1oD27N%20o%20" TargetMode="External"/><Relationship Id="rId12" Type="http://schemas.openxmlformats.org/officeDocument/2006/relationships/hyperlink" Target="file:///C:\Users\AlpUfa1\Desktop\&#1075;&#1086;&#1089;&#1074;&#1077;&#1073;\l%20Par31%20%20o" TargetMode="External"/><Relationship Id="rId17" Type="http://schemas.openxmlformats.org/officeDocument/2006/relationships/hyperlink" Target="consultantplus://offline/ref=A4C2521B31B6B6C2E0A4D9CBAA02675A86E33320ECB14258ED757B6CBFC46F86o328N%20o%20" TargetMode="External"/><Relationship Id="rId25" Type="http://schemas.openxmlformats.org/officeDocument/2006/relationships/hyperlink" Target="consultantplus://offline/ref=A4C2521B31B6B6C2E0A4D9CBAA02675A86E33320ECBF4557E5757B6CBFC46F86o328N%20o%20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C2521B31B6B6C2E0A4D9CBAA02675A86E33320EDB74651E5757B6CBFC46F86o328N%20o%20" TargetMode="External"/><Relationship Id="rId20" Type="http://schemas.openxmlformats.org/officeDocument/2006/relationships/hyperlink" Target="consultantplus://offline/ref=A4C2521B31B6B6C2E0A4C7C6BC6E305581EE6C2BECBF4E07B92A2031E8oC2DN%20o%20" TargetMode="External"/><Relationship Id="rId29" Type="http://schemas.openxmlformats.org/officeDocument/2006/relationships/hyperlink" Target="consultantplus://offline/ref=A4C2521B31B6B6C2E0A4D9CBAA02675A86E33320EDB04254E4757B6CBFC46F8638313EA8C5F4CC65C9F748oD23N%20o%2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A4C2521B31B6B6C2E0A4D9CBAA02675A86E33320ECB24757E6757B6CBFC46F8638313EA8C5F4CC65C9F74AoD29N%20o%20" TargetMode="External"/><Relationship Id="rId24" Type="http://schemas.openxmlformats.org/officeDocument/2006/relationships/hyperlink" Target="consultantplus://offline/ref=A4C2521B31B6B6C2E0A4C7C6BC6E305581EE6C2AE7B44E07B92A2031E8oC2DN%20o%2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4C2521B31B6B6C2E0A4D9CBAA02675A86E33320ECBE4C53E0757B6CBFC46F86o328N%20o%20" TargetMode="External"/><Relationship Id="rId23" Type="http://schemas.openxmlformats.org/officeDocument/2006/relationships/hyperlink" Target="consultantplus://offline/ref=A4C2521B31B6B6C2E0A4C7C6BC6E305581EE6C2BECBF4E07B92A2031E8oC2DN%20o%20" TargetMode="External"/><Relationship Id="rId28" Type="http://schemas.openxmlformats.org/officeDocument/2006/relationships/hyperlink" Target="consultantplus://offline/ref=A4C2521B31B6B6C2E0A4C7C6BC6E305581EE6C2AE7B44E07B92A2031E8oC2DN%20o%20" TargetMode="External"/><Relationship Id="rId10" Type="http://schemas.openxmlformats.org/officeDocument/2006/relationships/hyperlink" Target="consultantplus://offline/ref=A4C2521B31B6B6C2E0A4D9CBAA02675A86E33320ECB24757E6757B6CBFC46F8638313EA8C5F4CC65C9F748oD22N%20o%20" TargetMode="External"/><Relationship Id="rId19" Type="http://schemas.openxmlformats.org/officeDocument/2006/relationships/hyperlink" Target="consultantplus://offline/ref=A4C2521B31B6B6C2E0A4D9CBAA02675A86E33320E4B64551ED792666B79D63843Fo32EN%20o%20" TargetMode="External"/><Relationship Id="rId31" Type="http://schemas.openxmlformats.org/officeDocument/2006/relationships/hyperlink" Target="consultantplus://offline/ref=A4C2521B31B6B6C2E0A4D9CBAA02675A86E33320ECBF4557E4757B6CBFC46F86o328N%20o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C2521B31B6B6C2E0A4C7C6BC6E305581ED642EE3B24E07B92A2031E8CD65D17F7E67EA81F9CC61oC2DN%20o%20" TargetMode="External"/><Relationship Id="rId14" Type="http://schemas.openxmlformats.org/officeDocument/2006/relationships/hyperlink" Target="consultantplus://offline/ref=A4C2521B31B6B6C2E0A4D9CBAA02675A86E33320EDBE4256E2757B6CBFC46F86o328N%20o%20" TargetMode="External"/><Relationship Id="rId22" Type="http://schemas.openxmlformats.org/officeDocument/2006/relationships/hyperlink" Target="consultantplus://offline/ref=A4C2521B31B6B6C2E0A4D9CBAA02675A86E33320E4B64551ED7A2666B79D63843Fo32EN%20o%20" TargetMode="External"/><Relationship Id="rId27" Type="http://schemas.openxmlformats.org/officeDocument/2006/relationships/hyperlink" Target="consultantplus://offline/ref=A4C2521B31B6B6C2E0A4C7C6BC6E305581EE6C2BECBF4E07B92A2031E8oC2DN%20o%20" TargetMode="External"/><Relationship Id="rId30" Type="http://schemas.openxmlformats.org/officeDocument/2006/relationships/hyperlink" Target="consultantplus://offline/ref=A4C2521B31B6B6C2E0A4D9CBAA02675A86E33320ECBF4159E2757B6CBFC46F86o328N%20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6020</Words>
  <Characters>34318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AlpUfa1</dc:creator>
  <cp:lastModifiedBy>AlpUfa1</cp:lastModifiedBy>
  <cp:revision>2</cp:revision>
  <dcterms:created xsi:type="dcterms:W3CDTF">2022-10-27T05:52:00Z</dcterms:created>
  <dcterms:modified xsi:type="dcterms:W3CDTF">2022-10-27T05:52:00Z</dcterms:modified>
</cp:coreProperties>
</file>