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2D162" w14:textId="2D1174D4" w:rsidR="00C93C5E" w:rsidRDefault="00C93C5E" w:rsidP="00DC2CA3">
      <w:pPr>
        <w:spacing w:after="0" w:line="240" w:lineRule="auto"/>
        <w:contextualSpacing/>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 xml:space="preserve"> </w:t>
      </w:r>
    </w:p>
    <w:p w14:paraId="2E628819" w14:textId="213FF6E5" w:rsidR="00974149" w:rsidRDefault="00974149" w:rsidP="00DC2CA3">
      <w:pPr>
        <w:spacing w:after="0" w:line="240" w:lineRule="auto"/>
        <w:contextualSpacing/>
        <w:jc w:val="both"/>
        <w:rPr>
          <w:rFonts w:ascii="Times New Roman" w:eastAsia="Times New Roman" w:hAnsi="Times New Roman" w:cs="Times New Roman"/>
          <w:bCs/>
          <w:sz w:val="24"/>
          <w:szCs w:val="24"/>
          <w:lang w:eastAsia="ru-RU"/>
        </w:rPr>
      </w:pPr>
    </w:p>
    <w:p w14:paraId="06A0BC87" w14:textId="11BBB525" w:rsidR="00974149" w:rsidRPr="00E23683" w:rsidRDefault="00974149" w:rsidP="00DC2CA3">
      <w:pPr>
        <w:spacing w:after="0" w:line="240" w:lineRule="auto"/>
        <w:contextualSpacing/>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6A679D84" wp14:editId="692114E5">
            <wp:simplePos x="0" y="0"/>
            <wp:positionH relativeFrom="margin">
              <wp:align>center</wp:align>
            </wp:positionH>
            <wp:positionV relativeFrom="paragraph">
              <wp:posOffset>25524</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00F75CD2" w14:textId="535DD8ED" w:rsidR="00C93C5E" w:rsidRPr="00E23683" w:rsidRDefault="00C93C5E" w:rsidP="00DC2CA3">
      <w:pPr>
        <w:spacing w:after="0" w:line="240" w:lineRule="auto"/>
        <w:contextualSpacing/>
        <w:jc w:val="both"/>
        <w:rPr>
          <w:rFonts w:ascii="Times New Roman" w:eastAsia="Times New Roman" w:hAnsi="Times New Roman" w:cs="Times New Roman"/>
          <w:bCs/>
          <w:sz w:val="24"/>
          <w:szCs w:val="24"/>
          <w:lang w:eastAsia="ru-RU"/>
        </w:rPr>
      </w:pPr>
    </w:p>
    <w:p w14:paraId="2CB08AF4" w14:textId="77777777" w:rsidR="00C93C5E" w:rsidRPr="00E23683" w:rsidRDefault="00C93C5E" w:rsidP="00DC2CA3">
      <w:pPr>
        <w:spacing w:after="0" w:line="240" w:lineRule="auto"/>
        <w:contextualSpacing/>
        <w:jc w:val="both"/>
        <w:rPr>
          <w:rFonts w:ascii="Times New Roman" w:eastAsia="Times New Roman" w:hAnsi="Times New Roman" w:cs="Times New Roman"/>
          <w:bCs/>
          <w:sz w:val="24"/>
          <w:szCs w:val="24"/>
          <w:lang w:eastAsia="ru-RU"/>
        </w:rPr>
      </w:pPr>
    </w:p>
    <w:p w14:paraId="0BCF81FF" w14:textId="77777777" w:rsidR="00C93C5E" w:rsidRPr="00E23683" w:rsidRDefault="00C93C5E" w:rsidP="00DC2CA3">
      <w:pPr>
        <w:spacing w:after="0" w:line="240" w:lineRule="auto"/>
        <w:contextualSpacing/>
        <w:jc w:val="both"/>
        <w:rPr>
          <w:rFonts w:ascii="Times New Roman" w:eastAsia="Times New Roman" w:hAnsi="Times New Roman" w:cs="Times New Roman"/>
          <w:bCs/>
          <w:sz w:val="24"/>
          <w:szCs w:val="24"/>
          <w:lang w:eastAsia="ru-RU"/>
        </w:rPr>
      </w:pPr>
    </w:p>
    <w:p w14:paraId="56816C93" w14:textId="77777777" w:rsidR="00974149" w:rsidRDefault="00974149" w:rsidP="00DC2CA3">
      <w:pPr>
        <w:spacing w:after="0" w:line="240" w:lineRule="auto"/>
        <w:contextualSpacing/>
        <w:jc w:val="center"/>
        <w:rPr>
          <w:rFonts w:ascii="Times New Roman" w:eastAsia="Times New Roman" w:hAnsi="Times New Roman" w:cs="Times New Roman"/>
          <w:b/>
          <w:sz w:val="24"/>
          <w:szCs w:val="24"/>
          <w:lang w:eastAsia="ru-RU"/>
        </w:rPr>
      </w:pPr>
    </w:p>
    <w:p w14:paraId="32BAB9F7" w14:textId="45BBF3B6"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Сельское поселение Сентябрьский</w:t>
      </w:r>
    </w:p>
    <w:p w14:paraId="407CFBE7"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Нефтеюганский район</w:t>
      </w:r>
    </w:p>
    <w:p w14:paraId="15D8B3D6"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Ханты-Мансийский автономный округ – Югра</w:t>
      </w:r>
    </w:p>
    <w:p w14:paraId="3577CB8B"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p>
    <w:p w14:paraId="4FC8732E"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p>
    <w:p w14:paraId="57F783D3"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АДМИНИСТРАЦИЯ СЕЛЬСКОГО ПОСЕЛЕНИЯ СЕНТЯБРЬСКИЙ</w:t>
      </w:r>
    </w:p>
    <w:p w14:paraId="4D8926DE"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p>
    <w:p w14:paraId="21A4FE19"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p>
    <w:p w14:paraId="51B4CAB1" w14:textId="092841B1"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ПОСТАНОВЛЕНИ</w:t>
      </w:r>
      <w:r w:rsidR="000F469E">
        <w:rPr>
          <w:rFonts w:ascii="Times New Roman" w:eastAsia="Times New Roman" w:hAnsi="Times New Roman" w:cs="Times New Roman"/>
          <w:b/>
          <w:sz w:val="24"/>
          <w:szCs w:val="24"/>
          <w:lang w:eastAsia="ru-RU"/>
        </w:rPr>
        <w:t>Е</w:t>
      </w:r>
    </w:p>
    <w:p w14:paraId="1FD0B854" w14:textId="77777777" w:rsidR="00C93C5E" w:rsidRPr="00E23683" w:rsidRDefault="00C93C5E" w:rsidP="00DC2CA3">
      <w:pPr>
        <w:spacing w:after="0" w:line="240" w:lineRule="auto"/>
        <w:contextualSpacing/>
        <w:jc w:val="center"/>
        <w:rPr>
          <w:rFonts w:ascii="Times New Roman" w:eastAsia="Times New Roman" w:hAnsi="Times New Roman" w:cs="Times New Roman"/>
          <w:b/>
          <w:sz w:val="24"/>
          <w:szCs w:val="24"/>
          <w:lang w:eastAsia="ru-RU"/>
        </w:rPr>
      </w:pPr>
    </w:p>
    <w:p w14:paraId="2BE99155" w14:textId="77777777" w:rsidR="00BA3A1E" w:rsidRPr="00E23683" w:rsidRDefault="00BA3A1E" w:rsidP="00DC2CA3">
      <w:pPr>
        <w:spacing w:after="0" w:line="240" w:lineRule="auto"/>
        <w:contextualSpacing/>
        <w:jc w:val="center"/>
        <w:rPr>
          <w:rFonts w:ascii="Times New Roman" w:eastAsia="Times New Roman" w:hAnsi="Times New Roman" w:cs="Times New Roman"/>
          <w:bCs/>
          <w:sz w:val="24"/>
          <w:szCs w:val="24"/>
          <w:lang w:eastAsia="ru-RU"/>
        </w:rPr>
      </w:pPr>
    </w:p>
    <w:p w14:paraId="3A793AE1" w14:textId="5CAEDFDC" w:rsidR="00771425" w:rsidRPr="00E23683" w:rsidRDefault="000F469E" w:rsidP="00DC2CA3">
      <w:pPr>
        <w:spacing w:after="0" w:line="240" w:lineRule="auto"/>
        <w:ind w:right="-2"/>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14 октября </w:t>
      </w:r>
      <w:r w:rsidR="00137DAF" w:rsidRPr="00E23683">
        <w:rPr>
          <w:rFonts w:ascii="Times New Roman" w:eastAsia="Times New Roman" w:hAnsi="Times New Roman" w:cs="Times New Roman"/>
          <w:bCs/>
          <w:sz w:val="24"/>
          <w:szCs w:val="24"/>
          <w:lang w:eastAsia="ar-SA"/>
        </w:rPr>
        <w:t>2022</w:t>
      </w:r>
      <w:r w:rsidR="00771425" w:rsidRPr="00E23683">
        <w:rPr>
          <w:rFonts w:ascii="Times New Roman" w:eastAsia="Times New Roman" w:hAnsi="Times New Roman" w:cs="Times New Roman"/>
          <w:bCs/>
          <w:sz w:val="24"/>
          <w:szCs w:val="24"/>
          <w:lang w:eastAsia="ar-SA"/>
        </w:rPr>
        <w:t xml:space="preserve"> г</w:t>
      </w:r>
      <w:r w:rsidR="00587BDC">
        <w:rPr>
          <w:rFonts w:ascii="Times New Roman" w:eastAsia="Times New Roman" w:hAnsi="Times New Roman" w:cs="Times New Roman"/>
          <w:bCs/>
          <w:sz w:val="24"/>
          <w:szCs w:val="24"/>
          <w:lang w:eastAsia="ar-SA"/>
        </w:rPr>
        <w:t>.</w:t>
      </w:r>
      <w:r w:rsidR="00771425" w:rsidRPr="00E23683">
        <w:rPr>
          <w:rFonts w:ascii="Times New Roman" w:eastAsia="Times New Roman" w:hAnsi="Times New Roman" w:cs="Times New Roman"/>
          <w:bCs/>
          <w:sz w:val="24"/>
          <w:szCs w:val="24"/>
          <w:lang w:eastAsia="ar-SA"/>
        </w:rPr>
        <w:t xml:space="preserve">                                                                                  </w:t>
      </w:r>
      <w:r w:rsidR="00137DAF" w:rsidRPr="00E23683">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1</w:t>
      </w:r>
      <w:r w:rsidR="00941202">
        <w:rPr>
          <w:rFonts w:ascii="Times New Roman" w:eastAsia="Times New Roman" w:hAnsi="Times New Roman" w:cs="Times New Roman"/>
          <w:bCs/>
          <w:sz w:val="24"/>
          <w:szCs w:val="24"/>
          <w:lang w:eastAsia="ar-SA"/>
        </w:rPr>
        <w:t>14</w:t>
      </w:r>
      <w:r>
        <w:rPr>
          <w:rFonts w:ascii="Times New Roman" w:eastAsia="Times New Roman" w:hAnsi="Times New Roman" w:cs="Times New Roman"/>
          <w:bCs/>
          <w:sz w:val="24"/>
          <w:szCs w:val="24"/>
          <w:lang w:eastAsia="ar-SA"/>
        </w:rPr>
        <w:t>-па</w:t>
      </w:r>
    </w:p>
    <w:p w14:paraId="57D48AC6" w14:textId="77777777" w:rsidR="00573936" w:rsidRPr="00E23683" w:rsidRDefault="00573936" w:rsidP="00DC2CA3">
      <w:pPr>
        <w:spacing w:after="0" w:line="240" w:lineRule="auto"/>
        <w:contextualSpacing/>
        <w:jc w:val="center"/>
        <w:rPr>
          <w:rFonts w:ascii="Times New Roman" w:eastAsia="Times New Roman" w:hAnsi="Times New Roman" w:cs="Times New Roman"/>
          <w:bCs/>
          <w:sz w:val="24"/>
          <w:szCs w:val="24"/>
          <w:lang w:eastAsia="ru-RU"/>
        </w:rPr>
      </w:pPr>
    </w:p>
    <w:p w14:paraId="2C705A60" w14:textId="274C4605" w:rsidR="0092681F" w:rsidRPr="00E23683" w:rsidRDefault="00771425" w:rsidP="00DC2CA3">
      <w:pPr>
        <w:spacing w:after="0" w:line="240" w:lineRule="auto"/>
        <w:contextualSpacing/>
        <w:jc w:val="center"/>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w:t>
      </w:r>
      <w:r w:rsidR="007C6635" w:rsidRPr="00E23683">
        <w:rPr>
          <w:rFonts w:ascii="Times New Roman" w:eastAsia="Times New Roman" w:hAnsi="Times New Roman" w:cs="Times New Roman"/>
          <w:bCs/>
          <w:sz w:val="24"/>
          <w:szCs w:val="24"/>
          <w:lang w:eastAsia="ru-RU"/>
        </w:rPr>
        <w:t>«</w:t>
      </w:r>
      <w:r w:rsidR="00763942" w:rsidRPr="00763942">
        <w:rPr>
          <w:rFonts w:ascii="Times New Roman" w:eastAsia="Times New Roman" w:hAnsi="Times New Roman" w:cs="Times New Roman"/>
          <w:bCs/>
          <w:sz w:val="24"/>
          <w:szCs w:val="24"/>
          <w:lang w:eastAsia="ru-RU"/>
        </w:rPr>
        <w:t>Выдача разрешений на право вырубки зеленых насаждений</w:t>
      </w:r>
      <w:r w:rsidR="00763942">
        <w:rPr>
          <w:rFonts w:ascii="Times New Roman" w:eastAsia="Times New Roman" w:hAnsi="Times New Roman" w:cs="Times New Roman"/>
          <w:bCs/>
          <w:sz w:val="24"/>
          <w:szCs w:val="24"/>
          <w:lang w:eastAsia="ru-RU"/>
        </w:rPr>
        <w:t>»</w:t>
      </w:r>
    </w:p>
    <w:p w14:paraId="559D4963" w14:textId="77777777" w:rsidR="00763942" w:rsidRDefault="00763942" w:rsidP="00DC2CA3">
      <w:pPr>
        <w:spacing w:after="0" w:line="240" w:lineRule="auto"/>
        <w:ind w:firstLine="708"/>
        <w:contextualSpacing/>
        <w:jc w:val="center"/>
        <w:rPr>
          <w:rFonts w:ascii="Times New Roman" w:hAnsi="Times New Roman" w:cs="Times New Roman"/>
          <w:bCs/>
          <w:sz w:val="24"/>
          <w:szCs w:val="24"/>
        </w:rPr>
      </w:pPr>
    </w:p>
    <w:p w14:paraId="6D47EF63" w14:textId="3426F54D" w:rsidR="00771425" w:rsidRPr="00E23683" w:rsidRDefault="00E23683" w:rsidP="00DC2CA3">
      <w:pPr>
        <w:spacing w:after="0" w:line="240" w:lineRule="auto"/>
        <w:ind w:firstLine="708"/>
        <w:contextualSpacing/>
        <w:jc w:val="both"/>
        <w:rPr>
          <w:rFonts w:ascii="Times New Roman" w:eastAsia="Times New Roman" w:hAnsi="Times New Roman" w:cs="Times New Roman"/>
          <w:bCs/>
          <w:sz w:val="24"/>
          <w:szCs w:val="24"/>
          <w:lang w:eastAsia="ru-RU"/>
        </w:rPr>
      </w:pPr>
      <w:r w:rsidRPr="00E23683">
        <w:rPr>
          <w:rFonts w:ascii="Times New Roman" w:hAnsi="Times New Roman" w:cs="Times New Roman"/>
          <w:bCs/>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00771425" w:rsidRPr="00E23683">
        <w:rPr>
          <w:rFonts w:ascii="Times New Roman" w:eastAsia="Times New Roman" w:hAnsi="Times New Roman" w:cs="Times New Roman"/>
          <w:bCs/>
          <w:sz w:val="24"/>
          <w:szCs w:val="24"/>
          <w:lang w:eastAsia="ru-RU"/>
        </w:rPr>
        <w:t xml:space="preserve">», Уставом сельского поселения </w:t>
      </w:r>
      <w:r w:rsidR="00C93C5E" w:rsidRPr="00E23683">
        <w:rPr>
          <w:rFonts w:ascii="Times New Roman" w:eastAsia="Times New Roman" w:hAnsi="Times New Roman" w:cs="Times New Roman"/>
          <w:bCs/>
          <w:sz w:val="24"/>
          <w:szCs w:val="24"/>
          <w:lang w:eastAsia="ru-RU"/>
        </w:rPr>
        <w:t>Сентябрьский</w:t>
      </w:r>
      <w:r w:rsidR="00771425" w:rsidRPr="00E23683">
        <w:rPr>
          <w:rFonts w:ascii="Times New Roman" w:eastAsia="Times New Roman" w:hAnsi="Times New Roman" w:cs="Times New Roman"/>
          <w:bCs/>
          <w:sz w:val="24"/>
          <w:szCs w:val="24"/>
          <w:lang w:eastAsia="ru-RU"/>
        </w:rPr>
        <w:t xml:space="preserve">, </w:t>
      </w:r>
      <w:r w:rsidR="00C93C5E" w:rsidRPr="00E23683">
        <w:rPr>
          <w:rFonts w:ascii="Times New Roman" w:eastAsia="Calibri" w:hAnsi="Times New Roman" w:cs="Times New Roman"/>
          <w:bCs/>
          <w:sz w:val="24"/>
          <w:szCs w:val="24"/>
        </w:rPr>
        <w:t>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0092681F" w:rsidRPr="00E23683">
        <w:rPr>
          <w:rFonts w:ascii="Times New Roman" w:eastAsia="Calibri" w:hAnsi="Times New Roman" w:cs="Times New Roman"/>
          <w:bCs/>
          <w:sz w:val="24"/>
          <w:szCs w:val="24"/>
        </w:rPr>
        <w:t xml:space="preserve"> </w:t>
      </w:r>
      <w:r w:rsidR="00771425" w:rsidRPr="00E23683">
        <w:rPr>
          <w:rFonts w:ascii="Times New Roman" w:eastAsia="Times New Roman" w:hAnsi="Times New Roman" w:cs="Times New Roman"/>
          <w:bCs/>
          <w:sz w:val="24"/>
          <w:szCs w:val="24"/>
          <w:lang w:eastAsia="ru-RU"/>
        </w:rPr>
        <w:t xml:space="preserve">  </w:t>
      </w:r>
      <w:r w:rsidR="00771425" w:rsidRPr="00E23683">
        <w:rPr>
          <w:rFonts w:ascii="Times New Roman" w:eastAsia="Times New Roman" w:hAnsi="Times New Roman" w:cs="Times New Roman"/>
          <w:bCs/>
          <w:spacing w:val="58"/>
          <w:sz w:val="24"/>
          <w:szCs w:val="24"/>
          <w:lang w:eastAsia="ru-RU"/>
        </w:rPr>
        <w:t>постановляю:</w:t>
      </w:r>
    </w:p>
    <w:p w14:paraId="2428F5CC" w14:textId="77777777" w:rsidR="002E7FDA" w:rsidRPr="00E23683" w:rsidRDefault="002E7FDA" w:rsidP="00DC2CA3">
      <w:pPr>
        <w:spacing w:after="0" w:line="240" w:lineRule="auto"/>
        <w:ind w:firstLine="709"/>
        <w:contextualSpacing/>
        <w:jc w:val="both"/>
        <w:rPr>
          <w:rFonts w:ascii="Times New Roman" w:eastAsia="Times New Roman" w:hAnsi="Times New Roman" w:cs="Times New Roman"/>
          <w:bCs/>
          <w:sz w:val="10"/>
          <w:szCs w:val="10"/>
          <w:lang w:eastAsia="ru-RU"/>
        </w:rPr>
      </w:pPr>
    </w:p>
    <w:p w14:paraId="7BB792FC" w14:textId="2F2EAF73" w:rsidR="00771425" w:rsidRPr="00E23683" w:rsidRDefault="00771425" w:rsidP="00974149">
      <w:pPr>
        <w:spacing w:after="0" w:line="240" w:lineRule="auto"/>
        <w:ind w:firstLine="567"/>
        <w:contextualSpacing/>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 xml:space="preserve">1. Утвердить административный регламент предоставления муниципальной услуги </w:t>
      </w:r>
      <w:r w:rsidR="00763942" w:rsidRPr="00763942">
        <w:rPr>
          <w:rFonts w:ascii="Times New Roman" w:eastAsia="Times New Roman" w:hAnsi="Times New Roman" w:cs="Times New Roman"/>
          <w:bCs/>
          <w:sz w:val="24"/>
          <w:szCs w:val="24"/>
          <w:lang w:eastAsia="ru-RU"/>
        </w:rPr>
        <w:t xml:space="preserve"> </w:t>
      </w:r>
      <w:r w:rsidR="00763942">
        <w:rPr>
          <w:rFonts w:ascii="Times New Roman" w:eastAsia="Times New Roman" w:hAnsi="Times New Roman" w:cs="Times New Roman"/>
          <w:bCs/>
          <w:sz w:val="24"/>
          <w:szCs w:val="24"/>
          <w:lang w:eastAsia="ru-RU"/>
        </w:rPr>
        <w:t>«</w:t>
      </w:r>
      <w:r w:rsidR="00763942" w:rsidRPr="00763942">
        <w:rPr>
          <w:rFonts w:ascii="Times New Roman" w:eastAsia="Times New Roman" w:hAnsi="Times New Roman" w:cs="Times New Roman"/>
          <w:bCs/>
          <w:sz w:val="24"/>
          <w:szCs w:val="24"/>
          <w:lang w:eastAsia="ru-RU"/>
        </w:rPr>
        <w:t>Выдача разрешений на право вырубки зеленых насаждений</w:t>
      </w:r>
      <w:r w:rsidR="00763942">
        <w:rPr>
          <w:rFonts w:ascii="Times New Roman" w:eastAsia="Times New Roman" w:hAnsi="Times New Roman" w:cs="Times New Roman"/>
          <w:bCs/>
          <w:sz w:val="24"/>
          <w:szCs w:val="24"/>
          <w:lang w:eastAsia="ru-RU"/>
        </w:rPr>
        <w:t xml:space="preserve">» </w:t>
      </w:r>
      <w:r w:rsidR="002E7FDA" w:rsidRPr="00E23683">
        <w:rPr>
          <w:rFonts w:ascii="Times New Roman" w:eastAsia="Times New Roman" w:hAnsi="Times New Roman" w:cs="Times New Roman"/>
          <w:bCs/>
          <w:sz w:val="24"/>
          <w:szCs w:val="24"/>
          <w:lang w:eastAsia="ru-RU"/>
        </w:rPr>
        <w:t>согласно приложению</w:t>
      </w:r>
      <w:r w:rsidR="007C6635" w:rsidRPr="00E23683">
        <w:rPr>
          <w:rFonts w:ascii="Times New Roman" w:eastAsia="Times New Roman" w:hAnsi="Times New Roman" w:cs="Times New Roman"/>
          <w:bCs/>
          <w:sz w:val="24"/>
          <w:szCs w:val="24"/>
          <w:lang w:eastAsia="ru-RU"/>
        </w:rPr>
        <w:t>.</w:t>
      </w:r>
    </w:p>
    <w:p w14:paraId="523F8FDF" w14:textId="77777777" w:rsidR="002E7FDA" w:rsidRPr="00E23683" w:rsidRDefault="002E7FDA" w:rsidP="00DC2CA3">
      <w:pPr>
        <w:tabs>
          <w:tab w:val="left" w:pos="720"/>
          <w:tab w:val="left" w:pos="993"/>
          <w:tab w:val="left" w:pos="1134"/>
          <w:tab w:val="num" w:pos="1815"/>
        </w:tabs>
        <w:spacing w:after="0" w:line="240" w:lineRule="auto"/>
        <w:ind w:firstLine="567"/>
        <w:contextualSpacing/>
        <w:jc w:val="both"/>
        <w:rPr>
          <w:rFonts w:ascii="Times New Roman" w:eastAsia="Times New Roman" w:hAnsi="Times New Roman" w:cs="Times New Roman"/>
          <w:bCs/>
          <w:sz w:val="10"/>
          <w:szCs w:val="10"/>
          <w:lang w:eastAsia="ru-RU"/>
        </w:rPr>
      </w:pPr>
    </w:p>
    <w:p w14:paraId="72150756" w14:textId="526A4756" w:rsidR="00C93C5E" w:rsidRPr="00E23683" w:rsidRDefault="00C93C5E" w:rsidP="00DC2CA3">
      <w:pPr>
        <w:tabs>
          <w:tab w:val="left" w:pos="720"/>
          <w:tab w:val="left" w:pos="993"/>
          <w:tab w:val="left" w:pos="1134"/>
          <w:tab w:val="num" w:pos="1815"/>
        </w:tabs>
        <w:spacing w:after="0" w:line="240" w:lineRule="auto"/>
        <w:ind w:firstLine="567"/>
        <w:contextualSpacing/>
        <w:jc w:val="both"/>
        <w:rPr>
          <w:rFonts w:ascii="Times New Roman" w:eastAsia="Calibri" w:hAnsi="Times New Roman" w:cs="Times New Roman"/>
          <w:bCs/>
          <w:sz w:val="24"/>
          <w:szCs w:val="24"/>
        </w:rPr>
      </w:pPr>
      <w:r w:rsidRPr="00E23683">
        <w:rPr>
          <w:rFonts w:ascii="Times New Roman" w:eastAsia="Times New Roman" w:hAnsi="Times New Roman" w:cs="Times New Roman"/>
          <w:bCs/>
          <w:sz w:val="24"/>
          <w:szCs w:val="24"/>
          <w:lang w:eastAsia="ru-RU"/>
        </w:rPr>
        <w:t xml:space="preserve">2. </w:t>
      </w:r>
      <w:r w:rsidRPr="00E23683">
        <w:rPr>
          <w:rFonts w:ascii="Times New Roman" w:eastAsia="Calibri" w:hAnsi="Times New Roman" w:cs="Times New Roman"/>
          <w:bCs/>
          <w:sz w:val="24"/>
          <w:szCs w:val="24"/>
        </w:rPr>
        <w:t xml:space="preserve">Настоящее постановление подлежит официальному опубликованию (обнародованию) в </w:t>
      </w:r>
      <w:r w:rsidRPr="00E23683">
        <w:rPr>
          <w:rFonts w:ascii="Times New Roman" w:eastAsia="Times New Roman" w:hAnsi="Times New Roman" w:cs="Times New Roman"/>
          <w:bCs/>
          <w:sz w:val="24"/>
          <w:szCs w:val="24"/>
          <w:lang w:eastAsia="ru-RU"/>
        </w:rPr>
        <w:t>муниципальном средстве массовой информации – бюллетень «Сентябрьский вестник»</w:t>
      </w:r>
      <w:r w:rsidRPr="00E23683">
        <w:rPr>
          <w:rFonts w:ascii="Times New Roman" w:eastAsia="Calibri" w:hAnsi="Times New Roman" w:cs="Times New Roman"/>
          <w:bCs/>
          <w:sz w:val="24"/>
          <w:szCs w:val="24"/>
        </w:rPr>
        <w:t xml:space="preserve"> и размещению на официальном сайте органов местного самоуправления сельского поселения Сентябрьский.</w:t>
      </w:r>
    </w:p>
    <w:p w14:paraId="0E73EAFF" w14:textId="77777777" w:rsidR="002E7FDA" w:rsidRPr="00E23683" w:rsidRDefault="002E7FDA" w:rsidP="00DC2CA3">
      <w:pPr>
        <w:tabs>
          <w:tab w:val="left" w:pos="720"/>
          <w:tab w:val="left" w:pos="993"/>
          <w:tab w:val="left" w:pos="1134"/>
          <w:tab w:val="num" w:pos="1815"/>
        </w:tabs>
        <w:spacing w:after="0" w:line="240" w:lineRule="auto"/>
        <w:ind w:firstLine="567"/>
        <w:contextualSpacing/>
        <w:jc w:val="both"/>
        <w:rPr>
          <w:rFonts w:ascii="Times New Roman" w:eastAsia="Times New Roman" w:hAnsi="Times New Roman" w:cs="Times New Roman"/>
          <w:bCs/>
          <w:spacing w:val="-4"/>
          <w:sz w:val="10"/>
          <w:szCs w:val="10"/>
          <w:lang w:eastAsia="x-none"/>
        </w:rPr>
      </w:pPr>
    </w:p>
    <w:p w14:paraId="36DE2A06" w14:textId="6B7F51D9" w:rsidR="00C93C5E" w:rsidRPr="00E23683" w:rsidRDefault="00C93C5E" w:rsidP="00DC2CA3">
      <w:pPr>
        <w:tabs>
          <w:tab w:val="left" w:pos="720"/>
          <w:tab w:val="left" w:pos="993"/>
          <w:tab w:val="left" w:pos="1134"/>
          <w:tab w:val="num" w:pos="1815"/>
        </w:tabs>
        <w:spacing w:after="0" w:line="240" w:lineRule="auto"/>
        <w:ind w:firstLine="567"/>
        <w:contextualSpacing/>
        <w:jc w:val="both"/>
        <w:rPr>
          <w:rFonts w:ascii="Times New Roman" w:eastAsia="Calibri" w:hAnsi="Times New Roman" w:cs="Times New Roman"/>
          <w:bCs/>
          <w:sz w:val="24"/>
          <w:szCs w:val="24"/>
        </w:rPr>
      </w:pPr>
      <w:r w:rsidRPr="00E23683">
        <w:rPr>
          <w:rFonts w:ascii="Times New Roman" w:eastAsia="Times New Roman" w:hAnsi="Times New Roman" w:cs="Times New Roman"/>
          <w:bCs/>
          <w:spacing w:val="-4"/>
          <w:sz w:val="24"/>
          <w:szCs w:val="24"/>
          <w:lang w:eastAsia="x-none"/>
        </w:rPr>
        <w:t xml:space="preserve">3. </w:t>
      </w:r>
      <w:r w:rsidRPr="00E23683">
        <w:rPr>
          <w:rFonts w:ascii="Times New Roman" w:eastAsia="Times New Roman" w:hAnsi="Times New Roman" w:cs="Times New Roman"/>
          <w:bCs/>
          <w:spacing w:val="-4"/>
          <w:sz w:val="24"/>
          <w:szCs w:val="24"/>
          <w:lang w:val="x-none" w:eastAsia="x-none"/>
        </w:rPr>
        <w:t>Настоящее постановление вступает в силу со дня его официального опубликования</w:t>
      </w:r>
      <w:r w:rsidRPr="00E23683">
        <w:rPr>
          <w:rFonts w:ascii="Times New Roman" w:eastAsia="Times New Roman" w:hAnsi="Times New Roman" w:cs="Times New Roman"/>
          <w:bCs/>
          <w:spacing w:val="-4"/>
          <w:sz w:val="24"/>
          <w:szCs w:val="24"/>
          <w:lang w:eastAsia="x-none"/>
        </w:rPr>
        <w:t xml:space="preserve"> (обнародования)</w:t>
      </w:r>
      <w:r w:rsidRPr="00E23683">
        <w:rPr>
          <w:rFonts w:ascii="Times New Roman" w:eastAsia="Times New Roman" w:hAnsi="Times New Roman" w:cs="Times New Roman"/>
          <w:bCs/>
          <w:sz w:val="24"/>
          <w:szCs w:val="24"/>
          <w:lang w:val="x-none" w:eastAsia="x-none"/>
        </w:rPr>
        <w:t>.</w:t>
      </w:r>
    </w:p>
    <w:p w14:paraId="0C6D3918" w14:textId="77777777" w:rsidR="002E7FDA" w:rsidRPr="00E23683" w:rsidRDefault="002E7FDA" w:rsidP="00DC2CA3">
      <w:pPr>
        <w:spacing w:after="0" w:line="240" w:lineRule="auto"/>
        <w:ind w:firstLine="567"/>
        <w:contextualSpacing/>
        <w:jc w:val="both"/>
        <w:rPr>
          <w:rFonts w:ascii="Times New Roman" w:eastAsia="Calibri" w:hAnsi="Times New Roman" w:cs="Times New Roman"/>
          <w:bCs/>
          <w:sz w:val="10"/>
          <w:szCs w:val="10"/>
          <w:lang w:eastAsia="ru-RU"/>
        </w:rPr>
      </w:pPr>
    </w:p>
    <w:p w14:paraId="03FEF031" w14:textId="31C45C93" w:rsidR="00C93C5E" w:rsidRPr="00E23683" w:rsidRDefault="00C93C5E" w:rsidP="00DC2CA3">
      <w:pPr>
        <w:spacing w:after="0" w:line="240" w:lineRule="auto"/>
        <w:ind w:firstLine="567"/>
        <w:contextualSpacing/>
        <w:jc w:val="both"/>
        <w:rPr>
          <w:rFonts w:ascii="Times New Roman" w:eastAsia="Calibri" w:hAnsi="Times New Roman" w:cs="Times New Roman"/>
          <w:bCs/>
          <w:sz w:val="24"/>
          <w:szCs w:val="24"/>
          <w:lang w:eastAsia="ru-RU"/>
        </w:rPr>
      </w:pPr>
      <w:r w:rsidRPr="00E23683">
        <w:rPr>
          <w:rFonts w:ascii="Times New Roman" w:eastAsia="Calibri" w:hAnsi="Times New Roman" w:cs="Times New Roman"/>
          <w:bCs/>
          <w:sz w:val="24"/>
          <w:szCs w:val="24"/>
          <w:lang w:eastAsia="ru-RU"/>
        </w:rPr>
        <w:t xml:space="preserve">4. Контроль за исполнением настоящего постановления </w:t>
      </w:r>
      <w:r w:rsidR="00E23683" w:rsidRPr="00E23683">
        <w:rPr>
          <w:rFonts w:ascii="Times New Roman" w:eastAsia="Calibri" w:hAnsi="Times New Roman" w:cs="Times New Roman"/>
          <w:bCs/>
          <w:sz w:val="24"/>
          <w:szCs w:val="24"/>
          <w:lang w:eastAsia="ru-RU"/>
        </w:rPr>
        <w:t>оставляю за собой</w:t>
      </w:r>
      <w:r w:rsidRPr="00E23683">
        <w:rPr>
          <w:rFonts w:ascii="Times New Roman" w:eastAsia="Calibri" w:hAnsi="Times New Roman" w:cs="Times New Roman"/>
          <w:bCs/>
          <w:sz w:val="24"/>
          <w:szCs w:val="24"/>
          <w:lang w:eastAsia="ru-RU"/>
        </w:rPr>
        <w:t>.</w:t>
      </w:r>
    </w:p>
    <w:p w14:paraId="10CF6CAD" w14:textId="77777777" w:rsidR="00771425" w:rsidRPr="00E23683" w:rsidRDefault="00771425" w:rsidP="00DC2CA3">
      <w:pPr>
        <w:widowControl w:val="0"/>
        <w:autoSpaceDE w:val="0"/>
        <w:autoSpaceDN w:val="0"/>
        <w:adjustRightInd w:val="0"/>
        <w:spacing w:after="0" w:line="240" w:lineRule="auto"/>
        <w:contextualSpacing/>
        <w:jc w:val="both"/>
        <w:outlineLvl w:val="0"/>
        <w:rPr>
          <w:rFonts w:ascii="Times New Roman" w:eastAsia="Calibri" w:hAnsi="Times New Roman" w:cs="Times New Roman"/>
          <w:bCs/>
          <w:sz w:val="24"/>
          <w:szCs w:val="24"/>
        </w:rPr>
      </w:pPr>
    </w:p>
    <w:p w14:paraId="0088F115" w14:textId="77777777" w:rsidR="00771425" w:rsidRPr="00E23683" w:rsidRDefault="00771425" w:rsidP="00DC2CA3">
      <w:pPr>
        <w:widowControl w:val="0"/>
        <w:autoSpaceDE w:val="0"/>
        <w:autoSpaceDN w:val="0"/>
        <w:adjustRightInd w:val="0"/>
        <w:spacing w:after="0" w:line="240" w:lineRule="auto"/>
        <w:ind w:left="5760"/>
        <w:contextualSpacing/>
        <w:jc w:val="both"/>
        <w:outlineLvl w:val="0"/>
        <w:rPr>
          <w:rFonts w:ascii="Times New Roman" w:eastAsia="Calibri" w:hAnsi="Times New Roman" w:cs="Times New Roman"/>
          <w:bCs/>
          <w:sz w:val="24"/>
          <w:szCs w:val="24"/>
        </w:rPr>
      </w:pPr>
    </w:p>
    <w:p w14:paraId="20956A01" w14:textId="77777777" w:rsidR="00771425" w:rsidRPr="00E23683" w:rsidRDefault="00771425" w:rsidP="00DC2CA3">
      <w:pPr>
        <w:widowControl w:val="0"/>
        <w:autoSpaceDE w:val="0"/>
        <w:autoSpaceDN w:val="0"/>
        <w:adjustRightInd w:val="0"/>
        <w:spacing w:after="0" w:line="240" w:lineRule="auto"/>
        <w:ind w:left="5760"/>
        <w:contextualSpacing/>
        <w:jc w:val="both"/>
        <w:outlineLvl w:val="0"/>
        <w:rPr>
          <w:rFonts w:ascii="Times New Roman" w:eastAsia="Calibri" w:hAnsi="Times New Roman" w:cs="Times New Roman"/>
          <w:bCs/>
          <w:sz w:val="24"/>
          <w:szCs w:val="24"/>
        </w:rPr>
      </w:pPr>
    </w:p>
    <w:p w14:paraId="52F634E3" w14:textId="1EC9B830" w:rsidR="007C6635" w:rsidRPr="00E23683" w:rsidRDefault="00C93C5E" w:rsidP="00DC2CA3">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Г</w:t>
      </w:r>
      <w:r w:rsidR="007C6635" w:rsidRPr="00E23683">
        <w:rPr>
          <w:rFonts w:ascii="Times New Roman" w:eastAsia="Times New Roman" w:hAnsi="Times New Roman" w:cs="Times New Roman"/>
          <w:bCs/>
          <w:sz w:val="24"/>
          <w:szCs w:val="24"/>
          <w:lang w:eastAsia="ru-RU"/>
        </w:rPr>
        <w:t>лав</w:t>
      </w:r>
      <w:r w:rsidRPr="00E23683">
        <w:rPr>
          <w:rFonts w:ascii="Times New Roman" w:eastAsia="Times New Roman" w:hAnsi="Times New Roman" w:cs="Times New Roman"/>
          <w:bCs/>
          <w:sz w:val="24"/>
          <w:szCs w:val="24"/>
          <w:lang w:eastAsia="ru-RU"/>
        </w:rPr>
        <w:t>а</w:t>
      </w:r>
      <w:r w:rsidR="007C6635" w:rsidRPr="00E23683">
        <w:rPr>
          <w:rFonts w:ascii="Times New Roman" w:eastAsia="Times New Roman" w:hAnsi="Times New Roman" w:cs="Times New Roman"/>
          <w:bCs/>
          <w:sz w:val="24"/>
          <w:szCs w:val="24"/>
          <w:lang w:eastAsia="ru-RU"/>
        </w:rPr>
        <w:t xml:space="preserve"> поселения                                            </w:t>
      </w:r>
      <w:r w:rsidR="002E7FDA" w:rsidRPr="00E23683">
        <w:rPr>
          <w:rFonts w:ascii="Times New Roman" w:eastAsia="Times New Roman" w:hAnsi="Times New Roman" w:cs="Times New Roman"/>
          <w:bCs/>
          <w:sz w:val="24"/>
          <w:szCs w:val="24"/>
          <w:lang w:eastAsia="ru-RU"/>
        </w:rPr>
        <w:t xml:space="preserve">                      </w:t>
      </w:r>
      <w:r w:rsidR="007C6635" w:rsidRPr="00E23683">
        <w:rPr>
          <w:rFonts w:ascii="Times New Roman" w:eastAsia="Times New Roman" w:hAnsi="Times New Roman" w:cs="Times New Roman"/>
          <w:bCs/>
          <w:sz w:val="24"/>
          <w:szCs w:val="24"/>
          <w:lang w:eastAsia="ru-RU"/>
        </w:rPr>
        <w:t xml:space="preserve">                      </w:t>
      </w:r>
      <w:r w:rsidR="00573936" w:rsidRPr="00E23683">
        <w:rPr>
          <w:rFonts w:ascii="Times New Roman" w:eastAsia="Times New Roman" w:hAnsi="Times New Roman" w:cs="Times New Roman"/>
          <w:bCs/>
          <w:sz w:val="24"/>
          <w:szCs w:val="24"/>
          <w:lang w:eastAsia="ru-RU"/>
        </w:rPr>
        <w:t xml:space="preserve">      </w:t>
      </w:r>
      <w:r w:rsidR="007C6635" w:rsidRPr="00E23683">
        <w:rPr>
          <w:rFonts w:ascii="Times New Roman" w:eastAsia="Times New Roman" w:hAnsi="Times New Roman" w:cs="Times New Roman"/>
          <w:bCs/>
          <w:sz w:val="24"/>
          <w:szCs w:val="24"/>
          <w:lang w:eastAsia="ru-RU"/>
        </w:rPr>
        <w:t xml:space="preserve">  </w:t>
      </w:r>
      <w:r w:rsidR="002E7FDA" w:rsidRPr="00E23683">
        <w:rPr>
          <w:rFonts w:ascii="Times New Roman" w:eastAsia="Times New Roman" w:hAnsi="Times New Roman" w:cs="Times New Roman"/>
          <w:bCs/>
          <w:sz w:val="24"/>
          <w:szCs w:val="24"/>
          <w:lang w:eastAsia="ru-RU"/>
        </w:rPr>
        <w:t>А.В. Светлаков</w:t>
      </w:r>
    </w:p>
    <w:p w14:paraId="4A57D8D2" w14:textId="77777777" w:rsidR="00771425" w:rsidRPr="00E23683" w:rsidRDefault="00771425" w:rsidP="00DC2CA3">
      <w:pPr>
        <w:spacing w:after="0" w:line="240" w:lineRule="auto"/>
        <w:contextualSpacing/>
        <w:jc w:val="both"/>
        <w:rPr>
          <w:rFonts w:ascii="Times New Roman" w:eastAsia="Times New Roman" w:hAnsi="Times New Roman" w:cs="Times New Roman"/>
          <w:bCs/>
          <w:sz w:val="24"/>
          <w:szCs w:val="24"/>
          <w:lang w:eastAsia="ru-RU"/>
        </w:rPr>
        <w:sectPr w:rsidR="00771425" w:rsidRPr="00E23683" w:rsidSect="00E4777E">
          <w:headerReference w:type="default" r:id="rId9"/>
          <w:headerReference w:type="first" r:id="rId10"/>
          <w:pgSz w:w="11906" w:h="16838"/>
          <w:pgMar w:top="851" w:right="851" w:bottom="851" w:left="1418" w:header="284" w:footer="284" w:gutter="0"/>
          <w:pgNumType w:start="1"/>
          <w:cols w:space="708"/>
          <w:titlePg/>
          <w:docGrid w:linePitch="360"/>
        </w:sectPr>
      </w:pPr>
    </w:p>
    <w:p w14:paraId="4D928F17" w14:textId="26460468" w:rsidR="00E23683" w:rsidRPr="00E23683" w:rsidRDefault="00E23683" w:rsidP="00DC2CA3">
      <w:pPr>
        <w:pStyle w:val="HEADERTEXT"/>
        <w:contextualSpacing/>
        <w:jc w:val="both"/>
        <w:rPr>
          <w:rFonts w:ascii="Times New Roman" w:hAnsi="Times New Roman" w:cs="Times New Roman"/>
          <w:bCs/>
          <w:color w:val="auto"/>
          <w:sz w:val="24"/>
          <w:szCs w:val="24"/>
        </w:rPr>
      </w:pPr>
      <w:r w:rsidRPr="00E23683">
        <w:rPr>
          <w:rFonts w:ascii="Times New Roman" w:hAnsi="Times New Roman" w:cs="Times New Roman"/>
          <w:bCs/>
          <w:color w:val="auto"/>
          <w:sz w:val="24"/>
          <w:szCs w:val="24"/>
        </w:rPr>
        <w:lastRenderedPageBreak/>
        <w:t xml:space="preserve">  </w:t>
      </w:r>
    </w:p>
    <w:p w14:paraId="0A884139" w14:textId="315BF5A0" w:rsidR="00E23683" w:rsidRPr="00E23683" w:rsidRDefault="00E23683" w:rsidP="00DC2CA3">
      <w:pPr>
        <w:pStyle w:val="FORMATTEXT"/>
        <w:contextualSpacing/>
        <w:jc w:val="right"/>
        <w:rPr>
          <w:rFonts w:ascii="Times New Roman" w:hAnsi="Times New Roman" w:cs="Times New Roman"/>
          <w:bCs/>
        </w:rPr>
      </w:pPr>
      <w:r w:rsidRPr="00E23683">
        <w:rPr>
          <w:rFonts w:ascii="Times New Roman" w:hAnsi="Times New Roman" w:cs="Times New Roman"/>
          <w:bCs/>
        </w:rPr>
        <w:t xml:space="preserve">Приложение </w:t>
      </w:r>
    </w:p>
    <w:p w14:paraId="283AE659" w14:textId="7B66B825" w:rsidR="00E23683" w:rsidRPr="00E23683" w:rsidRDefault="00B312C4" w:rsidP="00DC2CA3">
      <w:pPr>
        <w:pStyle w:val="FORMATTEXT"/>
        <w:contextualSpacing/>
        <w:jc w:val="right"/>
        <w:rPr>
          <w:rFonts w:ascii="Times New Roman" w:hAnsi="Times New Roman" w:cs="Times New Roman"/>
          <w:bCs/>
        </w:rPr>
      </w:pPr>
      <w:r>
        <w:rPr>
          <w:rFonts w:ascii="Times New Roman" w:hAnsi="Times New Roman" w:cs="Times New Roman"/>
          <w:bCs/>
        </w:rPr>
        <w:t xml:space="preserve">к </w:t>
      </w:r>
      <w:r w:rsidR="00E23683" w:rsidRPr="00E23683">
        <w:rPr>
          <w:rFonts w:ascii="Times New Roman" w:hAnsi="Times New Roman" w:cs="Times New Roman"/>
          <w:bCs/>
        </w:rPr>
        <w:t>постановлению администрации</w:t>
      </w:r>
    </w:p>
    <w:p w14:paraId="76A3B879" w14:textId="6CCAC6E0" w:rsidR="00E23683" w:rsidRPr="00E23683" w:rsidRDefault="00E23683" w:rsidP="00DC2CA3">
      <w:pPr>
        <w:pStyle w:val="FORMATTEXT"/>
        <w:contextualSpacing/>
        <w:jc w:val="right"/>
        <w:rPr>
          <w:rFonts w:ascii="Times New Roman" w:hAnsi="Times New Roman" w:cs="Times New Roman"/>
          <w:bCs/>
        </w:rPr>
      </w:pPr>
      <w:r w:rsidRPr="00E23683">
        <w:rPr>
          <w:rFonts w:ascii="Times New Roman" w:hAnsi="Times New Roman" w:cs="Times New Roman"/>
          <w:bCs/>
        </w:rPr>
        <w:t>сельского поселения Сентябрьский</w:t>
      </w:r>
    </w:p>
    <w:p w14:paraId="01E8F97D" w14:textId="0A6D39AA" w:rsidR="00E23683" w:rsidRDefault="00E23683" w:rsidP="00DC2CA3">
      <w:pPr>
        <w:pStyle w:val="FORMATTEXT"/>
        <w:contextualSpacing/>
        <w:jc w:val="right"/>
        <w:rPr>
          <w:rFonts w:ascii="Times New Roman" w:hAnsi="Times New Roman" w:cs="Times New Roman"/>
          <w:bCs/>
        </w:rPr>
      </w:pPr>
      <w:r w:rsidRPr="00E23683">
        <w:rPr>
          <w:rFonts w:ascii="Times New Roman" w:hAnsi="Times New Roman" w:cs="Times New Roman"/>
          <w:bCs/>
        </w:rPr>
        <w:t>от</w:t>
      </w:r>
      <w:r w:rsidR="003A0EB7">
        <w:rPr>
          <w:rFonts w:ascii="Times New Roman" w:hAnsi="Times New Roman" w:cs="Times New Roman"/>
          <w:bCs/>
        </w:rPr>
        <w:t>14 октября</w:t>
      </w:r>
      <w:r w:rsidRPr="00E23683">
        <w:rPr>
          <w:rFonts w:ascii="Times New Roman" w:hAnsi="Times New Roman" w:cs="Times New Roman"/>
          <w:bCs/>
        </w:rPr>
        <w:t xml:space="preserve"> 2022</w:t>
      </w:r>
      <w:r w:rsidR="003A0EB7">
        <w:rPr>
          <w:rFonts w:ascii="Times New Roman" w:hAnsi="Times New Roman" w:cs="Times New Roman"/>
          <w:bCs/>
        </w:rPr>
        <w:t xml:space="preserve"> г.</w:t>
      </w:r>
      <w:r w:rsidRPr="00E23683">
        <w:rPr>
          <w:rFonts w:ascii="Times New Roman" w:hAnsi="Times New Roman" w:cs="Times New Roman"/>
          <w:bCs/>
        </w:rPr>
        <w:t xml:space="preserve"> </w:t>
      </w:r>
      <w:r>
        <w:rPr>
          <w:rFonts w:ascii="Times New Roman" w:hAnsi="Times New Roman" w:cs="Times New Roman"/>
          <w:bCs/>
        </w:rPr>
        <w:t>№</w:t>
      </w:r>
      <w:r w:rsidRPr="00E23683">
        <w:rPr>
          <w:rFonts w:ascii="Times New Roman" w:hAnsi="Times New Roman" w:cs="Times New Roman"/>
          <w:bCs/>
        </w:rPr>
        <w:t xml:space="preserve"> </w:t>
      </w:r>
      <w:r w:rsidR="003A0EB7">
        <w:rPr>
          <w:rFonts w:ascii="Times New Roman" w:hAnsi="Times New Roman" w:cs="Times New Roman"/>
          <w:bCs/>
        </w:rPr>
        <w:t>1</w:t>
      </w:r>
      <w:r w:rsidR="00941202">
        <w:rPr>
          <w:rFonts w:ascii="Times New Roman" w:hAnsi="Times New Roman" w:cs="Times New Roman"/>
          <w:bCs/>
        </w:rPr>
        <w:t>14</w:t>
      </w:r>
      <w:r w:rsidRPr="00E23683">
        <w:rPr>
          <w:rFonts w:ascii="Times New Roman" w:hAnsi="Times New Roman" w:cs="Times New Roman"/>
          <w:bCs/>
        </w:rPr>
        <w:t>-па</w:t>
      </w:r>
    </w:p>
    <w:p w14:paraId="18428968" w14:textId="4B9E08A3" w:rsidR="00B312C4" w:rsidRDefault="00B312C4" w:rsidP="00DC2CA3">
      <w:pPr>
        <w:pStyle w:val="FORMATTEXT"/>
        <w:contextualSpacing/>
        <w:jc w:val="right"/>
        <w:rPr>
          <w:rFonts w:ascii="Times New Roman" w:hAnsi="Times New Roman" w:cs="Times New Roman"/>
          <w:bCs/>
        </w:rPr>
      </w:pPr>
    </w:p>
    <w:p w14:paraId="7DE373EC" w14:textId="77777777" w:rsidR="00B312C4" w:rsidRPr="000770FE" w:rsidRDefault="00B312C4"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дминистративный регламент</w:t>
      </w:r>
      <w:r w:rsidRPr="000770FE">
        <w:rPr>
          <w:rFonts w:ascii="Times New Roman" w:eastAsia="Times New Roman" w:hAnsi="Times New Roman" w:cs="Times New Roman"/>
          <w:sz w:val="24"/>
          <w:szCs w:val="24"/>
          <w:lang w:eastAsia="ru-RU"/>
        </w:rPr>
        <w:t xml:space="preserve"> предоставления муниципальной услуги</w:t>
      </w:r>
    </w:p>
    <w:p w14:paraId="7D0FA7A2" w14:textId="5113F9C9" w:rsidR="00B312C4" w:rsidRPr="000770FE" w:rsidRDefault="00B312C4"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«Выдача разрешений на право вырубки зеленых насаждений»</w:t>
      </w:r>
      <w:bookmarkStart w:id="0" w:name="P000F"/>
      <w:bookmarkEnd w:id="0"/>
    </w:p>
    <w:p w14:paraId="5C9EDEB9" w14:textId="066268B1" w:rsidR="00B312C4" w:rsidRPr="001B245C" w:rsidRDefault="00B312C4" w:rsidP="00DC2CA3">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0770FE">
        <w:rPr>
          <w:rFonts w:ascii="Times New Roman" w:eastAsia="Times New Roman" w:hAnsi="Times New Roman" w:cs="Times New Roman"/>
          <w:sz w:val="24"/>
          <w:szCs w:val="24"/>
          <w:lang w:eastAsia="ru-RU"/>
        </w:rPr>
        <w:br/>
      </w:r>
      <w:r w:rsidRPr="001B245C">
        <w:rPr>
          <w:rFonts w:ascii="Times New Roman" w:eastAsia="Times New Roman" w:hAnsi="Times New Roman" w:cs="Times New Roman"/>
          <w:b/>
          <w:bCs/>
          <w:sz w:val="24"/>
          <w:szCs w:val="24"/>
          <w:lang w:eastAsia="ru-RU"/>
        </w:rPr>
        <w:t>1. Общие положения</w:t>
      </w:r>
      <w:bookmarkStart w:id="1" w:name="P0011"/>
      <w:bookmarkEnd w:id="1"/>
    </w:p>
    <w:p w14:paraId="22D317F3" w14:textId="77777777" w:rsidR="00B312C4" w:rsidRPr="000770FE" w:rsidRDefault="00B312C4" w:rsidP="00DC2CA3">
      <w:pPr>
        <w:spacing w:before="100" w:beforeAutospacing="1" w:after="0" w:line="240" w:lineRule="auto"/>
        <w:contextualSpacing/>
        <w:jc w:val="center"/>
        <w:rPr>
          <w:rFonts w:ascii="Times New Roman" w:eastAsia="Times New Roman" w:hAnsi="Times New Roman" w:cs="Times New Roman"/>
          <w:sz w:val="16"/>
          <w:szCs w:val="16"/>
          <w:lang w:eastAsia="ru-RU"/>
        </w:rPr>
      </w:pPr>
    </w:p>
    <w:p w14:paraId="174A7B74" w14:textId="7A049584"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1.1. Административный регламент предоставления муниципальной услуги «Выдача разрешений направо вырубки зеленых насаждений» (далее-регламент)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(далее-администрация поселения), а также порядок её взаимодействия с заявителями, 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 (далее - МФЦ) при предоставлении муниципальной услуги «Выдача разрешений направо вырубки зеленых насаждений» за исключением работ, осуществляемых в соответствии с разрешением на строительство (далее - муниципальная услуга).</w:t>
      </w:r>
    </w:p>
    <w:p w14:paraId="7959BD78" w14:textId="1CE8D9DF" w:rsidR="00B312C4" w:rsidRPr="000770FE" w:rsidRDefault="00B312C4"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2" w:name="P0014"/>
      <w:bookmarkEnd w:id="2"/>
      <w:r w:rsidRPr="000770FE">
        <w:rPr>
          <w:rFonts w:ascii="Times New Roman" w:eastAsia="Times New Roman" w:hAnsi="Times New Roman" w:cs="Times New Roman"/>
          <w:sz w:val="24"/>
          <w:szCs w:val="24"/>
          <w:lang w:eastAsia="ru-RU"/>
        </w:rPr>
        <w:t>1.2. Круг заявителей</w:t>
      </w:r>
    </w:p>
    <w:p w14:paraId="65BE1900"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9F4D48D" w14:textId="6622F28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1.2.1. Заявителями на предоставление муниципальной услуги являются физические и юридические лица, индивидуальные предприниматели, заинтересованные в получении разрешения направо вырубки зеленых насаждений на территории сельского поселения Сентябрьский (далее - поселение).</w:t>
      </w:r>
    </w:p>
    <w:p w14:paraId="3BB87DC4"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08AE450" w14:textId="48D2028C"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1.2.2. 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14:paraId="177A4321" w14:textId="77777777" w:rsidR="00DC2CA3" w:rsidRPr="000770FE" w:rsidRDefault="00DC2CA3"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3" w:name="P0018"/>
      <w:bookmarkEnd w:id="3"/>
    </w:p>
    <w:p w14:paraId="1377C4D2" w14:textId="77777777" w:rsidR="00DC2CA3" w:rsidRPr="000770FE" w:rsidRDefault="00B312C4"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1.3. Требования к порядку информирования </w:t>
      </w:r>
    </w:p>
    <w:p w14:paraId="19766DC5" w14:textId="366673DD" w:rsidR="00B312C4" w:rsidRPr="000770FE" w:rsidRDefault="00B312C4" w:rsidP="00DC2CA3">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о предоставлении муниципальной услуги</w:t>
      </w:r>
    </w:p>
    <w:p w14:paraId="414CB271" w14:textId="77777777" w:rsidR="00DC2CA3" w:rsidRPr="000770FE" w:rsidRDefault="00DC2CA3" w:rsidP="00DC2CA3">
      <w:pPr>
        <w:spacing w:before="100" w:beforeAutospacing="1" w:after="0" w:line="240" w:lineRule="auto"/>
        <w:ind w:firstLine="482"/>
        <w:contextualSpacing/>
        <w:jc w:val="both"/>
        <w:rPr>
          <w:rFonts w:ascii="Times New Roman" w:eastAsia="Times New Roman" w:hAnsi="Times New Roman" w:cs="Times New Roman"/>
          <w:sz w:val="24"/>
          <w:szCs w:val="24"/>
          <w:lang w:eastAsia="ru-RU"/>
        </w:rPr>
      </w:pPr>
    </w:p>
    <w:p w14:paraId="7EA5D246" w14:textId="486E0F45" w:rsidR="00B312C4" w:rsidRPr="000770FE" w:rsidRDefault="00B312C4" w:rsidP="00DC2CA3">
      <w:pPr>
        <w:spacing w:before="100" w:beforeAutospacing="1" w:after="0" w:line="240" w:lineRule="auto"/>
        <w:ind w:firstLine="482"/>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1.3.1. Информация о месте нахождения, справочных телефонах, графике работы, адресе официального сайта, а также электронной почты и (или) формы обратной связи администрации поселения, администрации поселения жилищно-коммунального хозяйства, МФЦ размещается в информационно-телекоммуникационной сети "Интернет":</w:t>
      </w:r>
    </w:p>
    <w:p w14:paraId="3A80CF93" w14:textId="4A792749" w:rsidR="00B312C4" w:rsidRPr="000770FE" w:rsidRDefault="00B312C4" w:rsidP="00DC2CA3">
      <w:pPr>
        <w:spacing w:before="100" w:beforeAutospacing="1" w:after="0" w:line="240" w:lineRule="auto"/>
        <w:ind w:firstLine="482"/>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 на официальном сайте администрации сельского поселения </w:t>
      </w:r>
      <w:r w:rsidR="00DC2CA3" w:rsidRPr="000770FE">
        <w:rPr>
          <w:rFonts w:ascii="Times New Roman" w:eastAsia="Times New Roman" w:hAnsi="Times New Roman" w:cs="Times New Roman"/>
          <w:sz w:val="24"/>
          <w:szCs w:val="24"/>
          <w:lang w:eastAsia="ru-RU"/>
        </w:rPr>
        <w:t>Сентябрьский</w:t>
      </w:r>
      <w:r w:rsidRPr="000770FE">
        <w:rPr>
          <w:rFonts w:ascii="Times New Roman" w:eastAsia="Times New Roman" w:hAnsi="Times New Roman" w:cs="Times New Roman"/>
          <w:sz w:val="24"/>
          <w:szCs w:val="24"/>
          <w:lang w:eastAsia="ru-RU"/>
        </w:rPr>
        <w:t xml:space="preserve"> - </w:t>
      </w:r>
      <w:r w:rsidR="00DC2CA3" w:rsidRPr="000770FE">
        <w:rPr>
          <w:rFonts w:ascii="Times New Roman" w:eastAsia="Times New Roman" w:hAnsi="Times New Roman" w:cs="Times New Roman"/>
          <w:sz w:val="24"/>
          <w:szCs w:val="24"/>
          <w:lang w:eastAsia="ru-RU"/>
        </w:rPr>
        <w:t xml:space="preserve">https://sentyabrskiy.ru/ </w:t>
      </w:r>
      <w:r w:rsidRPr="000770FE">
        <w:rPr>
          <w:rFonts w:ascii="Times New Roman" w:eastAsia="Times New Roman" w:hAnsi="Times New Roman" w:cs="Times New Roman"/>
          <w:sz w:val="24"/>
          <w:szCs w:val="24"/>
          <w:lang w:eastAsia="ru-RU"/>
        </w:rPr>
        <w:t>(далее - официальный сайт);</w:t>
      </w:r>
    </w:p>
    <w:p w14:paraId="7AA815E3" w14:textId="2FC42149" w:rsidR="00B312C4" w:rsidRPr="000770FE" w:rsidRDefault="00B312C4" w:rsidP="00DC2CA3">
      <w:pPr>
        <w:spacing w:before="100" w:beforeAutospacing="1" w:after="0" w:line="240" w:lineRule="auto"/>
        <w:ind w:firstLine="482"/>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 в федеральной государственной информационной системе </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DC2CA3" w:rsidRPr="000770FE">
        <w:rPr>
          <w:rFonts w:ascii="Times New Roman" w:eastAsia="Times New Roman" w:hAnsi="Times New Roman" w:cs="Times New Roman"/>
          <w:sz w:val="24"/>
          <w:szCs w:val="24"/>
          <w:lang w:eastAsia="ru-RU"/>
        </w:rPr>
        <w:t xml:space="preserve">» </w:t>
      </w:r>
      <w:r w:rsidRPr="000770FE">
        <w:rPr>
          <w:rFonts w:ascii="Times New Roman" w:eastAsia="Times New Roman" w:hAnsi="Times New Roman" w:cs="Times New Roman"/>
          <w:sz w:val="24"/>
          <w:szCs w:val="24"/>
          <w:lang w:eastAsia="ru-RU"/>
        </w:rPr>
        <w:t>www.gosuslugi.ru (далее - Единый портал);</w:t>
      </w:r>
    </w:p>
    <w:p w14:paraId="1D5C9D5A" w14:textId="634D921A" w:rsidR="00B312C4" w:rsidRPr="000770FE" w:rsidRDefault="00B312C4" w:rsidP="00DC2CA3">
      <w:pPr>
        <w:spacing w:before="100" w:beforeAutospacing="1" w:after="0" w:line="240" w:lineRule="auto"/>
        <w:ind w:firstLine="482"/>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 в региональной информационной системе Ханты-Мансийского автономного округа - Югры </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Портал государственных и муниципальных услуг (функций) Ханты-Мансийского автономного округа-Югры</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xml:space="preserve"> </w:t>
      </w:r>
      <w:r w:rsidR="001B245C" w:rsidRPr="000770FE">
        <w:rPr>
          <w:rFonts w:ascii="Times New Roman" w:eastAsia="Times New Roman" w:hAnsi="Times New Roman" w:cs="Times New Roman"/>
          <w:sz w:val="24"/>
          <w:szCs w:val="24"/>
          <w:lang w:eastAsia="ru-RU"/>
        </w:rPr>
        <w:t>86. gosuslugi.ru</w:t>
      </w:r>
      <w:r w:rsidRPr="000770FE">
        <w:rPr>
          <w:rFonts w:ascii="Times New Roman" w:eastAsia="Times New Roman" w:hAnsi="Times New Roman" w:cs="Times New Roman"/>
          <w:sz w:val="24"/>
          <w:szCs w:val="24"/>
          <w:lang w:eastAsia="ru-RU"/>
        </w:rPr>
        <w:t xml:space="preserve"> (далее - региональный портал).</w:t>
      </w:r>
    </w:p>
    <w:p w14:paraId="7CBBACB0"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50D5127" w14:textId="74C676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6AEEF545" w14:textId="7A09D45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устной (при личном обращении заявителя или по телефону);</w:t>
      </w:r>
    </w:p>
    <w:p w14:paraId="6C44496E" w14:textId="1EC007D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письменной (при письменном обращении заявителя по почте, электронной почте, факсу)</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xml:space="preserve"> </w:t>
      </w:r>
    </w:p>
    <w:p w14:paraId="12C1FA6C"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lastRenderedPageBreak/>
        <w:t>- в форме информационных (мультимедийных) материалов на официальном сайте, Едином и региональном порталах.</w:t>
      </w:r>
    </w:p>
    <w:p w14:paraId="36B0C5A5"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14:paraId="369B1E90" w14:textId="40A1C043"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w:t>
      </w:r>
      <w:hyperlink r:id="rId11" w:history="1">
        <w:r w:rsidRPr="000770FE">
          <w:rPr>
            <w:rFonts w:ascii="Times New Roman" w:eastAsia="Times New Roman" w:hAnsi="Times New Roman" w:cs="Times New Roman"/>
            <w:sz w:val="24"/>
            <w:szCs w:val="24"/>
            <w:lang w:eastAsia="ru-RU"/>
          </w:rPr>
          <w:t>Федеральным законом от 06</w:t>
        </w:r>
        <w:r w:rsidR="00DC2CA3" w:rsidRPr="000770FE">
          <w:rPr>
            <w:rFonts w:ascii="Times New Roman" w:eastAsia="Times New Roman" w:hAnsi="Times New Roman" w:cs="Times New Roman"/>
            <w:sz w:val="24"/>
            <w:szCs w:val="24"/>
            <w:lang w:eastAsia="ru-RU"/>
          </w:rPr>
          <w:t xml:space="preserve"> апреля </w:t>
        </w:r>
        <w:r w:rsidRPr="000770FE">
          <w:rPr>
            <w:rFonts w:ascii="Times New Roman" w:eastAsia="Times New Roman" w:hAnsi="Times New Roman" w:cs="Times New Roman"/>
            <w:sz w:val="24"/>
            <w:szCs w:val="24"/>
            <w:lang w:eastAsia="ru-RU"/>
          </w:rPr>
          <w:t xml:space="preserve">2011 </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xml:space="preserve"> 63-ФЗ </w:t>
        </w:r>
        <w:r w:rsidR="00DC2CA3" w:rsidRPr="000770FE">
          <w:rPr>
            <w:rFonts w:ascii="Times New Roman" w:eastAsia="Times New Roman" w:hAnsi="Times New Roman" w:cs="Times New Roman"/>
            <w:sz w:val="24"/>
            <w:szCs w:val="24"/>
            <w:lang w:eastAsia="ru-RU"/>
          </w:rPr>
          <w:t>«О</w:t>
        </w:r>
        <w:r w:rsidRPr="000770FE">
          <w:rPr>
            <w:rFonts w:ascii="Times New Roman" w:eastAsia="Times New Roman" w:hAnsi="Times New Roman" w:cs="Times New Roman"/>
            <w:sz w:val="24"/>
            <w:szCs w:val="24"/>
            <w:lang w:eastAsia="ru-RU"/>
          </w:rPr>
          <w:t>б электронной подписи</w:t>
        </w:r>
      </w:hyperlink>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и (или) документа на бумажном носителе независимо от формы или способа обращения заявителя.</w:t>
      </w:r>
    </w:p>
    <w:p w14:paraId="438338CB"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7F0490F" w14:textId="1859AE5F"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1.3.3. Информирование (консультирование) по вопросам предоставления муниципальной услуги осуществляется специалистом администрации поселения, ответственным за предоставление муниципальной услуги (далее-специалист администрации поселения), специалистом МФЦ.</w:t>
      </w:r>
    </w:p>
    <w:p w14:paraId="12A5FC14"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82FC0FB" w14:textId="1C26AC2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1.3.4. На Едином и региональном порталах размещается следующая информация:</w:t>
      </w:r>
    </w:p>
    <w:p w14:paraId="3B0B32D4"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7A9BA18"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 круг заявителей;</w:t>
      </w:r>
    </w:p>
    <w:p w14:paraId="055504B6"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3) срок предоставления муниципальной услуги;</w:t>
      </w:r>
    </w:p>
    <w:p w14:paraId="29A2735D"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83087EE"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5) исчерпывающий перечень оснований для отказа в предоставлении муниципальной услуги;</w:t>
      </w:r>
    </w:p>
    <w:p w14:paraId="58DBAACC"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E343F2E"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7) форма заявления, используемая при предоставлении муниципальной услуги.</w:t>
      </w:r>
    </w:p>
    <w:p w14:paraId="3568B735" w14:textId="46B56F59"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Федеральный реестр государственных и муниципальных услуг (функций)</w:t>
      </w:r>
      <w:r w:rsidR="00DC2CA3"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предоставляется заявителю бесплатно.</w:t>
      </w:r>
    </w:p>
    <w:p w14:paraId="0D492A86"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06E5187"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AF107FB" w14:textId="397D8BF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1.3.5. В случае устного обращения (лично или по телефону) заявителя специалист администрации поселения,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14:paraId="1BCC15F5"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14:paraId="7F730F73"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При общении с заявителями (по телефону или лично) специалист администрации поселения,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7C24987F" w14:textId="329587CB"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При невозможности специалиста администрации поселения, </w:t>
      </w:r>
      <w:r w:rsidR="00DC2CA3" w:rsidRPr="000770FE">
        <w:rPr>
          <w:rFonts w:ascii="Times New Roman" w:eastAsia="Times New Roman" w:hAnsi="Times New Roman" w:cs="Times New Roman"/>
          <w:sz w:val="24"/>
          <w:szCs w:val="24"/>
          <w:lang w:eastAsia="ru-RU"/>
        </w:rPr>
        <w:t>специалиста МФЦ,</w:t>
      </w:r>
      <w:r w:rsidRPr="000770FE">
        <w:rPr>
          <w:rFonts w:ascii="Times New Roman" w:eastAsia="Times New Roman" w:hAnsi="Times New Roman" w:cs="Times New Roman"/>
          <w:sz w:val="24"/>
          <w:szCs w:val="24"/>
          <w:lang w:eastAsia="ru-RU"/>
        </w:rPr>
        <w:t xml:space="preserve"> принявшего звонок, самостоятельно ответить на поставленные вопросы, телефонный звонок </w:t>
      </w:r>
      <w:r w:rsidRPr="000770FE">
        <w:rPr>
          <w:rFonts w:ascii="Times New Roman" w:eastAsia="Times New Roman" w:hAnsi="Times New Roman" w:cs="Times New Roman"/>
          <w:sz w:val="24"/>
          <w:szCs w:val="24"/>
          <w:lang w:eastAsia="ru-RU"/>
        </w:rPr>
        <w:lastRenderedPageBreak/>
        <w:t>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14:paraId="22FB4BBB" w14:textId="3CE08C05"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В случае если для подготовки ответа требуется продолжительное время, специалист администрации поселения, </w:t>
      </w:r>
      <w:r w:rsidR="00DC2CA3" w:rsidRPr="000770FE">
        <w:rPr>
          <w:rFonts w:ascii="Times New Roman" w:eastAsia="Times New Roman" w:hAnsi="Times New Roman" w:cs="Times New Roman"/>
          <w:sz w:val="24"/>
          <w:szCs w:val="24"/>
          <w:lang w:eastAsia="ru-RU"/>
        </w:rPr>
        <w:t>специалист МФЦ,</w:t>
      </w:r>
      <w:r w:rsidRPr="000770FE">
        <w:rPr>
          <w:rFonts w:ascii="Times New Roman" w:eastAsia="Times New Roman" w:hAnsi="Times New Roman" w:cs="Times New Roman"/>
          <w:sz w:val="24"/>
          <w:szCs w:val="24"/>
          <w:lang w:eastAsia="ru-RU"/>
        </w:rPr>
        <w:t xml:space="preserve">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14:paraId="1D9507B2"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14:paraId="79A1F4C8"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9550B6E" w14:textId="0D686972"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подпункте 1.3.1 пункта 1.3 настоящего регламента.</w:t>
      </w:r>
    </w:p>
    <w:p w14:paraId="4EA47E03"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14:paraId="17830718"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14:paraId="18B3DA92"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14:paraId="46D4C504"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14:paraId="7503B6FA" w14:textId="77777777" w:rsidR="00DC2CA3" w:rsidRPr="000770FE" w:rsidRDefault="00DC2CA3"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B970A36" w14:textId="5538899A"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1.3.7. На информационных стендах в местах предоставления муниципальной услуги и на официальном сайте размещается следующая информация:</w:t>
      </w:r>
    </w:p>
    <w:p w14:paraId="1C6F98B4" w14:textId="09C35609"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1) извлечение из законодательных и иных нормативных правовых актов Российской Федерации, Ханты-Мансийского автономного округа-Югры, муниципальных правовых актов администрации сельского поселения </w:t>
      </w:r>
      <w:r w:rsidR="00DC2CA3" w:rsidRPr="000770FE">
        <w:rPr>
          <w:rFonts w:ascii="Times New Roman" w:eastAsia="Times New Roman" w:hAnsi="Times New Roman" w:cs="Times New Roman"/>
          <w:sz w:val="24"/>
          <w:szCs w:val="24"/>
          <w:lang w:eastAsia="ru-RU"/>
        </w:rPr>
        <w:t>Сентябрьский</w:t>
      </w:r>
      <w:r w:rsidRPr="000770FE">
        <w:rPr>
          <w:rFonts w:ascii="Times New Roman" w:eastAsia="Times New Roman" w:hAnsi="Times New Roman" w:cs="Times New Roman"/>
          <w:sz w:val="24"/>
          <w:szCs w:val="24"/>
          <w:lang w:eastAsia="ru-RU"/>
        </w:rPr>
        <w:t>, содержащих нормы, регулирующие деятельность по предоставлению муниципальных услуг;</w:t>
      </w:r>
    </w:p>
    <w:p w14:paraId="0041F834" w14:textId="4F2FDBE2"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2) места нахождения, графики работы, справочные телефоны, адрес электронной почты администрации поселения, </w:t>
      </w:r>
      <w:r w:rsidR="00E8486A">
        <w:rPr>
          <w:rFonts w:ascii="Times New Roman" w:eastAsia="Times New Roman" w:hAnsi="Times New Roman" w:cs="Times New Roman"/>
          <w:sz w:val="24"/>
          <w:szCs w:val="24"/>
          <w:lang w:eastAsia="ru-RU"/>
        </w:rPr>
        <w:t>а</w:t>
      </w:r>
      <w:r w:rsidRPr="000770FE">
        <w:rPr>
          <w:rFonts w:ascii="Times New Roman" w:eastAsia="Times New Roman" w:hAnsi="Times New Roman" w:cs="Times New Roman"/>
          <w:sz w:val="24"/>
          <w:szCs w:val="24"/>
          <w:lang w:eastAsia="ru-RU"/>
        </w:rPr>
        <w:t>дминистрации поселения, МФЦ;</w:t>
      </w:r>
    </w:p>
    <w:p w14:paraId="7DDB88F3"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14:paraId="6A21DCF8"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4) бланки заявления о предоставлении муниципальной услуги и образец их заполнения;</w:t>
      </w:r>
    </w:p>
    <w:p w14:paraId="302706B6"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5) исчерпывающий перечень документов, необходимых для предоставления муниципальной услуги;</w:t>
      </w:r>
    </w:p>
    <w:p w14:paraId="64394E2E"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6) основания для отказа в предоставлении муниципальной услуги;</w:t>
      </w:r>
    </w:p>
    <w:p w14:paraId="0579214B"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7) текст настоящего регламента с </w:t>
      </w:r>
      <w:hyperlink r:id="rId12" w:history="1">
        <w:r w:rsidRPr="000770FE">
          <w:rPr>
            <w:rFonts w:ascii="Times New Roman" w:eastAsia="Times New Roman" w:hAnsi="Times New Roman" w:cs="Times New Roman"/>
            <w:sz w:val="24"/>
            <w:szCs w:val="24"/>
            <w:lang w:eastAsia="ru-RU"/>
          </w:rPr>
          <w:t>приложениями</w:t>
        </w:r>
      </w:hyperlink>
      <w:r w:rsidRPr="000770FE">
        <w:rPr>
          <w:rFonts w:ascii="Times New Roman" w:eastAsia="Times New Roman" w:hAnsi="Times New Roman" w:cs="Times New Roman"/>
          <w:sz w:val="24"/>
          <w:szCs w:val="24"/>
          <w:lang w:eastAsia="ru-RU"/>
        </w:rPr>
        <w:t xml:space="preserve"> (извлечения на информационных стендах, полный текст-на официальном сайте, Едином и региональном порталах; с полным текстом регламента можно ознакомиться также, обратившись к специалисту администрации поселения или специалисту МФЦ).</w:t>
      </w:r>
    </w:p>
    <w:p w14:paraId="3948B0EC" w14:textId="77777777" w:rsidR="00EE7690" w:rsidRPr="000770FE" w:rsidRDefault="00EE7690"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2FEE0EA" w14:textId="4FA1083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1.3.8. В случае внесения изменений в порядок предоставления муниципальной услуги специалист </w:t>
      </w:r>
      <w:r w:rsidR="00E8486A">
        <w:rPr>
          <w:rFonts w:ascii="Times New Roman" w:eastAsia="Times New Roman" w:hAnsi="Times New Roman" w:cs="Times New Roman"/>
          <w:sz w:val="24"/>
          <w:szCs w:val="24"/>
          <w:lang w:eastAsia="ru-RU"/>
        </w:rPr>
        <w:t>а</w:t>
      </w:r>
      <w:r w:rsidRPr="000770FE">
        <w:rPr>
          <w:rFonts w:ascii="Times New Roman" w:eastAsia="Times New Roman" w:hAnsi="Times New Roman" w:cs="Times New Roman"/>
          <w:sz w:val="24"/>
          <w:szCs w:val="24"/>
          <w:lang w:eastAsia="ru-RU"/>
        </w:rPr>
        <w:t xml:space="preserve">дминистрации поселения, в срок не превышающий 5 рабочих дней со дня вступления в силу таких изменений, обеспечивает актуализацию информации на </w:t>
      </w:r>
      <w:r w:rsidRPr="000770FE">
        <w:rPr>
          <w:rFonts w:ascii="Times New Roman" w:eastAsia="Times New Roman" w:hAnsi="Times New Roman" w:cs="Times New Roman"/>
          <w:sz w:val="24"/>
          <w:szCs w:val="24"/>
          <w:lang w:eastAsia="ru-RU"/>
        </w:rPr>
        <w:lastRenderedPageBreak/>
        <w:t>официальном сайте, Едином и региональном порталах, информационном стенде, находящемся в месте предоставления муниципальной услуги.</w:t>
      </w:r>
    </w:p>
    <w:p w14:paraId="570719FE"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14:paraId="4661D58A" w14:textId="18C19958" w:rsidR="00B312C4" w:rsidRPr="001B245C" w:rsidRDefault="00B312C4" w:rsidP="00EE7690">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0770FE">
        <w:rPr>
          <w:rFonts w:ascii="Times New Roman" w:eastAsia="Times New Roman" w:hAnsi="Times New Roman" w:cs="Times New Roman"/>
          <w:sz w:val="24"/>
          <w:szCs w:val="24"/>
          <w:lang w:eastAsia="ru-RU"/>
        </w:rPr>
        <w:br/>
      </w:r>
      <w:bookmarkStart w:id="4" w:name="P0044"/>
      <w:bookmarkEnd w:id="4"/>
      <w:r w:rsidRPr="001B245C">
        <w:rPr>
          <w:rFonts w:ascii="Times New Roman" w:eastAsia="Times New Roman" w:hAnsi="Times New Roman" w:cs="Times New Roman"/>
          <w:b/>
          <w:bCs/>
          <w:sz w:val="24"/>
          <w:szCs w:val="24"/>
          <w:lang w:eastAsia="ru-RU"/>
        </w:rPr>
        <w:t>2. Стандарт предоставления муниципальной услуги</w:t>
      </w:r>
      <w:bookmarkStart w:id="5" w:name="P0046"/>
      <w:bookmarkEnd w:id="5"/>
    </w:p>
    <w:p w14:paraId="3249F5A3" w14:textId="7248C147" w:rsidR="00B312C4" w:rsidRPr="000770FE" w:rsidRDefault="00B312C4" w:rsidP="00EE7690">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br/>
        <w:t>2.1. Наименование муниципальной услуги</w:t>
      </w:r>
    </w:p>
    <w:p w14:paraId="51A16638" w14:textId="77777777" w:rsidR="00EE7690" w:rsidRPr="000770FE" w:rsidRDefault="00EE7690" w:rsidP="00EE7690">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E1F34E6" w14:textId="35A68DF9" w:rsidR="00B312C4" w:rsidRPr="000770FE" w:rsidRDefault="00B312C4" w:rsidP="001B245C">
      <w:pPr>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2.1.1. Выдача разрешений направо вырубки зеленых насаждений.</w:t>
      </w:r>
    </w:p>
    <w:p w14:paraId="6E3D42BA" w14:textId="37DB473D"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6" w:name="P0049"/>
      <w:bookmarkEnd w:id="6"/>
    </w:p>
    <w:p w14:paraId="3F35DE58" w14:textId="6C2BC3FD" w:rsidR="00B312C4" w:rsidRPr="000770FE" w:rsidRDefault="00B312C4" w:rsidP="00EE7690">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2.2. Наименование органа, предоставляющего муниципальную услугу</w:t>
      </w:r>
    </w:p>
    <w:p w14:paraId="109FAAB7" w14:textId="77777777"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864F2AA" w14:textId="327796B3"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2.2.1. Органом, предоставляющим муниципальную услугу, является администрация сельского поселения </w:t>
      </w:r>
      <w:r w:rsidR="00EE7690" w:rsidRPr="000770FE">
        <w:rPr>
          <w:rFonts w:ascii="Times New Roman" w:eastAsia="Times New Roman" w:hAnsi="Times New Roman" w:cs="Times New Roman"/>
          <w:sz w:val="24"/>
          <w:szCs w:val="24"/>
          <w:lang w:eastAsia="ru-RU"/>
        </w:rPr>
        <w:t>Сентябрьский</w:t>
      </w:r>
      <w:r w:rsidRPr="000770FE">
        <w:rPr>
          <w:rFonts w:ascii="Times New Roman" w:eastAsia="Times New Roman" w:hAnsi="Times New Roman" w:cs="Times New Roman"/>
          <w:sz w:val="24"/>
          <w:szCs w:val="24"/>
          <w:lang w:eastAsia="ru-RU"/>
        </w:rPr>
        <w:t>.</w:t>
      </w:r>
    </w:p>
    <w:p w14:paraId="2C80D4D4" w14:textId="77777777" w:rsidR="00EE7690" w:rsidRPr="000770FE" w:rsidRDefault="00EE7690"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3BE48D6" w14:textId="30DD1524"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2.2.2. 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14:paraId="52F4A391" w14:textId="77777777" w:rsidR="00EE7690" w:rsidRPr="000770FE" w:rsidRDefault="00EE7690"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5FD14DB" w14:textId="65719F2E"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2.2.3. В рамках межведомственного информационного взаимодействия для предоставления муниципальной услуги администрация поселения взаимодействует с:</w:t>
      </w:r>
    </w:p>
    <w:p w14:paraId="7915EA99" w14:textId="54A40FE0"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-Федеральн</w:t>
      </w:r>
      <w:r w:rsidR="00EE7690" w:rsidRPr="000770FE">
        <w:rPr>
          <w:rFonts w:ascii="Times New Roman" w:eastAsia="Times New Roman" w:hAnsi="Times New Roman" w:cs="Times New Roman"/>
          <w:sz w:val="24"/>
          <w:szCs w:val="24"/>
          <w:lang w:eastAsia="ru-RU"/>
        </w:rPr>
        <w:t>ой службой</w:t>
      </w:r>
      <w:r w:rsidRPr="000770FE">
        <w:rPr>
          <w:rFonts w:ascii="Times New Roman" w:eastAsia="Times New Roman" w:hAnsi="Times New Roman" w:cs="Times New Roman"/>
          <w:sz w:val="24"/>
          <w:szCs w:val="24"/>
          <w:lang w:eastAsia="ru-RU"/>
        </w:rPr>
        <w:t xml:space="preserve"> государственной регистрации, кадастра и картографии (Росреестр);</w:t>
      </w:r>
    </w:p>
    <w:p w14:paraId="58D5F601" w14:textId="52C6BDFF"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 Федеральной налоговой </w:t>
      </w:r>
      <w:r w:rsidR="00EE7690" w:rsidRPr="000770FE">
        <w:rPr>
          <w:rFonts w:ascii="Times New Roman" w:eastAsia="Times New Roman" w:hAnsi="Times New Roman" w:cs="Times New Roman"/>
          <w:sz w:val="24"/>
          <w:szCs w:val="24"/>
          <w:lang w:eastAsia="ru-RU"/>
        </w:rPr>
        <w:t>службой</w:t>
      </w:r>
      <w:r w:rsidRPr="000770FE">
        <w:rPr>
          <w:rFonts w:ascii="Times New Roman" w:eastAsia="Times New Roman" w:hAnsi="Times New Roman" w:cs="Times New Roman"/>
          <w:sz w:val="24"/>
          <w:szCs w:val="24"/>
          <w:lang w:eastAsia="ru-RU"/>
        </w:rPr>
        <w:t xml:space="preserve"> Российской Федерации.</w:t>
      </w:r>
    </w:p>
    <w:p w14:paraId="4F178708" w14:textId="77777777" w:rsidR="00EE7690" w:rsidRPr="000770FE" w:rsidRDefault="00EE7690"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34B591C" w14:textId="681C8B78"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2.2.4. В соответствии с требованиями пункта 3 части 1 </w:t>
      </w:r>
      <w:hyperlink r:id="rId13" w:history="1">
        <w:r w:rsidRPr="000770FE">
          <w:rPr>
            <w:rFonts w:ascii="Times New Roman" w:eastAsia="Times New Roman" w:hAnsi="Times New Roman" w:cs="Times New Roman"/>
            <w:sz w:val="24"/>
            <w:szCs w:val="24"/>
            <w:lang w:eastAsia="ru-RU"/>
          </w:rPr>
          <w:t>статьи 7 Федерального закона от 27</w:t>
        </w:r>
        <w:r w:rsidR="00EE7690" w:rsidRPr="000770FE">
          <w:rPr>
            <w:rFonts w:ascii="Times New Roman" w:eastAsia="Times New Roman" w:hAnsi="Times New Roman" w:cs="Times New Roman"/>
            <w:sz w:val="24"/>
            <w:szCs w:val="24"/>
            <w:lang w:eastAsia="ru-RU"/>
          </w:rPr>
          <w:t xml:space="preserve"> июля </w:t>
        </w:r>
        <w:r w:rsidRPr="000770FE">
          <w:rPr>
            <w:rFonts w:ascii="Times New Roman" w:eastAsia="Times New Roman" w:hAnsi="Times New Roman" w:cs="Times New Roman"/>
            <w:sz w:val="24"/>
            <w:szCs w:val="24"/>
            <w:lang w:eastAsia="ru-RU"/>
          </w:rPr>
          <w:t>2010</w:t>
        </w:r>
        <w:r w:rsidR="00EE7690" w:rsidRPr="000770FE">
          <w:rPr>
            <w:rFonts w:ascii="Times New Roman" w:eastAsia="Times New Roman" w:hAnsi="Times New Roman" w:cs="Times New Roman"/>
            <w:sz w:val="24"/>
            <w:szCs w:val="24"/>
            <w:lang w:eastAsia="ru-RU"/>
          </w:rPr>
          <w:t xml:space="preserve"> г.</w:t>
        </w:r>
        <w:r w:rsidRPr="000770FE">
          <w:rPr>
            <w:rFonts w:ascii="Times New Roman" w:eastAsia="Times New Roman" w:hAnsi="Times New Roman" w:cs="Times New Roman"/>
            <w:sz w:val="24"/>
            <w:szCs w:val="24"/>
            <w:lang w:eastAsia="ru-RU"/>
          </w:rPr>
          <w:t xml:space="preserve"> </w:t>
        </w:r>
        <w:r w:rsidR="00EE7690"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xml:space="preserve"> 210-ФЗ </w:t>
        </w:r>
        <w:r w:rsidR="00535B1D"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hyperlink>
      <w:r w:rsidR="00535B1D" w:rsidRPr="000770FE">
        <w:rPr>
          <w:rFonts w:ascii="Times New Roman" w:eastAsia="Times New Roman" w:hAnsi="Times New Roman" w:cs="Times New Roman"/>
          <w:sz w:val="24"/>
          <w:szCs w:val="24"/>
          <w:lang w:eastAsia="ru-RU"/>
        </w:rPr>
        <w:t>»</w:t>
      </w:r>
      <w:r w:rsidRPr="000770FE">
        <w:rPr>
          <w:rFonts w:ascii="Times New Roman" w:eastAsia="Times New Roman" w:hAnsi="Times New Roman" w:cs="Times New Roman"/>
          <w:sz w:val="24"/>
          <w:szCs w:val="24"/>
          <w:lang w:eastAsia="ru-RU"/>
        </w:rPr>
        <w:t xml:space="preserve"> (далее</w:t>
      </w:r>
      <w:r w:rsidR="00EE7690" w:rsidRPr="000770FE">
        <w:rPr>
          <w:rFonts w:ascii="Times New Roman" w:eastAsia="Times New Roman" w:hAnsi="Times New Roman" w:cs="Times New Roman"/>
          <w:sz w:val="24"/>
          <w:szCs w:val="24"/>
          <w:lang w:eastAsia="ru-RU"/>
        </w:rPr>
        <w:t xml:space="preserve"> </w:t>
      </w:r>
      <w:r w:rsidRPr="000770FE">
        <w:rPr>
          <w:rFonts w:ascii="Times New Roman" w:eastAsia="Times New Roman" w:hAnsi="Times New Roman" w:cs="Times New Roman"/>
          <w:sz w:val="24"/>
          <w:szCs w:val="24"/>
          <w:lang w:eastAsia="ru-RU"/>
        </w:rPr>
        <w:t>-</w:t>
      </w:r>
      <w:r w:rsidR="00EE7690" w:rsidRPr="000770FE">
        <w:rPr>
          <w:rFonts w:ascii="Times New Roman" w:eastAsia="Times New Roman" w:hAnsi="Times New Roman" w:cs="Times New Roman"/>
          <w:sz w:val="24"/>
          <w:szCs w:val="24"/>
          <w:lang w:eastAsia="ru-RU"/>
        </w:rPr>
        <w:t xml:space="preserve"> </w:t>
      </w:r>
      <w:r w:rsidRPr="000770FE">
        <w:rPr>
          <w:rFonts w:ascii="Times New Roman" w:eastAsia="Times New Roman" w:hAnsi="Times New Roman" w:cs="Times New Roman"/>
          <w:sz w:val="24"/>
          <w:szCs w:val="24"/>
          <w:lang w:eastAsia="ru-RU"/>
        </w:rPr>
        <w:t xml:space="preserve">Федеральный закон </w:t>
      </w:r>
      <w:r w:rsidR="00EE7690" w:rsidRPr="000770FE">
        <w:rPr>
          <w:rFonts w:ascii="Times New Roman" w:eastAsia="Times New Roman" w:hAnsi="Times New Roman" w:cs="Times New Roman"/>
          <w:sz w:val="24"/>
          <w:szCs w:val="24"/>
          <w:lang w:eastAsia="ru-RU"/>
        </w:rPr>
        <w:t xml:space="preserve">№ </w:t>
      </w:r>
      <w:r w:rsidRPr="000770FE">
        <w:rPr>
          <w:rFonts w:ascii="Times New Roman" w:eastAsia="Times New Roman" w:hAnsi="Times New Roman" w:cs="Times New Roman"/>
          <w:sz w:val="24"/>
          <w:szCs w:val="24"/>
          <w:lang w:eastAsia="ru-RU"/>
        </w:rPr>
        <w:t>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
    <w:p w14:paraId="1CA64B5C" w14:textId="14D3747E"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7" w:name="P0051"/>
      <w:bookmarkEnd w:id="7"/>
    </w:p>
    <w:p w14:paraId="32A5C723" w14:textId="2A1F7B8C" w:rsidR="00B312C4" w:rsidRPr="000770FE" w:rsidRDefault="00B312C4" w:rsidP="00704A3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2.3. Результат предоставления муниципальной услуги</w:t>
      </w:r>
    </w:p>
    <w:p w14:paraId="1CD564D5" w14:textId="77777777"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4189EE0F" w14:textId="574EE458"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2.3.1. Выдача (направление) заявителю разрешения направо вырубки зеленых насаждений (за исключением работ, осуществляемых в соответствии с разрешением на строительство) по форме, согласно приложению</w:t>
      </w:r>
      <w:r w:rsidR="00704A3E" w:rsidRPr="000770FE">
        <w:rPr>
          <w:rFonts w:ascii="Times New Roman" w:eastAsia="Times New Roman" w:hAnsi="Times New Roman" w:cs="Times New Roman"/>
          <w:sz w:val="24"/>
          <w:szCs w:val="24"/>
          <w:lang w:eastAsia="ru-RU"/>
        </w:rPr>
        <w:t xml:space="preserve"> №</w:t>
      </w:r>
      <w:r w:rsidRPr="000770FE">
        <w:rPr>
          <w:rFonts w:ascii="Times New Roman" w:eastAsia="Times New Roman" w:hAnsi="Times New Roman" w:cs="Times New Roman"/>
          <w:sz w:val="24"/>
          <w:szCs w:val="24"/>
          <w:lang w:eastAsia="ru-RU"/>
        </w:rPr>
        <w:t xml:space="preserve"> 2 к регламенту (далее -Разрешение).</w:t>
      </w:r>
    </w:p>
    <w:p w14:paraId="27D9239D" w14:textId="77777777" w:rsidR="00704A3E" w:rsidRPr="000770FE" w:rsidRDefault="00704A3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37E9581" w14:textId="0F28B5F5"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2.3.2. Выдача (направление) заявителю уведомления об отказе в предоставлении муниципальной услуги (далее - отказ) по основаниям, указанным в подпункте 2.9.2. пункта 2.9. настоящего регламента.</w:t>
      </w:r>
    </w:p>
    <w:p w14:paraId="115510EE" w14:textId="77777777" w:rsidR="00704A3E" w:rsidRPr="000770FE" w:rsidRDefault="00704A3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A3A70D3" w14:textId="50380CEF"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2.3.3. Разрешение, а также уведомление об отказе направляются заявителю одним из способов, указанным в заявлении:</w:t>
      </w:r>
    </w:p>
    <w:p w14:paraId="7F0704E6"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лично под расписку либо направления документа в сроки, установленные пунктом 2.4 настоящего регламента, посредством почтового отправления по указанному в заявлении почтовому адресу.</w:t>
      </w:r>
    </w:p>
    <w:p w14:paraId="4B53D8E0" w14:textId="744924F1"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lastRenderedPageBreak/>
        <w:t xml:space="preserve">При наличии в заявлении указания о выдаче результата муниципальной услуги через МФЦ по месту представления заявления, </w:t>
      </w:r>
      <w:r w:rsidR="00E8486A">
        <w:rPr>
          <w:rFonts w:ascii="Times New Roman" w:eastAsia="Times New Roman" w:hAnsi="Times New Roman" w:cs="Times New Roman"/>
          <w:sz w:val="24"/>
          <w:szCs w:val="24"/>
          <w:lang w:eastAsia="ru-RU"/>
        </w:rPr>
        <w:t>а</w:t>
      </w:r>
      <w:r w:rsidRPr="000770FE">
        <w:rPr>
          <w:rFonts w:ascii="Times New Roman" w:eastAsia="Times New Roman" w:hAnsi="Times New Roman" w:cs="Times New Roman"/>
          <w:sz w:val="24"/>
          <w:szCs w:val="24"/>
          <w:lang w:eastAsia="ru-RU"/>
        </w:rPr>
        <w:t>дминистрация поселения обеспечивает передачу документа в МФЦ для выдачи заявителю в сроки, установленные в пункте 2.4 настоящего регламента.</w:t>
      </w:r>
    </w:p>
    <w:p w14:paraId="6AB3E3D0" w14:textId="0606F560" w:rsidR="00B312C4" w:rsidRPr="000770FE" w:rsidRDefault="00B312C4" w:rsidP="00704A3E">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8" w:name="P0058"/>
      <w:bookmarkEnd w:id="8"/>
    </w:p>
    <w:p w14:paraId="1237859F" w14:textId="077747B7" w:rsidR="00B312C4" w:rsidRPr="000770FE" w:rsidRDefault="00B312C4" w:rsidP="00704A3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2.4. Срок предоставления муниципальной услуги</w:t>
      </w:r>
    </w:p>
    <w:p w14:paraId="770DDD2E" w14:textId="77777777"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69EB254B"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2.4.1. Срок предоставления муниципальной услуги составляет 30 календарных дней со дня подачи заявления о предоставлении муниципальной услуги и необходимых документов.</w:t>
      </w:r>
    </w:p>
    <w:p w14:paraId="22C0670B" w14:textId="77777777" w:rsidR="00704A3E" w:rsidRPr="000770FE" w:rsidRDefault="00704A3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D02AA8C" w14:textId="540018B3"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2.4.2.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w:t>
      </w:r>
    </w:p>
    <w:p w14:paraId="6A55CA2C" w14:textId="4A3DC692"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9" w:name="P005C"/>
      <w:bookmarkEnd w:id="9"/>
    </w:p>
    <w:p w14:paraId="7839EA00" w14:textId="3EF7A402" w:rsidR="00B312C4" w:rsidRPr="000770FE" w:rsidRDefault="00B312C4" w:rsidP="00704A3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60D2F10B" w14:textId="77777777"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17761455" w14:textId="77777777" w:rsidR="00B312C4" w:rsidRPr="000770FE"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14:paraId="27F6B27C" w14:textId="77777777" w:rsidR="00B312C4" w:rsidRPr="000770FE"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E29FBF7" w14:textId="3D5BB9D1" w:rsidR="00B312C4" w:rsidRPr="000770FE" w:rsidRDefault="00B312C4" w:rsidP="00704A3E">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bookmarkStart w:id="10" w:name="P005F"/>
      <w:bookmarkEnd w:id="10"/>
      <w:r w:rsidRPr="000770FE">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 подлежащих предоставлению заявителем</w:t>
      </w:r>
    </w:p>
    <w:p w14:paraId="6BB4000E" w14:textId="77777777" w:rsidR="00B312C4" w:rsidRPr="00704A3E" w:rsidRDefault="00B312C4" w:rsidP="00704A3E">
      <w:pPr>
        <w:spacing w:before="100" w:beforeAutospacing="1" w:after="0" w:line="240" w:lineRule="auto"/>
        <w:contextualSpacing/>
        <w:jc w:val="center"/>
        <w:rPr>
          <w:rFonts w:ascii="Times New Roman" w:eastAsia="Times New Roman" w:hAnsi="Times New Roman" w:cs="Times New Roman"/>
          <w:b/>
          <w:bCs/>
          <w:sz w:val="24"/>
          <w:szCs w:val="24"/>
          <w:lang w:eastAsia="ru-RU"/>
        </w:rPr>
      </w:pPr>
    </w:p>
    <w:p w14:paraId="7373044E" w14:textId="02F45FA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2.6.1. Для предоставления муниципальной услуги заявитель самостоятельно представляет следующие документы (лично, по почте, в электронной форме):</w:t>
      </w:r>
    </w:p>
    <w:p w14:paraId="1E7921D8" w14:textId="2341066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1) заявление о предоставлении муниципальной услуги по форме согласно </w:t>
      </w:r>
      <w:hyperlink r:id="rId14" w:history="1">
        <w:r w:rsidRPr="00704A3E">
          <w:rPr>
            <w:rFonts w:ascii="Times New Roman" w:eastAsia="Times New Roman" w:hAnsi="Times New Roman" w:cs="Times New Roman"/>
            <w:sz w:val="24"/>
            <w:szCs w:val="24"/>
            <w:lang w:eastAsia="ru-RU"/>
          </w:rPr>
          <w:t>приложению</w:t>
        </w:r>
        <w:r w:rsidR="00704A3E">
          <w:rPr>
            <w:rFonts w:ascii="Times New Roman" w:eastAsia="Times New Roman" w:hAnsi="Times New Roman" w:cs="Times New Roman"/>
            <w:sz w:val="24"/>
            <w:szCs w:val="24"/>
            <w:lang w:eastAsia="ru-RU"/>
          </w:rPr>
          <w:t xml:space="preserve"> №</w:t>
        </w:r>
        <w:r w:rsidRPr="00704A3E">
          <w:rPr>
            <w:rFonts w:ascii="Times New Roman" w:eastAsia="Times New Roman" w:hAnsi="Times New Roman" w:cs="Times New Roman"/>
            <w:sz w:val="24"/>
            <w:szCs w:val="24"/>
            <w:lang w:eastAsia="ru-RU"/>
          </w:rPr>
          <w:t xml:space="preserve"> 1</w:t>
        </w:r>
      </w:hyperlink>
      <w:r w:rsidRPr="00704A3E">
        <w:rPr>
          <w:rFonts w:ascii="Times New Roman" w:eastAsia="Times New Roman" w:hAnsi="Times New Roman" w:cs="Times New Roman"/>
          <w:sz w:val="24"/>
          <w:szCs w:val="24"/>
          <w:lang w:eastAsia="ru-RU"/>
        </w:rPr>
        <w:t xml:space="preserve"> </w:t>
      </w:r>
      <w:r w:rsidRPr="00B312C4">
        <w:rPr>
          <w:rFonts w:ascii="Times New Roman" w:eastAsia="Times New Roman" w:hAnsi="Times New Roman" w:cs="Times New Roman"/>
          <w:sz w:val="24"/>
          <w:szCs w:val="24"/>
          <w:lang w:eastAsia="ru-RU"/>
        </w:rPr>
        <w:t>к регламенту, в котором указываются:</w:t>
      </w:r>
    </w:p>
    <w:p w14:paraId="2814188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-информация о месторасположении земельного участка;</w:t>
      </w:r>
    </w:p>
    <w:p w14:paraId="25FE1B0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-кадастровый номер земельного участка, на котором предполагается вырубка зеленых насаждений;</w:t>
      </w:r>
    </w:p>
    <w:p w14:paraId="205FE4E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-цель, в связи с которой производится вырубка зеленых насаждений;</w:t>
      </w:r>
    </w:p>
    <w:p w14:paraId="19DCB049" w14:textId="089AF53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-форма возмещения восстановительной стоимости (компенсация затрат на озеленение, компенсационное озеленение);</w:t>
      </w:r>
    </w:p>
    <w:p w14:paraId="42638F80" w14:textId="3BBCF78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-способ выдачи (направления) заявителю документа, являющегося результатом предоставления муниципальной услуги (в МФЦ или в уполномоченном органе либо посредством почтовой связи);</w:t>
      </w:r>
    </w:p>
    <w:p w14:paraId="0084F71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документ, удостоверяющий личность заявителя либо его представителя;</w:t>
      </w:r>
    </w:p>
    <w:p w14:paraId="080731A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документ, удостоверяющий права (полномочия) представителя заявителя, если с заявлением о предоставлении муниципальной услуги обратился представитель заявителя;</w:t>
      </w:r>
    </w:p>
    <w:p w14:paraId="17088B6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схема, отображающая расположение зеленых насаждений, подлежащих вырубке или пересадке;</w:t>
      </w:r>
    </w:p>
    <w:p w14:paraId="3DD94C3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 документальное подтверждение причины (цели), в соответствии с которой производится вырубка зеленых насаждений (фото, пояснения, иные материалы).</w:t>
      </w:r>
    </w:p>
    <w:p w14:paraId="544EC9D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Дополнительно в зависимости от причин вырубки или пересадки зеленых насаждений к заявлению о предоставлении муниципальной услуги прилагаются следующие документы:</w:t>
      </w:r>
    </w:p>
    <w:p w14:paraId="6DA2210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1) для полного (частичного) освоения земельного участка в границах предоставленного земельного участка, за исключением случаев предоставления земельных участков, в отношении которых выдано разрешение на строительство в соответствии со </w:t>
      </w:r>
      <w:hyperlink r:id="rId15" w:history="1">
        <w:r w:rsidRPr="00704A3E">
          <w:rPr>
            <w:rFonts w:ascii="Times New Roman" w:eastAsia="Times New Roman" w:hAnsi="Times New Roman" w:cs="Times New Roman"/>
            <w:sz w:val="24"/>
            <w:szCs w:val="24"/>
            <w:lang w:eastAsia="ru-RU"/>
          </w:rPr>
          <w:t>статьей 51 Градостроительного кодекса Российской Федерации</w:t>
        </w:r>
      </w:hyperlink>
      <w:r w:rsidRPr="00704A3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и объектов в сфере жилищного строительства:</w:t>
      </w:r>
    </w:p>
    <w:p w14:paraId="7FDB222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14:paraId="14B91233" w14:textId="5EBE5ED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 xml:space="preserve">- документы, подтверждающие право пользования земельным участком, если такое право не зарегистрировано в Едином государственном реестре </w:t>
      </w:r>
      <w:r w:rsidR="000770FE" w:rsidRPr="00B312C4">
        <w:rPr>
          <w:rFonts w:ascii="Times New Roman" w:eastAsia="Times New Roman" w:hAnsi="Times New Roman" w:cs="Times New Roman"/>
          <w:sz w:val="24"/>
          <w:szCs w:val="24"/>
          <w:lang w:eastAsia="ru-RU"/>
        </w:rPr>
        <w:t>недвижимости (</w:t>
      </w:r>
      <w:r w:rsidRPr="00B312C4">
        <w:rPr>
          <w:rFonts w:ascii="Times New Roman" w:eastAsia="Times New Roman" w:hAnsi="Times New Roman" w:cs="Times New Roman"/>
          <w:sz w:val="24"/>
          <w:szCs w:val="24"/>
          <w:lang w:eastAsia="ru-RU"/>
        </w:rPr>
        <w:t>далее - ЕГРН);</w:t>
      </w:r>
    </w:p>
    <w:p w14:paraId="1AFBE9A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для выполнения установленных требований по обеспечению пожарной безопасности, безопасности движения транспорта и пешеходов или санитарно-эпидемиологических требований:</w:t>
      </w:r>
    </w:p>
    <w:p w14:paraId="4D3F44D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предписание или иной обязательный к исполнению документ, выданный органом государственного пожарного надзора, Государственной инспекцией безопасности дорожного движения или органом санитарно-эпидемиологического надзора;</w:t>
      </w:r>
    </w:p>
    <w:p w14:paraId="0F40ED8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14:paraId="48E4624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документы, подтверждающие право пользования земельным участком, если такое право не зарегистрировано ЕГРН;</w:t>
      </w:r>
    </w:p>
    <w:p w14:paraId="7C9C082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для предотвращения чрезвычайных ситуаций природного или техногенного характера:</w:t>
      </w:r>
    </w:p>
    <w:p w14:paraId="08F1946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документы, подтверждающие угрозу возникновения чрезвычайной ситуации или ее фактическое возникновение;</w:t>
      </w:r>
    </w:p>
    <w:p w14:paraId="36D67A1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схема места нахождения деревьев или кустарников, позволяющая установить место нахождения деревьев и кустарников, с привязкой к объектам на местности;</w:t>
      </w:r>
    </w:p>
    <w:p w14:paraId="5D16ECA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 за исключением территорий, находящихся в собственности:</w:t>
      </w:r>
    </w:p>
    <w:p w14:paraId="53814E6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 ;</w:t>
      </w:r>
    </w:p>
    <w:p w14:paraId="22AABFA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 для подготовительных работ по строительству (реконструкции) объектов электросетевого хозяйства:</w:t>
      </w:r>
    </w:p>
    <w:p w14:paraId="0B8766E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проектная документация;</w:t>
      </w:r>
    </w:p>
    <w:p w14:paraId="648266D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14:paraId="79B0C455" w14:textId="136828D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правоустанавливающие документы на земельный участок, на котором произрастают зеленые </w:t>
      </w:r>
      <w:r w:rsidR="00704A3E" w:rsidRPr="00B312C4">
        <w:rPr>
          <w:rFonts w:ascii="Times New Roman" w:eastAsia="Times New Roman" w:hAnsi="Times New Roman" w:cs="Times New Roman"/>
          <w:sz w:val="24"/>
          <w:szCs w:val="24"/>
          <w:lang w:eastAsia="ru-RU"/>
        </w:rPr>
        <w:t>насаждения в случае, если</w:t>
      </w:r>
      <w:r w:rsidRPr="00B312C4">
        <w:rPr>
          <w:rFonts w:ascii="Times New Roman" w:eastAsia="Times New Roman" w:hAnsi="Times New Roman" w:cs="Times New Roman"/>
          <w:sz w:val="24"/>
          <w:szCs w:val="24"/>
          <w:lang w:eastAsia="ru-RU"/>
        </w:rPr>
        <w:t xml:space="preserve"> право собственности на земельный участок не зарегистрировано в ЕГРН.</w:t>
      </w:r>
    </w:p>
    <w:p w14:paraId="0D68FCD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14:paraId="0FB8D000" w14:textId="090011A8"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Федерального закона </w:t>
      </w:r>
      <w:r w:rsidR="00704A3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010483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В случае, если от имени заявителя и членов его семьи действует их представитель по доверенности, к заявлению также прилагается копия доверенности и копия документа, удостоверяющего личность представителя.</w:t>
      </w:r>
    </w:p>
    <w:p w14:paraId="4BAE88D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14:paraId="01C4A8C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2.6.2. Способы получения заявителем документов, необходимых для предоставления муниципальной услуги указанных в подпункте 2.6.1 пункта 2.6 настоящего регламента:</w:t>
      </w:r>
    </w:p>
    <w:p w14:paraId="708B99C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Форму заявления о предоставлении муниципальной услуги заявитель может получить:</w:t>
      </w:r>
    </w:p>
    <w:p w14:paraId="36967B8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на бумажном носителе в месте предоставления муниципальной услуги;</w:t>
      </w:r>
    </w:p>
    <w:p w14:paraId="460E932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на информационном стенде администрации поселения;</w:t>
      </w:r>
    </w:p>
    <w:p w14:paraId="382F610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на информационном стенде МФЦ;</w:t>
      </w:r>
    </w:p>
    <w:p w14:paraId="0CAB50E6" w14:textId="57303BA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у специалиста</w:t>
      </w:r>
      <w:r w:rsidR="00704A3E">
        <w:rPr>
          <w:rFonts w:ascii="Times New Roman" w:eastAsia="Times New Roman" w:hAnsi="Times New Roman" w:cs="Times New Roman"/>
          <w:sz w:val="24"/>
          <w:szCs w:val="24"/>
          <w:lang w:eastAsia="ru-RU"/>
        </w:rPr>
        <w:t xml:space="preserve"> а</w:t>
      </w:r>
      <w:r w:rsidRPr="00B312C4">
        <w:rPr>
          <w:rFonts w:ascii="Times New Roman" w:eastAsia="Times New Roman" w:hAnsi="Times New Roman" w:cs="Times New Roman"/>
          <w:sz w:val="24"/>
          <w:szCs w:val="24"/>
          <w:lang w:eastAsia="ru-RU"/>
        </w:rPr>
        <w:t>дминистрации поселения;</w:t>
      </w:r>
    </w:p>
    <w:p w14:paraId="234B2FD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у специалиста МФЦ;</w:t>
      </w:r>
    </w:p>
    <w:p w14:paraId="167826D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форме электронного документа на официальном сайте, Едином и региональном порталах.</w:t>
      </w:r>
    </w:p>
    <w:p w14:paraId="309231BB" w14:textId="77777777" w:rsidR="00704A3E" w:rsidRDefault="00704A3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A772C73" w14:textId="706D6A4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2.6.3. Порядок предоставления документов, необходимых для предоставления муниципальной услуги:</w:t>
      </w:r>
    </w:p>
    <w:p w14:paraId="68F0F48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По выбору заявителя заявление представляется в администрацию поселения или в МФЦ одним из следующих способов:</w:t>
      </w:r>
    </w:p>
    <w:p w14:paraId="7EE25E3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при личном обращении-предоставляется оригинал заявления, оригиналы документов либо копии документов к заявлению должны быть заверены нотариально;</w:t>
      </w:r>
    </w:p>
    <w:p w14:paraId="4D468A5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при подаче посредством почтовой связи-направляется оригинал заявления, копии документов к заявлению должны быть заверены нотариально.</w:t>
      </w:r>
    </w:p>
    <w:p w14:paraId="26367517" w14:textId="28021166"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11" w:name="P008D"/>
      <w:bookmarkEnd w:id="11"/>
    </w:p>
    <w:p w14:paraId="1236B765" w14:textId="738A9EFC" w:rsidR="00B312C4" w:rsidRPr="000770FE" w:rsidRDefault="00B312C4" w:rsidP="00704A3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2.7. Исчерпывающий перечень документов, предоставляемых в рамках межведомственного информационного взаимодействия</w:t>
      </w:r>
    </w:p>
    <w:p w14:paraId="58264E78" w14:textId="77777777" w:rsidR="00B312C4" w:rsidRPr="00704A3E" w:rsidRDefault="00B312C4" w:rsidP="00704A3E">
      <w:pPr>
        <w:spacing w:before="100" w:beforeAutospacing="1" w:after="0" w:line="240" w:lineRule="auto"/>
        <w:contextualSpacing/>
        <w:jc w:val="center"/>
        <w:rPr>
          <w:rFonts w:ascii="Times New Roman" w:eastAsia="Times New Roman" w:hAnsi="Times New Roman" w:cs="Times New Roman"/>
          <w:b/>
          <w:bCs/>
          <w:sz w:val="24"/>
          <w:szCs w:val="24"/>
          <w:lang w:eastAsia="ru-RU"/>
        </w:rPr>
      </w:pPr>
    </w:p>
    <w:p w14:paraId="509D34F3" w14:textId="6B73B75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2.7.1. Документами, необходимыми для предоставления муниципальной услуги и запрашиваемыми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дминистрацией поселения в рамках межведомственного информационного взаимодействия, являются:</w:t>
      </w:r>
    </w:p>
    <w:p w14:paraId="3A05229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-выписка из Единого государственного реестра недвижимости об объекте недвижимости;</w:t>
      </w:r>
    </w:p>
    <w:p w14:paraId="720C222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-сведения из Единого государственного реестра юридических лиц или сведения из Единого государственного реестра индивидуальных предпринимателей (в случае обращения юридического лица или индивидуального предпринимателя).</w:t>
      </w:r>
    </w:p>
    <w:p w14:paraId="5686968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Указанные документы заявитель вправе представить по собственной инициативе.</w:t>
      </w:r>
    </w:p>
    <w:p w14:paraId="0449454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заявителю в предоставлении муниципальной услуги.</w:t>
      </w:r>
    </w:p>
    <w:p w14:paraId="09F2BFC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Органы, предоставляющие муниципальную услугу или организации участвующие в предоставлении муниципальной услуги, в пределах своих полномочий обязаны предоставлять по выбору получателей (заявителей)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1F8EB3B4" w14:textId="77777777" w:rsidR="006556A4" w:rsidRDefault="006556A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0B33398" w14:textId="1B22C28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2.7.2. Орган, предоставляющий муниципальную услугу, не вправе требовать от заявителя:</w:t>
      </w:r>
    </w:p>
    <w:p w14:paraId="35CF17F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D694ED" w14:textId="0DFD130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 xml:space="preserve">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Ханты-Мансийского автономного округа-Югры и муниципальными правовыми актами, за исключением документов, указанных в части 6 статьи 7 Федерального закона </w:t>
      </w:r>
      <w:r w:rsidR="006556A4">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71C2529" w14:textId="03FAA13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w:t>
      </w:r>
      <w:r w:rsidR="006556A4">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w:t>
      </w:r>
    </w:p>
    <w:p w14:paraId="2DCA604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7DD2B9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DEDE0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2F7C08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5A0DD2C" w14:textId="2B56527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006556A4">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6556A4">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уведомляется заявитель, а также приносятся извинения за доставленные неудобства.</w:t>
      </w:r>
    </w:p>
    <w:p w14:paraId="57519F53" w14:textId="7E1763A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6556A4">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5A11C9" w14:textId="64232258" w:rsidR="00B312C4" w:rsidRPr="006556A4" w:rsidRDefault="00B312C4" w:rsidP="00DC2CA3">
      <w:pPr>
        <w:spacing w:before="100" w:beforeAutospacing="1" w:after="0" w:line="240" w:lineRule="auto"/>
        <w:contextualSpacing/>
        <w:jc w:val="both"/>
        <w:rPr>
          <w:rFonts w:ascii="Times New Roman" w:eastAsia="Times New Roman" w:hAnsi="Times New Roman" w:cs="Times New Roman"/>
          <w:b/>
          <w:bCs/>
          <w:sz w:val="24"/>
          <w:szCs w:val="24"/>
          <w:lang w:eastAsia="ru-RU"/>
        </w:rPr>
      </w:pPr>
      <w:bookmarkStart w:id="12" w:name="P009F"/>
      <w:bookmarkEnd w:id="12"/>
    </w:p>
    <w:p w14:paraId="41335084" w14:textId="77777777" w:rsidR="006556A4" w:rsidRPr="000770FE" w:rsidRDefault="00B312C4" w:rsidP="006556A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2.8. Исчерпывающий перечень оснований для отказа </w:t>
      </w:r>
    </w:p>
    <w:p w14:paraId="276935AC" w14:textId="32E974D1" w:rsidR="00B312C4" w:rsidRPr="000770FE" w:rsidRDefault="00B312C4" w:rsidP="006556A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в приёме документов, необходимых для предоставления муниципальной услуги</w:t>
      </w:r>
    </w:p>
    <w:p w14:paraId="0A3CBF76"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789B94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2.8.1. В приеме к рассмотрению документов, необходимых для предоставления у услуги, может быть отказано в случае, если с заявлением обратилось лицо, не указанное в пункте 1.2 настоящего Регламента.</w:t>
      </w:r>
    </w:p>
    <w:p w14:paraId="5995C77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Также основаниями для отказа в приеме к рассмотрению документов, необходимых для предоставления муниципальной услуги, являются:</w:t>
      </w:r>
    </w:p>
    <w:p w14:paraId="6211DE9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документы поданы в орган, неуполномоченный на предоставление услуги; представление неполного комплекта документов;</w:t>
      </w:r>
    </w:p>
    <w:p w14:paraId="629465A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roofErr w:type="gramStart"/>
      <w:r w:rsidRPr="00B312C4">
        <w:rPr>
          <w:rFonts w:ascii="Times New Roman" w:eastAsia="Times New Roman" w:hAnsi="Times New Roman" w:cs="Times New Roman"/>
          <w:sz w:val="24"/>
          <w:szCs w:val="24"/>
          <w:lang w:eastAsia="ru-RU"/>
        </w:rPr>
        <w:t>) ;</w:t>
      </w:r>
      <w:proofErr w:type="gramEnd"/>
    </w:p>
    <w:p w14:paraId="720D612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54338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749F50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1B4AA4E1" w14:textId="3A444AA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несоблюдение установленных </w:t>
      </w:r>
      <w:hyperlink r:id="rId16" w:history="1">
        <w:r w:rsidRPr="006556A4">
          <w:rPr>
            <w:rFonts w:ascii="Times New Roman" w:eastAsia="Times New Roman" w:hAnsi="Times New Roman" w:cs="Times New Roman"/>
            <w:sz w:val="24"/>
            <w:szCs w:val="24"/>
            <w:lang w:eastAsia="ru-RU"/>
          </w:rPr>
          <w:t>статьей 11 Федерального закона от 06</w:t>
        </w:r>
        <w:r w:rsidR="006556A4">
          <w:rPr>
            <w:rFonts w:ascii="Times New Roman" w:eastAsia="Times New Roman" w:hAnsi="Times New Roman" w:cs="Times New Roman"/>
            <w:sz w:val="24"/>
            <w:szCs w:val="24"/>
            <w:lang w:eastAsia="ru-RU"/>
          </w:rPr>
          <w:t xml:space="preserve"> апреля </w:t>
        </w:r>
        <w:r w:rsidRPr="006556A4">
          <w:rPr>
            <w:rFonts w:ascii="Times New Roman" w:eastAsia="Times New Roman" w:hAnsi="Times New Roman" w:cs="Times New Roman"/>
            <w:sz w:val="24"/>
            <w:szCs w:val="24"/>
            <w:lang w:eastAsia="ru-RU"/>
          </w:rPr>
          <w:t>2011</w:t>
        </w:r>
        <w:r w:rsidR="006556A4">
          <w:rPr>
            <w:rFonts w:ascii="Times New Roman" w:eastAsia="Times New Roman" w:hAnsi="Times New Roman" w:cs="Times New Roman"/>
            <w:sz w:val="24"/>
            <w:szCs w:val="24"/>
            <w:lang w:eastAsia="ru-RU"/>
          </w:rPr>
          <w:t xml:space="preserve"> г. №</w:t>
        </w:r>
        <w:r w:rsidRPr="006556A4">
          <w:rPr>
            <w:rFonts w:ascii="Times New Roman" w:eastAsia="Times New Roman" w:hAnsi="Times New Roman" w:cs="Times New Roman"/>
            <w:sz w:val="24"/>
            <w:szCs w:val="24"/>
            <w:lang w:eastAsia="ru-RU"/>
          </w:rPr>
          <w:t xml:space="preserve"> 63-ФЗ </w:t>
        </w:r>
        <w:r w:rsidR="006556A4">
          <w:rPr>
            <w:rFonts w:ascii="Times New Roman" w:eastAsia="Times New Roman" w:hAnsi="Times New Roman" w:cs="Times New Roman"/>
            <w:sz w:val="24"/>
            <w:szCs w:val="24"/>
            <w:lang w:eastAsia="ru-RU"/>
          </w:rPr>
          <w:t>«</w:t>
        </w:r>
        <w:r w:rsidRPr="006556A4">
          <w:rPr>
            <w:rFonts w:ascii="Times New Roman" w:eastAsia="Times New Roman" w:hAnsi="Times New Roman" w:cs="Times New Roman"/>
            <w:sz w:val="24"/>
            <w:szCs w:val="24"/>
            <w:lang w:eastAsia="ru-RU"/>
          </w:rPr>
          <w:t>Об электронной подписи</w:t>
        </w:r>
        <w:r w:rsidR="006556A4">
          <w:rPr>
            <w:rFonts w:ascii="Times New Roman" w:eastAsia="Times New Roman" w:hAnsi="Times New Roman" w:cs="Times New Roman"/>
            <w:sz w:val="24"/>
            <w:szCs w:val="24"/>
            <w:lang w:eastAsia="ru-RU"/>
          </w:rPr>
          <w:t>»</w:t>
        </w:r>
      </w:hyperlink>
      <w:r w:rsidR="006556A4">
        <w:rPr>
          <w:rFonts w:ascii="Times New Roman" w:eastAsia="Times New Roman" w:hAnsi="Times New Roman" w:cs="Times New Roman"/>
          <w:sz w:val="24"/>
          <w:szCs w:val="24"/>
          <w:lang w:eastAsia="ru-RU"/>
        </w:rPr>
        <w:t xml:space="preserve"> </w:t>
      </w:r>
      <w:r w:rsidRPr="00B312C4">
        <w:rPr>
          <w:rFonts w:ascii="Times New Roman" w:eastAsia="Times New Roman" w:hAnsi="Times New Roman" w:cs="Times New Roman"/>
          <w:sz w:val="24"/>
          <w:szCs w:val="24"/>
          <w:lang w:eastAsia="ru-RU"/>
        </w:rPr>
        <w:t>условий признания действительности усиленной квалифицированной электронной подписи;</w:t>
      </w:r>
    </w:p>
    <w:p w14:paraId="19A4053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неполное заполнение полей в форме запроса, в том числе в интерактивной форме на ЕПГУ;</w:t>
      </w:r>
    </w:p>
    <w:p w14:paraId="4468A84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наличие противоречивых сведений в запросе </w:t>
      </w:r>
      <w:r w:rsidRPr="006556A4">
        <w:rPr>
          <w:rFonts w:ascii="Times New Roman" w:eastAsia="Times New Roman" w:hAnsi="Times New Roman" w:cs="Times New Roman"/>
          <w:sz w:val="24"/>
          <w:szCs w:val="24"/>
          <w:lang w:eastAsia="ru-RU"/>
        </w:rPr>
        <w:t xml:space="preserve">и </w:t>
      </w:r>
      <w:hyperlink r:id="rId17" w:history="1">
        <w:r w:rsidRPr="006556A4">
          <w:rPr>
            <w:rFonts w:ascii="Times New Roman" w:eastAsia="Times New Roman" w:hAnsi="Times New Roman" w:cs="Times New Roman"/>
            <w:sz w:val="24"/>
            <w:szCs w:val="24"/>
            <w:lang w:eastAsia="ru-RU"/>
          </w:rPr>
          <w:t>приложенных</w:t>
        </w:r>
      </w:hyperlink>
      <w:r w:rsidRPr="006556A4">
        <w:rPr>
          <w:rFonts w:ascii="Times New Roman" w:eastAsia="Times New Roman" w:hAnsi="Times New Roman" w:cs="Times New Roman"/>
          <w:sz w:val="24"/>
          <w:szCs w:val="24"/>
          <w:lang w:eastAsia="ru-RU"/>
        </w:rPr>
        <w:t xml:space="preserve"> к нему </w:t>
      </w:r>
      <w:r w:rsidRPr="00B312C4">
        <w:rPr>
          <w:rFonts w:ascii="Times New Roman" w:eastAsia="Times New Roman" w:hAnsi="Times New Roman" w:cs="Times New Roman"/>
          <w:sz w:val="24"/>
          <w:szCs w:val="24"/>
          <w:lang w:eastAsia="ru-RU"/>
        </w:rPr>
        <w:t>документах.</w:t>
      </w:r>
    </w:p>
    <w:p w14:paraId="7E0DA14F" w14:textId="09F44102"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13" w:name="P00AB"/>
      <w:bookmarkEnd w:id="13"/>
    </w:p>
    <w:p w14:paraId="32E157DB" w14:textId="77777777" w:rsidR="006556A4" w:rsidRPr="000770FE" w:rsidRDefault="00B312C4" w:rsidP="006556A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2.9. Исчерпывающий перечень оснований для приостановления или отказа</w:t>
      </w:r>
    </w:p>
    <w:p w14:paraId="6BF23FE5" w14:textId="61B9E05E" w:rsidR="00B312C4" w:rsidRPr="000770FE" w:rsidRDefault="00B312C4" w:rsidP="006556A4">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 в предоставлении муниципальной услуги</w:t>
      </w:r>
    </w:p>
    <w:p w14:paraId="478A191F"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17F28784" w14:textId="239B578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2.9.1. Основания для приостановления предоставления муниципальной услуги законодательством Российской Федерации, Ханты-Мансийского автономного округа-Югры, муниципальными правовыми актами сельского поселения </w:t>
      </w:r>
      <w:r w:rsidR="006556A4">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не предусмотрены.</w:t>
      </w:r>
    </w:p>
    <w:p w14:paraId="4E4590D8" w14:textId="1979512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14:paraId="2D703AB8" w14:textId="77777777" w:rsidR="006556A4" w:rsidRDefault="006556A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DD289A8" w14:textId="552CA98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2.9.2. Основания для отказа в предоставлении муниципальной услуги:</w:t>
      </w:r>
    </w:p>
    <w:p w14:paraId="70F7CE0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непредставление документов, определенных подпунктом 2.6.1. пункта 2.6. настоящего регламента;</w:t>
      </w:r>
    </w:p>
    <w:p w14:paraId="6DA857E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-отсутствие у лица, обратившегося за предоставлением муниципальной услуги, права на ее получение;</w:t>
      </w:r>
    </w:p>
    <w:p w14:paraId="6E4240D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-непредставление (предоставление не в полном объеме) заявителем документов, указанных в подпункте 2.6.1 пункта 2.6. регламента;</w:t>
      </w:r>
    </w:p>
    <w:p w14:paraId="7EBF64C7" w14:textId="4992121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-представление </w:t>
      </w:r>
      <w:r w:rsidR="006556A4" w:rsidRPr="00B312C4">
        <w:rPr>
          <w:rFonts w:ascii="Times New Roman" w:eastAsia="Times New Roman" w:hAnsi="Times New Roman" w:cs="Times New Roman"/>
          <w:sz w:val="24"/>
          <w:szCs w:val="24"/>
          <w:lang w:eastAsia="ru-RU"/>
        </w:rPr>
        <w:t>заявителем документов с нарушением,</w:t>
      </w:r>
      <w:r w:rsidRPr="00B312C4">
        <w:rPr>
          <w:rFonts w:ascii="Times New Roman" w:eastAsia="Times New Roman" w:hAnsi="Times New Roman" w:cs="Times New Roman"/>
          <w:sz w:val="24"/>
          <w:szCs w:val="24"/>
          <w:lang w:eastAsia="ru-RU"/>
        </w:rPr>
        <w:t xml:space="preserve"> установленных в подпункте 2.6.1 пункта 2.6. регламента к ним требованиям;</w:t>
      </w:r>
    </w:p>
    <w:p w14:paraId="0F8A284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зеленые насаждения входят в состав природных объектов, находящихся под особой охраной или в составе городских лесов, а также на землях государственного лесного фонда;</w:t>
      </w:r>
    </w:p>
    <w:p w14:paraId="4238A4C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необходимость сохранения зеленых насаждений предусмотрена документацией о предоставлении земельного участка;</w:t>
      </w:r>
    </w:p>
    <w:p w14:paraId="121656D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письменное заявление о добровольном отказе в предоставлении муниципальной услуги;</w:t>
      </w:r>
    </w:p>
    <w:p w14:paraId="7E0E22D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отсутствие заявителя в месте обследования земельного участка в назначенное время либо заявитель не обеспечил выноску границ земельного участка на местности или доступ на территорию земельного участка;</w:t>
      </w:r>
    </w:p>
    <w:p w14:paraId="7F5B5670" w14:textId="03CC8A2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неисполнение заявителем условий по возмещению восстановительной стоимости зеленых насаждений или непредставление им письменного согласия о компенсационном озеленении (в случае необходимости ее возмещения или компенсационного озеленения в порядке, предусмотренном муниципальным правовым актом поселения);</w:t>
      </w:r>
    </w:p>
    <w:p w14:paraId="6E0FF9B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 в случае, если вырубка зеленых насаждений нарушает законные права и интересы третьих лиц.</w:t>
      </w:r>
    </w:p>
    <w:p w14:paraId="75EB4155" w14:textId="58DC711A"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14" w:name="P00BA"/>
      <w:bookmarkEnd w:id="14"/>
    </w:p>
    <w:p w14:paraId="5D365D14" w14:textId="40287CC5" w:rsidR="00B312C4" w:rsidRPr="000770FE" w:rsidRDefault="00B312C4" w:rsidP="004958C1">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w:t>
      </w:r>
      <w:r w:rsidR="006556A4" w:rsidRPr="000770FE">
        <w:rPr>
          <w:rFonts w:ascii="Times New Roman" w:eastAsia="Times New Roman" w:hAnsi="Times New Roman" w:cs="Times New Roman"/>
          <w:sz w:val="24"/>
          <w:szCs w:val="24"/>
          <w:lang w:eastAsia="ru-RU"/>
        </w:rPr>
        <w:t>.</w:t>
      </w:r>
    </w:p>
    <w:p w14:paraId="099DA435" w14:textId="77777777" w:rsidR="00B312C4" w:rsidRPr="004958C1" w:rsidRDefault="00B312C4" w:rsidP="004958C1">
      <w:pPr>
        <w:spacing w:before="100" w:beforeAutospacing="1" w:after="0" w:line="240" w:lineRule="auto"/>
        <w:contextualSpacing/>
        <w:jc w:val="center"/>
        <w:rPr>
          <w:rFonts w:ascii="Times New Roman" w:eastAsia="Times New Roman" w:hAnsi="Times New Roman" w:cs="Times New Roman"/>
          <w:b/>
          <w:bCs/>
          <w:sz w:val="24"/>
          <w:szCs w:val="24"/>
          <w:lang w:eastAsia="ru-RU"/>
        </w:rPr>
      </w:pPr>
    </w:p>
    <w:p w14:paraId="7FB133D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2.10.1. Выдача разрешения направо вырубки зеленых насаждений осуществляется после оплаты заявителем восстановительной стоимости зеленых насаждений.</w:t>
      </w:r>
    </w:p>
    <w:p w14:paraId="4C1F5803" w14:textId="0B6DA63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Порядок взимания и возмещения восстановительной стоимости зеленых насаждений установлены постановлением администрации сельского поселения </w:t>
      </w:r>
      <w:r w:rsidR="004958C1">
        <w:rPr>
          <w:rFonts w:ascii="Times New Roman" w:eastAsia="Times New Roman" w:hAnsi="Times New Roman" w:cs="Times New Roman"/>
          <w:sz w:val="24"/>
          <w:szCs w:val="24"/>
          <w:lang w:eastAsia="ru-RU"/>
        </w:rPr>
        <w:t>Сентябрьский «</w:t>
      </w:r>
      <w:r w:rsidRPr="00B312C4">
        <w:rPr>
          <w:rFonts w:ascii="Times New Roman" w:eastAsia="Times New Roman" w:hAnsi="Times New Roman" w:cs="Times New Roman"/>
          <w:sz w:val="24"/>
          <w:szCs w:val="24"/>
          <w:lang w:eastAsia="ru-RU"/>
        </w:rPr>
        <w:t xml:space="preserve">Об утверждении Порядка взимания и возмещения восстановительной стоимости зелёных насаждений на территории сельского поселения </w:t>
      </w:r>
      <w:r w:rsidR="004958C1">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w:t>
      </w:r>
    </w:p>
    <w:p w14:paraId="698043E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Оплата восстановительной стоимости зеленых насаждений в местный бюджет осуществляется заявителем в кредитной организации.</w:t>
      </w:r>
    </w:p>
    <w:p w14:paraId="78B8F1F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Реквизиты для перечисления размещаются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предоставляются уполномоченным органом на основании устных и письменных обращений.</w:t>
      </w:r>
    </w:p>
    <w:p w14:paraId="635F0DCF" w14:textId="77777777" w:rsidR="004958C1" w:rsidRDefault="004958C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A269745" w14:textId="088EA51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14:paraId="3AF91C1E" w14:textId="77777777" w:rsidR="004958C1" w:rsidRPr="000770FE" w:rsidRDefault="00B312C4" w:rsidP="004958C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r>
      <w:bookmarkStart w:id="15" w:name="P00C1"/>
      <w:bookmarkEnd w:id="15"/>
      <w:r w:rsidRPr="000770FE">
        <w:rPr>
          <w:rFonts w:ascii="Times New Roman" w:eastAsia="Times New Roman" w:hAnsi="Times New Roman" w:cs="Times New Roman"/>
          <w:sz w:val="24"/>
          <w:szCs w:val="24"/>
          <w:lang w:eastAsia="ru-RU"/>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w:t>
      </w:r>
    </w:p>
    <w:p w14:paraId="65BF6FB5" w14:textId="13D70575" w:rsidR="00B312C4" w:rsidRPr="000770FE" w:rsidRDefault="00B312C4" w:rsidP="004958C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муниципальной услуги</w:t>
      </w:r>
      <w:r w:rsidR="004958C1" w:rsidRPr="000770FE">
        <w:rPr>
          <w:rFonts w:ascii="Times New Roman" w:eastAsia="Times New Roman" w:hAnsi="Times New Roman" w:cs="Times New Roman"/>
          <w:sz w:val="24"/>
          <w:szCs w:val="24"/>
          <w:lang w:eastAsia="ru-RU"/>
        </w:rPr>
        <w:t>.</w:t>
      </w:r>
    </w:p>
    <w:p w14:paraId="7C2D4E8A"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12AF187" w14:textId="4BF628FA" w:rsidR="00B312C4" w:rsidRPr="00B312C4" w:rsidRDefault="000770F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2.11.1. </w:t>
      </w:r>
      <w:r w:rsidR="00B312C4" w:rsidRPr="00B312C4">
        <w:rPr>
          <w:rFonts w:ascii="Times New Roman" w:eastAsia="Times New Roman" w:hAnsi="Times New Roman" w:cs="Times New Roman"/>
          <w:sz w:val="24"/>
          <w:szCs w:val="24"/>
          <w:lang w:eastAsia="ru-RU"/>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14:paraId="1780A961"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r>
      <w:bookmarkStart w:id="16" w:name="P00C4"/>
      <w:bookmarkEnd w:id="16"/>
    </w:p>
    <w:p w14:paraId="2E131553" w14:textId="77777777" w:rsidR="000770FE" w:rsidRPr="000770FE" w:rsidRDefault="00B312C4" w:rsidP="000770F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 xml:space="preserve">2.12. Срок регистрации запроса заявителя о предоставлении </w:t>
      </w:r>
    </w:p>
    <w:p w14:paraId="3DEE9FEB" w14:textId="5FADEABC" w:rsidR="00B312C4" w:rsidRPr="000770FE" w:rsidRDefault="00B312C4" w:rsidP="000770F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0770FE">
        <w:rPr>
          <w:rFonts w:ascii="Times New Roman" w:eastAsia="Times New Roman" w:hAnsi="Times New Roman" w:cs="Times New Roman"/>
          <w:sz w:val="24"/>
          <w:szCs w:val="24"/>
          <w:lang w:eastAsia="ru-RU"/>
        </w:rPr>
        <w:t>муниципальной услуги</w:t>
      </w:r>
    </w:p>
    <w:p w14:paraId="0679BE43"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784B32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2.12.1. Регистрация полученного заявления осуществляется специалистом администрации поселения, ответственным за регистрацию документов (далее-ответственный специалист) с присвоением входящего номера в течение одного рабочего дня.</w:t>
      </w:r>
    </w:p>
    <w:p w14:paraId="58D78D78" w14:textId="77777777" w:rsidR="000770FE" w:rsidRDefault="000770F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8DAD750" w14:textId="7F7F7C7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2.12.2. Срок регистрации запроса заявителя о предоставлении муниципальной услуги специалистами МФЦ осуществляется в соответствии с регламентом работы МФЦ.</w:t>
      </w:r>
    </w:p>
    <w:p w14:paraId="77B11635" w14:textId="77777777" w:rsidR="000770FE" w:rsidRDefault="000770FE" w:rsidP="000770FE">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bookmarkStart w:id="17" w:name="P00C8"/>
      <w:bookmarkEnd w:id="17"/>
    </w:p>
    <w:p w14:paraId="3822CF67" w14:textId="77777777" w:rsidR="000770FE" w:rsidRDefault="00B312C4" w:rsidP="000770FE">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2.13. Требования к помещениям, в которых предоставляется муниципальная услуга, </w:t>
      </w:r>
    </w:p>
    <w:p w14:paraId="09D5C9AC" w14:textId="53FD513F" w:rsidR="00B312C4" w:rsidRPr="00B312C4" w:rsidRDefault="00B312C4" w:rsidP="000770FE">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к местам ожидания, местам для заполнения документов,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0770FE">
        <w:rPr>
          <w:rFonts w:ascii="Times New Roman" w:eastAsia="Times New Roman" w:hAnsi="Times New Roman" w:cs="Times New Roman"/>
          <w:sz w:val="24"/>
          <w:szCs w:val="24"/>
          <w:lang w:eastAsia="ru-RU"/>
        </w:rPr>
        <w:t>.</w:t>
      </w:r>
    </w:p>
    <w:p w14:paraId="69A67F68"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372B44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2.13.1. Требования к помещениям, в которых предоставляется муниципальная услуга.</w:t>
      </w:r>
    </w:p>
    <w:p w14:paraId="527A555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Помещения для предоставления муниципальной услуги размещаются преимущественно на нижних этажах зданий или в отдельно стоящих зданиях.</w:t>
      </w:r>
    </w:p>
    <w:p w14:paraId="3A29C79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Входы и выходы из помещения для предоставления муниципальной услуги оборудуются:</w:t>
      </w:r>
    </w:p>
    <w:p w14:paraId="6FDBFBB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пандусами, позволяющими обеспечить беспрепятственный доступ инвалидов;</w:t>
      </w:r>
    </w:p>
    <w:p w14:paraId="6555B82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кнопкой вызова персонала для инвалида-колясочника;</w:t>
      </w:r>
    </w:p>
    <w:p w14:paraId="2487CF3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соответствующими указателями входа/выхода и автономными источниками бесперебойного питания;</w:t>
      </w:r>
    </w:p>
    <w:p w14:paraId="09248F2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контрастной маркировкой крайних ступеней;</w:t>
      </w:r>
    </w:p>
    <w:p w14:paraId="5A938FEC" w14:textId="2A7B836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информационной мнемосхемой (тактильной схемой движения);</w:t>
      </w:r>
    </w:p>
    <w:p w14:paraId="6A052DA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тактильной информационной табличкой (вывеской), содержащей следующую информацию: наименование и режим работы, дублированной шрифтом Брайля;</w:t>
      </w:r>
    </w:p>
    <w:p w14:paraId="63B4F5C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поручнями с двух сторон с тактильными полосками, нанесенными на поручни, с тактильно-выпуклым шрифтом и шрифтом Брайля.</w:t>
      </w:r>
    </w:p>
    <w:p w14:paraId="304576C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14:paraId="73EBC0C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Помещения, в которых предоставляется муниципальная услуга, оборудуются:</w:t>
      </w:r>
    </w:p>
    <w:p w14:paraId="364FB3D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-стендами, стульями, столами и письменными принадлежностями (бумага, ручка) для возможности оформления документов, типовые бланки документов;</w:t>
      </w:r>
    </w:p>
    <w:p w14:paraId="2AB30A4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тактильными табличками с указанием служб, дублированными шрифтом Брайля;</w:t>
      </w:r>
    </w:p>
    <w:p w14:paraId="319D66E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указателями входа и выхода, противопожарной системой, средствами пожаротушения и системой охраны.</w:t>
      </w:r>
    </w:p>
    <w:p w14:paraId="46E5224F" w14:textId="77777777" w:rsidR="000770FE" w:rsidRDefault="000770F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E82BA4F" w14:textId="5F6BD55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2.13.2. Места для ожидания и заполнения запросов о предоставлении муниципальной услуги должны быть оборудованы:</w:t>
      </w:r>
    </w:p>
    <w:p w14:paraId="7832609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столами (стойками), стульями, скамьями;</w:t>
      </w:r>
    </w:p>
    <w:p w14:paraId="3FB025F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информационным стендом, на котором размещаются следующие сведения:</w:t>
      </w:r>
    </w:p>
    <w:p w14:paraId="63AC8B7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настоящий регламент;</w:t>
      </w:r>
    </w:p>
    <w:p w14:paraId="6D6ED97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график работы;</w:t>
      </w:r>
    </w:p>
    <w:p w14:paraId="5099EC3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образцы заполнения и перечень документов, необходимых для предоставления муниципальной услуги;</w:t>
      </w:r>
    </w:p>
    <w:p w14:paraId="3C08048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устройствами визуальной и мультимедийной информации (при наличии технической возможности).</w:t>
      </w:r>
    </w:p>
    <w:p w14:paraId="1AA25CE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p>
    <w:p w14:paraId="4D133AA2" w14:textId="77777777" w:rsidR="000770FE" w:rsidRDefault="000770F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1D2C3B0" w14:textId="79D5195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2.13.3. Кабинет </w:t>
      </w:r>
      <w:r w:rsidR="000770FE">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должен быть оборудован столами и стульями.</w:t>
      </w:r>
    </w:p>
    <w:p w14:paraId="6DAA127F" w14:textId="11F6E0CE"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18" w:name="P00E2"/>
      <w:bookmarkEnd w:id="18"/>
    </w:p>
    <w:p w14:paraId="309490FE" w14:textId="7F3AE883" w:rsidR="00B312C4" w:rsidRPr="00B312C4" w:rsidRDefault="00B312C4" w:rsidP="000770F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2.14. Показатели доступности и качества муниципальной услуги</w:t>
      </w:r>
    </w:p>
    <w:p w14:paraId="4E8B27AE"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4B7E1C0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2.14.1. Показателями доступности муниципальной услуги являются:</w:t>
      </w:r>
    </w:p>
    <w:p w14:paraId="4005D58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открытость деятельности администрации поселения;</w:t>
      </w:r>
    </w:p>
    <w:p w14:paraId="3ADDF44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14:paraId="6FF1769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14:paraId="1D5FC2D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возможность получения муниципальной услуги в МФЦ.</w:t>
      </w:r>
    </w:p>
    <w:p w14:paraId="6FC33940" w14:textId="77777777" w:rsidR="000770FE" w:rsidRDefault="000770F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DC39F14" w14:textId="471AF20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2.14.2. Показателями качества муниципальной услуги являются:</w:t>
      </w:r>
    </w:p>
    <w:p w14:paraId="54BAB9B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A72F68D" w14:textId="2C61A0A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соблюдение специалистами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предоставляющими муниципальную услугу, сроков предоставления муниципальной услуги;</w:t>
      </w:r>
    </w:p>
    <w:p w14:paraId="47692FA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71F746E1" w14:textId="77777777" w:rsidR="001B245C" w:rsidRDefault="001B245C" w:rsidP="001B245C">
      <w:pPr>
        <w:spacing w:before="100" w:beforeAutospacing="1" w:after="0" w:line="240" w:lineRule="auto"/>
        <w:contextualSpacing/>
        <w:rPr>
          <w:rFonts w:ascii="Times New Roman" w:eastAsia="Times New Roman" w:hAnsi="Times New Roman" w:cs="Times New Roman"/>
          <w:sz w:val="24"/>
          <w:szCs w:val="24"/>
          <w:lang w:eastAsia="ru-RU"/>
        </w:rPr>
      </w:pPr>
      <w:bookmarkStart w:id="19" w:name="P00ED"/>
      <w:bookmarkEnd w:id="19"/>
    </w:p>
    <w:p w14:paraId="3B218CE6" w14:textId="4C083572"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2.15. Особенности предоставления муниципальной услуги в МФЦ</w:t>
      </w:r>
    </w:p>
    <w:p w14:paraId="112738C9"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8BA39B5" w14:textId="17BD6972"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2.15.1. Предоставление муниципальной услуги в МФЦ осуществляется по принципу </w:t>
      </w:r>
      <w:r w:rsidR="000770F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одного окна</w:t>
      </w:r>
      <w:r w:rsidR="000770F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в соответствии с законодательством Российской Федерации в порядке и сроки, установленные соглашением о взаимодействии.</w:t>
      </w:r>
    </w:p>
    <w:p w14:paraId="0B44A18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МФЦ осуществляет административные процедуры в соответствии с пунктом 3.6 настоящего регламента.</w:t>
      </w:r>
    </w:p>
    <w:p w14:paraId="62F6A564" w14:textId="32B36C94"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20" w:name="P00F1"/>
      <w:bookmarkEnd w:id="20"/>
    </w:p>
    <w:p w14:paraId="2B33E13E" w14:textId="5882F30F"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2.16. Особенности предоставления муниципальной услуги в электронной форме</w:t>
      </w:r>
    </w:p>
    <w:p w14:paraId="0054E14B"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3539E9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2.16.1. Предоставление муниципальной услуги в электронной форме посредством Единого и регионального порталов не осуществляется.</w:t>
      </w:r>
    </w:p>
    <w:p w14:paraId="49F7BE0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Посредством Единого и регионального порталов осуществляется информирование заявителя по вопросам предоставления муниципальной услуги.</w:t>
      </w:r>
    </w:p>
    <w:p w14:paraId="19F3C66D" w14:textId="01139F0C" w:rsidR="00B312C4" w:rsidRPr="000770FE" w:rsidRDefault="00B312C4" w:rsidP="000770FE">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B312C4">
        <w:rPr>
          <w:rFonts w:ascii="Times New Roman" w:eastAsia="Times New Roman" w:hAnsi="Times New Roman" w:cs="Times New Roman"/>
          <w:sz w:val="24"/>
          <w:szCs w:val="24"/>
          <w:lang w:eastAsia="ru-RU"/>
        </w:rPr>
        <w:br/>
      </w:r>
      <w:bookmarkStart w:id="21" w:name="P00F5"/>
      <w:bookmarkEnd w:id="21"/>
      <w:r w:rsidRPr="000770FE">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Start w:id="22" w:name="P00F7"/>
      <w:bookmarkEnd w:id="22"/>
    </w:p>
    <w:p w14:paraId="38100C34" w14:textId="1C744AEE"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t>3.1. Исчерпывающий перечень административных процедур при предоставлении муниципальной услуги</w:t>
      </w:r>
      <w:r w:rsidR="001B245C">
        <w:rPr>
          <w:rFonts w:ascii="Times New Roman" w:eastAsia="Times New Roman" w:hAnsi="Times New Roman" w:cs="Times New Roman"/>
          <w:sz w:val="24"/>
          <w:szCs w:val="24"/>
          <w:lang w:eastAsia="ru-RU"/>
        </w:rPr>
        <w:t>.</w:t>
      </w:r>
    </w:p>
    <w:p w14:paraId="5AB1011A"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38436F5" w14:textId="346B3D3E" w:rsid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3.1.1. Прием и регистрация заявления о предоставлении муниципальной услуги.</w:t>
      </w:r>
    </w:p>
    <w:p w14:paraId="11193085" w14:textId="77777777" w:rsidR="001B245C" w:rsidRPr="00B312C4"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23D4028" w14:textId="224DB3F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3.1.2. Формирование и направление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дминистрацией поселения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w:t>
      </w:r>
    </w:p>
    <w:p w14:paraId="54224C5F"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2D2E844" w14:textId="01527A1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3.1.3. Рассмотрение заявления и прилагаемых к нему документов и принятие решения о предоставлении или об отказе в предоставлении муниципальной услуги.</w:t>
      </w:r>
    </w:p>
    <w:p w14:paraId="10C006FF"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0255937" w14:textId="42D8C31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3.1.4. Выдача (направление) заявителю результата предоставления муниципальной услуги.</w:t>
      </w:r>
    </w:p>
    <w:p w14:paraId="33DC44A9" w14:textId="19FEC85B"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23" w:name="P00FD"/>
      <w:bookmarkEnd w:id="23"/>
    </w:p>
    <w:p w14:paraId="2442CB48" w14:textId="5E58FD8F"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3.2. Приём и регистрация заявления о предоставлении муниципальной услуги</w:t>
      </w:r>
    </w:p>
    <w:p w14:paraId="317D60C0"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1F5663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3.2.1. Основанием для начала административной процедуры является обращение заявителя в администрацию поселения с заявлением и прилагаемыми к нему документами, необходимыми для предоставления муниципальной услуги в соответствии с подпунктом </w:t>
      </w:r>
      <w:r w:rsidRPr="00B312C4">
        <w:rPr>
          <w:rFonts w:ascii="Times New Roman" w:eastAsia="Times New Roman" w:hAnsi="Times New Roman" w:cs="Times New Roman"/>
          <w:sz w:val="24"/>
          <w:szCs w:val="24"/>
          <w:lang w:eastAsia="ru-RU"/>
        </w:rPr>
        <w:lastRenderedPageBreak/>
        <w:t>2.6.1 пункта 2.6 настоящего регламента либо поступление заявления и прилагаемых к нему документов в адрес администрации поселения в электронной форме, по почте, через в многофункциональные центры.</w:t>
      </w:r>
    </w:p>
    <w:p w14:paraId="19432ADD"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E5E215F" w14:textId="6C04840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3.2.2. При личном обращении, специалист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 xml:space="preserve">дминистрации поселения, удостоверяет личность заявителя, принимает заявление и выдает расписку заявителю, и передает заявление и пакет документов ответственному специалисту, который регистрирует их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w:t>
      </w:r>
      <w:r w:rsidR="001B245C">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(далее-глава поселения) на визирование.</w:t>
      </w:r>
    </w:p>
    <w:p w14:paraId="6C32FC7F" w14:textId="0E4BE29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При поступлении заявления в электронной форме специалист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14:paraId="7B0D7CC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14:paraId="4F7A07F6" w14:textId="2056213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В случае подачи заявления в многофункциональные центры заявление с прилагаемыми к нему документами передается в администрацию поселения специалисту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 xml:space="preserve">дминистрации поселения, специалист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передает заявление с прилагаемыми к нему документами на регистрацию ответственному специалисту, который передает его на визирование главе поселения.</w:t>
      </w:r>
    </w:p>
    <w:p w14:paraId="6B0386AD"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7903E76" w14:textId="7DDB8ED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3.2.3. Максимальный срок выполнения данной административной процедуры составляет 1 день.</w:t>
      </w:r>
    </w:p>
    <w:p w14:paraId="7007FF57"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3B90365" w14:textId="746F61C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3.2.4. Ответственным за выполнение данной административной процедуры является ответственный специалист, специалист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w:t>
      </w:r>
    </w:p>
    <w:p w14:paraId="60C1588F"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BC3FAF4" w14:textId="6416FBA8"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3.2.5. 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w:t>
      </w:r>
    </w:p>
    <w:p w14:paraId="334B1FFD"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87F447F" w14:textId="142A3BF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3.2.6. Результатом выполнения данной административной процедуры является передача ответственным специалистом заявления в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дминистрацию поселения.</w:t>
      </w:r>
    </w:p>
    <w:p w14:paraId="235522F1"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5739E84" w14:textId="3223D2A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3.2.7. Способ фиксации результата выполнения административной процедуры: факт регистрации заявления о предоставлении муниципальной услуги и передача его в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дминистрацию поселения фиксируется в журнале регистрации входящих документов.</w:t>
      </w:r>
    </w:p>
    <w:p w14:paraId="6F951ABF" w14:textId="78633634"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24" w:name="P0109"/>
      <w:bookmarkEnd w:id="24"/>
    </w:p>
    <w:p w14:paraId="463007B3" w14:textId="0F9C4080"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3.3.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w:t>
      </w:r>
    </w:p>
    <w:p w14:paraId="3BA430AD"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4EC1DBD" w14:textId="15897AA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получение зарегистрированного заявления </w:t>
      </w:r>
      <w:r w:rsidRPr="001B245C">
        <w:rPr>
          <w:rFonts w:ascii="Times New Roman" w:eastAsia="Times New Roman" w:hAnsi="Times New Roman" w:cs="Times New Roman"/>
          <w:sz w:val="24"/>
          <w:szCs w:val="24"/>
          <w:lang w:eastAsia="ru-RU"/>
        </w:rPr>
        <w:t xml:space="preserve">и </w:t>
      </w:r>
      <w:hyperlink r:id="rId18" w:history="1">
        <w:r w:rsidRPr="001B245C">
          <w:rPr>
            <w:rFonts w:ascii="Times New Roman" w:eastAsia="Times New Roman" w:hAnsi="Times New Roman" w:cs="Times New Roman"/>
            <w:sz w:val="24"/>
            <w:szCs w:val="24"/>
            <w:lang w:eastAsia="ru-RU"/>
          </w:rPr>
          <w:t>приложенных</w:t>
        </w:r>
      </w:hyperlink>
      <w:r w:rsidRPr="001B245C">
        <w:rPr>
          <w:rFonts w:ascii="Times New Roman" w:eastAsia="Times New Roman" w:hAnsi="Times New Roman" w:cs="Times New Roman"/>
          <w:sz w:val="24"/>
          <w:szCs w:val="24"/>
          <w:lang w:eastAsia="ru-RU"/>
        </w:rPr>
        <w:t xml:space="preserve"> к </w:t>
      </w:r>
      <w:r w:rsidRPr="00B312C4">
        <w:rPr>
          <w:rFonts w:ascii="Times New Roman" w:eastAsia="Times New Roman" w:hAnsi="Times New Roman" w:cs="Times New Roman"/>
          <w:sz w:val="24"/>
          <w:szCs w:val="24"/>
          <w:lang w:eastAsia="ru-RU"/>
        </w:rPr>
        <w:t xml:space="preserve">нему документов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дминистрацией поселения.</w:t>
      </w:r>
    </w:p>
    <w:p w14:paraId="25E73688"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13D9AAE" w14:textId="2201460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3.3.2. Специалист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в течение 1 рабочего дня, со дня поступления заявления:</w:t>
      </w:r>
    </w:p>
    <w:p w14:paraId="0363AF7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проводит проверку представленных документов на соответствие перечню, указанному в подпункте 2.6.1 пункта 2.6 настоящего регламента;</w:t>
      </w:r>
    </w:p>
    <w:p w14:paraId="224F798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2) проводит проверку 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p>
    <w:p w14:paraId="5DF59E8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формирует и направляет межведомственные запросы в органы (организации), участвующие в предоставлении муниципальных услуг, в случае отсутствия документов, которые заявитель вправе предоставить по собственной инициативе.</w:t>
      </w:r>
    </w:p>
    <w:p w14:paraId="32CECE1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Срок получения ответа на межведомственные запросы составляет 5 рабочих дней со дня поступления межведомственного запроса в орган (организацию), предоставляющие документ или информацию.</w:t>
      </w:r>
    </w:p>
    <w:p w14:paraId="42C56C0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14:paraId="11247F0A"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ACD0A74" w14:textId="3FC2041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3.3.3. Максимальный срок выполнения данной административной процедуры составляет 6 дней.</w:t>
      </w:r>
    </w:p>
    <w:p w14:paraId="35A8E5A7"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716BE70" w14:textId="402A667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3.3.4. Ответственным за выполнение данной административной процедуры является специалист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w:t>
      </w:r>
    </w:p>
    <w:p w14:paraId="4257165A"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E948E4D" w14:textId="2B7F010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3.3.5. Критерием для принятия решения о направлении межведомственных запросов является непредставление заявителем документов, указанных в подпункте 2.7.1 пункта 2.7 настоящего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подпункте 2.9.2 пункта 2.9 настоящего регламента.</w:t>
      </w:r>
    </w:p>
    <w:p w14:paraId="10F27011"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42401FC" w14:textId="03167E28"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3.3.6. 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w:t>
      </w:r>
    </w:p>
    <w:p w14:paraId="746CC42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F7C2DD8"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BAD5746" w14:textId="31D9115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3.3.7. Способ фиксации результата выполнения административной процедуры: полученные ответы на межведомственные запросы.</w:t>
      </w:r>
    </w:p>
    <w:p w14:paraId="13F9C2EB" w14:textId="09F7AA7D"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25" w:name="P0118"/>
      <w:bookmarkEnd w:id="25"/>
    </w:p>
    <w:p w14:paraId="6FB76478" w14:textId="7D5429FD" w:rsidR="00B312C4" w:rsidRPr="00B312C4" w:rsidRDefault="00B312C4" w:rsidP="001B245C">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3.4. Рассмотрение заявления и прилагаемых к нему документов и принятие решения о предоставлении или об отказе в предоставлении муниципальной услуги</w:t>
      </w:r>
    </w:p>
    <w:p w14:paraId="69964B26"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45CDDEE0" w14:textId="0E26DA7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3.4.1. Основанием для начала административной процедуры является поступление к специалисту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ответов на межведомственные запросы.</w:t>
      </w:r>
    </w:p>
    <w:p w14:paraId="2C157851"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5EC0AB3" w14:textId="0A6226B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3.4.2. Специалист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в течение 1 рабочего дня:</w:t>
      </w:r>
    </w:p>
    <w:p w14:paraId="4B6327E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проводит проверку представленных документов и полученной информации (документов) в рамках межведомственного информационного взаимодействия с момента получения такой информации;</w:t>
      </w:r>
    </w:p>
    <w:p w14:paraId="35FEAF92" w14:textId="5F69995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готовит Разрешение, по форме, </w:t>
      </w:r>
      <w:r w:rsidRPr="001B245C">
        <w:rPr>
          <w:rFonts w:ascii="Times New Roman" w:eastAsia="Times New Roman" w:hAnsi="Times New Roman" w:cs="Times New Roman"/>
          <w:sz w:val="24"/>
          <w:szCs w:val="24"/>
          <w:lang w:eastAsia="ru-RU"/>
        </w:rPr>
        <w:t xml:space="preserve">установленной </w:t>
      </w:r>
      <w:hyperlink r:id="rId19" w:history="1">
        <w:r w:rsidRPr="001B245C">
          <w:rPr>
            <w:rFonts w:ascii="Times New Roman" w:eastAsia="Times New Roman" w:hAnsi="Times New Roman" w:cs="Times New Roman"/>
            <w:sz w:val="24"/>
            <w:szCs w:val="24"/>
            <w:lang w:eastAsia="ru-RU"/>
          </w:rPr>
          <w:t xml:space="preserve">приложением </w:t>
        </w:r>
        <w:r w:rsidR="001B245C">
          <w:rPr>
            <w:rFonts w:ascii="Times New Roman" w:eastAsia="Times New Roman" w:hAnsi="Times New Roman" w:cs="Times New Roman"/>
            <w:sz w:val="24"/>
            <w:szCs w:val="24"/>
            <w:lang w:eastAsia="ru-RU"/>
          </w:rPr>
          <w:t>№</w:t>
        </w:r>
        <w:r w:rsidRPr="001B245C">
          <w:rPr>
            <w:rFonts w:ascii="Times New Roman" w:eastAsia="Times New Roman" w:hAnsi="Times New Roman" w:cs="Times New Roman"/>
            <w:sz w:val="24"/>
            <w:szCs w:val="24"/>
            <w:lang w:eastAsia="ru-RU"/>
          </w:rPr>
          <w:t xml:space="preserve"> 2</w:t>
        </w:r>
      </w:hyperlink>
      <w:r w:rsidRPr="001B245C">
        <w:rPr>
          <w:rFonts w:ascii="Times New Roman" w:eastAsia="Times New Roman" w:hAnsi="Times New Roman" w:cs="Times New Roman"/>
          <w:sz w:val="24"/>
          <w:szCs w:val="24"/>
          <w:lang w:eastAsia="ru-RU"/>
        </w:rPr>
        <w:t xml:space="preserve"> регламенту или отказ в предоставлении муниципальной услуги, обеспечивает их подписание </w:t>
      </w:r>
      <w:r w:rsidRPr="00B312C4">
        <w:rPr>
          <w:rFonts w:ascii="Times New Roman" w:eastAsia="Times New Roman" w:hAnsi="Times New Roman" w:cs="Times New Roman"/>
          <w:sz w:val="24"/>
          <w:szCs w:val="24"/>
          <w:lang w:eastAsia="ru-RU"/>
        </w:rPr>
        <w:t>и регистрацию.</w:t>
      </w:r>
    </w:p>
    <w:p w14:paraId="79793968"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6A2480A" w14:textId="712D7F4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3.4.3. Максимальный срок выполнения данной административной процедуры составляет 20 дней.</w:t>
      </w:r>
    </w:p>
    <w:p w14:paraId="19DB6CF3"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AB24C80" w14:textId="29A30CA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3.4.4. Ответственным за выполнение данной административной процедуры является специалист </w:t>
      </w:r>
      <w:r w:rsidR="001B245C">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w:t>
      </w:r>
    </w:p>
    <w:p w14:paraId="00FC3031" w14:textId="77777777" w:rsidR="001B245C" w:rsidRDefault="001B245C"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52D8C10" w14:textId="6F28882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3.4.5. Критерием для принятия решения:</w:t>
      </w:r>
    </w:p>
    <w:p w14:paraId="7F63192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 о подготовке Разрешения-наличие документов, предусмотренных подпунктом 2.6.1. пункта 2.6. регламента, соответствие представленных документов требованиям настоящего регламента;</w:t>
      </w:r>
    </w:p>
    <w:p w14:paraId="17C9CB9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о подготовке отказа в предоставлении муниципальной услуги - наличие оснований для отказа в предоставлении муниципальной услуги, указанных в подпункте 2.9.2. пункта 2.9. настоящего регламента.</w:t>
      </w:r>
    </w:p>
    <w:p w14:paraId="4C6C265D"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394E7AE" w14:textId="5AC18084"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3.4.6. Результатом выполнения данной административной процедуры является зарегистрированное Разрешение или отказ.</w:t>
      </w:r>
    </w:p>
    <w:p w14:paraId="1FEA2F98"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288C70A" w14:textId="6C08928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3.4.7. Способ фиксации результата выполнения административной процедуры: Разрешение либо отказ регистрируется в журнале регистрации разрешений (отказов).</w:t>
      </w:r>
    </w:p>
    <w:p w14:paraId="0448B9C1"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r>
      <w:bookmarkStart w:id="26" w:name="P0125"/>
      <w:bookmarkEnd w:id="26"/>
    </w:p>
    <w:p w14:paraId="750AE2F9" w14:textId="76309915" w:rsidR="00B312C4" w:rsidRPr="00B312C4" w:rsidRDefault="00B312C4" w:rsidP="00415AAD">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3.5. Выдача (направление) заявителю результата предоставления муниципальной услуги</w:t>
      </w:r>
    </w:p>
    <w:p w14:paraId="3DB25DB2"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EC15D96" w14:textId="40BF44D8"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3.5.1. Основанием для начала административной процедуры является зарегистрированное </w:t>
      </w:r>
      <w:r w:rsidR="00415AAD">
        <w:rPr>
          <w:rFonts w:ascii="Times New Roman" w:eastAsia="Times New Roman" w:hAnsi="Times New Roman" w:cs="Times New Roman"/>
          <w:sz w:val="24"/>
          <w:szCs w:val="24"/>
          <w:lang w:eastAsia="ru-RU"/>
        </w:rPr>
        <w:t>р</w:t>
      </w:r>
      <w:r w:rsidRPr="00B312C4">
        <w:rPr>
          <w:rFonts w:ascii="Times New Roman" w:eastAsia="Times New Roman" w:hAnsi="Times New Roman" w:cs="Times New Roman"/>
          <w:sz w:val="24"/>
          <w:szCs w:val="24"/>
          <w:lang w:eastAsia="ru-RU"/>
        </w:rPr>
        <w:t>азрешение или отказ.</w:t>
      </w:r>
    </w:p>
    <w:p w14:paraId="262D172A"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B304138" w14:textId="7858E2D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3.5.2. Специалист </w:t>
      </w:r>
      <w:r w:rsidR="00415AAD">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 xml:space="preserve">дминистрации поселения выдаёт заявителю зарегистрированное </w:t>
      </w:r>
      <w:r w:rsidR="00415AAD">
        <w:rPr>
          <w:rFonts w:ascii="Times New Roman" w:eastAsia="Times New Roman" w:hAnsi="Times New Roman" w:cs="Times New Roman"/>
          <w:sz w:val="24"/>
          <w:szCs w:val="24"/>
          <w:lang w:eastAsia="ru-RU"/>
        </w:rPr>
        <w:t>р</w:t>
      </w:r>
      <w:r w:rsidRPr="00B312C4">
        <w:rPr>
          <w:rFonts w:ascii="Times New Roman" w:eastAsia="Times New Roman" w:hAnsi="Times New Roman" w:cs="Times New Roman"/>
          <w:sz w:val="24"/>
          <w:szCs w:val="24"/>
          <w:lang w:eastAsia="ru-RU"/>
        </w:rPr>
        <w:t>азрешение или отказ, либо направляет заявителю зарегистрированный отказ по почте заказным письмом с уведомлением о вручении почтового отправления.</w:t>
      </w:r>
    </w:p>
    <w:p w14:paraId="6542F9C0" w14:textId="474053A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В случае указания заявителем о выдаче результата предоставления муниципальной услуги в МФЦ (отображается в заявлении), специалист </w:t>
      </w:r>
      <w:r w:rsidR="00415AAD">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в течение 3 дней направляет документы в многофункциональный центр.</w:t>
      </w:r>
    </w:p>
    <w:p w14:paraId="71444AE8"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57436FB" w14:textId="09D5FC7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3.5.3. Максимальный срок выполнения данной административной процедуры составляет 3 дня.</w:t>
      </w:r>
    </w:p>
    <w:p w14:paraId="208CE37C"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66E1B2A" w14:textId="0C34C8E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3.5.4. Ответственным за выполнение данной административной процедуры является специалист </w:t>
      </w:r>
      <w:r w:rsidR="00415AAD">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w:t>
      </w:r>
    </w:p>
    <w:p w14:paraId="3B114C1D"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9150E40" w14:textId="551E4593"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3.5.5. Критерием принятия решения о выдаче (направлении) результата муниципальной услуги является наличие зарегистрированного </w:t>
      </w:r>
      <w:r w:rsidR="00415AAD">
        <w:rPr>
          <w:rFonts w:ascii="Times New Roman" w:eastAsia="Times New Roman" w:hAnsi="Times New Roman" w:cs="Times New Roman"/>
          <w:sz w:val="24"/>
          <w:szCs w:val="24"/>
          <w:lang w:eastAsia="ru-RU"/>
        </w:rPr>
        <w:t>р</w:t>
      </w:r>
      <w:r w:rsidRPr="00B312C4">
        <w:rPr>
          <w:rFonts w:ascii="Times New Roman" w:eastAsia="Times New Roman" w:hAnsi="Times New Roman" w:cs="Times New Roman"/>
          <w:sz w:val="24"/>
          <w:szCs w:val="24"/>
          <w:lang w:eastAsia="ru-RU"/>
        </w:rPr>
        <w:t>азрешения или отказа.</w:t>
      </w:r>
    </w:p>
    <w:p w14:paraId="4F63C919"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7D0679F" w14:textId="5D79E46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3.5.6. Результатом выполнения данной административной процедуры является выдача заявителю </w:t>
      </w:r>
      <w:r w:rsidR="00415AAD">
        <w:rPr>
          <w:rFonts w:ascii="Times New Roman" w:eastAsia="Times New Roman" w:hAnsi="Times New Roman" w:cs="Times New Roman"/>
          <w:sz w:val="24"/>
          <w:szCs w:val="24"/>
          <w:lang w:eastAsia="ru-RU"/>
        </w:rPr>
        <w:t>р</w:t>
      </w:r>
      <w:r w:rsidRPr="00B312C4">
        <w:rPr>
          <w:rFonts w:ascii="Times New Roman" w:eastAsia="Times New Roman" w:hAnsi="Times New Roman" w:cs="Times New Roman"/>
          <w:sz w:val="24"/>
          <w:szCs w:val="24"/>
          <w:lang w:eastAsia="ru-RU"/>
        </w:rPr>
        <w:t>азрешения или отказа, либо направление заявителю зарегистрированного отказа по почте.</w:t>
      </w:r>
    </w:p>
    <w:p w14:paraId="53198E5A" w14:textId="77777777" w:rsidR="00415AAD" w:rsidRDefault="00415AAD"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1240559" w14:textId="283D4F5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3.5.7. Способ фиксации результата выполнения административной процедуры:</w:t>
      </w:r>
    </w:p>
    <w:p w14:paraId="5DEDDED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случае выдачи результата предоставления муниципальной услуги лично заявителю отметка о получении ставится на зарегистрированном экземпляре документа администрации поселения;</w:t>
      </w:r>
    </w:p>
    <w:p w14:paraId="098B41E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14:paraId="3E6B8DF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многофункциональном центре.</w:t>
      </w:r>
    </w:p>
    <w:p w14:paraId="3F31F0CE" w14:textId="6C572A30"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27" w:name="P0132"/>
      <w:bookmarkEnd w:id="27"/>
    </w:p>
    <w:p w14:paraId="79EFF1E3" w14:textId="1676F30E" w:rsidR="00B312C4" w:rsidRPr="00B312C4" w:rsidRDefault="00B312C4" w:rsidP="00415AAD">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3.6. Порядок выполнения административных процедур многофункциональными центрами.</w:t>
      </w:r>
    </w:p>
    <w:p w14:paraId="051F969E"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7E1D65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3.6.1. Порядок выполнения административных процедур многофункциональными центрами:</w:t>
      </w:r>
    </w:p>
    <w:p w14:paraId="1DE857C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1) приём заявления о предоставлении муниципальной услуги в многофункциональный центр;</w:t>
      </w:r>
    </w:p>
    <w:p w14:paraId="757CC33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передача заявления и прилагаемых к нему документов, принятых многофункциональным центром в администрацию поселения;</w:t>
      </w:r>
    </w:p>
    <w:p w14:paraId="4E59DED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выдача заявителю результата предоставления муниципальной услуги в многофункциональном центре.</w:t>
      </w:r>
    </w:p>
    <w:p w14:paraId="264D0A79" w14:textId="77777777" w:rsidR="00542362" w:rsidRDefault="00542362"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8C77BA8" w14:textId="1751559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3.6.2. Приём заявления о предоставлении муниципальной услуги в многофункциональном центре.</w:t>
      </w:r>
    </w:p>
    <w:p w14:paraId="47DFBEC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в многофункциональный центр с заявлением и прилагаемыми к нему документами, необходимыми для предоставления муниципальной услуги в соответствии с подпунктом 2.6.1 пунктом 2.6 настоящего регламента, либо поступление заявления и прилагаемых к нему документов в адрес многофункционального центра в электронной форме, по почте.</w:t>
      </w:r>
    </w:p>
    <w:p w14:paraId="6DA70E4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Специалист многофункционального центра принимает от заявителя документы, оформляет расписку в 3-х экземплярах о приеме документов от заявителя.</w:t>
      </w:r>
    </w:p>
    <w:p w14:paraId="3CDC34F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поступлении заявления в электронной форме специалист многофункционального центра распечатывает соответствующее заявление и прилагаемые к нему документы, направляет заявителю подтверждение о получении заявления и прилагаемых к нему документов.</w:t>
      </w:r>
    </w:p>
    <w:p w14:paraId="66E8491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поступлении заявления по почте, специалист многофункционального центра вскрывает конверт, проверяет заявление и прилагаемые к нему документы на соответствие требованиям.</w:t>
      </w:r>
    </w:p>
    <w:p w14:paraId="78489FA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1 день.</w:t>
      </w:r>
    </w:p>
    <w:p w14:paraId="1522325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Ответственным за выполнение данной административной процедуры является специалист многофункционального центра.</w:t>
      </w:r>
    </w:p>
    <w:p w14:paraId="5BF14D7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14:paraId="53362B6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Результатом выполнения данной административной процедуры является передача курьеру многофункционального центра заявления с пакетом документов.</w:t>
      </w:r>
    </w:p>
    <w:p w14:paraId="602C898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Способ фиксации результата выполнения административной процедуры: выданная заявителю расписка о приеме документов.</w:t>
      </w:r>
    </w:p>
    <w:p w14:paraId="27A3E75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Заявление о предоставлении муниципальной услуги, и прилагаемые к нему документы, передаются в администрацию поселения.</w:t>
      </w:r>
    </w:p>
    <w:p w14:paraId="747AA354" w14:textId="77777777" w:rsidR="000936CE" w:rsidRDefault="000936C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5EEC766" w14:textId="3AF56D9B"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3.6.3. Передача заявления и прилагаемых к нему документов, принятых многофункциональным центром в администрацию поселения.</w:t>
      </w:r>
    </w:p>
    <w:p w14:paraId="4464893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Основанием для начала административной процедуры является наличие заявления о предоставлении муниципальной услуги и прилагаемых к нему документов в многофункциональном центре.</w:t>
      </w:r>
    </w:p>
    <w:p w14:paraId="5FF1ECA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Многофункциональные центры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многофункциональных центров (при наличии технической возможности).</w:t>
      </w:r>
    </w:p>
    <w:p w14:paraId="5F10E0C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Многофункциональный центр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14:paraId="258BA316" w14:textId="601BA97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Документы, принятые от заявителя в территориальных обособленных структурных подразделениях (далее-ТОСП) </w:t>
      </w:r>
      <w:r w:rsidR="000770FE" w:rsidRPr="00B312C4">
        <w:rPr>
          <w:rFonts w:ascii="Times New Roman" w:eastAsia="Times New Roman" w:hAnsi="Times New Roman" w:cs="Times New Roman"/>
          <w:sz w:val="24"/>
          <w:szCs w:val="24"/>
          <w:lang w:eastAsia="ru-RU"/>
        </w:rPr>
        <w:t>многофункционального центра,</w:t>
      </w:r>
      <w:r w:rsidRPr="00B312C4">
        <w:rPr>
          <w:rFonts w:ascii="Times New Roman" w:eastAsia="Times New Roman" w:hAnsi="Times New Roman" w:cs="Times New Roman"/>
          <w:sz w:val="24"/>
          <w:szCs w:val="24"/>
          <w:lang w:eastAsia="ru-RU"/>
        </w:rPr>
        <w:t xml:space="preserve"> направляются для передачи в администрацию поселения не позднее рабочего дня, следующего за днем поступления документов в центральный офис многофункционального центра.</w:t>
      </w:r>
    </w:p>
    <w:p w14:paraId="78FC3B5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Передача документов из многофункционального центра осуществляется по актам приема-передачи документов и из администрации поселения, составленным в двух экземплярах ответственными лицами.</w:t>
      </w:r>
    </w:p>
    <w:p w14:paraId="7F7D42D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Многофункциональный центр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14:paraId="037ACC1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реализации своих функций многофункциональный центр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14:paraId="18F3491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5 дней.</w:t>
      </w:r>
    </w:p>
    <w:p w14:paraId="4847076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Ответственным за выполнение данной административной процедуры является специалист многофункционального центра.</w:t>
      </w:r>
    </w:p>
    <w:p w14:paraId="67F4391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Критерием принятия решения о передаче документов является наличие заявления о предоставлении муниципальной услуги и прилагаемые к нему документы в администрации поселения.</w:t>
      </w:r>
    </w:p>
    <w:p w14:paraId="1F3FCB9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Результатом выполнения данной административной процедуры является наличие документов в администрации поселения.</w:t>
      </w:r>
    </w:p>
    <w:p w14:paraId="6D71AF8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Способ фиксации результата выполнения административной процедуры: подписанный акт приема-передачи документов.</w:t>
      </w:r>
    </w:p>
    <w:p w14:paraId="3D67A1D0" w14:textId="5E3B89B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Принятое заявление о предоставлении муниципальной услуги и прилагаемые к нему документы с актом приема-передачи документов специалистом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передаются ответственному специалисту на регистрацию.</w:t>
      </w:r>
    </w:p>
    <w:p w14:paraId="5B4D5E1B" w14:textId="77777777" w:rsidR="000936CE" w:rsidRDefault="000936C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BB78566" w14:textId="1FD8CD6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3.6.4. Выдача заявителю результата предоставления муниципальной услуги в многофункциональном центре.</w:t>
      </w:r>
    </w:p>
    <w:p w14:paraId="5A8575EA" w14:textId="143FA85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переданные специалистом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в многофункциональный центр Решение или отказ.</w:t>
      </w:r>
    </w:p>
    <w:p w14:paraId="4D09865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Специалист многофункционального центра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14:paraId="0174C7B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3 дня.</w:t>
      </w:r>
    </w:p>
    <w:p w14:paraId="781EDC8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Ответственным за выполнение данной административной процедуры является специалист многофункционального центра.</w:t>
      </w:r>
    </w:p>
    <w:p w14:paraId="52FFC69E" w14:textId="63C1EA22"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Критерием принятия решения о направлении результата муниципальной услуги является передача специалистом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в многофункциональный центр Решения или отказа.</w:t>
      </w:r>
    </w:p>
    <w:p w14:paraId="3973860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Результатом выполнения данной административной процедуры является выдача (направление по почте) заявителю документов, являющихся результатом предоставления муниципальной услуги.</w:t>
      </w:r>
    </w:p>
    <w:p w14:paraId="1FE959D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14:paraId="56294A4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случае выдачи зарегистрированного Решения или отказа лично заявителю, запись о выдаче документов заявителю, подтверждается подписью заявителя на копии Решения или отказе экземпляре администрации поселения с отметкой о получении;</w:t>
      </w:r>
    </w:p>
    <w:p w14:paraId="09135B3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14:paraId="469F0327" w14:textId="65DE294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Подписанный заявителем экземпляр администрации поселения специалист многофункционального центра передает в администрацию поселения специалисту </w:t>
      </w:r>
      <w:r w:rsidR="000936CE">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w:t>
      </w:r>
    </w:p>
    <w:p w14:paraId="010AE1F8" w14:textId="77777777" w:rsidR="000936CE" w:rsidRDefault="00B312C4" w:rsidP="000936C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r>
      <w:bookmarkStart w:id="28" w:name="P015C"/>
      <w:bookmarkEnd w:id="28"/>
      <w:r w:rsidRPr="00B312C4">
        <w:rPr>
          <w:rFonts w:ascii="Times New Roman" w:eastAsia="Times New Roman" w:hAnsi="Times New Roman" w:cs="Times New Roman"/>
          <w:sz w:val="24"/>
          <w:szCs w:val="24"/>
          <w:lang w:eastAsia="ru-RU"/>
        </w:rPr>
        <w:t xml:space="preserve">3.7. Варианты предоставления муниципальной услуги, включающие порядок её </w:t>
      </w:r>
      <w:r w:rsidRPr="00B312C4">
        <w:rPr>
          <w:rFonts w:ascii="Times New Roman" w:eastAsia="Times New Roman" w:hAnsi="Times New Roman" w:cs="Times New Roman"/>
          <w:sz w:val="24"/>
          <w:szCs w:val="24"/>
          <w:lang w:eastAsia="ru-RU"/>
        </w:rPr>
        <w:lastRenderedPageBreak/>
        <w:t xml:space="preserve">предоставления отдельным категориям заявителей, объединенных общими признаками, в том числе в отношении результата муниципальной услуги, </w:t>
      </w:r>
    </w:p>
    <w:p w14:paraId="4E342DCD" w14:textId="4BCFE181" w:rsidR="00B312C4" w:rsidRPr="00B312C4" w:rsidRDefault="00B312C4" w:rsidP="000936C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за получением которого они обратились</w:t>
      </w:r>
    </w:p>
    <w:p w14:paraId="42CDED2F"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1110A8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3.7.1. Порядок предоставления муниципальной услуги не зависит от категории объединенных общими признаками заявителей, указанных в пункте 1.2. регламента. В связи с этим варианты предоставления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35CCB5F4" w14:textId="191DA297" w:rsidR="00B312C4" w:rsidRPr="00B312C4" w:rsidRDefault="00B312C4" w:rsidP="000936CE">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29" w:name="P015F"/>
      <w:bookmarkEnd w:id="29"/>
    </w:p>
    <w:p w14:paraId="096D2963" w14:textId="198B8944" w:rsidR="00B312C4" w:rsidRPr="00B312C4" w:rsidRDefault="00B312C4" w:rsidP="000936C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Формы контроля за исполнением регламента</w:t>
      </w:r>
      <w:bookmarkStart w:id="30" w:name="P0161"/>
      <w:bookmarkEnd w:id="30"/>
    </w:p>
    <w:p w14:paraId="3BD962FA"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w:t>
      </w:r>
    </w:p>
    <w:p w14:paraId="1DB6EA83"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D4F6754" w14:textId="01BD78E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w:t>
      </w:r>
      <w:r w:rsidR="000936CE">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 xml:space="preserve">дминистрации поселения решений осуществляется главой сельского поселения </w:t>
      </w:r>
      <w:r w:rsidR="000936CE">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(далее- глава поселения).</w:t>
      </w:r>
    </w:p>
    <w:p w14:paraId="3A3BBCC9"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0C6387F" w14:textId="5CD2F906" w:rsidR="00B312C4" w:rsidRPr="00B312C4" w:rsidRDefault="00B312C4" w:rsidP="00A7247F">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bookmarkStart w:id="31" w:name="P0164"/>
      <w:bookmarkEnd w:id="31"/>
      <w:r w:rsidRPr="00B312C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w:t>
      </w:r>
    </w:p>
    <w:p w14:paraId="6F7232EE"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B18C9A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14:paraId="1F77DDDC" w14:textId="77777777" w:rsidR="00A7247F" w:rsidRDefault="00A7247F"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0FCC271" w14:textId="5F2166F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4.2.2. Периодичность проведения плановых проверок полноты и качества предоставления муниципальной услуги устанавливается главой поселения.</w:t>
      </w:r>
    </w:p>
    <w:p w14:paraId="5B7F9A84" w14:textId="77777777" w:rsidR="00A7247F" w:rsidRDefault="00A7247F"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BBC3A6D" w14:textId="3F496A5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4.2.3. Внеплановые проверки полноты и качества предоставления муниципальной услуги проводятся главой поселения на основании жалоб заявителей на решения или действия (бездействие) должностных лиц </w:t>
      </w:r>
      <w:r w:rsidR="00A7247F">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принятые или осуществляемые в ходе предоставления муниципальной услуги.</w:t>
      </w:r>
    </w:p>
    <w:p w14:paraId="4F1A251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Рассмотрение жалобы заявителя осуществляется в порядке, предусмотренном разделом 5 настоящего регламента.</w:t>
      </w:r>
    </w:p>
    <w:p w14:paraId="390EA83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14:paraId="6CF44D3C" w14:textId="77777777" w:rsidR="00A7247F" w:rsidRDefault="00A7247F"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2594325" w14:textId="7E826F4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3571962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6199C9A8" w14:textId="7343F19A" w:rsidR="00B312C4" w:rsidRPr="00B312C4" w:rsidRDefault="00B312C4" w:rsidP="00A7247F">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32" w:name="P016D"/>
      <w:bookmarkEnd w:id="32"/>
    </w:p>
    <w:p w14:paraId="63DA160F" w14:textId="10989610" w:rsidR="00B312C4" w:rsidRPr="00B312C4" w:rsidRDefault="00B312C4" w:rsidP="00A7247F">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08D2A18"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294C319" w14:textId="32AC523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4.3.1. Должностные лица </w:t>
      </w:r>
      <w:r w:rsidR="00E8486A">
        <w:rPr>
          <w:rFonts w:ascii="Times New Roman" w:eastAsia="Times New Roman" w:hAnsi="Times New Roman" w:cs="Times New Roman"/>
          <w:sz w:val="24"/>
          <w:szCs w:val="24"/>
          <w:lang w:eastAsia="ru-RU"/>
        </w:rPr>
        <w:t>а</w:t>
      </w:r>
      <w:r w:rsidRPr="00B312C4">
        <w:rPr>
          <w:rFonts w:ascii="Times New Roman" w:eastAsia="Times New Roman" w:hAnsi="Times New Roman" w:cs="Times New Roman"/>
          <w:sz w:val="24"/>
          <w:szCs w:val="24"/>
          <w:lang w:eastAsia="ru-RU"/>
        </w:rPr>
        <w:t>дминистрации поселения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14:paraId="200D4A8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454BC9C3" w14:textId="77777777" w:rsidR="00A7247F" w:rsidRDefault="00A7247F"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8F122F1" w14:textId="06169E6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4.3.2. В </w:t>
      </w:r>
      <w:r w:rsidRPr="00A7247F">
        <w:rPr>
          <w:rFonts w:ascii="Times New Roman" w:eastAsia="Times New Roman" w:hAnsi="Times New Roman" w:cs="Times New Roman"/>
          <w:sz w:val="24"/>
          <w:szCs w:val="24"/>
          <w:lang w:eastAsia="ru-RU"/>
        </w:rPr>
        <w:t xml:space="preserve">соответствии со </w:t>
      </w:r>
      <w:hyperlink r:id="rId20" w:history="1">
        <w:r w:rsidRPr="00A7247F">
          <w:rPr>
            <w:rFonts w:ascii="Times New Roman" w:eastAsia="Times New Roman" w:hAnsi="Times New Roman" w:cs="Times New Roman"/>
            <w:sz w:val="24"/>
            <w:szCs w:val="24"/>
            <w:lang w:eastAsia="ru-RU"/>
          </w:rPr>
          <w:t>статьей 9.6</w:t>
        </w:r>
      </w:hyperlink>
      <w:r w:rsidRPr="00A7247F">
        <w:rPr>
          <w:rFonts w:ascii="Times New Roman" w:eastAsia="Times New Roman" w:hAnsi="Times New Roman" w:cs="Times New Roman"/>
          <w:sz w:val="24"/>
          <w:szCs w:val="24"/>
          <w:lang w:eastAsia="ru-RU"/>
        </w:rPr>
        <w:t xml:space="preserve"> Закона </w:t>
      </w:r>
      <w:hyperlink r:id="rId21" w:history="1">
        <w:r w:rsidRPr="00A7247F">
          <w:rPr>
            <w:rFonts w:ascii="Times New Roman" w:eastAsia="Times New Roman" w:hAnsi="Times New Roman" w:cs="Times New Roman"/>
            <w:sz w:val="24"/>
            <w:szCs w:val="24"/>
            <w:lang w:eastAsia="ru-RU"/>
          </w:rPr>
          <w:t xml:space="preserve">от </w:t>
        </w:r>
        <w:r w:rsidR="00A7247F" w:rsidRPr="00A7247F">
          <w:rPr>
            <w:rFonts w:ascii="Times New Roman" w:eastAsia="Times New Roman" w:hAnsi="Times New Roman" w:cs="Times New Roman"/>
            <w:sz w:val="24"/>
            <w:szCs w:val="24"/>
            <w:lang w:eastAsia="ru-RU"/>
          </w:rPr>
          <w:t xml:space="preserve">11 июня </w:t>
        </w:r>
        <w:r w:rsidRPr="00A7247F">
          <w:rPr>
            <w:rFonts w:ascii="Times New Roman" w:eastAsia="Times New Roman" w:hAnsi="Times New Roman" w:cs="Times New Roman"/>
            <w:sz w:val="24"/>
            <w:szCs w:val="24"/>
            <w:lang w:eastAsia="ru-RU"/>
          </w:rPr>
          <w:t>2010</w:t>
        </w:r>
        <w:r w:rsidR="00A7247F" w:rsidRPr="00A7247F">
          <w:rPr>
            <w:rFonts w:ascii="Times New Roman" w:eastAsia="Times New Roman" w:hAnsi="Times New Roman" w:cs="Times New Roman"/>
            <w:sz w:val="24"/>
            <w:szCs w:val="24"/>
            <w:lang w:eastAsia="ru-RU"/>
          </w:rPr>
          <w:t xml:space="preserve"> г.</w:t>
        </w:r>
        <w:r w:rsidRPr="00A7247F">
          <w:rPr>
            <w:rFonts w:ascii="Times New Roman" w:eastAsia="Times New Roman" w:hAnsi="Times New Roman" w:cs="Times New Roman"/>
            <w:sz w:val="24"/>
            <w:szCs w:val="24"/>
            <w:lang w:eastAsia="ru-RU"/>
          </w:rPr>
          <w:t xml:space="preserve"> </w:t>
        </w:r>
        <w:r w:rsidR="00A7247F" w:rsidRPr="00A7247F">
          <w:rPr>
            <w:rFonts w:ascii="Times New Roman" w:eastAsia="Times New Roman" w:hAnsi="Times New Roman" w:cs="Times New Roman"/>
            <w:sz w:val="24"/>
            <w:szCs w:val="24"/>
            <w:lang w:eastAsia="ru-RU"/>
          </w:rPr>
          <w:t>№</w:t>
        </w:r>
        <w:r w:rsidRPr="00A7247F">
          <w:rPr>
            <w:rFonts w:ascii="Times New Roman" w:eastAsia="Times New Roman" w:hAnsi="Times New Roman" w:cs="Times New Roman"/>
            <w:sz w:val="24"/>
            <w:szCs w:val="24"/>
            <w:lang w:eastAsia="ru-RU"/>
          </w:rPr>
          <w:t xml:space="preserve"> 102-оз</w:t>
        </w:r>
      </w:hyperlink>
      <w:r w:rsidRPr="00A7247F">
        <w:rPr>
          <w:rFonts w:ascii="Times New Roman" w:eastAsia="Times New Roman" w:hAnsi="Times New Roman" w:cs="Times New Roman"/>
          <w:sz w:val="24"/>
          <w:szCs w:val="24"/>
          <w:lang w:eastAsia="ru-RU"/>
        </w:rPr>
        <w:t xml:space="preserve"> должностные лица </w:t>
      </w:r>
      <w:r w:rsidR="00A7247F">
        <w:rPr>
          <w:rFonts w:ascii="Times New Roman" w:eastAsia="Times New Roman" w:hAnsi="Times New Roman" w:cs="Times New Roman"/>
          <w:sz w:val="24"/>
          <w:szCs w:val="24"/>
          <w:lang w:eastAsia="ru-RU"/>
        </w:rPr>
        <w:t>а</w:t>
      </w:r>
      <w:r w:rsidRPr="00A7247F">
        <w:rPr>
          <w:rFonts w:ascii="Times New Roman" w:eastAsia="Times New Roman" w:hAnsi="Times New Roman" w:cs="Times New Roman"/>
          <w:sz w:val="24"/>
          <w:szCs w:val="24"/>
          <w:lang w:eastAsia="ru-RU"/>
        </w:rPr>
        <w:t>дминистрации поселения, работники многофункционального</w:t>
      </w:r>
      <w:r w:rsidRPr="00B312C4">
        <w:rPr>
          <w:rFonts w:ascii="Times New Roman" w:eastAsia="Times New Roman" w:hAnsi="Times New Roman" w:cs="Times New Roman"/>
          <w:sz w:val="24"/>
          <w:szCs w:val="24"/>
          <w:lang w:eastAsia="ru-RU"/>
        </w:rPr>
        <w:t xml:space="preserve"> центра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многофункциональный центр),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многофункционального центра).</w:t>
      </w:r>
    </w:p>
    <w:p w14:paraId="15D658BC" w14:textId="2CC87B4A"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33" w:name="P0172"/>
      <w:bookmarkEnd w:id="33"/>
    </w:p>
    <w:p w14:paraId="5B16EE53" w14:textId="222E887F" w:rsidR="00B312C4" w:rsidRPr="00B312C4" w:rsidRDefault="00B312C4" w:rsidP="00A7247F">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4.4. Порядок и формы контроля за предоставлением муниципальной услуги, в том числе со стороны граждан, их объединений и организаций</w:t>
      </w:r>
    </w:p>
    <w:p w14:paraId="19C1D1AD"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B95A66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14:paraId="771E6F7F"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предложений о совершенствовании нормативных правовых актов, регламентирующих предоставление муниципальной услуги;</w:t>
      </w:r>
    </w:p>
    <w:p w14:paraId="65A85B6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14:paraId="06C7CA2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14:paraId="39A2E913" w14:textId="516247D1"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34" w:name="P0178"/>
      <w:bookmarkEnd w:id="34"/>
    </w:p>
    <w:p w14:paraId="18CB7677" w14:textId="77777777" w:rsidR="00741BBA" w:rsidRDefault="00B312C4" w:rsidP="00741BBA">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741BBA">
        <w:rPr>
          <w:rFonts w:ascii="Times New Roman" w:eastAsia="Times New Roman" w:hAnsi="Times New Roman" w:cs="Times New Roman"/>
          <w:b/>
          <w:bCs/>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многофункционального центра, работника многофункционального центра, а также организаций, </w:t>
      </w:r>
    </w:p>
    <w:p w14:paraId="787134BF" w14:textId="2A018EAE" w:rsidR="00741BBA" w:rsidRPr="00741BBA" w:rsidRDefault="00B312C4" w:rsidP="00741BBA">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741BBA">
        <w:rPr>
          <w:rFonts w:ascii="Times New Roman" w:eastAsia="Times New Roman" w:hAnsi="Times New Roman" w:cs="Times New Roman"/>
          <w:b/>
          <w:bCs/>
          <w:sz w:val="24"/>
          <w:szCs w:val="24"/>
          <w:lang w:eastAsia="ru-RU"/>
        </w:rPr>
        <w:t xml:space="preserve">привлеченных многофункциональным </w:t>
      </w:r>
    </w:p>
    <w:p w14:paraId="39D44C81" w14:textId="426A05E7" w:rsidR="00B312C4" w:rsidRPr="00741BBA" w:rsidRDefault="00B312C4" w:rsidP="00741BBA">
      <w:pPr>
        <w:spacing w:before="100" w:beforeAutospacing="1" w:after="0" w:line="240" w:lineRule="auto"/>
        <w:contextualSpacing/>
        <w:jc w:val="center"/>
        <w:rPr>
          <w:rFonts w:ascii="Times New Roman" w:eastAsia="Times New Roman" w:hAnsi="Times New Roman" w:cs="Times New Roman"/>
          <w:b/>
          <w:bCs/>
          <w:sz w:val="24"/>
          <w:szCs w:val="24"/>
          <w:lang w:eastAsia="ru-RU"/>
        </w:rPr>
      </w:pPr>
      <w:r w:rsidRPr="00741BBA">
        <w:rPr>
          <w:rFonts w:ascii="Times New Roman" w:eastAsia="Times New Roman" w:hAnsi="Times New Roman" w:cs="Times New Roman"/>
          <w:b/>
          <w:bCs/>
          <w:sz w:val="24"/>
          <w:szCs w:val="24"/>
          <w:lang w:eastAsia="ru-RU"/>
        </w:rPr>
        <w:t>центром для реализации своих функций</w:t>
      </w:r>
      <w:bookmarkStart w:id="35" w:name="P017A"/>
      <w:bookmarkEnd w:id="35"/>
    </w:p>
    <w:p w14:paraId="2087B919" w14:textId="2E60C495" w:rsidR="00B312C4" w:rsidRPr="00B312C4" w:rsidRDefault="00B312C4" w:rsidP="00741BBA">
      <w:pPr>
        <w:spacing w:before="100" w:beforeAutospacing="1" w:after="0" w:line="240" w:lineRule="auto"/>
        <w:contextualSpacing/>
        <w:jc w:val="center"/>
        <w:rPr>
          <w:rFonts w:ascii="Times New Roman" w:eastAsia="Times New Roman" w:hAnsi="Times New Roman" w:cs="Times New Roman"/>
          <w:sz w:val="24"/>
          <w:szCs w:val="24"/>
          <w:lang w:eastAsia="ru-RU"/>
        </w:rPr>
      </w:pPr>
      <w:r w:rsidRPr="00741BBA">
        <w:rPr>
          <w:rFonts w:ascii="Times New Roman" w:eastAsia="Times New Roman" w:hAnsi="Times New Roman" w:cs="Times New Roman"/>
          <w:b/>
          <w:bCs/>
          <w:sz w:val="24"/>
          <w:szCs w:val="24"/>
          <w:lang w:eastAsia="ru-RU"/>
        </w:rPr>
        <w:br/>
      </w:r>
      <w:r w:rsidRPr="00B312C4">
        <w:rPr>
          <w:rFonts w:ascii="Times New Roman" w:eastAsia="Times New Roman" w:hAnsi="Times New Roman" w:cs="Times New Roman"/>
          <w:sz w:val="24"/>
          <w:szCs w:val="24"/>
          <w:lang w:eastAsia="ru-RU"/>
        </w:rPr>
        <w:t>5.1. Информация для заявителя о его праве подать жалобу</w:t>
      </w:r>
    </w:p>
    <w:p w14:paraId="11D4AB75"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6C263E6" w14:textId="675DDA27" w:rsidR="00B312C4" w:rsidRPr="00B312C4" w:rsidRDefault="00741BBA"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 </w:t>
      </w:r>
      <w:r w:rsidR="00B312C4" w:rsidRPr="00B312C4">
        <w:rPr>
          <w:rFonts w:ascii="Times New Roman" w:eastAsia="Times New Roman" w:hAnsi="Times New Roman" w:cs="Times New Roman"/>
          <w:sz w:val="24"/>
          <w:szCs w:val="24"/>
          <w:lang w:eastAsia="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привлекаемых многофункциональным центром для реализации своих функций (далее-</w:t>
      </w:r>
      <w:r w:rsidR="00B312C4" w:rsidRPr="00B312C4">
        <w:rPr>
          <w:rFonts w:ascii="Times New Roman" w:eastAsia="Times New Roman" w:hAnsi="Times New Roman" w:cs="Times New Roman"/>
          <w:sz w:val="24"/>
          <w:szCs w:val="24"/>
          <w:lang w:eastAsia="ru-RU"/>
        </w:rPr>
        <w:lastRenderedPageBreak/>
        <w:t>привлекаемая организация), а также их работников при предоставлении муниципальной услуги.</w:t>
      </w:r>
    </w:p>
    <w:p w14:paraId="0A7F3178"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4C9983F0" w14:textId="1686F924" w:rsidR="00B312C4" w:rsidRPr="00B312C4" w:rsidRDefault="00B312C4" w:rsidP="00741BBA">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36" w:name="P017D"/>
      <w:bookmarkEnd w:id="36"/>
      <w:r w:rsidRPr="00B312C4">
        <w:rPr>
          <w:rFonts w:ascii="Times New Roman" w:eastAsia="Times New Roman" w:hAnsi="Times New Roman" w:cs="Times New Roman"/>
          <w:sz w:val="24"/>
          <w:szCs w:val="24"/>
          <w:lang w:eastAsia="ru-RU"/>
        </w:rPr>
        <w:t>5.2. Предмет жалобы</w:t>
      </w:r>
    </w:p>
    <w:p w14:paraId="386762A2"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13FAF8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5.2.1. Предметом досудебного (внесудебного) обжалования могут являться действия (бездействие)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14:paraId="3D21B19D" w14:textId="77777777" w:rsidR="00741BBA" w:rsidRDefault="00741BBA"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33D9D3E" w14:textId="53108DE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5.2.2. Заявитель может обратиться с жалобой, в том числе в следующих случаях:</w:t>
      </w:r>
    </w:p>
    <w:p w14:paraId="5DC62D3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нарушение срока регистрации запроса, комплексного запроса заявителя о предоставлении муниципальной услуги;</w:t>
      </w:r>
    </w:p>
    <w:p w14:paraId="16C15AB8" w14:textId="051217B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741BBA" w:rsidRPr="00B312C4">
        <w:rPr>
          <w:rFonts w:ascii="Times New Roman" w:eastAsia="Times New Roman" w:hAnsi="Times New Roman" w:cs="Times New Roman"/>
          <w:sz w:val="24"/>
          <w:szCs w:val="24"/>
          <w:lang w:eastAsia="ru-RU"/>
        </w:rPr>
        <w:t>в порядке,</w:t>
      </w:r>
      <w:r w:rsidRPr="00B312C4">
        <w:rPr>
          <w:rFonts w:ascii="Times New Roman" w:eastAsia="Times New Roman" w:hAnsi="Times New Roman" w:cs="Times New Roman"/>
          <w:sz w:val="24"/>
          <w:szCs w:val="24"/>
          <w:lang w:eastAsia="ru-RU"/>
        </w:rPr>
        <w:t xml:space="preserve"> определенном частью 1.3 статьи 16 Федерального закона</w:t>
      </w:r>
      <w:r w:rsidR="00741BBA">
        <w:rPr>
          <w:rFonts w:ascii="Times New Roman" w:eastAsia="Times New Roman" w:hAnsi="Times New Roman" w:cs="Times New Roman"/>
          <w:sz w:val="24"/>
          <w:szCs w:val="24"/>
          <w:lang w:eastAsia="ru-RU"/>
        </w:rPr>
        <w:t xml:space="preserve"> №</w:t>
      </w:r>
      <w:r w:rsidRPr="00B312C4">
        <w:rPr>
          <w:rFonts w:ascii="Times New Roman" w:eastAsia="Times New Roman" w:hAnsi="Times New Roman" w:cs="Times New Roman"/>
          <w:sz w:val="24"/>
          <w:szCs w:val="24"/>
          <w:lang w:eastAsia="ru-RU"/>
        </w:rPr>
        <w:t xml:space="preserve"> 210-ФЗ;</w:t>
      </w:r>
    </w:p>
    <w:p w14:paraId="12C2001D" w14:textId="778A7894"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w:t>
      </w:r>
      <w:r w:rsidR="00741BBA">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для предоставления муниципальной услуги;</w:t>
      </w:r>
    </w:p>
    <w:p w14:paraId="378B2603" w14:textId="2A4333D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w:t>
      </w:r>
      <w:r w:rsidR="00741BBA">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14:paraId="703E13E2" w14:textId="07FC381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w:t>
      </w:r>
      <w:r w:rsidR="00C254EE">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C254EE" w:rsidRPr="00B312C4">
        <w:rPr>
          <w:rFonts w:ascii="Times New Roman" w:eastAsia="Times New Roman" w:hAnsi="Times New Roman" w:cs="Times New Roman"/>
          <w:sz w:val="24"/>
          <w:szCs w:val="24"/>
          <w:lang w:eastAsia="ru-RU"/>
        </w:rPr>
        <w:t>в порядке,</w:t>
      </w:r>
      <w:r w:rsidRPr="00B312C4">
        <w:rPr>
          <w:rFonts w:ascii="Times New Roman" w:eastAsia="Times New Roman" w:hAnsi="Times New Roman" w:cs="Times New Roman"/>
          <w:sz w:val="24"/>
          <w:szCs w:val="24"/>
          <w:lang w:eastAsia="ru-RU"/>
        </w:rPr>
        <w:t xml:space="preserve"> определенном частью 1.3 статьи 16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w:t>
      </w:r>
    </w:p>
    <w:p w14:paraId="188DBA4B" w14:textId="7799F6D2"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w:t>
      </w:r>
      <w:r w:rsidR="00C254EE">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w:t>
      </w:r>
    </w:p>
    <w:p w14:paraId="10308606" w14:textId="1E01509D"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w:t>
      </w:r>
      <w:r w:rsidRPr="00B312C4">
        <w:rPr>
          <w:rFonts w:ascii="Times New Roman" w:eastAsia="Times New Roman" w:hAnsi="Times New Roman" w:cs="Times New Roman"/>
          <w:sz w:val="24"/>
          <w:szCs w:val="24"/>
          <w:lang w:eastAsia="ru-RU"/>
        </w:rPr>
        <w:lastRenderedPageBreak/>
        <w:t xml:space="preserve">предоставлению соответствующих муниципальных услуг в полном объеме </w:t>
      </w:r>
      <w:r w:rsidR="00C254EE" w:rsidRPr="00B312C4">
        <w:rPr>
          <w:rFonts w:ascii="Times New Roman" w:eastAsia="Times New Roman" w:hAnsi="Times New Roman" w:cs="Times New Roman"/>
          <w:sz w:val="24"/>
          <w:szCs w:val="24"/>
          <w:lang w:eastAsia="ru-RU"/>
        </w:rPr>
        <w:t>в порядке,</w:t>
      </w:r>
      <w:r w:rsidRPr="00B312C4">
        <w:rPr>
          <w:rFonts w:ascii="Times New Roman" w:eastAsia="Times New Roman" w:hAnsi="Times New Roman" w:cs="Times New Roman"/>
          <w:sz w:val="24"/>
          <w:szCs w:val="24"/>
          <w:lang w:eastAsia="ru-RU"/>
        </w:rPr>
        <w:t xml:space="preserve"> определенном частью 1.3 статьи 16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w:t>
      </w:r>
    </w:p>
    <w:p w14:paraId="30923F3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758EF850" w14:textId="10B8015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w:t>
      </w:r>
    </w:p>
    <w:p w14:paraId="08D91A24" w14:textId="3D93239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w:t>
      </w:r>
    </w:p>
    <w:p w14:paraId="76D15DB6"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BCC7AF9" w14:textId="32ED05B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5.2.3. В соответствии с частью 5 статьи 11.2 Федерального закона </w:t>
      </w:r>
      <w:r w:rsidR="00C254EE">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210-ФЗ жалоба должна содержать:</w:t>
      </w:r>
    </w:p>
    <w:p w14:paraId="3E96562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874231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73B63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w:t>
      </w:r>
    </w:p>
    <w:p w14:paraId="142191E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6E625ED" w14:textId="4A021EB1"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37" w:name="P0190"/>
      <w:bookmarkEnd w:id="37"/>
    </w:p>
    <w:p w14:paraId="2649CFFD" w14:textId="4E604FE1" w:rsidR="00B312C4" w:rsidRPr="00B312C4" w:rsidRDefault="00B312C4" w:rsidP="00C254E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5.3. Органы местного самоуправления, организации, должностные лица, которым может быть направлена жалоба</w:t>
      </w:r>
    </w:p>
    <w:p w14:paraId="78BCDD0C"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07901C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5.3.1. Жалоба подается в письменной форме на бумажном носителе, в электронной форме в администрацию поселения, многофункциональный центр либо учредителю многофункционального центра - в Департамент экономического развития Ханты-</w:t>
      </w:r>
      <w:r w:rsidRPr="00B312C4">
        <w:rPr>
          <w:rFonts w:ascii="Times New Roman" w:eastAsia="Times New Roman" w:hAnsi="Times New Roman" w:cs="Times New Roman"/>
          <w:sz w:val="24"/>
          <w:szCs w:val="24"/>
          <w:lang w:eastAsia="ru-RU"/>
        </w:rPr>
        <w:lastRenderedPageBreak/>
        <w:t>Мансийского автономного округа- Югры (далее - учредитель многофункционального центра), а также в привлекаемые организации.</w:t>
      </w:r>
    </w:p>
    <w:p w14:paraId="7BD1F8EC"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3D462934" w14:textId="780F3A82"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5.3.2. Жалоба на решения и действия (бездействия) администрации поселения, его должностных лиц, муниципальных служащих, предоставляющих </w:t>
      </w:r>
      <w:r w:rsidR="00C254EE" w:rsidRPr="00B312C4">
        <w:rPr>
          <w:rFonts w:ascii="Times New Roman" w:eastAsia="Times New Roman" w:hAnsi="Times New Roman" w:cs="Times New Roman"/>
          <w:sz w:val="24"/>
          <w:szCs w:val="24"/>
          <w:lang w:eastAsia="ru-RU"/>
        </w:rPr>
        <w:t>муниципальную услугу,</w:t>
      </w:r>
      <w:r w:rsidRPr="00B312C4">
        <w:rPr>
          <w:rFonts w:ascii="Times New Roman" w:eastAsia="Times New Roman" w:hAnsi="Times New Roman" w:cs="Times New Roman"/>
          <w:sz w:val="24"/>
          <w:szCs w:val="24"/>
          <w:lang w:eastAsia="ru-RU"/>
        </w:rPr>
        <w:t xml:space="preserve"> подаются главе поселения.</w:t>
      </w:r>
    </w:p>
    <w:p w14:paraId="0C54F05B"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7A777AC" w14:textId="7B44754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5.3.3. Жалоба на решения и действия (бездействия) работника многофункционального центра подается директору многофункционального центра.</w:t>
      </w:r>
    </w:p>
    <w:p w14:paraId="4EF85738"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EA6E73C" w14:textId="31957D6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5.3.4. Жалобы на решения и действия (бездействие) многофункционального центра подаются учредителю многофункционального центра.</w:t>
      </w:r>
    </w:p>
    <w:p w14:paraId="5BC0AB89"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401DC42" w14:textId="2836DCC8"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5.3.5. Жалобы на решения и действия (бездействие) работников привлекаемых организаций подаются руководителям этих организаций.</w:t>
      </w:r>
    </w:p>
    <w:p w14:paraId="366BCCBC" w14:textId="4CF83B40" w:rsidR="00B312C4" w:rsidRPr="00B312C4" w:rsidRDefault="00B312C4" w:rsidP="00C254EE">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38" w:name="P0197"/>
      <w:bookmarkEnd w:id="38"/>
    </w:p>
    <w:p w14:paraId="609A0C55" w14:textId="0981A088" w:rsidR="00B312C4" w:rsidRPr="00B312C4" w:rsidRDefault="00B312C4" w:rsidP="00C254EE">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 Порядок подачи и рассмотрения жалобы</w:t>
      </w:r>
    </w:p>
    <w:p w14:paraId="10D7F006"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471FD32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w:t>
      </w:r>
    </w:p>
    <w:p w14:paraId="2AF5134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либо регионального порталов, а также может быть принята при личном приёме заявителя.</w:t>
      </w:r>
    </w:p>
    <w:p w14:paraId="16F171E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14:paraId="7FC01506" w14:textId="77777777" w:rsidR="00C254EE" w:rsidRDefault="00C254EE"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7AB35A2" w14:textId="6A05E8C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5.4.2. Прием жалоб в письменной форме осуществляют:</w:t>
      </w:r>
    </w:p>
    <w:p w14:paraId="0E3560B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ответственный специалист администрации поселения, многофункционального центра,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roofErr w:type="gramStart"/>
      <w:r w:rsidRPr="00B312C4">
        <w:rPr>
          <w:rFonts w:ascii="Times New Roman" w:eastAsia="Times New Roman" w:hAnsi="Times New Roman" w:cs="Times New Roman"/>
          <w:sz w:val="24"/>
          <w:szCs w:val="24"/>
          <w:lang w:eastAsia="ru-RU"/>
        </w:rPr>
        <w:t>) ;</w:t>
      </w:r>
      <w:proofErr w:type="gramEnd"/>
    </w:p>
    <w:p w14:paraId="30CC36A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учредитель многофункционального центра (при подаче жалобы на решения и действия (бездействие) МФЦ) в месте фактического нахождения учредителя многофункционального центра.</w:t>
      </w:r>
    </w:p>
    <w:p w14:paraId="25598D4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муниципальной услуги администрацией поселения, многофункционального центра, привлекаемых организаций, а также со временем работы учредителя многофункционального центра.</w:t>
      </w:r>
    </w:p>
    <w:p w14:paraId="43B73865" w14:textId="77777777" w:rsidR="008D389B" w:rsidRDefault="008D389B"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78D596B" w14:textId="658F40D6"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AB53A6E" w14:textId="77777777" w:rsidR="008D389B" w:rsidRDefault="008D389B"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4AC5769" w14:textId="79BE0AE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2A1FC3B" w14:textId="20CDDABE"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а) оформленная в соответствии с законодательством Российской Федерации доверенность (для физических лиц);</w:t>
      </w:r>
    </w:p>
    <w:p w14:paraId="7B566043" w14:textId="551EFC9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BB7DBB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BF4CF34" w14:textId="77777777" w:rsidR="008D389B" w:rsidRDefault="008D389B"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77481DA" w14:textId="144D7E5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206812A" w14:textId="77777777" w:rsidR="008D389B" w:rsidRDefault="008D389B"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BA64C87" w14:textId="66FB4EA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5.4.6. Жалоба, поступившая в администрацию поселения на решения и действия (бездействия) органа, предоставляющего муниципальную услугу, его должностных лиц либо муниципальных служащих, рассматривается заместителем главы поселения.</w:t>
      </w:r>
    </w:p>
    <w:p w14:paraId="65D2CA0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Жалоба, поступившая в администрацию поселения на решения и действия (бездействия) заместителя главы поселения, рассматривается главой поселения.</w:t>
      </w:r>
    </w:p>
    <w:p w14:paraId="629E7465" w14:textId="70030E4E"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39" w:name="P01A8"/>
      <w:bookmarkEnd w:id="39"/>
    </w:p>
    <w:p w14:paraId="73E42373" w14:textId="4048CB1C"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5.5. Сроки рассмотрения жалобы</w:t>
      </w:r>
    </w:p>
    <w:p w14:paraId="1230EE0A"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A28A17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5.5.1. Жалоба подлежит регистрации не позднее следующего за днем ее поступления рабочего дня.</w:t>
      </w:r>
    </w:p>
    <w:p w14:paraId="03C7360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привлекаемую организацию, подлежит рассмотрению в течение 15 рабочих дней со дня ее регистрации.</w:t>
      </w:r>
    </w:p>
    <w:p w14:paraId="0C70CF0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14:paraId="23498C8F"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EC27477" w14:textId="43A4C5E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5.5.2. Жалоба может быть подана заявителем через многофункциональный центр.</w:t>
      </w:r>
    </w:p>
    <w:p w14:paraId="64FAD2E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указанным органом. При этом такая передача осуществляется не позднее следующего за днем поступления жалобы рабочего дня.</w:t>
      </w:r>
    </w:p>
    <w:p w14:paraId="057A6B7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Срок рассмотрения жалобы исчисляется со дня ее регистрации в уполномоченном на ее рассмотрение органе.</w:t>
      </w:r>
    </w:p>
    <w:p w14:paraId="4479BC3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14:paraId="7E333CDE"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0D36CA8D" w14:textId="57A208AA"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14:paraId="0A052FA9" w14:textId="05E25539"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40" w:name="P01B2"/>
      <w:bookmarkEnd w:id="40"/>
    </w:p>
    <w:p w14:paraId="04020EDC" w14:textId="0EB30C0F"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lastRenderedPageBreak/>
        <w:t>5.6. Результат рассмотрения жалобы</w:t>
      </w:r>
    </w:p>
    <w:p w14:paraId="5E00C4B1"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E86B209"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5.6.1. По результатам рассмотрения жалобы принимается одно из следующих решений:</w:t>
      </w:r>
    </w:p>
    <w:p w14:paraId="7068E725" w14:textId="3F198AEF"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w:t>
      </w:r>
      <w:r w:rsidR="00300EF1">
        <w:rPr>
          <w:rFonts w:ascii="Times New Roman" w:eastAsia="Times New Roman" w:hAnsi="Times New Roman" w:cs="Times New Roman"/>
          <w:sz w:val="24"/>
          <w:szCs w:val="24"/>
          <w:lang w:eastAsia="ru-RU"/>
        </w:rPr>
        <w:t xml:space="preserve"> Сентябрьский</w:t>
      </w:r>
      <w:r w:rsidRPr="00B312C4">
        <w:rPr>
          <w:rFonts w:ascii="Times New Roman" w:eastAsia="Times New Roman" w:hAnsi="Times New Roman" w:cs="Times New Roman"/>
          <w:sz w:val="24"/>
          <w:szCs w:val="24"/>
          <w:lang w:eastAsia="ru-RU"/>
        </w:rPr>
        <w:t>;</w:t>
      </w:r>
    </w:p>
    <w:p w14:paraId="03787B8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в удовлетворении жалобы отказывается.</w:t>
      </w:r>
    </w:p>
    <w:p w14:paraId="10CBA9C3"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0274135" w14:textId="51F3CB5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5.6.2. В ответе по результатам рассмотрения жалобы указываются:</w:t>
      </w:r>
    </w:p>
    <w:p w14:paraId="3CFD6851"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14:paraId="6097D200"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14:paraId="3B603D6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фамилия, имя, отчество (при наличии) или наименование заявителя;</w:t>
      </w:r>
    </w:p>
    <w:p w14:paraId="761FF4A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г) основания для принятия решения по жалобе;</w:t>
      </w:r>
    </w:p>
    <w:p w14:paraId="42FA7866"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д) принятое по жалобе решение;</w:t>
      </w:r>
    </w:p>
    <w:p w14:paraId="1DE9BC1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2AE1B2C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ж) сведения о порядке обжалования принятого по жалобе решения.</w:t>
      </w:r>
    </w:p>
    <w:p w14:paraId="54956745"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F94F9ED" w14:textId="703C4E51"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многофункционального центра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44CD52"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4BE51CF"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7857C8F" w14:textId="3EBECE5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5.6.4. В случае </w:t>
      </w:r>
      <w:r w:rsidR="00300EF1" w:rsidRPr="00B312C4">
        <w:rPr>
          <w:rFonts w:ascii="Times New Roman" w:eastAsia="Times New Roman" w:hAnsi="Times New Roman" w:cs="Times New Roman"/>
          <w:sz w:val="24"/>
          <w:szCs w:val="24"/>
          <w:lang w:eastAsia="ru-RU"/>
        </w:rPr>
        <w:t>признания жалобы,</w:t>
      </w:r>
      <w:r w:rsidRPr="00B312C4">
        <w:rPr>
          <w:rFonts w:ascii="Times New Roman" w:eastAsia="Times New Roman" w:hAnsi="Times New Roman" w:cs="Times New Roman"/>
          <w:sz w:val="24"/>
          <w:szCs w:val="24"/>
          <w:lang w:eastAsia="ru-RU"/>
        </w:rPr>
        <w:t xml:space="preserve"> не подлежащей удовлетворению в ответе </w:t>
      </w:r>
      <w:r w:rsidR="00300EF1" w:rsidRPr="00B312C4">
        <w:rPr>
          <w:rFonts w:ascii="Times New Roman" w:eastAsia="Times New Roman" w:hAnsi="Times New Roman" w:cs="Times New Roman"/>
          <w:sz w:val="24"/>
          <w:szCs w:val="24"/>
          <w:lang w:eastAsia="ru-RU"/>
        </w:rPr>
        <w:t>заявителю,</w:t>
      </w:r>
      <w:r w:rsidRPr="00B312C4">
        <w:rPr>
          <w:rFonts w:ascii="Times New Roman" w:eastAsia="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1C73DABD"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67085583" w14:textId="38FEA7B0"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5.6.5. Лицо, уполномоченное на рассмотрение жалобы, отказывает в удовлетворении жалобы в следующих случаях:</w:t>
      </w:r>
    </w:p>
    <w:p w14:paraId="45C5668B"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40FBC82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163B2C7C"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14:paraId="1757AAC6"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7726451E" w14:textId="239B494C"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5.6.6. Ответ по результатам рассмотрения жалобы подписывается уполномоченным на рассмотрение жалобы должностным лицом.</w:t>
      </w:r>
    </w:p>
    <w:p w14:paraId="282D6AB8"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2369952" w14:textId="193F3052"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w:t>
      </w:r>
      <w:r w:rsidRPr="00B312C4">
        <w:rPr>
          <w:rFonts w:ascii="Times New Roman" w:eastAsia="Times New Roman" w:hAnsi="Times New Roman" w:cs="Times New Roman"/>
          <w:sz w:val="24"/>
          <w:szCs w:val="24"/>
          <w:lang w:eastAsia="ru-RU"/>
        </w:rPr>
        <w:lastRenderedPageBreak/>
        <w:t>рассмотрение жалоб, незамедлительно направляет имеющиеся материалы в органы прокуратуры.</w:t>
      </w:r>
    </w:p>
    <w:p w14:paraId="1F8C7AFC"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53A4975C" w14:textId="7163DFC5"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5.6.8. Уполномоченный на рассмотрение жалобы орган вправе оставить жалобу без ответа в следующих случаях:</w:t>
      </w:r>
    </w:p>
    <w:p w14:paraId="6C4F839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4177B8D4"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7D872489"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28FA84CB" w14:textId="6B56D71B"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14:paraId="2DC5292D" w14:textId="4491942E"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41" w:name="P01CC"/>
      <w:bookmarkEnd w:id="41"/>
    </w:p>
    <w:p w14:paraId="7FC97D7C" w14:textId="1FEE7EA8"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5.7. Порядок информирования заявителя о результатах рассмотрения жалобы</w:t>
      </w:r>
    </w:p>
    <w:p w14:paraId="6FDFEB97"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C5DEF45"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B12E2A"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3A44E417" w14:textId="1B7DB39F"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42" w:name="P01D0"/>
      <w:bookmarkEnd w:id="42"/>
    </w:p>
    <w:p w14:paraId="7FEF103B" w14:textId="4060A444"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5.8. Право заявителя на получение информации и документов, необходимых для обоснования и рассмотрения жалобы</w:t>
      </w:r>
    </w:p>
    <w:p w14:paraId="114EAB63"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1211A380" w14:textId="054142CE" w:rsidR="00B312C4" w:rsidRPr="00B312C4"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5.8.1. </w:t>
      </w:r>
      <w:r w:rsidR="00B312C4" w:rsidRPr="00B312C4">
        <w:rPr>
          <w:rFonts w:ascii="Times New Roman" w:eastAsia="Times New Roman" w:hAnsi="Times New Roman" w:cs="Times New Roman"/>
          <w:sz w:val="24"/>
          <w:szCs w:val="24"/>
          <w:lang w:eastAsia="ru-RU"/>
        </w:rPr>
        <w:t>Заявитель вправе получать информацию и документы, необходимые для обоснования и рассмотрения жалобы в органе, предоставляющим муниципальную услугу, МФЦ, привлекаемых организациях.</w:t>
      </w:r>
    </w:p>
    <w:p w14:paraId="49BA1142" w14:textId="33AC995A"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43" w:name="P01D3"/>
      <w:bookmarkEnd w:id="43"/>
    </w:p>
    <w:p w14:paraId="0234EDD1" w14:textId="7F83D43A"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5.9. Порядок обжалования решения по жалобе</w:t>
      </w:r>
    </w:p>
    <w:p w14:paraId="4394206D"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4ACC39A" w14:textId="4F656288" w:rsidR="00B312C4" w:rsidRPr="00B312C4"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5.9.1. </w:t>
      </w:r>
      <w:r w:rsidR="00B312C4" w:rsidRPr="00B312C4">
        <w:rPr>
          <w:rFonts w:ascii="Times New Roman" w:eastAsia="Times New Roman" w:hAnsi="Times New Roman" w:cs="Times New Roman"/>
          <w:sz w:val="24"/>
          <w:szCs w:val="24"/>
          <w:lang w:eastAsia="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14:paraId="12D8B8CD" w14:textId="7F71C0A8"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bookmarkStart w:id="44" w:name="P01D6"/>
      <w:bookmarkEnd w:id="44"/>
    </w:p>
    <w:p w14:paraId="1F363963" w14:textId="49F8FC85" w:rsidR="00B312C4" w:rsidRPr="00B312C4" w:rsidRDefault="00B312C4"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5.10. Способы информирования заявителя о порядке подачи и рассмотрения жалобы</w:t>
      </w:r>
    </w:p>
    <w:p w14:paraId="35C72210" w14:textId="77777777" w:rsidR="00300EF1"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1C1EFB16" w14:textId="27CBD262" w:rsidR="00B312C4" w:rsidRPr="00B312C4" w:rsidRDefault="00300EF1"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5.10.1. </w:t>
      </w:r>
      <w:r w:rsidR="00B312C4" w:rsidRPr="00B312C4">
        <w:rPr>
          <w:rFonts w:ascii="Times New Roman" w:eastAsia="Times New Roman" w:hAnsi="Times New Roman" w:cs="Times New Roman"/>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многофункционального центра, привлекаемых организаций, Едином и региональном порталах.</w:t>
      </w:r>
    </w:p>
    <w:p w14:paraId="6B933AC1"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br/>
      </w:r>
      <w:bookmarkStart w:id="45" w:name="P01D9"/>
      <w:bookmarkEnd w:id="45"/>
    </w:p>
    <w:p w14:paraId="71330B78"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54798EED"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2E891C55"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65B4CDE7"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54CF8110"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3E663F7B"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181D8CA7"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47A97BD1"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316CE365"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p>
    <w:p w14:paraId="42F717C3" w14:textId="77777777" w:rsidR="00300EF1" w:rsidRDefault="00B312C4" w:rsidP="00300EF1">
      <w:pPr>
        <w:spacing w:before="100" w:beforeAutospacing="1" w:after="0" w:line="240" w:lineRule="auto"/>
        <w:contextualSpacing/>
        <w:jc w:val="right"/>
        <w:rPr>
          <w:rFonts w:ascii="Times New Roman" w:eastAsia="Times New Roman" w:hAnsi="Times New Roman" w:cs="Times New Roman"/>
          <w:sz w:val="18"/>
          <w:szCs w:val="18"/>
          <w:lang w:eastAsia="ru-RU"/>
        </w:rPr>
      </w:pPr>
      <w:bookmarkStart w:id="46" w:name="_Hlk115275624"/>
      <w:r w:rsidRPr="00300EF1">
        <w:rPr>
          <w:rFonts w:ascii="Times New Roman" w:eastAsia="Times New Roman" w:hAnsi="Times New Roman" w:cs="Times New Roman"/>
          <w:sz w:val="18"/>
          <w:szCs w:val="18"/>
          <w:lang w:eastAsia="ru-RU"/>
        </w:rPr>
        <w:lastRenderedPageBreak/>
        <w:t xml:space="preserve">Приложение </w:t>
      </w:r>
      <w:r w:rsidR="00300EF1">
        <w:rPr>
          <w:rFonts w:ascii="Times New Roman" w:eastAsia="Times New Roman" w:hAnsi="Times New Roman" w:cs="Times New Roman"/>
          <w:sz w:val="18"/>
          <w:szCs w:val="18"/>
          <w:lang w:eastAsia="ru-RU"/>
        </w:rPr>
        <w:t xml:space="preserve">№ </w:t>
      </w:r>
      <w:r w:rsidRPr="00300EF1">
        <w:rPr>
          <w:rFonts w:ascii="Times New Roman" w:eastAsia="Times New Roman" w:hAnsi="Times New Roman" w:cs="Times New Roman"/>
          <w:sz w:val="18"/>
          <w:szCs w:val="18"/>
          <w:lang w:eastAsia="ru-RU"/>
        </w:rPr>
        <w:t>1</w:t>
      </w:r>
    </w:p>
    <w:p w14:paraId="794C8290"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к </w:t>
      </w:r>
      <w:r w:rsidR="00B312C4" w:rsidRPr="00300EF1">
        <w:rPr>
          <w:rFonts w:ascii="Times New Roman" w:eastAsia="Times New Roman" w:hAnsi="Times New Roman" w:cs="Times New Roman"/>
          <w:sz w:val="18"/>
          <w:szCs w:val="18"/>
          <w:lang w:eastAsia="ru-RU"/>
        </w:rPr>
        <w:t>административному регламенту</w:t>
      </w:r>
      <w:r w:rsidR="00B312C4" w:rsidRPr="00300EF1">
        <w:rPr>
          <w:rFonts w:ascii="Times New Roman" w:eastAsia="Times New Roman" w:hAnsi="Times New Roman" w:cs="Times New Roman"/>
          <w:sz w:val="18"/>
          <w:szCs w:val="18"/>
          <w:lang w:eastAsia="ru-RU"/>
        </w:rPr>
        <w:br/>
        <w:t>предоставления муниципальной услуги</w:t>
      </w:r>
      <w:r w:rsidR="00B312C4" w:rsidRPr="00300EF1">
        <w:rPr>
          <w:rFonts w:ascii="Times New Roman" w:eastAsia="Times New Roman" w:hAnsi="Times New Roman" w:cs="Times New Roman"/>
          <w:sz w:val="18"/>
          <w:szCs w:val="18"/>
          <w:lang w:eastAsia="ru-RU"/>
        </w:rPr>
        <w:br/>
      </w:r>
      <w:r>
        <w:rPr>
          <w:rFonts w:ascii="Times New Roman" w:eastAsia="Times New Roman" w:hAnsi="Times New Roman" w:cs="Times New Roman"/>
          <w:sz w:val="18"/>
          <w:szCs w:val="18"/>
          <w:lang w:eastAsia="ru-RU"/>
        </w:rPr>
        <w:t>«</w:t>
      </w:r>
      <w:r w:rsidR="00B312C4" w:rsidRPr="00300EF1">
        <w:rPr>
          <w:rFonts w:ascii="Times New Roman" w:eastAsia="Times New Roman" w:hAnsi="Times New Roman" w:cs="Times New Roman"/>
          <w:sz w:val="18"/>
          <w:szCs w:val="18"/>
          <w:lang w:eastAsia="ru-RU"/>
        </w:rPr>
        <w:t>Выдача разрешений на право</w:t>
      </w:r>
      <w:r w:rsidR="00B312C4" w:rsidRPr="00300EF1">
        <w:rPr>
          <w:rFonts w:ascii="Times New Roman" w:eastAsia="Times New Roman" w:hAnsi="Times New Roman" w:cs="Times New Roman"/>
          <w:sz w:val="18"/>
          <w:szCs w:val="18"/>
          <w:lang w:eastAsia="ru-RU"/>
        </w:rPr>
        <w:br/>
        <w:t>вырубки зеленых насаждений</w:t>
      </w:r>
      <w:r>
        <w:rPr>
          <w:rFonts w:ascii="Times New Roman" w:eastAsia="Times New Roman" w:hAnsi="Times New Roman" w:cs="Times New Roman"/>
          <w:sz w:val="18"/>
          <w:szCs w:val="18"/>
          <w:lang w:eastAsia="ru-RU"/>
        </w:rPr>
        <w:t>»</w:t>
      </w:r>
      <w:bookmarkEnd w:id="46"/>
      <w:r w:rsidR="00B312C4" w:rsidRPr="00B312C4">
        <w:rPr>
          <w:rFonts w:ascii="Times New Roman" w:eastAsia="Times New Roman" w:hAnsi="Times New Roman" w:cs="Times New Roman"/>
          <w:sz w:val="24"/>
          <w:szCs w:val="24"/>
          <w:lang w:eastAsia="ru-RU"/>
        </w:rPr>
        <w:br/>
      </w:r>
      <w:r w:rsidR="00B312C4" w:rsidRPr="00B312C4">
        <w:rPr>
          <w:rFonts w:ascii="Times New Roman" w:eastAsia="Times New Roman" w:hAnsi="Times New Roman" w:cs="Times New Roman"/>
          <w:sz w:val="24"/>
          <w:szCs w:val="24"/>
          <w:lang w:eastAsia="ru-RU"/>
        </w:rPr>
        <w:br/>
        <w:t xml:space="preserve">Главе сельского поселения </w:t>
      </w:r>
      <w:r>
        <w:rPr>
          <w:rFonts w:ascii="Times New Roman" w:eastAsia="Times New Roman" w:hAnsi="Times New Roman" w:cs="Times New Roman"/>
          <w:sz w:val="24"/>
          <w:szCs w:val="24"/>
          <w:lang w:eastAsia="ru-RU"/>
        </w:rPr>
        <w:t xml:space="preserve">Сентябрьский </w:t>
      </w:r>
    </w:p>
    <w:p w14:paraId="6649FFF0" w14:textId="77777777" w:rsidR="00300EF1" w:rsidRDefault="00300EF1"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w:t>
      </w:r>
      <w:r w:rsidR="00B312C4" w:rsidRPr="00B312C4">
        <w:rPr>
          <w:rFonts w:ascii="Times New Roman" w:eastAsia="Times New Roman" w:hAnsi="Times New Roman" w:cs="Times New Roman"/>
          <w:sz w:val="24"/>
          <w:szCs w:val="24"/>
          <w:lang w:eastAsia="ru-RU"/>
        </w:rPr>
        <w:t>_______________________________</w:t>
      </w:r>
    </w:p>
    <w:p w14:paraId="2FD7585E" w14:textId="77777777" w:rsidR="00300EF1" w:rsidRDefault="00B312C4" w:rsidP="00300EF1">
      <w:pPr>
        <w:spacing w:before="100" w:beforeAutospacing="1" w:after="0" w:line="240" w:lineRule="auto"/>
        <w:contextualSpacing/>
        <w:jc w:val="right"/>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w:t>
      </w:r>
      <w:r w:rsidR="00300EF1">
        <w:rPr>
          <w:rFonts w:ascii="Times New Roman" w:eastAsia="Times New Roman" w:hAnsi="Times New Roman" w:cs="Times New Roman"/>
          <w:sz w:val="24"/>
          <w:szCs w:val="24"/>
          <w:lang w:eastAsia="ru-RU"/>
        </w:rPr>
        <w:t>_______</w:t>
      </w:r>
      <w:r w:rsidRPr="00B312C4">
        <w:rPr>
          <w:rFonts w:ascii="Times New Roman" w:eastAsia="Times New Roman" w:hAnsi="Times New Roman" w:cs="Times New Roman"/>
          <w:sz w:val="24"/>
          <w:szCs w:val="24"/>
          <w:lang w:eastAsia="ru-RU"/>
        </w:rPr>
        <w:t>____________________________</w:t>
      </w:r>
    </w:p>
    <w:p w14:paraId="2A9F188F" w14:textId="26377047" w:rsidR="00300EF1" w:rsidRDefault="00300EF1" w:rsidP="00300EF1">
      <w:pPr>
        <w:spacing w:before="100" w:beforeAutospacing="1"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12C4" w:rsidRPr="00300EF1">
        <w:rPr>
          <w:rFonts w:ascii="Times New Roman" w:eastAsia="Times New Roman" w:hAnsi="Times New Roman" w:cs="Times New Roman"/>
          <w:sz w:val="24"/>
          <w:szCs w:val="24"/>
          <w:vertAlign w:val="superscript"/>
          <w:lang w:eastAsia="ru-RU"/>
        </w:rPr>
        <w:t>(Ф.И.О. полностью)</w:t>
      </w:r>
      <w:r w:rsidR="00B312C4" w:rsidRPr="00B312C4">
        <w:rPr>
          <w:rFonts w:ascii="Times New Roman" w:eastAsia="Times New Roman" w:hAnsi="Times New Roman" w:cs="Times New Roman"/>
          <w:sz w:val="24"/>
          <w:szCs w:val="24"/>
          <w:lang w:eastAsia="ru-RU"/>
        </w:rPr>
        <w:t xml:space="preserve"> </w:t>
      </w:r>
    </w:p>
    <w:p w14:paraId="66E702DF" w14:textId="77777777" w:rsidR="00AF69BB" w:rsidRDefault="00300EF1" w:rsidP="00300EF1">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 xml:space="preserve">проживающего (щей) по </w:t>
      </w:r>
      <w:proofErr w:type="gramStart"/>
      <w:r w:rsidR="00B312C4" w:rsidRPr="00B312C4">
        <w:rPr>
          <w:rFonts w:ascii="Times New Roman" w:eastAsia="Times New Roman" w:hAnsi="Times New Roman" w:cs="Times New Roman"/>
          <w:sz w:val="24"/>
          <w:szCs w:val="24"/>
          <w:lang w:eastAsia="ru-RU"/>
        </w:rPr>
        <w:t>адресу:</w:t>
      </w:r>
      <w:r w:rsidR="00AF69BB">
        <w:rPr>
          <w:rFonts w:ascii="Times New Roman" w:eastAsia="Times New Roman" w:hAnsi="Times New Roman" w:cs="Times New Roman"/>
          <w:sz w:val="24"/>
          <w:szCs w:val="24"/>
          <w:lang w:eastAsia="ru-RU"/>
        </w:rPr>
        <w:t>_</w:t>
      </w:r>
      <w:proofErr w:type="gramEnd"/>
    </w:p>
    <w:p w14:paraId="0A41EE0F" w14:textId="02EE261D" w:rsidR="00B312C4" w:rsidRPr="00B312C4" w:rsidRDefault="00AF69BB" w:rsidP="00AF69BB">
      <w:p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w:t>
      </w:r>
      <w:r w:rsidR="00B312C4" w:rsidRPr="00B312C4">
        <w:rPr>
          <w:rFonts w:ascii="Times New Roman" w:eastAsia="Times New Roman" w:hAnsi="Times New Roman" w:cs="Times New Roman"/>
          <w:sz w:val="24"/>
          <w:szCs w:val="24"/>
          <w:lang w:eastAsia="ru-RU"/>
        </w:rPr>
        <w:t>______________________________</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_____</w:t>
      </w:r>
      <w:r w:rsidR="00B312C4" w:rsidRPr="00B312C4">
        <w:rPr>
          <w:rFonts w:ascii="Times New Roman" w:eastAsia="Times New Roman" w:hAnsi="Times New Roman" w:cs="Times New Roman"/>
          <w:sz w:val="24"/>
          <w:szCs w:val="24"/>
          <w:lang w:eastAsia="ru-RU"/>
        </w:rPr>
        <w:t>______________________________</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т</w:t>
      </w:r>
      <w:r w:rsidR="00B312C4" w:rsidRPr="00B312C4">
        <w:rPr>
          <w:rFonts w:ascii="Times New Roman" w:eastAsia="Times New Roman" w:hAnsi="Times New Roman" w:cs="Times New Roman"/>
          <w:sz w:val="24"/>
          <w:szCs w:val="24"/>
          <w:lang w:eastAsia="ru-RU"/>
        </w:rPr>
        <w:t>елефон _____________</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почтовый адрес: ________________</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Электронный адрес (при наличии) :</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____</w:t>
      </w:r>
      <w:r w:rsidR="00B312C4" w:rsidRPr="00B312C4">
        <w:rPr>
          <w:rFonts w:ascii="Times New Roman" w:eastAsia="Times New Roman" w:hAnsi="Times New Roman" w:cs="Times New Roman"/>
          <w:sz w:val="24"/>
          <w:szCs w:val="24"/>
          <w:lang w:eastAsia="ru-RU"/>
        </w:rPr>
        <w:t>______________________________</w:t>
      </w:r>
      <w:r w:rsidR="00B312C4" w:rsidRPr="00B312C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14:paraId="1E567750" w14:textId="0538E075" w:rsidR="00B312C4" w:rsidRPr="00B312C4" w:rsidRDefault="00B312C4" w:rsidP="00AF69BB">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ЗАЯВЛЕНИЕ</w:t>
      </w:r>
    </w:p>
    <w:p w14:paraId="762C04F0" w14:textId="77777777" w:rsidR="00B312C4" w:rsidRPr="00B312C4" w:rsidRDefault="00B312C4"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11C652F7" w14:textId="7207ABA4"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Прошу выдать разрешение на право вырубки зеленых насаждений на земельном участке с кадастровым номером:_________________________ по адресу:____________________, в целях: _________________________________________</w:t>
      </w:r>
    </w:p>
    <w:p w14:paraId="0069973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roofErr w:type="gramStart"/>
      <w:r w:rsidRPr="00B312C4">
        <w:rPr>
          <w:rFonts w:ascii="Times New Roman" w:eastAsia="Times New Roman" w:hAnsi="Times New Roman" w:cs="Times New Roman"/>
          <w:sz w:val="24"/>
          <w:szCs w:val="24"/>
          <w:lang w:eastAsia="ru-RU"/>
        </w:rPr>
        <w:t>) :</w:t>
      </w:r>
      <w:proofErr w:type="gramEnd"/>
    </w:p>
    <w:p w14:paraId="6DDBB9E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лично в МФЦ;</w:t>
      </w:r>
    </w:p>
    <w:p w14:paraId="2177BC59" w14:textId="28EBC8C9"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 лично в администрации сельского поселения </w:t>
      </w:r>
      <w:r w:rsidR="00AF69BB">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w:t>
      </w:r>
    </w:p>
    <w:p w14:paraId="098153B7"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посредством почтовой связи;</w:t>
      </w:r>
    </w:p>
    <w:p w14:paraId="41753B7E"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в электронном виде путем направления на адрес электронной почты, указанный в настоящем заявлении (только для уведомления об отказе в предоставлении муниципальной услуги).</w:t>
      </w:r>
    </w:p>
    <w:p w14:paraId="49782A76" w14:textId="70F3B81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С положением о порядке взимания и возмещения восстановительной стоимости зелёных насаждений, действующим на территории сельского поселения </w:t>
      </w:r>
      <w:r w:rsidR="00AF69BB">
        <w:rPr>
          <w:rFonts w:ascii="Times New Roman" w:eastAsia="Times New Roman" w:hAnsi="Times New Roman" w:cs="Times New Roman"/>
          <w:sz w:val="24"/>
          <w:szCs w:val="24"/>
          <w:lang w:eastAsia="ru-RU"/>
        </w:rPr>
        <w:t>Сентябрьский</w:t>
      </w:r>
      <w:r w:rsidRPr="00B312C4">
        <w:rPr>
          <w:rFonts w:ascii="Times New Roman" w:eastAsia="Times New Roman" w:hAnsi="Times New Roman" w:cs="Times New Roman"/>
          <w:sz w:val="24"/>
          <w:szCs w:val="24"/>
          <w:lang w:eastAsia="ru-RU"/>
        </w:rPr>
        <w:t>, ознакомлен(а).</w:t>
      </w:r>
    </w:p>
    <w:p w14:paraId="2201DAF8"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К заявлению прилагаю:</w:t>
      </w:r>
    </w:p>
    <w:p w14:paraId="3C3A175D"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1) _________________________________________________________</w:t>
      </w:r>
    </w:p>
    <w:p w14:paraId="1B9F184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2) __________________________________________________________</w:t>
      </w:r>
    </w:p>
    <w:p w14:paraId="41729523" w14:textId="77777777" w:rsidR="00B312C4" w:rsidRPr="00B312C4" w:rsidRDefault="00B312C4" w:rsidP="00DC2CA3">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3) __________________________________________________________</w:t>
      </w:r>
    </w:p>
    <w:p w14:paraId="4159CB72" w14:textId="20A63791"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bookmarkStart w:id="47" w:name="P01E8"/>
      <w:bookmarkEnd w:id="47"/>
    </w:p>
    <w:p w14:paraId="23AE7119" w14:textId="76358121"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DA7BFE7" w14:textId="4FDD8E11" w:rsidR="00AF69BB"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«___»___________202___г.            ___________________                   /_____________________/            </w:t>
      </w:r>
    </w:p>
    <w:p w14:paraId="72FB65DF" w14:textId="52F74BE0" w:rsidR="00AF69BB" w:rsidRP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Pr="00AF69BB">
        <w:rPr>
          <w:rFonts w:ascii="Times New Roman" w:eastAsia="Times New Roman" w:hAnsi="Times New Roman" w:cs="Times New Roman"/>
          <w:sz w:val="24"/>
          <w:szCs w:val="24"/>
          <w:vertAlign w:val="superscript"/>
          <w:lang w:eastAsia="ru-RU"/>
        </w:rPr>
        <w:t xml:space="preserve">(подпись)  </w:t>
      </w:r>
      <w:r>
        <w:rPr>
          <w:rFonts w:ascii="Times New Roman" w:eastAsia="Times New Roman" w:hAnsi="Times New Roman" w:cs="Times New Roman"/>
          <w:sz w:val="24"/>
          <w:szCs w:val="24"/>
          <w:vertAlign w:val="superscript"/>
          <w:lang w:eastAsia="ru-RU"/>
        </w:rPr>
        <w:t xml:space="preserve">                                                                        </w:t>
      </w:r>
      <w:r w:rsidRPr="00AF69BB">
        <w:rPr>
          <w:rFonts w:ascii="Times New Roman" w:eastAsia="Times New Roman" w:hAnsi="Times New Roman" w:cs="Times New Roman"/>
          <w:sz w:val="24"/>
          <w:szCs w:val="24"/>
          <w:vertAlign w:val="superscript"/>
          <w:lang w:eastAsia="ru-RU"/>
        </w:rPr>
        <w:t>(ФИО)</w:t>
      </w:r>
    </w:p>
    <w:p w14:paraId="1B1D77DA"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A4590A7"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6CAD267B"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3927AC4"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5289F97"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38BBECD3"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70AEB9A4"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9565E9E"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18FA841E"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0B563241"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12F7507"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C91EA17" w14:textId="77777777" w:rsidR="00AF69BB" w:rsidRDefault="00AF69BB"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1F3A7D01" w14:textId="77777777" w:rsidR="003A0EB7" w:rsidRDefault="003A0EB7" w:rsidP="00DC2CA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C5C9028" w14:textId="44170F5A" w:rsidR="00AF69BB" w:rsidRDefault="00AF69BB" w:rsidP="00AF69BB">
      <w:pPr>
        <w:spacing w:before="100" w:beforeAutospacing="1" w:after="0" w:line="240" w:lineRule="auto"/>
        <w:contextualSpacing/>
        <w:jc w:val="right"/>
        <w:rPr>
          <w:rFonts w:ascii="Times New Roman" w:eastAsia="Times New Roman" w:hAnsi="Times New Roman" w:cs="Times New Roman"/>
          <w:sz w:val="18"/>
          <w:szCs w:val="18"/>
          <w:lang w:eastAsia="ru-RU"/>
        </w:rPr>
      </w:pPr>
      <w:bookmarkStart w:id="48" w:name="_GoBack"/>
      <w:bookmarkEnd w:id="48"/>
      <w:r w:rsidRPr="00300EF1">
        <w:rPr>
          <w:rFonts w:ascii="Times New Roman" w:eastAsia="Times New Roman" w:hAnsi="Times New Roman" w:cs="Times New Roman"/>
          <w:sz w:val="18"/>
          <w:szCs w:val="18"/>
          <w:lang w:eastAsia="ru-RU"/>
        </w:rPr>
        <w:lastRenderedPageBreak/>
        <w:t xml:space="preserve">Приложение </w:t>
      </w:r>
      <w:r>
        <w:rPr>
          <w:rFonts w:ascii="Times New Roman" w:eastAsia="Times New Roman" w:hAnsi="Times New Roman" w:cs="Times New Roman"/>
          <w:sz w:val="18"/>
          <w:szCs w:val="18"/>
          <w:lang w:eastAsia="ru-RU"/>
        </w:rPr>
        <w:t>№ 2</w:t>
      </w:r>
    </w:p>
    <w:p w14:paraId="524F1CD9" w14:textId="76131197" w:rsidR="00AF69BB" w:rsidRDefault="00AF69BB" w:rsidP="00AF69BB">
      <w:pPr>
        <w:spacing w:before="100" w:beforeAutospacing="1"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к </w:t>
      </w:r>
      <w:r w:rsidRPr="00300EF1">
        <w:rPr>
          <w:rFonts w:ascii="Times New Roman" w:eastAsia="Times New Roman" w:hAnsi="Times New Roman" w:cs="Times New Roman"/>
          <w:sz w:val="18"/>
          <w:szCs w:val="18"/>
          <w:lang w:eastAsia="ru-RU"/>
        </w:rPr>
        <w:t>административному регламенту</w:t>
      </w:r>
      <w:r w:rsidRPr="00300EF1">
        <w:rPr>
          <w:rFonts w:ascii="Times New Roman" w:eastAsia="Times New Roman" w:hAnsi="Times New Roman" w:cs="Times New Roman"/>
          <w:sz w:val="18"/>
          <w:szCs w:val="18"/>
          <w:lang w:eastAsia="ru-RU"/>
        </w:rPr>
        <w:br/>
        <w:t>предоставления муниципальной услуги</w:t>
      </w:r>
      <w:r w:rsidRPr="00300EF1">
        <w:rPr>
          <w:rFonts w:ascii="Times New Roman" w:eastAsia="Times New Roman" w:hAnsi="Times New Roman" w:cs="Times New Roman"/>
          <w:sz w:val="18"/>
          <w:szCs w:val="18"/>
          <w:lang w:eastAsia="ru-RU"/>
        </w:rPr>
        <w:br/>
      </w:r>
      <w:r>
        <w:rPr>
          <w:rFonts w:ascii="Times New Roman" w:eastAsia="Times New Roman" w:hAnsi="Times New Roman" w:cs="Times New Roman"/>
          <w:sz w:val="18"/>
          <w:szCs w:val="18"/>
          <w:lang w:eastAsia="ru-RU"/>
        </w:rPr>
        <w:t>«</w:t>
      </w:r>
      <w:r w:rsidRPr="00300EF1">
        <w:rPr>
          <w:rFonts w:ascii="Times New Roman" w:eastAsia="Times New Roman" w:hAnsi="Times New Roman" w:cs="Times New Roman"/>
          <w:sz w:val="18"/>
          <w:szCs w:val="18"/>
          <w:lang w:eastAsia="ru-RU"/>
        </w:rPr>
        <w:t>Выдача разрешений на право</w:t>
      </w:r>
      <w:r w:rsidRPr="00300EF1">
        <w:rPr>
          <w:rFonts w:ascii="Times New Roman" w:eastAsia="Times New Roman" w:hAnsi="Times New Roman" w:cs="Times New Roman"/>
          <w:sz w:val="18"/>
          <w:szCs w:val="18"/>
          <w:lang w:eastAsia="ru-RU"/>
        </w:rPr>
        <w:br/>
        <w:t>вырубки зеленых насаждений</w:t>
      </w:r>
      <w:r>
        <w:rPr>
          <w:rFonts w:ascii="Times New Roman" w:eastAsia="Times New Roman" w:hAnsi="Times New Roman" w:cs="Times New Roman"/>
          <w:sz w:val="18"/>
          <w:szCs w:val="18"/>
          <w:lang w:eastAsia="ru-RU"/>
        </w:rPr>
        <w:t>»</w:t>
      </w:r>
    </w:p>
    <w:p w14:paraId="20A6EDF2" w14:textId="77777777" w:rsidR="00AF69BB" w:rsidRDefault="00AF69BB" w:rsidP="00AF69BB">
      <w:pPr>
        <w:spacing w:before="100" w:beforeAutospacing="1" w:after="0" w:line="240" w:lineRule="auto"/>
        <w:contextualSpacing/>
        <w:jc w:val="center"/>
        <w:rPr>
          <w:rFonts w:ascii="Times New Roman" w:eastAsia="Times New Roman" w:hAnsi="Times New Roman" w:cs="Times New Roman"/>
          <w:sz w:val="24"/>
          <w:szCs w:val="24"/>
          <w:lang w:eastAsia="ru-RU"/>
        </w:rPr>
      </w:pPr>
    </w:p>
    <w:p w14:paraId="711B65CF" w14:textId="40127F35" w:rsidR="00B312C4" w:rsidRPr="00B312C4" w:rsidRDefault="00B312C4" w:rsidP="00AF69BB">
      <w:pPr>
        <w:spacing w:before="100" w:beforeAutospacing="1" w:after="0" w:line="240" w:lineRule="auto"/>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РАЗРЕШЕНИЕ N ______</w:t>
      </w:r>
    </w:p>
    <w:p w14:paraId="431DB401" w14:textId="77777777" w:rsidR="00B312C4" w:rsidRPr="00B312C4" w:rsidRDefault="00B312C4" w:rsidP="00AF69BB">
      <w:pPr>
        <w:spacing w:before="100" w:beforeAutospacing="1" w:after="0" w:line="240" w:lineRule="auto"/>
        <w:contextualSpacing/>
        <w:rPr>
          <w:rFonts w:ascii="Times New Roman" w:eastAsia="Times New Roman" w:hAnsi="Times New Roman" w:cs="Times New Roman"/>
          <w:sz w:val="24"/>
          <w:szCs w:val="24"/>
          <w:lang w:eastAsia="ru-RU"/>
        </w:rPr>
      </w:pPr>
    </w:p>
    <w:p w14:paraId="48E1721D" w14:textId="32DEDA03" w:rsidR="00B312C4" w:rsidRPr="00B312C4" w:rsidRDefault="00B312C4"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по заявлению от </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___</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______ 20___ г. </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 xml:space="preserve"> _____,</w:t>
      </w:r>
      <w:r w:rsidR="00AF69BB">
        <w:rPr>
          <w:rFonts w:ascii="Times New Roman" w:eastAsia="Times New Roman" w:hAnsi="Times New Roman" w:cs="Times New Roman"/>
          <w:sz w:val="24"/>
          <w:szCs w:val="24"/>
          <w:lang w:eastAsia="ru-RU"/>
        </w:rPr>
        <w:t xml:space="preserve"> </w:t>
      </w:r>
      <w:r w:rsidRPr="00B312C4">
        <w:rPr>
          <w:rFonts w:ascii="Times New Roman" w:eastAsia="Times New Roman" w:hAnsi="Times New Roman" w:cs="Times New Roman"/>
          <w:sz w:val="24"/>
          <w:szCs w:val="24"/>
          <w:lang w:eastAsia="ru-RU"/>
        </w:rPr>
        <w:t>поданному ___________</w:t>
      </w:r>
      <w:r w:rsidR="00AF69BB">
        <w:rPr>
          <w:rFonts w:ascii="Times New Roman" w:eastAsia="Times New Roman" w:hAnsi="Times New Roman" w:cs="Times New Roman"/>
          <w:sz w:val="24"/>
          <w:szCs w:val="24"/>
          <w:lang w:eastAsia="ru-RU"/>
        </w:rPr>
        <w:t>_________</w:t>
      </w:r>
      <w:r w:rsidRPr="00B312C4">
        <w:rPr>
          <w:rFonts w:ascii="Times New Roman" w:eastAsia="Times New Roman" w:hAnsi="Times New Roman" w:cs="Times New Roman"/>
          <w:sz w:val="24"/>
          <w:szCs w:val="24"/>
          <w:lang w:eastAsia="ru-RU"/>
        </w:rPr>
        <w:t>_____</w:t>
      </w:r>
      <w:r w:rsidR="00AF69BB">
        <w:rPr>
          <w:rFonts w:ascii="Times New Roman" w:eastAsia="Times New Roman" w:hAnsi="Times New Roman" w:cs="Times New Roman"/>
          <w:sz w:val="24"/>
          <w:szCs w:val="24"/>
          <w:lang w:eastAsia="ru-RU"/>
        </w:rPr>
        <w:t>____________________</w:t>
      </w:r>
      <w:r w:rsidRPr="00B312C4">
        <w:rPr>
          <w:rFonts w:ascii="Times New Roman" w:eastAsia="Times New Roman" w:hAnsi="Times New Roman" w:cs="Times New Roman"/>
          <w:sz w:val="24"/>
          <w:szCs w:val="24"/>
          <w:lang w:eastAsia="ru-RU"/>
        </w:rPr>
        <w:t>___________________________________</w:t>
      </w:r>
    </w:p>
    <w:p w14:paraId="0BE3A704" w14:textId="0F2DF9AB" w:rsidR="00B312C4" w:rsidRPr="00AF69BB"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B312C4" w:rsidRPr="00AF69BB">
        <w:rPr>
          <w:rFonts w:ascii="Times New Roman" w:eastAsia="Times New Roman" w:hAnsi="Times New Roman" w:cs="Times New Roman"/>
          <w:sz w:val="24"/>
          <w:szCs w:val="24"/>
          <w:vertAlign w:val="superscript"/>
          <w:lang w:eastAsia="ru-RU"/>
        </w:rPr>
        <w:t xml:space="preserve">(Ф.И.О. заявителя - физ. лица, либо полное наименование заявителя - юр. лица) </w:t>
      </w:r>
    </w:p>
    <w:p w14:paraId="1B3EC645" w14:textId="215A96EB" w:rsidR="00B312C4" w:rsidRPr="00B312C4"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312C4" w:rsidRPr="00B312C4">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_________ 20___ года</w:t>
      </w:r>
      <w:r>
        <w:rPr>
          <w:rFonts w:ascii="Times New Roman" w:eastAsia="Times New Roman" w:hAnsi="Times New Roman" w:cs="Times New Roman"/>
          <w:sz w:val="24"/>
          <w:szCs w:val="24"/>
          <w:lang w:eastAsia="ru-RU"/>
        </w:rPr>
        <w:t>, а</w:t>
      </w:r>
      <w:r w:rsidR="00B312C4" w:rsidRPr="00B312C4">
        <w:rPr>
          <w:rFonts w:ascii="Times New Roman" w:eastAsia="Times New Roman" w:hAnsi="Times New Roman" w:cs="Times New Roman"/>
          <w:sz w:val="24"/>
          <w:szCs w:val="24"/>
          <w:lang w:eastAsia="ru-RU"/>
        </w:rPr>
        <w:t xml:space="preserve">дминистрация сельского поселения </w:t>
      </w:r>
      <w:r>
        <w:rPr>
          <w:rFonts w:ascii="Times New Roman" w:eastAsia="Times New Roman" w:hAnsi="Times New Roman" w:cs="Times New Roman"/>
          <w:sz w:val="24"/>
          <w:szCs w:val="24"/>
          <w:lang w:eastAsia="ru-RU"/>
        </w:rPr>
        <w:t>Сентябрьский</w:t>
      </w:r>
      <w:r w:rsidR="00B312C4" w:rsidRPr="00B312C4">
        <w:rPr>
          <w:rFonts w:ascii="Times New Roman" w:eastAsia="Times New Roman" w:hAnsi="Times New Roman" w:cs="Times New Roman"/>
          <w:sz w:val="24"/>
          <w:szCs w:val="24"/>
          <w:lang w:eastAsia="ru-RU"/>
        </w:rPr>
        <w:t>, рассмотрев заявление о вырубке зелёных насаждений, произведя натурный осмотр и перечёт зелёных насаждений, на основании</w:t>
      </w:r>
      <w:r>
        <w:rPr>
          <w:rFonts w:ascii="Times New Roman" w:eastAsia="Times New Roman" w:hAnsi="Times New Roman" w:cs="Times New Roman"/>
          <w:sz w:val="24"/>
          <w:szCs w:val="24"/>
          <w:lang w:eastAsia="ru-RU"/>
        </w:rPr>
        <w:t>____________</w:t>
      </w:r>
      <w:r w:rsidR="00B312C4" w:rsidRPr="00B312C4">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_________</w:t>
      </w:r>
      <w:r w:rsidR="00B312C4" w:rsidRPr="00B312C4">
        <w:rPr>
          <w:rFonts w:ascii="Times New Roman" w:eastAsia="Times New Roman" w:hAnsi="Times New Roman" w:cs="Times New Roman"/>
          <w:sz w:val="24"/>
          <w:szCs w:val="24"/>
          <w:lang w:eastAsia="ru-RU"/>
        </w:rPr>
        <w:t>________</w:t>
      </w:r>
    </w:p>
    <w:p w14:paraId="52490F9F" w14:textId="7A2E905A" w:rsidR="00B312C4" w:rsidRPr="00AF69BB" w:rsidRDefault="00AF69BB" w:rsidP="00B91B2B">
      <w:pPr>
        <w:spacing w:before="100" w:beforeAutospacing="1" w:after="0" w:line="240" w:lineRule="auto"/>
        <w:ind w:firstLine="480"/>
        <w:contextualSpacing/>
        <w:jc w:val="both"/>
        <w:rPr>
          <w:rFonts w:ascii="Times New Roman" w:eastAsia="Times New Roman" w:hAnsi="Times New Roman" w:cs="Times New Roman"/>
          <w:sz w:val="20"/>
          <w:szCs w:val="20"/>
          <w:vertAlign w:val="superscript"/>
          <w:lang w:eastAsia="ru-RU"/>
        </w:rPr>
      </w:pPr>
      <w:r w:rsidRPr="00AF69BB">
        <w:rPr>
          <w:rFonts w:ascii="Times New Roman" w:eastAsia="Times New Roman" w:hAnsi="Times New Roman" w:cs="Times New Roman"/>
          <w:sz w:val="20"/>
          <w:szCs w:val="20"/>
          <w:vertAlign w:val="superscript"/>
          <w:lang w:eastAsia="ru-RU"/>
        </w:rPr>
        <w:t xml:space="preserve">                                    </w:t>
      </w:r>
      <w:r>
        <w:rPr>
          <w:rFonts w:ascii="Times New Roman" w:eastAsia="Times New Roman" w:hAnsi="Times New Roman" w:cs="Times New Roman"/>
          <w:sz w:val="20"/>
          <w:szCs w:val="20"/>
          <w:vertAlign w:val="superscript"/>
          <w:lang w:eastAsia="ru-RU"/>
        </w:rPr>
        <w:t xml:space="preserve">                                           </w:t>
      </w:r>
      <w:r w:rsidRPr="00AF69BB">
        <w:rPr>
          <w:rFonts w:ascii="Times New Roman" w:eastAsia="Times New Roman" w:hAnsi="Times New Roman" w:cs="Times New Roman"/>
          <w:sz w:val="20"/>
          <w:szCs w:val="20"/>
          <w:vertAlign w:val="superscript"/>
          <w:lang w:eastAsia="ru-RU"/>
        </w:rPr>
        <w:t xml:space="preserve">                                 </w:t>
      </w:r>
      <w:r w:rsidR="00B312C4" w:rsidRPr="00AF69BB">
        <w:rPr>
          <w:rFonts w:ascii="Times New Roman" w:eastAsia="Times New Roman" w:hAnsi="Times New Roman" w:cs="Times New Roman"/>
          <w:sz w:val="20"/>
          <w:szCs w:val="20"/>
          <w:vertAlign w:val="superscript"/>
          <w:lang w:eastAsia="ru-RU"/>
        </w:rPr>
        <w:t xml:space="preserve">(наименование и реквизиты платёжного документа или гарантийного обязательства (письма) </w:t>
      </w:r>
    </w:p>
    <w:p w14:paraId="0C54A690" w14:textId="77777777" w:rsidR="00AF69BB" w:rsidRDefault="00AF69BB" w:rsidP="00AF69BB">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p>
    <w:p w14:paraId="57E91656" w14:textId="56A4D38D" w:rsidR="00B312C4" w:rsidRPr="00B312C4" w:rsidRDefault="00B312C4" w:rsidP="00AF69BB">
      <w:pPr>
        <w:spacing w:before="100" w:beforeAutospacing="1" w:after="0" w:line="240" w:lineRule="auto"/>
        <w:ind w:firstLine="480"/>
        <w:contextualSpacing/>
        <w:jc w:val="center"/>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РАЗРЕШАЕТ</w:t>
      </w:r>
    </w:p>
    <w:p w14:paraId="240AB756" w14:textId="4A7D8E0A" w:rsidR="00B312C4" w:rsidRPr="00B312C4" w:rsidRDefault="00B312C4"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 xml:space="preserve">снос зелёных насаждений по местонахождению и в количестве согласно акту обследования земельного участка от </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____</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____________ 20___ г.</w:t>
      </w:r>
      <w:r w:rsidR="00AF69BB">
        <w:rPr>
          <w:rFonts w:ascii="Times New Roman" w:eastAsia="Times New Roman" w:hAnsi="Times New Roman" w:cs="Times New Roman"/>
          <w:sz w:val="24"/>
          <w:szCs w:val="24"/>
          <w:lang w:eastAsia="ru-RU"/>
        </w:rPr>
        <w:t xml:space="preserve"> </w:t>
      </w:r>
      <w:r w:rsidRPr="00B312C4">
        <w:rPr>
          <w:rFonts w:ascii="Times New Roman" w:eastAsia="Times New Roman" w:hAnsi="Times New Roman" w:cs="Times New Roman"/>
          <w:sz w:val="24"/>
          <w:szCs w:val="24"/>
          <w:lang w:eastAsia="ru-RU"/>
        </w:rPr>
        <w:t xml:space="preserve"> </w:t>
      </w:r>
      <w:r w:rsidR="00AF69BB">
        <w:rPr>
          <w:rFonts w:ascii="Times New Roman" w:eastAsia="Times New Roman" w:hAnsi="Times New Roman" w:cs="Times New Roman"/>
          <w:sz w:val="24"/>
          <w:szCs w:val="24"/>
          <w:lang w:eastAsia="ru-RU"/>
        </w:rPr>
        <w:t>№</w:t>
      </w:r>
      <w:r w:rsidRPr="00B312C4">
        <w:rPr>
          <w:rFonts w:ascii="Times New Roman" w:eastAsia="Times New Roman" w:hAnsi="Times New Roman" w:cs="Times New Roman"/>
          <w:sz w:val="24"/>
          <w:szCs w:val="24"/>
          <w:lang w:eastAsia="ru-RU"/>
        </w:rPr>
        <w:t>________.</w:t>
      </w:r>
    </w:p>
    <w:p w14:paraId="31FE3ABB" w14:textId="77777777" w:rsidR="00AF69BB"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p>
    <w:p w14:paraId="4A282CC4" w14:textId="48D165CC" w:rsidR="00B312C4" w:rsidRPr="00B312C4"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lang w:eastAsia="ru-RU"/>
        </w:rPr>
      </w:pPr>
      <w:r w:rsidRPr="00B312C4">
        <w:rPr>
          <w:rFonts w:ascii="Times New Roman" w:eastAsia="Times New Roman" w:hAnsi="Times New Roman" w:cs="Times New Roman"/>
          <w:sz w:val="24"/>
          <w:szCs w:val="24"/>
          <w:lang w:eastAsia="ru-RU"/>
        </w:rPr>
        <w:t>Глава поселения</w:t>
      </w:r>
      <w:r w:rsidR="00B312C4" w:rsidRPr="00B312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 xml:space="preserve">___________ </w:t>
      </w:r>
      <w:r>
        <w:rPr>
          <w:rFonts w:ascii="Times New Roman" w:eastAsia="Times New Roman" w:hAnsi="Times New Roman" w:cs="Times New Roman"/>
          <w:sz w:val="24"/>
          <w:szCs w:val="24"/>
          <w:lang w:eastAsia="ru-RU"/>
        </w:rPr>
        <w:t xml:space="preserve">                       </w:t>
      </w:r>
      <w:r w:rsidR="00B312C4" w:rsidRPr="00B312C4">
        <w:rPr>
          <w:rFonts w:ascii="Times New Roman" w:eastAsia="Times New Roman" w:hAnsi="Times New Roman" w:cs="Times New Roman"/>
          <w:sz w:val="24"/>
          <w:szCs w:val="24"/>
          <w:lang w:eastAsia="ru-RU"/>
        </w:rPr>
        <w:t>_______________</w:t>
      </w:r>
    </w:p>
    <w:p w14:paraId="024A42D5" w14:textId="721BF4A3" w:rsidR="00B312C4" w:rsidRPr="00AF69BB" w:rsidRDefault="00AF69BB" w:rsidP="00AF69BB">
      <w:pPr>
        <w:spacing w:before="100" w:beforeAutospacing="1" w:after="0" w:line="240" w:lineRule="auto"/>
        <w:ind w:firstLine="480"/>
        <w:contextualSpacing/>
        <w:jc w:val="both"/>
        <w:rPr>
          <w:rFonts w:ascii="Times New Roman" w:eastAsia="Times New Roman" w:hAnsi="Times New Roman" w:cs="Times New Roman"/>
          <w:sz w:val="24"/>
          <w:szCs w:val="24"/>
          <w:vertAlign w:val="superscript"/>
          <w:lang w:eastAsia="ru-RU"/>
        </w:rPr>
      </w:pPr>
      <w:r w:rsidRPr="00AF69BB">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Pr="00AF69BB">
        <w:rPr>
          <w:rFonts w:ascii="Times New Roman" w:eastAsia="Times New Roman" w:hAnsi="Times New Roman" w:cs="Times New Roman"/>
          <w:sz w:val="24"/>
          <w:szCs w:val="24"/>
          <w:vertAlign w:val="superscript"/>
          <w:lang w:eastAsia="ru-RU"/>
        </w:rPr>
        <w:t xml:space="preserve">        </w:t>
      </w:r>
      <w:r w:rsidR="00B312C4" w:rsidRPr="00AF69BB">
        <w:rPr>
          <w:rFonts w:ascii="Times New Roman" w:eastAsia="Times New Roman" w:hAnsi="Times New Roman" w:cs="Times New Roman"/>
          <w:sz w:val="24"/>
          <w:szCs w:val="24"/>
          <w:vertAlign w:val="superscript"/>
          <w:lang w:eastAsia="ru-RU"/>
        </w:rPr>
        <w:t>(подпись)</w:t>
      </w:r>
      <w:r>
        <w:rPr>
          <w:rFonts w:ascii="Times New Roman" w:eastAsia="Times New Roman" w:hAnsi="Times New Roman" w:cs="Times New Roman"/>
          <w:sz w:val="24"/>
          <w:szCs w:val="24"/>
          <w:vertAlign w:val="superscript"/>
          <w:lang w:eastAsia="ru-RU"/>
        </w:rPr>
        <w:t xml:space="preserve">                                                          </w:t>
      </w:r>
      <w:r w:rsidR="00B312C4" w:rsidRPr="00AF69BB">
        <w:rPr>
          <w:rFonts w:ascii="Times New Roman" w:eastAsia="Times New Roman" w:hAnsi="Times New Roman" w:cs="Times New Roman"/>
          <w:sz w:val="24"/>
          <w:szCs w:val="24"/>
          <w:vertAlign w:val="superscript"/>
          <w:lang w:eastAsia="ru-RU"/>
        </w:rPr>
        <w:t xml:space="preserve"> (Ф.И.О.) </w:t>
      </w:r>
    </w:p>
    <w:p w14:paraId="08BE355A" w14:textId="77777777" w:rsidR="00B312C4" w:rsidRPr="00E23683" w:rsidRDefault="00B312C4" w:rsidP="00AF69BB">
      <w:pPr>
        <w:pStyle w:val="FORMATTEXT"/>
        <w:contextualSpacing/>
        <w:jc w:val="both"/>
        <w:rPr>
          <w:rFonts w:ascii="Times New Roman" w:hAnsi="Times New Roman" w:cs="Times New Roman"/>
          <w:bCs/>
        </w:rPr>
      </w:pPr>
    </w:p>
    <w:sectPr w:rsidR="00B312C4" w:rsidRPr="00E23683" w:rsidSect="00E23683">
      <w:headerReference w:type="default" r:id="rId22"/>
      <w:footerReference w:type="default" r:id="rId23"/>
      <w:pgSz w:w="11907" w:h="16840"/>
      <w:pgMar w:top="850" w:right="850" w:bottom="709"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C3FE4" w14:textId="77777777" w:rsidR="0049341F" w:rsidRDefault="0049341F">
      <w:pPr>
        <w:spacing w:after="0" w:line="240" w:lineRule="auto"/>
      </w:pPr>
      <w:r>
        <w:separator/>
      </w:r>
    </w:p>
  </w:endnote>
  <w:endnote w:type="continuationSeparator" w:id="0">
    <w:p w14:paraId="060D92A7" w14:textId="77777777" w:rsidR="0049341F" w:rsidRDefault="0049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E23B" w14:textId="20959B95" w:rsidR="00B312C4" w:rsidRPr="00E23683" w:rsidRDefault="00B312C4" w:rsidP="00E2368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0C5EA" w14:textId="77777777" w:rsidR="0049341F" w:rsidRDefault="0049341F">
      <w:pPr>
        <w:spacing w:after="0" w:line="240" w:lineRule="auto"/>
      </w:pPr>
      <w:r>
        <w:separator/>
      </w:r>
    </w:p>
  </w:footnote>
  <w:footnote w:type="continuationSeparator" w:id="0">
    <w:p w14:paraId="2F51906D" w14:textId="77777777" w:rsidR="0049341F" w:rsidRDefault="00493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4E96" w14:textId="77777777" w:rsidR="00B312C4" w:rsidRDefault="00B312C4">
    <w:pPr>
      <w:pStyle w:val="af"/>
      <w:jc w:val="center"/>
    </w:pPr>
    <w:r>
      <w:fldChar w:fldCharType="begin"/>
    </w:r>
    <w:r>
      <w:instrText>PAGE   \* MERGEFORMAT</w:instrText>
    </w:r>
    <w:r>
      <w:fldChar w:fldCharType="separate"/>
    </w:r>
    <w:r>
      <w:rPr>
        <w:noProof/>
      </w:rPr>
      <w:t>3</w:t>
    </w:r>
    <w:r>
      <w:rPr>
        <w:noProof/>
      </w:rPr>
      <w:fldChar w:fldCharType="end"/>
    </w:r>
  </w:p>
  <w:p w14:paraId="3C91A5C3" w14:textId="77777777" w:rsidR="00B312C4" w:rsidRDefault="00B312C4" w:rsidP="00E4777E">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CF48" w14:textId="77777777" w:rsidR="00B312C4" w:rsidRDefault="00B312C4" w:rsidP="00E4777E">
    <w:pPr>
      <w:pStyle w:val="af"/>
      <w:jc w:val="right"/>
    </w:pPr>
  </w:p>
  <w:p w14:paraId="68F7DAE4" w14:textId="77777777" w:rsidR="00B312C4" w:rsidRDefault="00B312C4" w:rsidP="00E4777E">
    <w:pPr>
      <w:pStyle w:val="a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89C4B" w14:textId="6542ED0B" w:rsidR="00B312C4" w:rsidRPr="00E23683" w:rsidRDefault="00B312C4" w:rsidP="00E2368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901B40"/>
    <w:multiLevelType w:val="multilevel"/>
    <w:tmpl w:val="334C6D5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15:restartNumberingAfterBreak="0">
    <w:nsid w:val="02232896"/>
    <w:multiLevelType w:val="multilevel"/>
    <w:tmpl w:val="946A3FB8"/>
    <w:lvl w:ilvl="0">
      <w:start w:val="1"/>
      <w:numFmt w:val="decimal"/>
      <w:lvlText w:val="%1."/>
      <w:lvlJc w:val="left"/>
      <w:pPr>
        <w:ind w:left="720" w:hanging="360"/>
      </w:pPr>
      <w:rPr>
        <w:rFonts w:hint="default"/>
      </w:rPr>
    </w:lvl>
    <w:lvl w:ilvl="1">
      <w:start w:val="3"/>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7"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15:restartNumberingAfterBreak="0">
    <w:nsid w:val="1562041D"/>
    <w:multiLevelType w:val="multilevel"/>
    <w:tmpl w:val="E86E75B8"/>
    <w:lvl w:ilvl="0">
      <w:start w:val="1"/>
      <w:numFmt w:val="decimal"/>
      <w:lvlText w:val="%1."/>
      <w:lvlJc w:val="left"/>
      <w:pPr>
        <w:ind w:left="360" w:hanging="360"/>
      </w:pPr>
      <w:rPr>
        <w:rFonts w:hint="default"/>
      </w:rPr>
    </w:lvl>
    <w:lvl w:ilvl="1">
      <w:start w:val="3"/>
      <w:numFmt w:val="decimal"/>
      <w:lvlText w:val="%1.%2."/>
      <w:lvlJc w:val="left"/>
      <w:pPr>
        <w:ind w:left="1991" w:hanging="36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1" w15:restartNumberingAfterBreak="0">
    <w:nsid w:val="188D7E7B"/>
    <w:multiLevelType w:val="multilevel"/>
    <w:tmpl w:val="E4B2FDE6"/>
    <w:lvl w:ilvl="0">
      <w:start w:val="1"/>
      <w:numFmt w:val="upperRoman"/>
      <w:lvlText w:val="%1."/>
      <w:lvlJc w:val="left"/>
      <w:pPr>
        <w:ind w:left="4406" w:hanging="720"/>
      </w:pPr>
      <w:rPr>
        <w:rFonts w:cs="Times New Roman" w:hint="default"/>
      </w:rPr>
    </w:lvl>
    <w:lvl w:ilvl="1">
      <w:start w:val="3"/>
      <w:numFmt w:val="decimal"/>
      <w:isLgl/>
      <w:lvlText w:val="%1.%2."/>
      <w:lvlJc w:val="left"/>
      <w:pPr>
        <w:ind w:left="4471" w:hanging="540"/>
      </w:pPr>
      <w:rPr>
        <w:rFonts w:hint="default"/>
      </w:rPr>
    </w:lvl>
    <w:lvl w:ilvl="2">
      <w:start w:val="2"/>
      <w:numFmt w:val="decimal"/>
      <w:isLgl/>
      <w:lvlText w:val="%1.%2.%3."/>
      <w:lvlJc w:val="left"/>
      <w:pPr>
        <w:ind w:left="4896" w:hanging="720"/>
      </w:pPr>
      <w:rPr>
        <w:rFonts w:hint="default"/>
      </w:rPr>
    </w:lvl>
    <w:lvl w:ilvl="3">
      <w:start w:val="1"/>
      <w:numFmt w:val="decimal"/>
      <w:isLgl/>
      <w:lvlText w:val="%1.%2.%3.%4."/>
      <w:lvlJc w:val="left"/>
      <w:pPr>
        <w:ind w:left="5141" w:hanging="720"/>
      </w:pPr>
      <w:rPr>
        <w:rFonts w:hint="default"/>
      </w:rPr>
    </w:lvl>
    <w:lvl w:ilvl="4">
      <w:start w:val="1"/>
      <w:numFmt w:val="decimal"/>
      <w:isLgl/>
      <w:lvlText w:val="%1.%2.%3.%4.%5."/>
      <w:lvlJc w:val="left"/>
      <w:pPr>
        <w:ind w:left="5746" w:hanging="1080"/>
      </w:pPr>
      <w:rPr>
        <w:rFonts w:hint="default"/>
      </w:rPr>
    </w:lvl>
    <w:lvl w:ilvl="5">
      <w:start w:val="1"/>
      <w:numFmt w:val="decimal"/>
      <w:isLgl/>
      <w:lvlText w:val="%1.%2.%3.%4.%5.%6."/>
      <w:lvlJc w:val="left"/>
      <w:pPr>
        <w:ind w:left="5991" w:hanging="1080"/>
      </w:pPr>
      <w:rPr>
        <w:rFonts w:hint="default"/>
      </w:rPr>
    </w:lvl>
    <w:lvl w:ilvl="6">
      <w:start w:val="1"/>
      <w:numFmt w:val="decimal"/>
      <w:isLgl/>
      <w:lvlText w:val="%1.%2.%3.%4.%5.%6.%7."/>
      <w:lvlJc w:val="left"/>
      <w:pPr>
        <w:ind w:left="6596" w:hanging="1440"/>
      </w:pPr>
      <w:rPr>
        <w:rFonts w:hint="default"/>
      </w:rPr>
    </w:lvl>
    <w:lvl w:ilvl="7">
      <w:start w:val="1"/>
      <w:numFmt w:val="decimal"/>
      <w:isLgl/>
      <w:lvlText w:val="%1.%2.%3.%4.%5.%6.%7.%8."/>
      <w:lvlJc w:val="left"/>
      <w:pPr>
        <w:ind w:left="6841" w:hanging="1440"/>
      </w:pPr>
      <w:rPr>
        <w:rFonts w:hint="default"/>
      </w:rPr>
    </w:lvl>
    <w:lvl w:ilvl="8">
      <w:start w:val="1"/>
      <w:numFmt w:val="decimal"/>
      <w:isLgl/>
      <w:lvlText w:val="%1.%2.%3.%4.%5.%6.%7.%8.%9."/>
      <w:lvlJc w:val="left"/>
      <w:pPr>
        <w:ind w:left="7446" w:hanging="1800"/>
      </w:pPr>
      <w:rPr>
        <w:rFonts w:hint="default"/>
      </w:rPr>
    </w:lvl>
  </w:abstractNum>
  <w:abstractNum w:abstractNumId="12" w15:restartNumberingAfterBreak="0">
    <w:nsid w:val="25946B64"/>
    <w:multiLevelType w:val="multilevel"/>
    <w:tmpl w:val="40BCD1BE"/>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C960B1"/>
    <w:multiLevelType w:val="hybridMultilevel"/>
    <w:tmpl w:val="BF20AB54"/>
    <w:lvl w:ilvl="0" w:tplc="E47E4998">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F726573"/>
    <w:multiLevelType w:val="multilevel"/>
    <w:tmpl w:val="DA40824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8A83A5C"/>
    <w:multiLevelType w:val="multilevel"/>
    <w:tmpl w:val="33246FE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2" w15:restartNumberingAfterBreak="0">
    <w:nsid w:val="3BC35719"/>
    <w:multiLevelType w:val="multilevel"/>
    <w:tmpl w:val="3630454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5"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93B76E3"/>
    <w:multiLevelType w:val="multilevel"/>
    <w:tmpl w:val="45F6740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0"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3"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
  </w:num>
  <w:num w:numId="2">
    <w:abstractNumId w:val="8"/>
  </w:num>
  <w:num w:numId="3">
    <w:abstractNumId w:val="27"/>
  </w:num>
  <w:num w:numId="4">
    <w:abstractNumId w:val="5"/>
  </w:num>
  <w:num w:numId="5">
    <w:abstractNumId w:val="24"/>
  </w:num>
  <w:num w:numId="6">
    <w:abstractNumId w:val="28"/>
  </w:num>
  <w:num w:numId="7">
    <w:abstractNumId w:val="19"/>
  </w:num>
  <w:num w:numId="8">
    <w:abstractNumId w:val="6"/>
  </w:num>
  <w:num w:numId="9">
    <w:abstractNumId w:val="21"/>
  </w:num>
  <w:num w:numId="10">
    <w:abstractNumId w:val="26"/>
  </w:num>
  <w:num w:numId="11">
    <w:abstractNumId w:val="9"/>
  </w:num>
  <w:num w:numId="12">
    <w:abstractNumId w:val="33"/>
  </w:num>
  <w:num w:numId="13">
    <w:abstractNumId w:val="32"/>
  </w:num>
  <w:num w:numId="14">
    <w:abstractNumId w:val="30"/>
  </w:num>
  <w:num w:numId="15">
    <w:abstractNumId w:val="31"/>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3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36"/>
  </w:num>
  <w:num w:numId="25">
    <w:abstractNumId w:val="1"/>
  </w:num>
  <w:num w:numId="26">
    <w:abstractNumId w:val="11"/>
  </w:num>
  <w:num w:numId="27">
    <w:abstractNumId w:val="25"/>
  </w:num>
  <w:num w:numId="28">
    <w:abstractNumId w:val="16"/>
  </w:num>
  <w:num w:numId="29">
    <w:abstractNumId w:val="34"/>
  </w:num>
  <w:num w:numId="30">
    <w:abstractNumId w:val="35"/>
  </w:num>
  <w:num w:numId="31">
    <w:abstractNumId w:val="17"/>
  </w:num>
  <w:num w:numId="32">
    <w:abstractNumId w:val="29"/>
  </w:num>
  <w:num w:numId="33">
    <w:abstractNumId w:val="12"/>
  </w:num>
  <w:num w:numId="34">
    <w:abstractNumId w:val="10"/>
  </w:num>
  <w:num w:numId="35">
    <w:abstractNumId w:val="18"/>
  </w:num>
  <w:num w:numId="36">
    <w:abstractNumId w:val="2"/>
  </w:num>
  <w:num w:numId="37">
    <w:abstractNumId w:val="20"/>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8A"/>
    <w:rsid w:val="000007B0"/>
    <w:rsid w:val="000770FE"/>
    <w:rsid w:val="00090597"/>
    <w:rsid w:val="0009173A"/>
    <w:rsid w:val="000936CE"/>
    <w:rsid w:val="00097F8E"/>
    <w:rsid w:val="000A0677"/>
    <w:rsid w:val="000A2748"/>
    <w:rsid w:val="000B16D6"/>
    <w:rsid w:val="000C0803"/>
    <w:rsid w:val="000C3CCB"/>
    <w:rsid w:val="000C4CC2"/>
    <w:rsid w:val="000E2215"/>
    <w:rsid w:val="000F1E1C"/>
    <w:rsid w:val="000F3FE4"/>
    <w:rsid w:val="000F469E"/>
    <w:rsid w:val="000F6051"/>
    <w:rsid w:val="00102608"/>
    <w:rsid w:val="00104C40"/>
    <w:rsid w:val="00112F24"/>
    <w:rsid w:val="00122365"/>
    <w:rsid w:val="0012339C"/>
    <w:rsid w:val="00137DAF"/>
    <w:rsid w:val="001432FC"/>
    <w:rsid w:val="001650C8"/>
    <w:rsid w:val="001B245C"/>
    <w:rsid w:val="001B5582"/>
    <w:rsid w:val="001C1C12"/>
    <w:rsid w:val="001D03A6"/>
    <w:rsid w:val="001D6442"/>
    <w:rsid w:val="001D6870"/>
    <w:rsid w:val="001F63C7"/>
    <w:rsid w:val="00220F0E"/>
    <w:rsid w:val="00221952"/>
    <w:rsid w:val="00261DF0"/>
    <w:rsid w:val="0027753A"/>
    <w:rsid w:val="00280675"/>
    <w:rsid w:val="002941CA"/>
    <w:rsid w:val="002B0E26"/>
    <w:rsid w:val="002E317B"/>
    <w:rsid w:val="002E7FDA"/>
    <w:rsid w:val="00300EF1"/>
    <w:rsid w:val="00303BE0"/>
    <w:rsid w:val="0031758F"/>
    <w:rsid w:val="003260C0"/>
    <w:rsid w:val="00366176"/>
    <w:rsid w:val="00376EAA"/>
    <w:rsid w:val="003807A9"/>
    <w:rsid w:val="003A0EB7"/>
    <w:rsid w:val="003D5697"/>
    <w:rsid w:val="003D5CB3"/>
    <w:rsid w:val="003E206E"/>
    <w:rsid w:val="00415AAD"/>
    <w:rsid w:val="00425343"/>
    <w:rsid w:val="00445D9C"/>
    <w:rsid w:val="004466D8"/>
    <w:rsid w:val="00475C57"/>
    <w:rsid w:val="0049341F"/>
    <w:rsid w:val="004958C1"/>
    <w:rsid w:val="004E0928"/>
    <w:rsid w:val="00511D50"/>
    <w:rsid w:val="0053185F"/>
    <w:rsid w:val="00535B1D"/>
    <w:rsid w:val="005376C1"/>
    <w:rsid w:val="00542362"/>
    <w:rsid w:val="00573820"/>
    <w:rsid w:val="00573936"/>
    <w:rsid w:val="00586EE3"/>
    <w:rsid w:val="00587BDC"/>
    <w:rsid w:val="0059763D"/>
    <w:rsid w:val="005B1324"/>
    <w:rsid w:val="005C559D"/>
    <w:rsid w:val="005C716C"/>
    <w:rsid w:val="005E3204"/>
    <w:rsid w:val="005E5E77"/>
    <w:rsid w:val="006106F0"/>
    <w:rsid w:val="00613FA0"/>
    <w:rsid w:val="00614242"/>
    <w:rsid w:val="00635F19"/>
    <w:rsid w:val="0065455E"/>
    <w:rsid w:val="006556A4"/>
    <w:rsid w:val="006558EC"/>
    <w:rsid w:val="00662E59"/>
    <w:rsid w:val="00664335"/>
    <w:rsid w:val="0067534B"/>
    <w:rsid w:val="00695FE1"/>
    <w:rsid w:val="00697F86"/>
    <w:rsid w:val="006A52B8"/>
    <w:rsid w:val="006B2C6B"/>
    <w:rsid w:val="006C7A61"/>
    <w:rsid w:val="006F5C81"/>
    <w:rsid w:val="00704A3E"/>
    <w:rsid w:val="00740D02"/>
    <w:rsid w:val="00741A4C"/>
    <w:rsid w:val="00741BBA"/>
    <w:rsid w:val="007440BC"/>
    <w:rsid w:val="00763942"/>
    <w:rsid w:val="0077034D"/>
    <w:rsid w:val="00771425"/>
    <w:rsid w:val="007B29C2"/>
    <w:rsid w:val="007C17F5"/>
    <w:rsid w:val="007C6635"/>
    <w:rsid w:val="007D23AA"/>
    <w:rsid w:val="007D6BC6"/>
    <w:rsid w:val="008230AA"/>
    <w:rsid w:val="00826B20"/>
    <w:rsid w:val="0082761B"/>
    <w:rsid w:val="00831EE2"/>
    <w:rsid w:val="00845B8B"/>
    <w:rsid w:val="00870A5F"/>
    <w:rsid w:val="00870C81"/>
    <w:rsid w:val="008868B8"/>
    <w:rsid w:val="00890F68"/>
    <w:rsid w:val="008A3C4F"/>
    <w:rsid w:val="008A47AC"/>
    <w:rsid w:val="008B5E63"/>
    <w:rsid w:val="008C14D7"/>
    <w:rsid w:val="008D389B"/>
    <w:rsid w:val="008E5E26"/>
    <w:rsid w:val="00912822"/>
    <w:rsid w:val="00915304"/>
    <w:rsid w:val="0092681F"/>
    <w:rsid w:val="00930925"/>
    <w:rsid w:val="00941202"/>
    <w:rsid w:val="009558F4"/>
    <w:rsid w:val="0095648A"/>
    <w:rsid w:val="009576B3"/>
    <w:rsid w:val="0095797F"/>
    <w:rsid w:val="009732AF"/>
    <w:rsid w:val="00974149"/>
    <w:rsid w:val="009C6E58"/>
    <w:rsid w:val="00A11513"/>
    <w:rsid w:val="00A3135D"/>
    <w:rsid w:val="00A3152C"/>
    <w:rsid w:val="00A34B41"/>
    <w:rsid w:val="00A4046A"/>
    <w:rsid w:val="00A619D2"/>
    <w:rsid w:val="00A661D9"/>
    <w:rsid w:val="00A7247F"/>
    <w:rsid w:val="00A82F11"/>
    <w:rsid w:val="00A86A11"/>
    <w:rsid w:val="00A91B45"/>
    <w:rsid w:val="00A92493"/>
    <w:rsid w:val="00AF69BB"/>
    <w:rsid w:val="00B027B8"/>
    <w:rsid w:val="00B05A06"/>
    <w:rsid w:val="00B06C7D"/>
    <w:rsid w:val="00B11F29"/>
    <w:rsid w:val="00B312C4"/>
    <w:rsid w:val="00B448BC"/>
    <w:rsid w:val="00B5360C"/>
    <w:rsid w:val="00B57740"/>
    <w:rsid w:val="00B70835"/>
    <w:rsid w:val="00B73C8F"/>
    <w:rsid w:val="00B91B2B"/>
    <w:rsid w:val="00B92E80"/>
    <w:rsid w:val="00BA3A1E"/>
    <w:rsid w:val="00BB767E"/>
    <w:rsid w:val="00BC02D3"/>
    <w:rsid w:val="00BD09B5"/>
    <w:rsid w:val="00C10A99"/>
    <w:rsid w:val="00C21668"/>
    <w:rsid w:val="00C254EE"/>
    <w:rsid w:val="00C349F7"/>
    <w:rsid w:val="00C56689"/>
    <w:rsid w:val="00C93C5E"/>
    <w:rsid w:val="00D00A74"/>
    <w:rsid w:val="00D057ED"/>
    <w:rsid w:val="00D13AD8"/>
    <w:rsid w:val="00D47BAB"/>
    <w:rsid w:val="00D51860"/>
    <w:rsid w:val="00D84851"/>
    <w:rsid w:val="00D9232F"/>
    <w:rsid w:val="00DA5AED"/>
    <w:rsid w:val="00DC2CA3"/>
    <w:rsid w:val="00DD35C3"/>
    <w:rsid w:val="00DD3DE1"/>
    <w:rsid w:val="00E0404E"/>
    <w:rsid w:val="00E06C4D"/>
    <w:rsid w:val="00E12B9A"/>
    <w:rsid w:val="00E22929"/>
    <w:rsid w:val="00E23683"/>
    <w:rsid w:val="00E248A8"/>
    <w:rsid w:val="00E33CA5"/>
    <w:rsid w:val="00E343D2"/>
    <w:rsid w:val="00E4777E"/>
    <w:rsid w:val="00E7297C"/>
    <w:rsid w:val="00E742D5"/>
    <w:rsid w:val="00E8486A"/>
    <w:rsid w:val="00EC52AA"/>
    <w:rsid w:val="00EE43C1"/>
    <w:rsid w:val="00EE7690"/>
    <w:rsid w:val="00EF3550"/>
    <w:rsid w:val="00F03A35"/>
    <w:rsid w:val="00F053D1"/>
    <w:rsid w:val="00F450E3"/>
    <w:rsid w:val="00F47377"/>
    <w:rsid w:val="00F579D4"/>
    <w:rsid w:val="00F67187"/>
    <w:rsid w:val="00F91ECD"/>
    <w:rsid w:val="00FC4C6F"/>
    <w:rsid w:val="00FF052F"/>
    <w:rsid w:val="00FF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2D12"/>
  <w15:docId w15:val="{AB2C9D8E-6735-4E2D-8BAB-BFCB3B65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9BB"/>
  </w:style>
  <w:style w:type="paragraph" w:styleId="1">
    <w:name w:val="heading 1"/>
    <w:aliases w:val="Глава"/>
    <w:basedOn w:val="a"/>
    <w:next w:val="a"/>
    <w:link w:val="10"/>
    <w:uiPriority w:val="99"/>
    <w:qFormat/>
    <w:rsid w:val="00771425"/>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iPriority w:val="99"/>
    <w:qFormat/>
    <w:rsid w:val="00771425"/>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9"/>
    <w:qFormat/>
    <w:rsid w:val="00771425"/>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iPriority w:val="99"/>
    <w:qFormat/>
    <w:rsid w:val="00771425"/>
    <w:pPr>
      <w:keepNext/>
      <w:spacing w:after="0" w:line="240" w:lineRule="auto"/>
      <w:jc w:val="center"/>
      <w:outlineLvl w:val="3"/>
    </w:pPr>
    <w:rPr>
      <w:rFonts w:ascii="Calibri" w:eastAsia="Calibri" w:hAnsi="Calibri" w:cs="Times New Roman"/>
      <w:b/>
      <w:bCs/>
      <w:sz w:val="28"/>
      <w:szCs w:val="28"/>
      <w:lang w:eastAsia="ru-RU"/>
    </w:rPr>
  </w:style>
  <w:style w:type="paragraph" w:styleId="5">
    <w:name w:val="heading 5"/>
    <w:basedOn w:val="a"/>
    <w:next w:val="a"/>
    <w:link w:val="50"/>
    <w:uiPriority w:val="99"/>
    <w:qFormat/>
    <w:rsid w:val="00771425"/>
    <w:pPr>
      <w:keepNext/>
      <w:spacing w:after="0" w:line="240" w:lineRule="auto"/>
      <w:jc w:val="center"/>
      <w:outlineLvl w:val="4"/>
    </w:pPr>
    <w:rPr>
      <w:rFonts w:ascii="Calibri" w:eastAsia="Calibri"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771425"/>
    <w:rPr>
      <w:rFonts w:ascii="Cambria" w:eastAsia="Calibri" w:hAnsi="Cambria" w:cs="Times New Roman"/>
      <w:b/>
      <w:bCs/>
      <w:kern w:val="32"/>
      <w:sz w:val="32"/>
      <w:szCs w:val="32"/>
      <w:lang w:eastAsia="ru-RU"/>
    </w:rPr>
  </w:style>
  <w:style w:type="character" w:customStyle="1" w:styleId="20">
    <w:name w:val="Заголовок 2 Знак"/>
    <w:basedOn w:val="a0"/>
    <w:link w:val="2"/>
    <w:uiPriority w:val="99"/>
    <w:rsid w:val="00771425"/>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9"/>
    <w:rsid w:val="00771425"/>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771425"/>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771425"/>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771425"/>
  </w:style>
  <w:style w:type="paragraph" w:customStyle="1" w:styleId="ConsNormal">
    <w:name w:val="ConsNormal"/>
    <w:uiPriority w:val="99"/>
    <w:rsid w:val="0077142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771425"/>
    <w:rPr>
      <w:rFonts w:ascii="Times New Roman" w:eastAsia="Calibri" w:hAnsi="Times New Roman" w:cs="Times New Roman"/>
      <w:sz w:val="20"/>
      <w:szCs w:val="20"/>
      <w:lang w:eastAsia="ru-RU"/>
    </w:rPr>
  </w:style>
  <w:style w:type="character" w:styleId="a5">
    <w:name w:val="footnote reference"/>
    <w:uiPriority w:val="99"/>
    <w:rsid w:val="00771425"/>
    <w:rPr>
      <w:rFonts w:cs="Times New Roman"/>
      <w:vertAlign w:val="superscript"/>
    </w:rPr>
  </w:style>
  <w:style w:type="paragraph" w:customStyle="1" w:styleId="ConsPlusNormal">
    <w:name w:val="ConsPlusNormal"/>
    <w:link w:val="ConsPlusNormal0"/>
    <w:uiPriority w:val="99"/>
    <w:rsid w:val="00771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uiPriority w:val="99"/>
    <w:rsid w:val="00771425"/>
    <w:rPr>
      <w:rFonts w:cs="Times New Roman"/>
      <w:sz w:val="16"/>
    </w:rPr>
  </w:style>
  <w:style w:type="paragraph" w:styleId="a7">
    <w:name w:val="annotation text"/>
    <w:basedOn w:val="a"/>
    <w:link w:val="a8"/>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8">
    <w:name w:val="Текст примечания Знак"/>
    <w:basedOn w:val="a0"/>
    <w:link w:val="a7"/>
    <w:uiPriority w:val="99"/>
    <w:rsid w:val="00771425"/>
    <w:rPr>
      <w:rFonts w:ascii="Times New Roman" w:eastAsia="Calibri" w:hAnsi="Times New Roman" w:cs="Times New Roman"/>
      <w:sz w:val="20"/>
      <w:szCs w:val="20"/>
      <w:lang w:eastAsia="ru-RU"/>
    </w:rPr>
  </w:style>
  <w:style w:type="paragraph" w:styleId="a9">
    <w:name w:val="Body Text Indent"/>
    <w:basedOn w:val="a"/>
    <w:link w:val="aa"/>
    <w:uiPriority w:val="99"/>
    <w:rsid w:val="00771425"/>
    <w:pPr>
      <w:spacing w:after="0" w:line="240" w:lineRule="auto"/>
      <w:ind w:firstLine="720"/>
      <w:jc w:val="both"/>
    </w:pPr>
    <w:rPr>
      <w:rFonts w:ascii="Arial" w:eastAsia="Calibri" w:hAnsi="Arial" w:cs="Times New Roman"/>
      <w:sz w:val="28"/>
      <w:szCs w:val="28"/>
      <w:lang w:eastAsia="ru-RU"/>
    </w:rPr>
  </w:style>
  <w:style w:type="character" w:customStyle="1" w:styleId="aa">
    <w:name w:val="Основной текст с отступом Знак"/>
    <w:basedOn w:val="a0"/>
    <w:link w:val="a9"/>
    <w:uiPriority w:val="99"/>
    <w:rsid w:val="00771425"/>
    <w:rPr>
      <w:rFonts w:ascii="Arial" w:eastAsia="Calibri" w:hAnsi="Arial" w:cs="Times New Roman"/>
      <w:sz w:val="28"/>
      <w:szCs w:val="28"/>
      <w:lang w:eastAsia="ru-RU"/>
    </w:rPr>
  </w:style>
  <w:style w:type="paragraph" w:styleId="ab">
    <w:name w:val="Balloon Text"/>
    <w:basedOn w:val="a"/>
    <w:link w:val="ac"/>
    <w:uiPriority w:val="99"/>
    <w:semiHidden/>
    <w:rsid w:val="00771425"/>
    <w:pPr>
      <w:spacing w:after="0" w:line="240" w:lineRule="auto"/>
    </w:pPr>
    <w:rPr>
      <w:rFonts w:ascii="Times New Roman" w:eastAsia="Calibri" w:hAnsi="Times New Roman" w:cs="Times New Roman"/>
      <w:color w:val="1F497D"/>
      <w:sz w:val="2"/>
      <w:szCs w:val="2"/>
      <w:lang w:eastAsia="ru-RU"/>
    </w:rPr>
  </w:style>
  <w:style w:type="character" w:customStyle="1" w:styleId="ac">
    <w:name w:val="Текст выноски Знак"/>
    <w:basedOn w:val="a0"/>
    <w:link w:val="ab"/>
    <w:uiPriority w:val="99"/>
    <w:semiHidden/>
    <w:rsid w:val="00771425"/>
    <w:rPr>
      <w:rFonts w:ascii="Times New Roman" w:eastAsia="Calibri" w:hAnsi="Times New Roman" w:cs="Times New Roman"/>
      <w:color w:val="1F497D"/>
      <w:sz w:val="2"/>
      <w:szCs w:val="2"/>
      <w:lang w:eastAsia="ru-RU"/>
    </w:rPr>
  </w:style>
  <w:style w:type="paragraph" w:styleId="ad">
    <w:name w:val="annotation subject"/>
    <w:basedOn w:val="a7"/>
    <w:next w:val="a7"/>
    <w:link w:val="ae"/>
    <w:uiPriority w:val="99"/>
    <w:semiHidden/>
    <w:rsid w:val="00771425"/>
    <w:rPr>
      <w:b/>
      <w:bCs/>
    </w:rPr>
  </w:style>
  <w:style w:type="character" w:customStyle="1" w:styleId="ae">
    <w:name w:val="Тема примечания Знак"/>
    <w:basedOn w:val="a8"/>
    <w:link w:val="ad"/>
    <w:uiPriority w:val="99"/>
    <w:semiHidden/>
    <w:rsid w:val="00771425"/>
    <w:rPr>
      <w:rFonts w:ascii="Times New Roman" w:eastAsia="Calibri" w:hAnsi="Times New Roman" w:cs="Times New Roman"/>
      <w:b/>
      <w:bCs/>
      <w:sz w:val="20"/>
      <w:szCs w:val="20"/>
      <w:lang w:eastAsia="ru-RU"/>
    </w:rPr>
  </w:style>
  <w:style w:type="paragraph" w:styleId="af">
    <w:name w:val="header"/>
    <w:basedOn w:val="a"/>
    <w:link w:val="af0"/>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771425"/>
    <w:rPr>
      <w:rFonts w:ascii="Times New Roman" w:eastAsia="Calibri" w:hAnsi="Times New Roman" w:cs="Times New Roman"/>
      <w:sz w:val="24"/>
      <w:szCs w:val="24"/>
      <w:lang w:eastAsia="ru-RU"/>
    </w:rPr>
  </w:style>
  <w:style w:type="character" w:styleId="af1">
    <w:name w:val="page number"/>
    <w:uiPriority w:val="99"/>
    <w:rsid w:val="00771425"/>
    <w:rPr>
      <w:rFonts w:cs="Times New Roman"/>
    </w:rPr>
  </w:style>
  <w:style w:type="paragraph" w:styleId="af2">
    <w:name w:val="footer"/>
    <w:basedOn w:val="a"/>
    <w:link w:val="af3"/>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771425"/>
    <w:rPr>
      <w:rFonts w:ascii="Times New Roman" w:eastAsia="Calibri" w:hAnsi="Times New Roman" w:cs="Times New Roman"/>
      <w:sz w:val="24"/>
      <w:szCs w:val="24"/>
      <w:lang w:eastAsia="ru-RU"/>
    </w:rPr>
  </w:style>
  <w:style w:type="paragraph" w:styleId="af4">
    <w:name w:val="Title"/>
    <w:basedOn w:val="a"/>
    <w:link w:val="af5"/>
    <w:uiPriority w:val="99"/>
    <w:qFormat/>
    <w:rsid w:val="00771425"/>
    <w:pPr>
      <w:spacing w:after="0" w:line="240" w:lineRule="auto"/>
      <w:jc w:val="center"/>
    </w:pPr>
    <w:rPr>
      <w:rFonts w:ascii="Cambria" w:eastAsia="Calibri" w:hAnsi="Cambria" w:cs="Times New Roman"/>
      <w:b/>
      <w:bCs/>
      <w:kern w:val="28"/>
      <w:sz w:val="32"/>
      <w:szCs w:val="32"/>
      <w:lang w:eastAsia="ru-RU"/>
    </w:rPr>
  </w:style>
  <w:style w:type="character" w:customStyle="1" w:styleId="af5">
    <w:name w:val="Название Знак"/>
    <w:basedOn w:val="a0"/>
    <w:link w:val="af4"/>
    <w:uiPriority w:val="99"/>
    <w:rsid w:val="00771425"/>
    <w:rPr>
      <w:rFonts w:ascii="Cambria" w:eastAsia="Calibri" w:hAnsi="Cambria" w:cs="Times New Roman"/>
      <w:b/>
      <w:bCs/>
      <w:kern w:val="28"/>
      <w:sz w:val="32"/>
      <w:szCs w:val="32"/>
      <w:lang w:eastAsia="ru-RU"/>
    </w:rPr>
  </w:style>
  <w:style w:type="paragraph" w:styleId="21">
    <w:name w:val="Body Text Indent 2"/>
    <w:basedOn w:val="a"/>
    <w:link w:val="22"/>
    <w:uiPriority w:val="99"/>
    <w:rsid w:val="00771425"/>
    <w:pPr>
      <w:tabs>
        <w:tab w:val="num" w:pos="0"/>
      </w:tab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rsid w:val="00771425"/>
    <w:rPr>
      <w:rFonts w:ascii="Times New Roman" w:eastAsia="Calibri" w:hAnsi="Times New Roman" w:cs="Times New Roman"/>
      <w:sz w:val="24"/>
      <w:szCs w:val="24"/>
      <w:lang w:eastAsia="ru-RU"/>
    </w:rPr>
  </w:style>
  <w:style w:type="paragraph" w:styleId="31">
    <w:name w:val="Body Text Indent 3"/>
    <w:basedOn w:val="a"/>
    <w:link w:val="32"/>
    <w:uiPriority w:val="99"/>
    <w:rsid w:val="00771425"/>
    <w:pPr>
      <w:spacing w:before="120" w:after="0" w:line="240" w:lineRule="auto"/>
      <w:ind w:firstLine="54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771425"/>
    <w:rPr>
      <w:rFonts w:ascii="Times New Roman" w:eastAsia="Calibri" w:hAnsi="Times New Roman" w:cs="Times New Roman"/>
      <w:sz w:val="16"/>
      <w:szCs w:val="16"/>
      <w:lang w:eastAsia="ru-RU"/>
    </w:rPr>
  </w:style>
  <w:style w:type="paragraph" w:styleId="12">
    <w:name w:val="toc 1"/>
    <w:basedOn w:val="a"/>
    <w:next w:val="a"/>
    <w:autoRedefine/>
    <w:uiPriority w:val="99"/>
    <w:semiHidden/>
    <w:rsid w:val="00771425"/>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table" w:styleId="af7">
    <w:name w:val="Table Grid"/>
    <w:basedOn w:val="a1"/>
    <w:uiPriority w:val="99"/>
    <w:rsid w:val="00771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 Знак1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character" w:styleId="afa">
    <w:name w:val="Hyperlink"/>
    <w:uiPriority w:val="99"/>
    <w:rsid w:val="00771425"/>
    <w:rPr>
      <w:rFonts w:cs="Times New Roman"/>
      <w:color w:val="0000FF"/>
      <w:u w:val="single"/>
    </w:rPr>
  </w:style>
  <w:style w:type="paragraph" w:customStyle="1" w:styleId="u">
    <w:name w:val="u"/>
    <w:basedOn w:val="a"/>
    <w:uiPriority w:val="99"/>
    <w:rsid w:val="0077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7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7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71425"/>
    <w:pPr>
      <w:spacing w:after="160" w:line="240" w:lineRule="exact"/>
    </w:pPr>
    <w:rPr>
      <w:rFonts w:ascii="Times New Roman" w:eastAsia="Times New Roman" w:hAnsi="Times New Roman" w:cs="Times New Roman"/>
      <w:sz w:val="20"/>
      <w:szCs w:val="20"/>
      <w:lang w:eastAsia="ru-RU"/>
    </w:rPr>
  </w:style>
  <w:style w:type="paragraph" w:styleId="afb">
    <w:name w:val="Body Text"/>
    <w:basedOn w:val="a"/>
    <w:link w:val="afc"/>
    <w:uiPriority w:val="99"/>
    <w:rsid w:val="00771425"/>
    <w:pPr>
      <w:spacing w:after="120" w:line="240" w:lineRule="auto"/>
    </w:pPr>
    <w:rPr>
      <w:rFonts w:ascii="Times New Roman" w:eastAsia="Calibri" w:hAnsi="Times New Roman" w:cs="Times New Roman"/>
      <w:sz w:val="24"/>
      <w:szCs w:val="24"/>
      <w:lang w:eastAsia="ru-RU"/>
    </w:rPr>
  </w:style>
  <w:style w:type="character" w:customStyle="1" w:styleId="afc">
    <w:name w:val="Основной текст Знак"/>
    <w:basedOn w:val="a0"/>
    <w:link w:val="afb"/>
    <w:uiPriority w:val="99"/>
    <w:rsid w:val="00771425"/>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afd">
    <w:name w:val="line number"/>
    <w:uiPriority w:val="99"/>
    <w:rsid w:val="00771425"/>
    <w:rPr>
      <w:rFonts w:cs="Times New Roman"/>
    </w:rPr>
  </w:style>
  <w:style w:type="paragraph" w:customStyle="1" w:styleId="24">
    <w:name w:val="Обычный2"/>
    <w:uiPriority w:val="99"/>
    <w:rsid w:val="00771425"/>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uiPriority w:val="99"/>
    <w:rsid w:val="00771425"/>
    <w:rPr>
      <w:rFonts w:cs="Times New Roman"/>
    </w:rPr>
  </w:style>
  <w:style w:type="paragraph" w:styleId="afe">
    <w:name w:val="Normal (Web)"/>
    <w:basedOn w:val="a"/>
    <w:uiPriority w:val="99"/>
    <w:rsid w:val="00771425"/>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a"/>
    <w:uiPriority w:val="99"/>
    <w:rsid w:val="00771425"/>
    <w:pPr>
      <w:spacing w:after="0" w:line="240" w:lineRule="auto"/>
      <w:ind w:left="720"/>
    </w:pPr>
    <w:rPr>
      <w:rFonts w:ascii="Times New Roman" w:eastAsia="Times New Roman" w:hAnsi="Times New Roman" w:cs="Times New Roman"/>
      <w:sz w:val="24"/>
      <w:szCs w:val="24"/>
      <w:lang w:eastAsia="ru-RU"/>
    </w:rPr>
  </w:style>
  <w:style w:type="character" w:styleId="aff">
    <w:name w:val="Strong"/>
    <w:uiPriority w:val="99"/>
    <w:qFormat/>
    <w:rsid w:val="00771425"/>
    <w:rPr>
      <w:rFonts w:cs="Times New Roman"/>
      <w:b/>
    </w:rPr>
  </w:style>
  <w:style w:type="paragraph" w:customStyle="1" w:styleId="uni">
    <w:name w:val="uni"/>
    <w:basedOn w:val="a"/>
    <w:uiPriority w:val="99"/>
    <w:rsid w:val="0077142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5">
    <w:name w:val="Обычный1"/>
    <w:uiPriority w:val="99"/>
    <w:rsid w:val="0077142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771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List Paragraph"/>
    <w:basedOn w:val="a"/>
    <w:uiPriority w:val="34"/>
    <w:qFormat/>
    <w:rsid w:val="007714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71425"/>
    <w:rPr>
      <w:rFonts w:ascii="Arial" w:eastAsia="Times New Roman" w:hAnsi="Arial" w:cs="Arial"/>
      <w:sz w:val="20"/>
      <w:szCs w:val="20"/>
      <w:lang w:eastAsia="ru-RU"/>
    </w:rPr>
  </w:style>
  <w:style w:type="character" w:customStyle="1" w:styleId="fontstyle01">
    <w:name w:val="fontstyle01"/>
    <w:basedOn w:val="a0"/>
    <w:rsid w:val="00445D9C"/>
    <w:rPr>
      <w:rFonts w:ascii="TimesNewRoman" w:hAnsi="TimesNewRoman" w:hint="default"/>
      <w:b w:val="0"/>
      <w:bCs w:val="0"/>
      <w:i w:val="0"/>
      <w:iCs w:val="0"/>
      <w:color w:val="000000"/>
      <w:sz w:val="28"/>
      <w:szCs w:val="28"/>
    </w:rPr>
  </w:style>
  <w:style w:type="character" w:customStyle="1" w:styleId="fontstyle21">
    <w:name w:val="fontstyle21"/>
    <w:basedOn w:val="a0"/>
    <w:rsid w:val="00445D9C"/>
    <w:rPr>
      <w:rFonts w:ascii="Times-Roman" w:hAnsi="Times-Roman" w:hint="default"/>
      <w:b w:val="0"/>
      <w:bCs w:val="0"/>
      <w:i w:val="0"/>
      <w:iCs w:val="0"/>
      <w:color w:val="000000"/>
      <w:sz w:val="28"/>
      <w:szCs w:val="28"/>
    </w:rPr>
  </w:style>
  <w:style w:type="paragraph" w:styleId="aff1">
    <w:name w:val="No Spacing"/>
    <w:uiPriority w:val="1"/>
    <w:qFormat/>
    <w:rsid w:val="00475C57"/>
    <w:pPr>
      <w:spacing w:after="0" w:line="240" w:lineRule="auto"/>
    </w:pPr>
  </w:style>
  <w:style w:type="paragraph" w:customStyle="1" w:styleId="COLBOTTOM">
    <w:name w:val="#COL_BOTTOM"/>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OLTOP">
    <w:name w:val="#COL_TOP"/>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PRINTSECTION">
    <w:name w:val="#PRINT_SECTION"/>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ENTERTEXT">
    <w:name w:val=".CENTER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DJVU">
    <w:name w:val=".DJVU"/>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FORMATTEXT">
    <w:name w:val=".FORMATTEXT"/>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2368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IDDLEPICT">
    <w:name w:val=".MIDDLEPIC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radeMark">
    <w:name w:val=".TradeMark"/>
    <w:uiPriority w:val="99"/>
    <w:rsid w:val="00E23683"/>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E236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ABLE">
    <w:name w:val="TABL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sonormal0">
    <w:name w:val="msonormal"/>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0">
    <w:name w:val="headertext"/>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763942"/>
  </w:style>
  <w:style w:type="character" w:styleId="aff2">
    <w:name w:val="FollowedHyperlink"/>
    <w:basedOn w:val="a0"/>
    <w:uiPriority w:val="99"/>
    <w:semiHidden/>
    <w:unhideWhenUsed/>
    <w:rsid w:val="00763942"/>
    <w:rPr>
      <w:color w:val="800080"/>
      <w:u w:val="single"/>
    </w:rPr>
  </w:style>
  <w:style w:type="paragraph" w:customStyle="1" w:styleId="p02830">
    <w:name w:val="p0283_0"/>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8301">
    <w:name w:val="p0283_01"/>
    <w:basedOn w:val="a"/>
    <w:rsid w:val="00763942"/>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2">
    <w:name w:val="p02b5_2"/>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1">
    <w:name w:val="p02b5_1"/>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0">
    <w:name w:val="p02b5_0"/>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8302">
    <w:name w:val="p0283_02"/>
    <w:basedOn w:val="a"/>
    <w:rsid w:val="00763942"/>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21">
    <w:name w:val="p02b5_21"/>
    <w:basedOn w:val="a"/>
    <w:rsid w:val="00763942"/>
    <w:pPr>
      <w:pBdr>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11">
    <w:name w:val="p02b5_11"/>
    <w:basedOn w:val="a"/>
    <w:rsid w:val="00763942"/>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01">
    <w:name w:val="p02b5_01"/>
    <w:basedOn w:val="a"/>
    <w:rsid w:val="00763942"/>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70">
    <w:name w:val="p02b7_0"/>
    <w:basedOn w:val="a"/>
    <w:rsid w:val="0076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8303">
    <w:name w:val="p0283_03"/>
    <w:basedOn w:val="a"/>
    <w:rsid w:val="00763942"/>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22">
    <w:name w:val="p02b5_22"/>
    <w:basedOn w:val="a"/>
    <w:rsid w:val="00763942"/>
    <w:pPr>
      <w:pBdr>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12">
    <w:name w:val="p02b5_12"/>
    <w:basedOn w:val="a"/>
    <w:rsid w:val="00763942"/>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502">
    <w:name w:val="p02b5_02"/>
    <w:basedOn w:val="a"/>
    <w:rsid w:val="00763942"/>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b701">
    <w:name w:val="p02b7_01"/>
    <w:basedOn w:val="a"/>
    <w:rsid w:val="00763942"/>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763942"/>
    <w:rPr>
      <w:color w:val="605E5C"/>
      <w:shd w:val="clear" w:color="auto" w:fill="E1DFDD"/>
    </w:rPr>
  </w:style>
  <w:style w:type="numbering" w:customStyle="1" w:styleId="25">
    <w:name w:val="Нет списка2"/>
    <w:next w:val="a2"/>
    <w:uiPriority w:val="99"/>
    <w:semiHidden/>
    <w:unhideWhenUsed/>
    <w:rsid w:val="00B312C4"/>
  </w:style>
  <w:style w:type="paragraph" w:customStyle="1" w:styleId="p01e70">
    <w:name w:val="p01e7_0"/>
    <w:basedOn w:val="a"/>
    <w:rsid w:val="00B31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701">
    <w:name w:val="p01e7_01"/>
    <w:basedOn w:val="a"/>
    <w:rsid w:val="00B312C4"/>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702">
    <w:name w:val="p01e7_02"/>
    <w:basedOn w:val="a"/>
    <w:rsid w:val="00B312C4"/>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740">
      <w:bodyDiv w:val="1"/>
      <w:marLeft w:val="0"/>
      <w:marRight w:val="0"/>
      <w:marTop w:val="0"/>
      <w:marBottom w:val="0"/>
      <w:divBdr>
        <w:top w:val="none" w:sz="0" w:space="0" w:color="auto"/>
        <w:left w:val="none" w:sz="0" w:space="0" w:color="auto"/>
        <w:bottom w:val="none" w:sz="0" w:space="0" w:color="auto"/>
        <w:right w:val="none" w:sz="0" w:space="0" w:color="auto"/>
      </w:divBdr>
    </w:div>
    <w:div w:id="325479981">
      <w:bodyDiv w:val="1"/>
      <w:marLeft w:val="0"/>
      <w:marRight w:val="0"/>
      <w:marTop w:val="0"/>
      <w:marBottom w:val="0"/>
      <w:divBdr>
        <w:top w:val="none" w:sz="0" w:space="0" w:color="auto"/>
        <w:left w:val="none" w:sz="0" w:space="0" w:color="auto"/>
        <w:bottom w:val="none" w:sz="0" w:space="0" w:color="auto"/>
        <w:right w:val="none" w:sz="0" w:space="0" w:color="auto"/>
      </w:divBdr>
      <w:divsChild>
        <w:div w:id="1480540652">
          <w:marLeft w:val="0"/>
          <w:marRight w:val="0"/>
          <w:marTop w:val="0"/>
          <w:marBottom w:val="0"/>
          <w:divBdr>
            <w:top w:val="none" w:sz="0" w:space="0" w:color="auto"/>
            <w:left w:val="none" w:sz="0" w:space="0" w:color="auto"/>
            <w:bottom w:val="none" w:sz="0" w:space="0" w:color="auto"/>
            <w:right w:val="none" w:sz="0" w:space="0" w:color="auto"/>
          </w:divBdr>
        </w:div>
        <w:div w:id="226307302">
          <w:marLeft w:val="0"/>
          <w:marRight w:val="0"/>
          <w:marTop w:val="0"/>
          <w:marBottom w:val="0"/>
          <w:divBdr>
            <w:top w:val="none" w:sz="0" w:space="0" w:color="auto"/>
            <w:left w:val="none" w:sz="0" w:space="0" w:color="auto"/>
            <w:bottom w:val="none" w:sz="0" w:space="0" w:color="auto"/>
            <w:right w:val="none" w:sz="0" w:space="0" w:color="auto"/>
          </w:divBdr>
        </w:div>
        <w:div w:id="439686631">
          <w:marLeft w:val="0"/>
          <w:marRight w:val="0"/>
          <w:marTop w:val="0"/>
          <w:marBottom w:val="0"/>
          <w:divBdr>
            <w:top w:val="none" w:sz="0" w:space="0" w:color="auto"/>
            <w:left w:val="none" w:sz="0" w:space="0" w:color="auto"/>
            <w:bottom w:val="none" w:sz="0" w:space="0" w:color="auto"/>
            <w:right w:val="none" w:sz="0" w:space="0" w:color="auto"/>
          </w:divBdr>
        </w:div>
        <w:div w:id="1570575552">
          <w:marLeft w:val="0"/>
          <w:marRight w:val="0"/>
          <w:marTop w:val="0"/>
          <w:marBottom w:val="0"/>
          <w:divBdr>
            <w:top w:val="none" w:sz="0" w:space="0" w:color="auto"/>
            <w:left w:val="none" w:sz="0" w:space="0" w:color="auto"/>
            <w:bottom w:val="none" w:sz="0" w:space="0" w:color="auto"/>
            <w:right w:val="none" w:sz="0" w:space="0" w:color="auto"/>
          </w:divBdr>
        </w:div>
        <w:div w:id="543250009">
          <w:marLeft w:val="0"/>
          <w:marRight w:val="0"/>
          <w:marTop w:val="0"/>
          <w:marBottom w:val="0"/>
          <w:divBdr>
            <w:top w:val="none" w:sz="0" w:space="0" w:color="auto"/>
            <w:left w:val="none" w:sz="0" w:space="0" w:color="auto"/>
            <w:bottom w:val="none" w:sz="0" w:space="0" w:color="auto"/>
            <w:right w:val="none" w:sz="0" w:space="0" w:color="auto"/>
          </w:divBdr>
        </w:div>
        <w:div w:id="715853165">
          <w:marLeft w:val="0"/>
          <w:marRight w:val="0"/>
          <w:marTop w:val="0"/>
          <w:marBottom w:val="0"/>
          <w:divBdr>
            <w:top w:val="none" w:sz="0" w:space="0" w:color="auto"/>
            <w:left w:val="none" w:sz="0" w:space="0" w:color="auto"/>
            <w:bottom w:val="none" w:sz="0" w:space="0" w:color="auto"/>
            <w:right w:val="none" w:sz="0" w:space="0" w:color="auto"/>
          </w:divBdr>
        </w:div>
        <w:div w:id="156849667">
          <w:marLeft w:val="0"/>
          <w:marRight w:val="0"/>
          <w:marTop w:val="0"/>
          <w:marBottom w:val="0"/>
          <w:divBdr>
            <w:top w:val="none" w:sz="0" w:space="0" w:color="auto"/>
            <w:left w:val="none" w:sz="0" w:space="0" w:color="auto"/>
            <w:bottom w:val="none" w:sz="0" w:space="0" w:color="auto"/>
            <w:right w:val="none" w:sz="0" w:space="0" w:color="auto"/>
          </w:divBdr>
        </w:div>
        <w:div w:id="1402947180">
          <w:marLeft w:val="0"/>
          <w:marRight w:val="0"/>
          <w:marTop w:val="0"/>
          <w:marBottom w:val="0"/>
          <w:divBdr>
            <w:top w:val="none" w:sz="0" w:space="0" w:color="auto"/>
            <w:left w:val="none" w:sz="0" w:space="0" w:color="auto"/>
            <w:bottom w:val="none" w:sz="0" w:space="0" w:color="auto"/>
            <w:right w:val="none" w:sz="0" w:space="0" w:color="auto"/>
          </w:divBdr>
        </w:div>
        <w:div w:id="715741517">
          <w:marLeft w:val="0"/>
          <w:marRight w:val="0"/>
          <w:marTop w:val="0"/>
          <w:marBottom w:val="0"/>
          <w:divBdr>
            <w:top w:val="none" w:sz="0" w:space="0" w:color="auto"/>
            <w:left w:val="none" w:sz="0" w:space="0" w:color="auto"/>
            <w:bottom w:val="none" w:sz="0" w:space="0" w:color="auto"/>
            <w:right w:val="none" w:sz="0" w:space="0" w:color="auto"/>
          </w:divBdr>
        </w:div>
        <w:div w:id="90441405">
          <w:marLeft w:val="0"/>
          <w:marRight w:val="0"/>
          <w:marTop w:val="0"/>
          <w:marBottom w:val="0"/>
          <w:divBdr>
            <w:top w:val="none" w:sz="0" w:space="0" w:color="auto"/>
            <w:left w:val="none" w:sz="0" w:space="0" w:color="auto"/>
            <w:bottom w:val="none" w:sz="0" w:space="0" w:color="auto"/>
            <w:right w:val="none" w:sz="0" w:space="0" w:color="auto"/>
          </w:divBdr>
        </w:div>
        <w:div w:id="207881788">
          <w:marLeft w:val="0"/>
          <w:marRight w:val="0"/>
          <w:marTop w:val="0"/>
          <w:marBottom w:val="0"/>
          <w:divBdr>
            <w:top w:val="none" w:sz="0" w:space="0" w:color="auto"/>
            <w:left w:val="none" w:sz="0" w:space="0" w:color="auto"/>
            <w:bottom w:val="none" w:sz="0" w:space="0" w:color="auto"/>
            <w:right w:val="none" w:sz="0" w:space="0" w:color="auto"/>
          </w:divBdr>
        </w:div>
        <w:div w:id="1103764865">
          <w:marLeft w:val="0"/>
          <w:marRight w:val="0"/>
          <w:marTop w:val="0"/>
          <w:marBottom w:val="0"/>
          <w:divBdr>
            <w:top w:val="none" w:sz="0" w:space="0" w:color="auto"/>
            <w:left w:val="none" w:sz="0" w:space="0" w:color="auto"/>
            <w:bottom w:val="none" w:sz="0" w:space="0" w:color="auto"/>
            <w:right w:val="none" w:sz="0" w:space="0" w:color="auto"/>
          </w:divBdr>
        </w:div>
        <w:div w:id="1921675437">
          <w:marLeft w:val="0"/>
          <w:marRight w:val="0"/>
          <w:marTop w:val="0"/>
          <w:marBottom w:val="0"/>
          <w:divBdr>
            <w:top w:val="none" w:sz="0" w:space="0" w:color="auto"/>
            <w:left w:val="none" w:sz="0" w:space="0" w:color="auto"/>
            <w:bottom w:val="none" w:sz="0" w:space="0" w:color="auto"/>
            <w:right w:val="none" w:sz="0" w:space="0" w:color="auto"/>
          </w:divBdr>
        </w:div>
        <w:div w:id="886722780">
          <w:marLeft w:val="0"/>
          <w:marRight w:val="0"/>
          <w:marTop w:val="0"/>
          <w:marBottom w:val="0"/>
          <w:divBdr>
            <w:top w:val="none" w:sz="0" w:space="0" w:color="auto"/>
            <w:left w:val="none" w:sz="0" w:space="0" w:color="auto"/>
            <w:bottom w:val="none" w:sz="0" w:space="0" w:color="auto"/>
            <w:right w:val="none" w:sz="0" w:space="0" w:color="auto"/>
          </w:divBdr>
        </w:div>
        <w:div w:id="684744047">
          <w:marLeft w:val="0"/>
          <w:marRight w:val="0"/>
          <w:marTop w:val="0"/>
          <w:marBottom w:val="0"/>
          <w:divBdr>
            <w:top w:val="none" w:sz="0" w:space="0" w:color="auto"/>
            <w:left w:val="none" w:sz="0" w:space="0" w:color="auto"/>
            <w:bottom w:val="none" w:sz="0" w:space="0" w:color="auto"/>
            <w:right w:val="none" w:sz="0" w:space="0" w:color="auto"/>
          </w:divBdr>
        </w:div>
        <w:div w:id="562571278">
          <w:marLeft w:val="0"/>
          <w:marRight w:val="0"/>
          <w:marTop w:val="0"/>
          <w:marBottom w:val="0"/>
          <w:divBdr>
            <w:top w:val="none" w:sz="0" w:space="0" w:color="auto"/>
            <w:left w:val="none" w:sz="0" w:space="0" w:color="auto"/>
            <w:bottom w:val="none" w:sz="0" w:space="0" w:color="auto"/>
            <w:right w:val="none" w:sz="0" w:space="0" w:color="auto"/>
          </w:divBdr>
        </w:div>
        <w:div w:id="1383137727">
          <w:marLeft w:val="0"/>
          <w:marRight w:val="0"/>
          <w:marTop w:val="0"/>
          <w:marBottom w:val="0"/>
          <w:divBdr>
            <w:top w:val="none" w:sz="0" w:space="0" w:color="auto"/>
            <w:left w:val="none" w:sz="0" w:space="0" w:color="auto"/>
            <w:bottom w:val="none" w:sz="0" w:space="0" w:color="auto"/>
            <w:right w:val="none" w:sz="0" w:space="0" w:color="auto"/>
          </w:divBdr>
          <w:divsChild>
            <w:div w:id="975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5720">
      <w:bodyDiv w:val="1"/>
      <w:marLeft w:val="0"/>
      <w:marRight w:val="0"/>
      <w:marTop w:val="0"/>
      <w:marBottom w:val="0"/>
      <w:divBdr>
        <w:top w:val="none" w:sz="0" w:space="0" w:color="auto"/>
        <w:left w:val="none" w:sz="0" w:space="0" w:color="auto"/>
        <w:bottom w:val="none" w:sz="0" w:space="0" w:color="auto"/>
        <w:right w:val="none" w:sz="0" w:space="0" w:color="auto"/>
      </w:divBdr>
    </w:div>
    <w:div w:id="767387534">
      <w:bodyDiv w:val="1"/>
      <w:marLeft w:val="0"/>
      <w:marRight w:val="0"/>
      <w:marTop w:val="0"/>
      <w:marBottom w:val="0"/>
      <w:divBdr>
        <w:top w:val="none" w:sz="0" w:space="0" w:color="auto"/>
        <w:left w:val="none" w:sz="0" w:space="0" w:color="auto"/>
        <w:bottom w:val="none" w:sz="0" w:space="0" w:color="auto"/>
        <w:right w:val="none" w:sz="0" w:space="0" w:color="auto"/>
      </w:divBdr>
    </w:div>
    <w:div w:id="805852020">
      <w:bodyDiv w:val="1"/>
      <w:marLeft w:val="0"/>
      <w:marRight w:val="0"/>
      <w:marTop w:val="0"/>
      <w:marBottom w:val="0"/>
      <w:divBdr>
        <w:top w:val="none" w:sz="0" w:space="0" w:color="auto"/>
        <w:left w:val="none" w:sz="0" w:space="0" w:color="auto"/>
        <w:bottom w:val="none" w:sz="0" w:space="0" w:color="auto"/>
        <w:right w:val="none" w:sz="0" w:space="0" w:color="auto"/>
      </w:divBdr>
    </w:div>
    <w:div w:id="883061420">
      <w:bodyDiv w:val="1"/>
      <w:marLeft w:val="0"/>
      <w:marRight w:val="0"/>
      <w:marTop w:val="0"/>
      <w:marBottom w:val="0"/>
      <w:divBdr>
        <w:top w:val="none" w:sz="0" w:space="0" w:color="auto"/>
        <w:left w:val="none" w:sz="0" w:space="0" w:color="auto"/>
        <w:bottom w:val="none" w:sz="0" w:space="0" w:color="auto"/>
        <w:right w:val="none" w:sz="0" w:space="0" w:color="auto"/>
      </w:divBdr>
    </w:div>
    <w:div w:id="1581870658">
      <w:bodyDiv w:val="1"/>
      <w:marLeft w:val="0"/>
      <w:marRight w:val="0"/>
      <w:marTop w:val="0"/>
      <w:marBottom w:val="0"/>
      <w:divBdr>
        <w:top w:val="none" w:sz="0" w:space="0" w:color="auto"/>
        <w:left w:val="none" w:sz="0" w:space="0" w:color="auto"/>
        <w:bottom w:val="none" w:sz="0" w:space="0" w:color="auto"/>
        <w:right w:val="none" w:sz="0" w:space="0" w:color="auto"/>
      </w:divBdr>
      <w:divsChild>
        <w:div w:id="2124372740">
          <w:marLeft w:val="0"/>
          <w:marRight w:val="0"/>
          <w:marTop w:val="0"/>
          <w:marBottom w:val="0"/>
          <w:divBdr>
            <w:top w:val="none" w:sz="0" w:space="0" w:color="auto"/>
            <w:left w:val="none" w:sz="0" w:space="0" w:color="auto"/>
            <w:bottom w:val="none" w:sz="0" w:space="0" w:color="auto"/>
            <w:right w:val="none" w:sz="0" w:space="0" w:color="auto"/>
          </w:divBdr>
        </w:div>
        <w:div w:id="1285818302">
          <w:marLeft w:val="0"/>
          <w:marRight w:val="0"/>
          <w:marTop w:val="0"/>
          <w:marBottom w:val="0"/>
          <w:divBdr>
            <w:top w:val="none" w:sz="0" w:space="0" w:color="auto"/>
            <w:left w:val="none" w:sz="0" w:space="0" w:color="auto"/>
            <w:bottom w:val="none" w:sz="0" w:space="0" w:color="auto"/>
            <w:right w:val="none" w:sz="0" w:space="0" w:color="auto"/>
          </w:divBdr>
        </w:div>
        <w:div w:id="45303666">
          <w:marLeft w:val="0"/>
          <w:marRight w:val="0"/>
          <w:marTop w:val="0"/>
          <w:marBottom w:val="0"/>
          <w:divBdr>
            <w:top w:val="none" w:sz="0" w:space="0" w:color="auto"/>
            <w:left w:val="none" w:sz="0" w:space="0" w:color="auto"/>
            <w:bottom w:val="none" w:sz="0" w:space="0" w:color="auto"/>
            <w:right w:val="none" w:sz="0" w:space="0" w:color="auto"/>
          </w:divBdr>
        </w:div>
        <w:div w:id="2123841399">
          <w:marLeft w:val="0"/>
          <w:marRight w:val="0"/>
          <w:marTop w:val="0"/>
          <w:marBottom w:val="0"/>
          <w:divBdr>
            <w:top w:val="none" w:sz="0" w:space="0" w:color="auto"/>
            <w:left w:val="none" w:sz="0" w:space="0" w:color="auto"/>
            <w:bottom w:val="none" w:sz="0" w:space="0" w:color="auto"/>
            <w:right w:val="none" w:sz="0" w:space="0" w:color="auto"/>
          </w:divBdr>
        </w:div>
        <w:div w:id="1485245961">
          <w:marLeft w:val="0"/>
          <w:marRight w:val="0"/>
          <w:marTop w:val="0"/>
          <w:marBottom w:val="0"/>
          <w:divBdr>
            <w:top w:val="none" w:sz="0" w:space="0" w:color="auto"/>
            <w:left w:val="none" w:sz="0" w:space="0" w:color="auto"/>
            <w:bottom w:val="none" w:sz="0" w:space="0" w:color="auto"/>
            <w:right w:val="none" w:sz="0" w:space="0" w:color="auto"/>
          </w:divBdr>
        </w:div>
        <w:div w:id="1982341356">
          <w:marLeft w:val="0"/>
          <w:marRight w:val="0"/>
          <w:marTop w:val="0"/>
          <w:marBottom w:val="0"/>
          <w:divBdr>
            <w:top w:val="none" w:sz="0" w:space="0" w:color="auto"/>
            <w:left w:val="none" w:sz="0" w:space="0" w:color="auto"/>
            <w:bottom w:val="none" w:sz="0" w:space="0" w:color="auto"/>
            <w:right w:val="none" w:sz="0" w:space="0" w:color="auto"/>
          </w:divBdr>
        </w:div>
        <w:div w:id="313340102">
          <w:marLeft w:val="0"/>
          <w:marRight w:val="0"/>
          <w:marTop w:val="0"/>
          <w:marBottom w:val="0"/>
          <w:divBdr>
            <w:top w:val="none" w:sz="0" w:space="0" w:color="auto"/>
            <w:left w:val="none" w:sz="0" w:space="0" w:color="auto"/>
            <w:bottom w:val="none" w:sz="0" w:space="0" w:color="auto"/>
            <w:right w:val="none" w:sz="0" w:space="0" w:color="auto"/>
          </w:divBdr>
        </w:div>
        <w:div w:id="716778060">
          <w:marLeft w:val="0"/>
          <w:marRight w:val="0"/>
          <w:marTop w:val="0"/>
          <w:marBottom w:val="0"/>
          <w:divBdr>
            <w:top w:val="none" w:sz="0" w:space="0" w:color="auto"/>
            <w:left w:val="none" w:sz="0" w:space="0" w:color="auto"/>
            <w:bottom w:val="none" w:sz="0" w:space="0" w:color="auto"/>
            <w:right w:val="none" w:sz="0" w:space="0" w:color="auto"/>
          </w:divBdr>
        </w:div>
        <w:div w:id="849611024">
          <w:marLeft w:val="0"/>
          <w:marRight w:val="0"/>
          <w:marTop w:val="0"/>
          <w:marBottom w:val="0"/>
          <w:divBdr>
            <w:top w:val="none" w:sz="0" w:space="0" w:color="auto"/>
            <w:left w:val="none" w:sz="0" w:space="0" w:color="auto"/>
            <w:bottom w:val="none" w:sz="0" w:space="0" w:color="auto"/>
            <w:right w:val="none" w:sz="0" w:space="0" w:color="auto"/>
          </w:divBdr>
        </w:div>
        <w:div w:id="870265034">
          <w:marLeft w:val="0"/>
          <w:marRight w:val="0"/>
          <w:marTop w:val="0"/>
          <w:marBottom w:val="0"/>
          <w:divBdr>
            <w:top w:val="none" w:sz="0" w:space="0" w:color="auto"/>
            <w:left w:val="none" w:sz="0" w:space="0" w:color="auto"/>
            <w:bottom w:val="none" w:sz="0" w:space="0" w:color="auto"/>
            <w:right w:val="none" w:sz="0" w:space="0" w:color="auto"/>
          </w:divBdr>
        </w:div>
        <w:div w:id="1471631573">
          <w:marLeft w:val="0"/>
          <w:marRight w:val="0"/>
          <w:marTop w:val="0"/>
          <w:marBottom w:val="0"/>
          <w:divBdr>
            <w:top w:val="none" w:sz="0" w:space="0" w:color="auto"/>
            <w:left w:val="none" w:sz="0" w:space="0" w:color="auto"/>
            <w:bottom w:val="none" w:sz="0" w:space="0" w:color="auto"/>
            <w:right w:val="none" w:sz="0" w:space="0" w:color="auto"/>
          </w:divBdr>
        </w:div>
        <w:div w:id="552928982">
          <w:marLeft w:val="0"/>
          <w:marRight w:val="0"/>
          <w:marTop w:val="0"/>
          <w:marBottom w:val="0"/>
          <w:divBdr>
            <w:top w:val="none" w:sz="0" w:space="0" w:color="auto"/>
            <w:left w:val="none" w:sz="0" w:space="0" w:color="auto"/>
            <w:bottom w:val="none" w:sz="0" w:space="0" w:color="auto"/>
            <w:right w:val="none" w:sz="0" w:space="0" w:color="auto"/>
          </w:divBdr>
        </w:div>
        <w:div w:id="1439907290">
          <w:marLeft w:val="0"/>
          <w:marRight w:val="0"/>
          <w:marTop w:val="0"/>
          <w:marBottom w:val="0"/>
          <w:divBdr>
            <w:top w:val="none" w:sz="0" w:space="0" w:color="auto"/>
            <w:left w:val="none" w:sz="0" w:space="0" w:color="auto"/>
            <w:bottom w:val="none" w:sz="0" w:space="0" w:color="auto"/>
            <w:right w:val="none" w:sz="0" w:space="0" w:color="auto"/>
          </w:divBdr>
        </w:div>
        <w:div w:id="1864781640">
          <w:marLeft w:val="0"/>
          <w:marRight w:val="0"/>
          <w:marTop w:val="0"/>
          <w:marBottom w:val="0"/>
          <w:divBdr>
            <w:top w:val="none" w:sz="0" w:space="0" w:color="auto"/>
            <w:left w:val="none" w:sz="0" w:space="0" w:color="auto"/>
            <w:bottom w:val="none" w:sz="0" w:space="0" w:color="auto"/>
            <w:right w:val="none" w:sz="0" w:space="0" w:color="auto"/>
          </w:divBdr>
        </w:div>
        <w:div w:id="328289175">
          <w:marLeft w:val="0"/>
          <w:marRight w:val="0"/>
          <w:marTop w:val="0"/>
          <w:marBottom w:val="0"/>
          <w:divBdr>
            <w:top w:val="none" w:sz="0" w:space="0" w:color="auto"/>
            <w:left w:val="none" w:sz="0" w:space="0" w:color="auto"/>
            <w:bottom w:val="none" w:sz="0" w:space="0" w:color="auto"/>
            <w:right w:val="none" w:sz="0" w:space="0" w:color="auto"/>
          </w:divBdr>
        </w:div>
        <w:div w:id="189101197">
          <w:marLeft w:val="0"/>
          <w:marRight w:val="0"/>
          <w:marTop w:val="0"/>
          <w:marBottom w:val="0"/>
          <w:divBdr>
            <w:top w:val="none" w:sz="0" w:space="0" w:color="auto"/>
            <w:left w:val="none" w:sz="0" w:space="0" w:color="auto"/>
            <w:bottom w:val="none" w:sz="0" w:space="0" w:color="auto"/>
            <w:right w:val="none" w:sz="0" w:space="0" w:color="auto"/>
          </w:divBdr>
        </w:div>
        <w:div w:id="1624186745">
          <w:marLeft w:val="0"/>
          <w:marRight w:val="0"/>
          <w:marTop w:val="0"/>
          <w:marBottom w:val="0"/>
          <w:divBdr>
            <w:top w:val="none" w:sz="0" w:space="0" w:color="auto"/>
            <w:left w:val="none" w:sz="0" w:space="0" w:color="auto"/>
            <w:bottom w:val="none" w:sz="0" w:space="0" w:color="auto"/>
            <w:right w:val="none" w:sz="0" w:space="0" w:color="auto"/>
          </w:divBdr>
        </w:div>
        <w:div w:id="1663042881">
          <w:marLeft w:val="0"/>
          <w:marRight w:val="0"/>
          <w:marTop w:val="0"/>
          <w:marBottom w:val="0"/>
          <w:divBdr>
            <w:top w:val="none" w:sz="0" w:space="0" w:color="auto"/>
            <w:left w:val="none" w:sz="0" w:space="0" w:color="auto"/>
            <w:bottom w:val="none" w:sz="0" w:space="0" w:color="auto"/>
            <w:right w:val="none" w:sz="0" w:space="0" w:color="auto"/>
          </w:divBdr>
        </w:div>
        <w:div w:id="355736084">
          <w:marLeft w:val="0"/>
          <w:marRight w:val="0"/>
          <w:marTop w:val="0"/>
          <w:marBottom w:val="0"/>
          <w:divBdr>
            <w:top w:val="none" w:sz="0" w:space="0" w:color="auto"/>
            <w:left w:val="none" w:sz="0" w:space="0" w:color="auto"/>
            <w:bottom w:val="none" w:sz="0" w:space="0" w:color="auto"/>
            <w:right w:val="none" w:sz="0" w:space="0" w:color="auto"/>
          </w:divBdr>
        </w:div>
        <w:div w:id="136072754">
          <w:marLeft w:val="0"/>
          <w:marRight w:val="0"/>
          <w:marTop w:val="0"/>
          <w:marBottom w:val="0"/>
          <w:divBdr>
            <w:top w:val="none" w:sz="0" w:space="0" w:color="auto"/>
            <w:left w:val="none" w:sz="0" w:space="0" w:color="auto"/>
            <w:bottom w:val="none" w:sz="0" w:space="0" w:color="auto"/>
            <w:right w:val="none" w:sz="0" w:space="0" w:color="auto"/>
          </w:divBdr>
        </w:div>
        <w:div w:id="1896157382">
          <w:marLeft w:val="0"/>
          <w:marRight w:val="0"/>
          <w:marTop w:val="0"/>
          <w:marBottom w:val="0"/>
          <w:divBdr>
            <w:top w:val="none" w:sz="0" w:space="0" w:color="auto"/>
            <w:left w:val="none" w:sz="0" w:space="0" w:color="auto"/>
            <w:bottom w:val="none" w:sz="0" w:space="0" w:color="auto"/>
            <w:right w:val="none" w:sz="0" w:space="0" w:color="auto"/>
          </w:divBdr>
          <w:divsChild>
            <w:div w:id="797995459">
              <w:marLeft w:val="0"/>
              <w:marRight w:val="0"/>
              <w:marTop w:val="0"/>
              <w:marBottom w:val="0"/>
              <w:divBdr>
                <w:top w:val="none" w:sz="0" w:space="0" w:color="auto"/>
                <w:left w:val="none" w:sz="0" w:space="0" w:color="auto"/>
                <w:bottom w:val="none" w:sz="0" w:space="0" w:color="auto"/>
                <w:right w:val="none" w:sz="0" w:space="0" w:color="auto"/>
              </w:divBdr>
            </w:div>
          </w:divsChild>
        </w:div>
        <w:div w:id="800877731">
          <w:marLeft w:val="0"/>
          <w:marRight w:val="0"/>
          <w:marTop w:val="0"/>
          <w:marBottom w:val="0"/>
          <w:divBdr>
            <w:top w:val="none" w:sz="0" w:space="0" w:color="auto"/>
            <w:left w:val="none" w:sz="0" w:space="0" w:color="auto"/>
            <w:bottom w:val="none" w:sz="0" w:space="0" w:color="auto"/>
            <w:right w:val="none" w:sz="0" w:space="0" w:color="auto"/>
          </w:divBdr>
          <w:divsChild>
            <w:div w:id="192692000">
              <w:marLeft w:val="0"/>
              <w:marRight w:val="0"/>
              <w:marTop w:val="0"/>
              <w:marBottom w:val="0"/>
              <w:divBdr>
                <w:top w:val="none" w:sz="0" w:space="0" w:color="auto"/>
                <w:left w:val="none" w:sz="0" w:space="0" w:color="auto"/>
                <w:bottom w:val="none" w:sz="0" w:space="0" w:color="auto"/>
                <w:right w:val="none" w:sz="0" w:space="0" w:color="auto"/>
              </w:divBdr>
            </w:div>
            <w:div w:id="4339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96">
      <w:bodyDiv w:val="1"/>
      <w:marLeft w:val="0"/>
      <w:marRight w:val="0"/>
      <w:marTop w:val="0"/>
      <w:marBottom w:val="0"/>
      <w:divBdr>
        <w:top w:val="none" w:sz="0" w:space="0" w:color="auto"/>
        <w:left w:val="none" w:sz="0" w:space="0" w:color="auto"/>
        <w:bottom w:val="none" w:sz="0" w:space="0" w:color="auto"/>
        <w:right w:val="none" w:sz="0" w:space="0" w:color="auto"/>
      </w:divBdr>
    </w:div>
    <w:div w:id="18479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odeks://link/d?nd=902228011&amp;prevdoc=351623542&amp;point=mark=000000000000000000000000000000000000000000000000007DO0KB" TargetMode="External"/><Relationship Id="rId18" Type="http://schemas.openxmlformats.org/officeDocument/2006/relationships/hyperlink" Target="kodeks://link/d?nd=351623542&amp;prevdoc=351623542&amp;point=mark=00000000000000000000000000000000000000000000000002NC0NH1" TargetMode="External"/><Relationship Id="rId3" Type="http://schemas.openxmlformats.org/officeDocument/2006/relationships/styles" Target="styles.xml"/><Relationship Id="rId21" Type="http://schemas.openxmlformats.org/officeDocument/2006/relationships/hyperlink" Target="kodeks://link/d?nd=446497820&amp;prevdoc=351623542" TargetMode="External"/><Relationship Id="rId7" Type="http://schemas.openxmlformats.org/officeDocument/2006/relationships/endnotes" Target="endnotes.xml"/><Relationship Id="rId12" Type="http://schemas.openxmlformats.org/officeDocument/2006/relationships/hyperlink" Target="kodeks://link/d?nd=351623542&amp;prevdoc=351623542&amp;point=mark=00000000000000000000000000000000000000000000000002NC0NH1" TargetMode="External"/><Relationship Id="rId17" Type="http://schemas.openxmlformats.org/officeDocument/2006/relationships/hyperlink" Target="kodeks://link/d?nd=351623542&amp;prevdoc=351623542&amp;point=mark=00000000000000000000000000000000000000000000000002NC0NH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902271495&amp;prevdoc=351623542&amp;point=mark=000000000000000000000000000000000000000000000000007DU0KC" TargetMode="External"/><Relationship Id="rId20" Type="http://schemas.openxmlformats.org/officeDocument/2006/relationships/hyperlink" Target="kodeks://link/d?nd=446497820&amp;prevdoc=351623542&amp;point=mark=00000000000000000000000000000000000000000000000001C40LK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71495&amp;prevdoc=351623542&amp;point=mark=000000000000000000000000000000000000000000000000007D20K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kodeks://link/d?nd=901919338&amp;prevdoc=351623542&amp;point=mark=00000000000000000000000000000000000000000000000000A8G0NK" TargetMode="External"/><Relationship Id="rId23" Type="http://schemas.openxmlformats.org/officeDocument/2006/relationships/footer" Target="footer1.xml"/><Relationship Id="rId10" Type="http://schemas.openxmlformats.org/officeDocument/2006/relationships/header" Target="header2.xml"/><Relationship Id="rId19" Type="http://schemas.openxmlformats.org/officeDocument/2006/relationships/hyperlink" Target="kodeks://link/d?nd=351623542&amp;prevdoc=351623542&amp;point=mark=000000000000000000000000000000000000000000000000026EQ52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kodeks://link/d?nd=351623542&amp;prevdoc=351623542&amp;point=mark=000000000000000000000000000000000000000000000000038IE45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835EB-C264-4D00-81E8-FC1D682F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28</Pages>
  <Words>12892</Words>
  <Characters>73487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cp:lastModifiedBy>
  <cp:revision>25</cp:revision>
  <cp:lastPrinted>2022-09-28T11:51:00Z</cp:lastPrinted>
  <dcterms:created xsi:type="dcterms:W3CDTF">2022-08-22T09:21:00Z</dcterms:created>
  <dcterms:modified xsi:type="dcterms:W3CDTF">2022-10-20T04:28:00Z</dcterms:modified>
</cp:coreProperties>
</file>