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7" w:rsidRDefault="00632C37" w:rsidP="00400E58">
      <w:pPr>
        <w:contextualSpacing/>
        <w:rPr>
          <w:sz w:val="26"/>
          <w:szCs w:val="26"/>
        </w:rPr>
      </w:pPr>
    </w:p>
    <w:p w:rsidR="00542C85" w:rsidRDefault="00542C85" w:rsidP="00B2197A">
      <w:pPr>
        <w:pStyle w:val="Style7"/>
        <w:widowControl/>
        <w:tabs>
          <w:tab w:val="left" w:pos="7815"/>
          <w:tab w:val="right" w:pos="10253"/>
        </w:tabs>
        <w:spacing w:line="0" w:lineRule="atLeast"/>
        <w:jc w:val="both"/>
        <w:rPr>
          <w:sz w:val="26"/>
          <w:szCs w:val="26"/>
        </w:rPr>
      </w:pPr>
    </w:p>
    <w:p w:rsidR="00542C85" w:rsidRDefault="00542C85" w:rsidP="00B2197A">
      <w:pPr>
        <w:pStyle w:val="Style7"/>
        <w:widowControl/>
        <w:tabs>
          <w:tab w:val="left" w:pos="7815"/>
          <w:tab w:val="right" w:pos="10253"/>
        </w:tabs>
        <w:spacing w:line="0" w:lineRule="atLeast"/>
        <w:jc w:val="both"/>
        <w:rPr>
          <w:sz w:val="26"/>
          <w:szCs w:val="26"/>
        </w:rPr>
      </w:pPr>
    </w:p>
    <w:p w:rsidR="00632C37" w:rsidRDefault="00542C85" w:rsidP="00B2197A">
      <w:pPr>
        <w:pStyle w:val="Style7"/>
        <w:widowControl/>
        <w:tabs>
          <w:tab w:val="left" w:pos="7815"/>
          <w:tab w:val="right" w:pos="10253"/>
        </w:tabs>
        <w:spacing w:line="0" w:lineRule="atLeas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17145</wp:posOffset>
            </wp:positionV>
            <wp:extent cx="590550" cy="746760"/>
            <wp:effectExtent l="1905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C85" w:rsidRDefault="00542C85" w:rsidP="00542C85">
      <w:pPr>
        <w:rPr>
          <w:rFonts w:ascii="Arial" w:eastAsia="Times New Roman" w:hAnsi="Arial" w:cs="Arial"/>
          <w:sz w:val="24"/>
          <w:szCs w:val="24"/>
        </w:rPr>
      </w:pPr>
    </w:p>
    <w:p w:rsidR="00632C37" w:rsidRDefault="00632C37" w:rsidP="00632C37">
      <w:pPr>
        <w:ind w:right="-4221"/>
        <w:jc w:val="center"/>
        <w:rPr>
          <w:rFonts w:ascii="Arial" w:eastAsia="Times New Roman" w:hAnsi="Arial" w:cs="Arial"/>
        </w:rPr>
      </w:pPr>
    </w:p>
    <w:p w:rsidR="00632C37" w:rsidRPr="0047225A" w:rsidRDefault="00632C37" w:rsidP="00632C37">
      <w:pPr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Arial" w:eastAsia="Times New Roman" w:hAnsi="Arial" w:cs="Arial"/>
        </w:rPr>
        <w:t xml:space="preserve">                                           </w:t>
      </w:r>
      <w:r w:rsidRPr="0047225A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Сельское поселение </w:t>
      </w:r>
      <w:proofErr w:type="gramStart"/>
      <w:r w:rsidRPr="0047225A">
        <w:rPr>
          <w:rFonts w:ascii="Times New Roman" w:eastAsia="Times New Roman" w:hAnsi="Times New Roman" w:cs="Times New Roman"/>
          <w:b/>
          <w:sz w:val="26"/>
          <w:szCs w:val="26"/>
        </w:rPr>
        <w:t>Сентябрьский</w:t>
      </w:r>
      <w:proofErr w:type="gramEnd"/>
    </w:p>
    <w:p w:rsidR="00632C37" w:rsidRPr="0047225A" w:rsidRDefault="00632C37" w:rsidP="00632C37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25A">
        <w:rPr>
          <w:rFonts w:ascii="Times New Roman" w:eastAsia="Times New Roman" w:hAnsi="Times New Roman" w:cs="Times New Roman"/>
          <w:b/>
          <w:sz w:val="26"/>
          <w:szCs w:val="26"/>
        </w:rPr>
        <w:t>Нефтеюганский район</w:t>
      </w:r>
    </w:p>
    <w:p w:rsidR="00632C37" w:rsidRPr="0047225A" w:rsidRDefault="00632C37" w:rsidP="00632C37">
      <w:pPr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25A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Ханты-Мансийский автономный округ – Югра</w:t>
      </w:r>
    </w:p>
    <w:p w:rsidR="00632C37" w:rsidRPr="0047225A" w:rsidRDefault="00632C37" w:rsidP="00632C37">
      <w:pPr>
        <w:ind w:right="-422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2C37" w:rsidRPr="0047225A" w:rsidRDefault="00632C37" w:rsidP="00632C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5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 w:rsidRPr="0047225A">
        <w:rPr>
          <w:rFonts w:ascii="Times New Roman" w:eastAsia="Times New Roman" w:hAnsi="Times New Roman" w:cs="Times New Roman"/>
          <w:b/>
          <w:sz w:val="28"/>
          <w:szCs w:val="28"/>
        </w:rPr>
        <w:t>СЕНТЯБРЬСКИЙ</w:t>
      </w:r>
      <w:proofErr w:type="gramEnd"/>
    </w:p>
    <w:p w:rsidR="00632C37" w:rsidRPr="0047225A" w:rsidRDefault="00632C37" w:rsidP="00632C37">
      <w:pPr>
        <w:ind w:right="-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25A"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ПОСТАНОВЛЕНИЕ</w:t>
      </w:r>
    </w:p>
    <w:p w:rsidR="00632C37" w:rsidRPr="005C0A6A" w:rsidRDefault="00C510E8" w:rsidP="00632C3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510E8">
        <w:rPr>
          <w:rFonts w:ascii="Times New Roman" w:eastAsia="Times New Roman" w:hAnsi="Times New Roman" w:cs="Times New Roman"/>
          <w:sz w:val="26"/>
          <w:szCs w:val="26"/>
          <w:u w:val="single"/>
        </w:rPr>
        <w:t>12.08.2011</w:t>
      </w:r>
      <w:r w:rsidR="00632C37" w:rsidRPr="005C0A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2C37" w:rsidRPr="005C0A6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632C37" w:rsidRPr="005C0A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2C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632C37" w:rsidRPr="005C0A6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32C37" w:rsidRPr="005C0A6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32C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39</w:t>
      </w:r>
      <w:r w:rsidR="00632C37" w:rsidRPr="005C0A6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-па   </w:t>
      </w:r>
      <w:r w:rsidR="00632C37" w:rsidRPr="005C0A6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632C37" w:rsidRPr="00D50CE3" w:rsidRDefault="00632C37" w:rsidP="00632C37">
      <w:pPr>
        <w:jc w:val="center"/>
        <w:rPr>
          <w:rStyle w:val="FontStyle12"/>
          <w:rFonts w:eastAsia="Times New Roman"/>
          <w:sz w:val="26"/>
          <w:szCs w:val="26"/>
        </w:rPr>
      </w:pPr>
      <w:r w:rsidRPr="000B4DE3">
        <w:rPr>
          <w:rFonts w:ascii="Times New Roman" w:eastAsia="Times New Roman" w:hAnsi="Times New Roman" w:cs="Times New Roman"/>
          <w:sz w:val="26"/>
          <w:szCs w:val="26"/>
        </w:rPr>
        <w:t>п. Сентябрьский</w:t>
      </w:r>
    </w:p>
    <w:p w:rsidR="00632C37" w:rsidRDefault="00632C37" w:rsidP="00542C8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632C37" w:rsidRPr="00632C37" w:rsidRDefault="00632C37" w:rsidP="00632C3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73EF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проведения </w:t>
      </w:r>
      <w:proofErr w:type="spellStart"/>
      <w:r w:rsidRPr="00F73EFB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Pr="00F73EFB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 правовых актов и проектов нормативных правовых актов органов местного самоуправления сельского поселения </w:t>
      </w:r>
      <w:proofErr w:type="gramStart"/>
      <w:r w:rsidRPr="00632C37">
        <w:rPr>
          <w:rFonts w:ascii="Times New Roman" w:hAnsi="Times New Roman" w:cs="Times New Roman"/>
          <w:b w:val="0"/>
          <w:color w:val="000000"/>
          <w:sz w:val="26"/>
          <w:szCs w:val="26"/>
        </w:rPr>
        <w:t>Сентябрьский</w:t>
      </w:r>
      <w:proofErr w:type="gramEnd"/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73EFB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17 июля 2009 года N 172-ФЗ "Об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актов", Постановлением Губернатора Ханты-Мансийского автономного округа - Югры от 14 августа 2009 года N 125 "О Порядке проведения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proofErr w:type="gram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 в исполнительных органах государственной власти и государственных органах Ханты-Мансийского автономного округа - Югры"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3EF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73EFB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632C37" w:rsidRDefault="00632C37" w:rsidP="00632C3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2C37">
        <w:rPr>
          <w:rFonts w:ascii="Times New Roman" w:hAnsi="Times New Roman" w:cs="Times New Roman"/>
          <w:b w:val="0"/>
          <w:sz w:val="26"/>
          <w:szCs w:val="26"/>
        </w:rPr>
        <w:t xml:space="preserve">1. Утвердить Порядок проведения </w:t>
      </w:r>
      <w:proofErr w:type="spellStart"/>
      <w:r w:rsidRPr="00632C37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Pr="00632C37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 правовых актов органов местного </w:t>
      </w:r>
      <w:proofErr w:type="spellStart"/>
      <w:r w:rsidRPr="00632C37">
        <w:rPr>
          <w:rFonts w:ascii="Times New Roman" w:hAnsi="Times New Roman" w:cs="Times New Roman"/>
          <w:b w:val="0"/>
          <w:sz w:val="26"/>
          <w:szCs w:val="26"/>
        </w:rPr>
        <w:t>саомуправления</w:t>
      </w:r>
      <w:proofErr w:type="spellEnd"/>
      <w:r w:rsidRPr="00632C3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632C37">
        <w:rPr>
          <w:rFonts w:ascii="Times New Roman" w:hAnsi="Times New Roman" w:cs="Times New Roman"/>
          <w:b w:val="0"/>
          <w:color w:val="000000"/>
          <w:sz w:val="26"/>
          <w:szCs w:val="26"/>
        </w:rPr>
        <w:t>Сентябрьский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32C37">
        <w:rPr>
          <w:rFonts w:ascii="Times New Roman" w:hAnsi="Times New Roman" w:cs="Times New Roman"/>
          <w:b w:val="0"/>
          <w:sz w:val="26"/>
          <w:szCs w:val="26"/>
        </w:rPr>
        <w:t>согласно приложению.</w:t>
      </w:r>
    </w:p>
    <w:p w:rsidR="00B03685" w:rsidRDefault="00B03685" w:rsidP="00B0368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7225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бюллетене «Сентябрьский вестник».</w:t>
      </w:r>
    </w:p>
    <w:p w:rsidR="00B03685" w:rsidRDefault="00B03685" w:rsidP="00B0368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4722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25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632C37" w:rsidRPr="00B03685" w:rsidRDefault="00B03685" w:rsidP="00B0368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32C37" w:rsidRPr="0047225A">
        <w:rPr>
          <w:rFonts w:ascii="Times New Roman" w:hAnsi="Times New Roman" w:cs="Times New Roman"/>
          <w:sz w:val="26"/>
          <w:szCs w:val="26"/>
        </w:rPr>
        <w:t>.</w:t>
      </w:r>
      <w:r w:rsidR="00542C85">
        <w:rPr>
          <w:rFonts w:ascii="Times New Roman" w:hAnsi="Times New Roman" w:cs="Times New Roman"/>
          <w:sz w:val="26"/>
          <w:szCs w:val="26"/>
        </w:rPr>
        <w:t xml:space="preserve">  </w:t>
      </w:r>
      <w:r w:rsidR="00632C37" w:rsidRPr="0047225A">
        <w:rPr>
          <w:rFonts w:ascii="Times New Roman" w:hAnsi="Times New Roman" w:cs="Times New Roman"/>
          <w:sz w:val="26"/>
          <w:szCs w:val="26"/>
        </w:rPr>
        <w:t xml:space="preserve">Контроль  над  исполнением  постановления  возложить на  заместителя главы муниципального образования Волошину В.В. </w:t>
      </w:r>
    </w:p>
    <w:p w:rsidR="00542C85" w:rsidRDefault="00542C85" w:rsidP="00632C37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A4317" w:rsidRDefault="005A4317" w:rsidP="00632C37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32C37" w:rsidRDefault="00542C85" w:rsidP="00632C37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г</w:t>
      </w:r>
      <w:r w:rsidR="005A4317">
        <w:rPr>
          <w:rFonts w:ascii="Times New Roman" w:eastAsia="Times New Roman" w:hAnsi="Times New Roman" w:cs="Times New Roman"/>
          <w:sz w:val="26"/>
          <w:szCs w:val="26"/>
        </w:rPr>
        <w:t>лавы</w:t>
      </w:r>
      <w:r w:rsidR="00632C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2C37" w:rsidRPr="0047225A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632C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632C37" w:rsidRPr="0047225A" w:rsidRDefault="00632C37" w:rsidP="00632C37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47225A">
        <w:rPr>
          <w:rFonts w:ascii="Times New Roman" w:eastAsia="Times New Roman" w:hAnsi="Times New Roman" w:cs="Times New Roman"/>
          <w:sz w:val="26"/>
          <w:szCs w:val="26"/>
        </w:rPr>
        <w:t xml:space="preserve">Сентябрьский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5A4317">
        <w:rPr>
          <w:rFonts w:ascii="Times New Roman" w:eastAsia="Times New Roman" w:hAnsi="Times New Roman" w:cs="Times New Roman"/>
          <w:sz w:val="26"/>
          <w:szCs w:val="26"/>
        </w:rPr>
        <w:t>В.В.Волошин</w:t>
      </w: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Приложение</w:t>
      </w:r>
    </w:p>
    <w:p w:rsidR="00632C37" w:rsidRPr="00F73EFB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3EFB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632C37" w:rsidRPr="00F73EFB" w:rsidRDefault="006545CB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632C37" w:rsidRPr="00F73EFB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A431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542C85" w:rsidRPr="005A4317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C510E8" w:rsidRPr="005A43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A4317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C510E8" w:rsidRPr="005A4317">
        <w:rPr>
          <w:rFonts w:ascii="Times New Roman" w:hAnsi="Times New Roman" w:cs="Times New Roman"/>
          <w:sz w:val="26"/>
          <w:szCs w:val="26"/>
          <w:u w:val="single"/>
        </w:rPr>
        <w:t>вгуста</w:t>
      </w:r>
      <w:r w:rsidRPr="005A43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A4317">
          <w:rPr>
            <w:rFonts w:ascii="Times New Roman" w:hAnsi="Times New Roman" w:cs="Times New Roman"/>
            <w:sz w:val="26"/>
            <w:szCs w:val="26"/>
            <w:u w:val="single"/>
          </w:rPr>
          <w:t>2011 г</w:t>
        </w:r>
      </w:smartTag>
      <w:r w:rsidRPr="005A431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 w:rsidR="00C510E8" w:rsidRPr="005A4317">
        <w:rPr>
          <w:rFonts w:ascii="Times New Roman" w:hAnsi="Times New Roman" w:cs="Times New Roman"/>
          <w:sz w:val="26"/>
          <w:szCs w:val="26"/>
          <w:u w:val="single"/>
        </w:rPr>
        <w:t>39</w:t>
      </w:r>
      <w:r w:rsidRPr="005A4317">
        <w:rPr>
          <w:rFonts w:ascii="Times New Roman" w:hAnsi="Times New Roman" w:cs="Times New Roman"/>
          <w:sz w:val="26"/>
          <w:szCs w:val="26"/>
          <w:u w:val="single"/>
        </w:rPr>
        <w:t>-п</w:t>
      </w:r>
      <w:r w:rsidR="00C510E8" w:rsidRPr="005A4317">
        <w:rPr>
          <w:rFonts w:ascii="Times New Roman" w:hAnsi="Times New Roman" w:cs="Times New Roman"/>
          <w:sz w:val="26"/>
          <w:szCs w:val="26"/>
          <w:u w:val="single"/>
        </w:rPr>
        <w:t>а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ПОРЯДОК</w:t>
      </w:r>
    </w:p>
    <w:p w:rsidR="00632C37" w:rsidRPr="00F73EFB" w:rsidRDefault="00632C37" w:rsidP="00632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</w:t>
      </w:r>
    </w:p>
    <w:p w:rsidR="00632C37" w:rsidRPr="00F73EFB" w:rsidRDefault="00632C37" w:rsidP="00632C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 И ПРОЕКТОВ  </w:t>
      </w:r>
      <w:r w:rsidRPr="00F73EFB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и проектов </w:t>
      </w:r>
      <w:r w:rsidRPr="00F73EFB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F73EFB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настоящим Порядком и согласно методике, определенной Правительством Российской Федерации.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1.2. Антикоррупционную экспертизу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73EFB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 в соответствии с настоящим Порядком проводят должностные лица (далее - эксперты)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3E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F73EFB">
        <w:rPr>
          <w:rFonts w:ascii="Times New Roman" w:hAnsi="Times New Roman" w:cs="Times New Roman"/>
          <w:sz w:val="26"/>
          <w:szCs w:val="26"/>
        </w:rPr>
        <w:t xml:space="preserve"> согласно должностным инструкциям и комиссия по определению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коррупциогенности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F73EFB">
        <w:rPr>
          <w:rFonts w:ascii="Times New Roman" w:hAnsi="Times New Roman" w:cs="Times New Roman"/>
          <w:sz w:val="26"/>
          <w:szCs w:val="26"/>
        </w:rPr>
        <w:t>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73EFB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 осуществляется в отношении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и проектов нормативных правовых актов Совета деп</w:t>
      </w:r>
      <w:r w:rsidR="006545CB">
        <w:rPr>
          <w:rFonts w:ascii="Times New Roman" w:hAnsi="Times New Roman" w:cs="Times New Roman"/>
          <w:sz w:val="26"/>
          <w:szCs w:val="26"/>
        </w:rPr>
        <w:t xml:space="preserve">утатов сельского поселения </w:t>
      </w:r>
      <w:proofErr w:type="gramStart"/>
      <w:r w:rsidR="006545CB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а</w:t>
      </w:r>
      <w:r w:rsidRPr="00F73E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545CB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 w:rsidRPr="00F73EFB">
        <w:rPr>
          <w:rFonts w:ascii="Times New Roman" w:hAnsi="Times New Roman" w:cs="Times New Roman"/>
          <w:sz w:val="26"/>
          <w:szCs w:val="26"/>
        </w:rPr>
        <w:t xml:space="preserve"> - в целях выявления в них коррупциогенных (коррупционных) факторов.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 xml:space="preserve">вления сельского поселения </w:t>
      </w:r>
      <w:proofErr w:type="gramStart"/>
      <w:r w:rsidR="006545CB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F73EFB">
        <w:rPr>
          <w:rFonts w:ascii="Times New Roman" w:hAnsi="Times New Roman" w:cs="Times New Roman"/>
          <w:sz w:val="26"/>
          <w:szCs w:val="26"/>
        </w:rPr>
        <w:t xml:space="preserve"> проводится также при мониторинге их применения.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 нормативных правовых актов не проводится в отношении отмененных или утративших силу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 xml:space="preserve">вления сельского поселения </w:t>
      </w:r>
      <w:proofErr w:type="gramStart"/>
      <w:r w:rsidR="006545CB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F73EFB">
        <w:rPr>
          <w:rFonts w:ascii="Times New Roman" w:hAnsi="Times New Roman" w:cs="Times New Roman"/>
          <w:sz w:val="26"/>
          <w:szCs w:val="26"/>
        </w:rPr>
        <w:t>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1.6.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F73EFB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73EFB">
        <w:rPr>
          <w:rFonts w:ascii="Times New Roman" w:hAnsi="Times New Roman" w:cs="Times New Roman"/>
          <w:sz w:val="26"/>
          <w:szCs w:val="26"/>
        </w:rPr>
        <w:t xml:space="preserve">оводить независимую антикоррупционную экспертизу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73EFB">
        <w:rPr>
          <w:rFonts w:ascii="Times New Roman" w:hAnsi="Times New Roman" w:cs="Times New Roman"/>
          <w:sz w:val="26"/>
          <w:szCs w:val="26"/>
        </w:rPr>
        <w:t>проектов нормативных правовых актов.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1.7. В отношении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73EFB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 не проводится.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</w:t>
      </w:r>
    </w:p>
    <w:p w:rsidR="00632C37" w:rsidRPr="00F73EFB" w:rsidRDefault="00632C37" w:rsidP="00632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проектов нормативных правовых актов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73EFB">
        <w:rPr>
          <w:rFonts w:ascii="Times New Roman" w:hAnsi="Times New Roman" w:cs="Times New Roman"/>
          <w:sz w:val="26"/>
          <w:szCs w:val="26"/>
        </w:rPr>
        <w:t xml:space="preserve">рганы </w:t>
      </w:r>
      <w:r>
        <w:rPr>
          <w:rFonts w:ascii="Times New Roman" w:hAnsi="Times New Roman" w:cs="Times New Roman"/>
          <w:sz w:val="26"/>
          <w:szCs w:val="26"/>
        </w:rPr>
        <w:t>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 xml:space="preserve">вления сельского поселения </w:t>
      </w:r>
      <w:proofErr w:type="gramStart"/>
      <w:r w:rsidR="006545CB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F73EFB">
        <w:rPr>
          <w:rFonts w:ascii="Times New Roman" w:hAnsi="Times New Roman" w:cs="Times New Roman"/>
          <w:sz w:val="26"/>
          <w:szCs w:val="26"/>
        </w:rPr>
        <w:t xml:space="preserve"> при разработке проектов нормативных правовых актов обеспечивают:</w:t>
      </w:r>
    </w:p>
    <w:p w:rsidR="00400E58" w:rsidRDefault="00400E58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00E58" w:rsidRDefault="00400E58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00E58" w:rsidRDefault="00400E58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экспертизы в соответствии с </w:t>
      </w:r>
      <w:r>
        <w:rPr>
          <w:rFonts w:ascii="Times New Roman" w:hAnsi="Times New Roman" w:cs="Times New Roman"/>
          <w:sz w:val="26"/>
          <w:szCs w:val="26"/>
        </w:rPr>
        <w:t>действующим законодательством Российской Федерации</w:t>
      </w:r>
      <w:r w:rsidRPr="00F73EFB">
        <w:rPr>
          <w:rFonts w:ascii="Times New Roman" w:hAnsi="Times New Roman" w:cs="Times New Roman"/>
          <w:sz w:val="26"/>
          <w:szCs w:val="26"/>
        </w:rPr>
        <w:t>;</w:t>
      </w:r>
    </w:p>
    <w:p w:rsidR="00C510E8" w:rsidRDefault="00632C37" w:rsidP="00400E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устранение выявленных коррупционных факторов;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направление проектов нормативных правовых актов в Комитет по информационн</w:t>
      </w:r>
      <w:r>
        <w:rPr>
          <w:rFonts w:ascii="Times New Roman" w:hAnsi="Times New Roman" w:cs="Times New Roman"/>
          <w:sz w:val="26"/>
          <w:szCs w:val="26"/>
        </w:rPr>
        <w:t>ой политике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3E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73EFB">
        <w:rPr>
          <w:rFonts w:ascii="Times New Roman" w:hAnsi="Times New Roman" w:cs="Times New Roman"/>
          <w:sz w:val="26"/>
          <w:szCs w:val="26"/>
        </w:rPr>
        <w:t xml:space="preserve"> для размещения на официальном сайте органов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Нефтеюганского района в сети Интернет.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2.2.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экспертиза </w:t>
      </w:r>
      <w:proofErr w:type="gramStart"/>
      <w:r w:rsidRPr="00F73EFB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>вления сельского поселения</w:t>
      </w:r>
      <w:proofErr w:type="gramEnd"/>
      <w:r w:rsidR="006545CB">
        <w:rPr>
          <w:rFonts w:ascii="Times New Roman" w:hAnsi="Times New Roman" w:cs="Times New Roman"/>
          <w:sz w:val="26"/>
          <w:szCs w:val="26"/>
        </w:rPr>
        <w:t xml:space="preserve"> Сентябрьский</w:t>
      </w:r>
      <w:r w:rsidRPr="00F73EFB">
        <w:rPr>
          <w:rFonts w:ascii="Times New Roman" w:hAnsi="Times New Roman" w:cs="Times New Roman"/>
          <w:sz w:val="26"/>
          <w:szCs w:val="26"/>
        </w:rPr>
        <w:t xml:space="preserve"> проводится </w:t>
      </w:r>
      <w:r>
        <w:rPr>
          <w:rFonts w:ascii="Times New Roman" w:hAnsi="Times New Roman" w:cs="Times New Roman"/>
          <w:sz w:val="26"/>
          <w:szCs w:val="26"/>
        </w:rPr>
        <w:t>должностным лицом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3EF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545CB"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, согласно должностной инструкции,</w:t>
      </w:r>
      <w:r w:rsidRPr="00F73EFB">
        <w:rPr>
          <w:rFonts w:ascii="Times New Roman" w:hAnsi="Times New Roman" w:cs="Times New Roman"/>
          <w:sz w:val="26"/>
          <w:szCs w:val="26"/>
        </w:rPr>
        <w:t xml:space="preserve"> при проведении правовой экспертизы этих проектов.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2.3. В случае выявления коррупциогенных (коррупционных) факторов либо в случае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невыявления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(отсутствия) коррупциогенных (коррупционных) факторов в проекте нормативного правового акта они отражаются в заключениях, подготавливаемых в соответствии с методикой, определенной Правительством Российской Федерации.</w:t>
      </w:r>
    </w:p>
    <w:p w:rsidR="00632C37" w:rsidRPr="00F73EFB" w:rsidRDefault="00632C37" w:rsidP="00632C3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3.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граждан и </w:t>
      </w:r>
      <w:r w:rsidRPr="00F73EFB">
        <w:rPr>
          <w:rFonts w:ascii="Times New Roman" w:hAnsi="Times New Roman" w:cs="Times New Roman"/>
          <w:sz w:val="26"/>
          <w:szCs w:val="26"/>
        </w:rPr>
        <w:t xml:space="preserve">организаций </w:t>
      </w:r>
    </w:p>
    <w:p w:rsidR="00632C37" w:rsidRPr="00F73EFB" w:rsidRDefault="00632C37" w:rsidP="00632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>к информации о правотворческой деятельности</w:t>
      </w:r>
    </w:p>
    <w:p w:rsidR="00632C37" w:rsidRPr="00F73EFB" w:rsidRDefault="00632C37" w:rsidP="00632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органов 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 xml:space="preserve">вления сельского поселения </w:t>
      </w:r>
      <w:proofErr w:type="gramStart"/>
      <w:r w:rsidR="006545CB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F73EFB">
        <w:rPr>
          <w:rFonts w:ascii="Times New Roman" w:hAnsi="Times New Roman" w:cs="Times New Roman"/>
          <w:sz w:val="26"/>
          <w:szCs w:val="26"/>
        </w:rPr>
        <w:t>В целях обеспечения реализации прав</w:t>
      </w:r>
      <w:r>
        <w:rPr>
          <w:rFonts w:ascii="Times New Roman" w:hAnsi="Times New Roman" w:cs="Times New Roman"/>
          <w:sz w:val="26"/>
          <w:szCs w:val="26"/>
        </w:rPr>
        <w:t xml:space="preserve"> граждан и</w:t>
      </w:r>
      <w:r w:rsidRPr="00F73EFB">
        <w:rPr>
          <w:rFonts w:ascii="Times New Roman" w:hAnsi="Times New Roman" w:cs="Times New Roman"/>
          <w:sz w:val="26"/>
          <w:szCs w:val="26"/>
        </w:rPr>
        <w:t xml:space="preserve"> организаций, предусмотренных федеральным законодательством по вопросам проведения независимой </w:t>
      </w:r>
      <w:proofErr w:type="spellStart"/>
      <w:r w:rsidRPr="00F73EF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F73EFB">
        <w:rPr>
          <w:rFonts w:ascii="Times New Roman" w:hAnsi="Times New Roman" w:cs="Times New Roman"/>
          <w:sz w:val="26"/>
          <w:szCs w:val="26"/>
        </w:rPr>
        <w:t xml:space="preserve"> экспертизы, тексты проектов нормативных правовых актов размещаются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Нефтеюганского района </w:t>
      </w:r>
      <w:r w:rsidRPr="00F73EFB">
        <w:rPr>
          <w:rFonts w:ascii="Times New Roman" w:hAnsi="Times New Roman" w:cs="Times New Roman"/>
          <w:sz w:val="26"/>
          <w:szCs w:val="26"/>
        </w:rPr>
        <w:t xml:space="preserve">в сети Интернет, а тексты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>вления сельского поселения Сентябрьский</w:t>
      </w:r>
      <w:r w:rsidRPr="00F73EFB">
        <w:rPr>
          <w:rFonts w:ascii="Times New Roman" w:hAnsi="Times New Roman" w:cs="Times New Roman"/>
          <w:sz w:val="26"/>
          <w:szCs w:val="26"/>
        </w:rPr>
        <w:t xml:space="preserve"> в установленном порядке публикуются в газете "</w:t>
      </w:r>
      <w:r>
        <w:rPr>
          <w:rFonts w:ascii="Times New Roman" w:hAnsi="Times New Roman" w:cs="Times New Roman"/>
          <w:sz w:val="26"/>
          <w:szCs w:val="26"/>
        </w:rPr>
        <w:t>Югорское обозрение</w:t>
      </w:r>
      <w:r w:rsidRPr="00F73EFB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или в инф</w:t>
      </w:r>
      <w:r w:rsidR="006545CB">
        <w:rPr>
          <w:rFonts w:ascii="Times New Roman" w:hAnsi="Times New Roman" w:cs="Times New Roman"/>
          <w:sz w:val="26"/>
          <w:szCs w:val="26"/>
        </w:rPr>
        <w:t>ормационном бюллетене «Сентябрьский</w:t>
      </w:r>
      <w:r>
        <w:rPr>
          <w:rFonts w:ascii="Times New Roman" w:hAnsi="Times New Roman" w:cs="Times New Roman"/>
          <w:sz w:val="26"/>
          <w:szCs w:val="26"/>
        </w:rPr>
        <w:t xml:space="preserve"> вестник»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размещаются на  </w:t>
      </w:r>
      <w:r w:rsidRPr="00F73EFB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Нефтеюганского района </w:t>
      </w:r>
      <w:r w:rsidRPr="00F73EFB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632C37" w:rsidRPr="00F73EFB" w:rsidRDefault="00632C37" w:rsidP="00632C3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Размещение нормативных правовых актов и проектов нормативных правовых актов в сети Интернет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F73EF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правовыми актами органов местного самоуправления</w:t>
      </w:r>
      <w:r w:rsidR="006545CB">
        <w:rPr>
          <w:rFonts w:ascii="Times New Roman" w:hAnsi="Times New Roman" w:cs="Times New Roman"/>
          <w:sz w:val="26"/>
          <w:szCs w:val="26"/>
        </w:rPr>
        <w:t xml:space="preserve">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, регулирующими обеспечение доступа к информации о деятельности органов местного самоупра</w:t>
      </w:r>
      <w:r w:rsidR="006545CB">
        <w:rPr>
          <w:rFonts w:ascii="Times New Roman" w:hAnsi="Times New Roman" w:cs="Times New Roman"/>
          <w:sz w:val="26"/>
          <w:szCs w:val="26"/>
        </w:rPr>
        <w:t>вления сельского поселения Сентябрьский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2C37" w:rsidRDefault="00632C37" w:rsidP="00B2197A">
      <w:pPr>
        <w:pStyle w:val="Style7"/>
        <w:widowControl/>
        <w:tabs>
          <w:tab w:val="left" w:pos="7815"/>
          <w:tab w:val="right" w:pos="10253"/>
        </w:tabs>
        <w:spacing w:line="0" w:lineRule="atLeast"/>
        <w:jc w:val="both"/>
        <w:rPr>
          <w:sz w:val="26"/>
          <w:szCs w:val="26"/>
        </w:rPr>
      </w:pPr>
    </w:p>
    <w:p w:rsidR="00632C37" w:rsidRDefault="00632C37" w:rsidP="00B2197A">
      <w:pPr>
        <w:pStyle w:val="Style7"/>
        <w:widowControl/>
        <w:tabs>
          <w:tab w:val="left" w:pos="7815"/>
          <w:tab w:val="right" w:pos="10253"/>
        </w:tabs>
        <w:spacing w:line="0" w:lineRule="atLeast"/>
        <w:jc w:val="both"/>
        <w:rPr>
          <w:sz w:val="26"/>
          <w:szCs w:val="26"/>
        </w:rPr>
      </w:pPr>
    </w:p>
    <w:p w:rsidR="00632C37" w:rsidRPr="006D3DA5" w:rsidRDefault="00632C37" w:rsidP="00B2197A">
      <w:pPr>
        <w:pStyle w:val="Style7"/>
        <w:widowControl/>
        <w:tabs>
          <w:tab w:val="left" w:pos="7815"/>
          <w:tab w:val="right" w:pos="10253"/>
        </w:tabs>
        <w:spacing w:line="0" w:lineRule="atLeast"/>
        <w:jc w:val="both"/>
        <w:rPr>
          <w:sz w:val="26"/>
          <w:szCs w:val="26"/>
        </w:rPr>
      </w:pPr>
    </w:p>
    <w:sectPr w:rsidR="00632C37" w:rsidRPr="006D3DA5" w:rsidSect="00542C85">
      <w:pgSz w:w="11906" w:h="16838" w:code="9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9A4846"/>
    <w:multiLevelType w:val="multilevel"/>
    <w:tmpl w:val="DE74CBB2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>
    <w:nsid w:val="0FEF6794"/>
    <w:multiLevelType w:val="multilevel"/>
    <w:tmpl w:val="B7CC9CB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>
    <w:nsid w:val="16A605C0"/>
    <w:multiLevelType w:val="multilevel"/>
    <w:tmpl w:val="9DEE46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BC3710"/>
    <w:multiLevelType w:val="multilevel"/>
    <w:tmpl w:val="3F5C20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5">
    <w:nsid w:val="2B3973C7"/>
    <w:multiLevelType w:val="multilevel"/>
    <w:tmpl w:val="E488E9C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6">
    <w:nsid w:val="2CCF405C"/>
    <w:multiLevelType w:val="multilevel"/>
    <w:tmpl w:val="A120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1800"/>
      </w:pPr>
      <w:rPr>
        <w:rFonts w:hint="default"/>
      </w:rPr>
    </w:lvl>
  </w:abstractNum>
  <w:abstractNum w:abstractNumId="7">
    <w:nsid w:val="2FE5117D"/>
    <w:multiLevelType w:val="multilevel"/>
    <w:tmpl w:val="3A1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30323D"/>
    <w:multiLevelType w:val="multilevel"/>
    <w:tmpl w:val="38A43750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9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40EE2850"/>
    <w:multiLevelType w:val="multilevel"/>
    <w:tmpl w:val="6C1AB62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1">
    <w:nsid w:val="55056A3D"/>
    <w:multiLevelType w:val="multilevel"/>
    <w:tmpl w:val="E86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4EC0879"/>
    <w:multiLevelType w:val="multilevel"/>
    <w:tmpl w:val="6A6C2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3">
    <w:nsid w:val="6F82244D"/>
    <w:multiLevelType w:val="hybridMultilevel"/>
    <w:tmpl w:val="BA4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68BC"/>
    <w:multiLevelType w:val="multilevel"/>
    <w:tmpl w:val="95F07B5E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cstheme="minorBidi" w:hint="default"/>
      </w:rPr>
    </w:lvl>
  </w:abstractNum>
  <w:num w:numId="1">
    <w:abstractNumId w:val="9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DE3"/>
    <w:rsid w:val="00000A58"/>
    <w:rsid w:val="00051CCF"/>
    <w:rsid w:val="000B4DE3"/>
    <w:rsid w:val="00104295"/>
    <w:rsid w:val="00132803"/>
    <w:rsid w:val="00161D17"/>
    <w:rsid w:val="00187B16"/>
    <w:rsid w:val="001C6065"/>
    <w:rsid w:val="00225913"/>
    <w:rsid w:val="0023566D"/>
    <w:rsid w:val="00261D38"/>
    <w:rsid w:val="002C3284"/>
    <w:rsid w:val="003208E6"/>
    <w:rsid w:val="00321D4A"/>
    <w:rsid w:val="00373399"/>
    <w:rsid w:val="00386D45"/>
    <w:rsid w:val="003C34D1"/>
    <w:rsid w:val="003E73A5"/>
    <w:rsid w:val="00400E58"/>
    <w:rsid w:val="004343EB"/>
    <w:rsid w:val="00456BCE"/>
    <w:rsid w:val="0047225A"/>
    <w:rsid w:val="00542C85"/>
    <w:rsid w:val="005446A5"/>
    <w:rsid w:val="005451F1"/>
    <w:rsid w:val="005A4317"/>
    <w:rsid w:val="005C0A6A"/>
    <w:rsid w:val="005E4ECC"/>
    <w:rsid w:val="00632C37"/>
    <w:rsid w:val="006417F8"/>
    <w:rsid w:val="006545CB"/>
    <w:rsid w:val="006A0B9A"/>
    <w:rsid w:val="006B2F44"/>
    <w:rsid w:val="006D3DA5"/>
    <w:rsid w:val="0073251E"/>
    <w:rsid w:val="007636C3"/>
    <w:rsid w:val="0079368E"/>
    <w:rsid w:val="007D191F"/>
    <w:rsid w:val="007F5C0B"/>
    <w:rsid w:val="008225E5"/>
    <w:rsid w:val="00847F3F"/>
    <w:rsid w:val="00873C08"/>
    <w:rsid w:val="00880B23"/>
    <w:rsid w:val="008B70E9"/>
    <w:rsid w:val="008C12E0"/>
    <w:rsid w:val="008C6139"/>
    <w:rsid w:val="008F15E6"/>
    <w:rsid w:val="008F539F"/>
    <w:rsid w:val="009D59D6"/>
    <w:rsid w:val="009E6ECA"/>
    <w:rsid w:val="009F438A"/>
    <w:rsid w:val="00A306ED"/>
    <w:rsid w:val="00A9614F"/>
    <w:rsid w:val="00B03685"/>
    <w:rsid w:val="00B2197A"/>
    <w:rsid w:val="00B35AB9"/>
    <w:rsid w:val="00B556FF"/>
    <w:rsid w:val="00BF32F9"/>
    <w:rsid w:val="00BF5272"/>
    <w:rsid w:val="00BF6BF3"/>
    <w:rsid w:val="00C510E8"/>
    <w:rsid w:val="00C61ABB"/>
    <w:rsid w:val="00CB085E"/>
    <w:rsid w:val="00D36115"/>
    <w:rsid w:val="00D50CE3"/>
    <w:rsid w:val="00D8129A"/>
    <w:rsid w:val="00E52450"/>
    <w:rsid w:val="00E63F1A"/>
    <w:rsid w:val="00E6637F"/>
    <w:rsid w:val="00E9348F"/>
    <w:rsid w:val="00F67E43"/>
    <w:rsid w:val="00F76566"/>
    <w:rsid w:val="00FE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unhideWhenUsed/>
    <w:rsid w:val="000B4DE3"/>
    <w:pPr>
      <w:shd w:val="clear" w:color="auto" w:fill="FFFFFF"/>
      <w:spacing w:before="300" w:after="12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4DE3"/>
  </w:style>
  <w:style w:type="character" w:customStyle="1" w:styleId="1">
    <w:name w:val="Основной текст Знак1"/>
    <w:basedOn w:val="a0"/>
    <w:link w:val="a3"/>
    <w:locked/>
    <w:rsid w:val="000B4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21"/>
    <w:basedOn w:val="a"/>
    <w:rsid w:val="000B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B4DE3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B4DE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DE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B4DE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0B4DE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qFormat/>
    <w:rsid w:val="00373399"/>
    <w:pPr>
      <w:ind w:left="720" w:firstLine="708"/>
      <w:contextualSpacing/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2">
    <w:name w:val="Основной текст (2)_"/>
    <w:basedOn w:val="a0"/>
    <w:link w:val="20"/>
    <w:locked/>
    <w:rsid w:val="00225913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913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22591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1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styleId="a6">
    <w:name w:val="Hyperlink"/>
    <w:basedOn w:val="a0"/>
    <w:uiPriority w:val="99"/>
    <w:unhideWhenUsed/>
    <w:rsid w:val="006D3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2011-08-22T08:16:00Z</cp:lastPrinted>
  <dcterms:created xsi:type="dcterms:W3CDTF">2011-05-26T14:39:00Z</dcterms:created>
  <dcterms:modified xsi:type="dcterms:W3CDTF">2011-08-22T08:28:00Z</dcterms:modified>
</cp:coreProperties>
</file>