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1723B296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</w:t>
      </w:r>
      <w:r w:rsidR="00E410BE">
        <w:rPr>
          <w:b/>
          <w:sz w:val="28"/>
          <w:szCs w:val="28"/>
        </w:rPr>
        <w:t>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71B7F74E" w:rsidR="002578A2" w:rsidRPr="004A10AD" w:rsidRDefault="00006776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марта 2025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4E9EBD7F" w:rsidR="002578A2" w:rsidRPr="00E81782" w:rsidRDefault="00006776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CE4F81">
              <w:rPr>
                <w:spacing w:val="-4"/>
                <w:sz w:val="24"/>
                <w:szCs w:val="24"/>
              </w:rPr>
              <w:t>6</w:t>
            </w:r>
            <w:r>
              <w:rPr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4B95A612" w14:textId="77777777" w:rsidR="004A10AD" w:rsidRPr="00D23ABB" w:rsidRDefault="004A10AD" w:rsidP="002578A2">
      <w:pPr>
        <w:jc w:val="center"/>
      </w:pPr>
    </w:p>
    <w:p w14:paraId="648778BC" w14:textId="04742CA4" w:rsidR="004A10AD" w:rsidRPr="004A10AD" w:rsidRDefault="004A10AD" w:rsidP="004A10AD">
      <w:pPr>
        <w:pStyle w:val="TimesNewRoman12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C76F83" w:rsidRPr="00C76F83">
        <w:rPr>
          <w:sz w:val="26"/>
          <w:szCs w:val="26"/>
        </w:rPr>
        <w:t>О присвоении адреса объекту адресации</w:t>
      </w:r>
    </w:p>
    <w:p w14:paraId="4D93E495" w14:textId="3C2FC313" w:rsidR="006165CB" w:rsidRPr="006165CB" w:rsidRDefault="006165CB" w:rsidP="004A10AD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</w:p>
    <w:p w14:paraId="581089C9" w14:textId="5B1FB25A" w:rsidR="004A10AD" w:rsidRPr="009A4309" w:rsidRDefault="00E157ED" w:rsidP="004A10AD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4A10AD" w:rsidRPr="004A10AD">
        <w:rPr>
          <w:bCs/>
          <w:kern w:val="32"/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A4309">
        <w:rPr>
          <w:bCs/>
          <w:kern w:val="32"/>
          <w:sz w:val="26"/>
          <w:szCs w:val="26"/>
        </w:rPr>
        <w:t xml:space="preserve">, </w:t>
      </w:r>
      <w:r w:rsidR="009A4309" w:rsidRP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руководствуясь</w:t>
      </w:r>
      <w:r w:rsid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Уставом сельского поселения Сентябрьский, административным регламентом предоставления муниципальной услуги «Присвоение адреса объекту адресации, изменение и аннулирование такого адреса» утвержденным постановлением администрации сельского поселения Сентябрьский от 21 апреля 2022 г. № 55-па</w:t>
      </w:r>
      <w:r w:rsidR="009A4309">
        <w:rPr>
          <w:bCs/>
          <w:sz w:val="26"/>
          <w:szCs w:val="26"/>
        </w:rPr>
        <w:t>,</w:t>
      </w:r>
      <w:r w:rsidR="004A10AD" w:rsidRPr="009A4309">
        <w:rPr>
          <w:bCs/>
          <w:kern w:val="32"/>
          <w:sz w:val="26"/>
          <w:szCs w:val="26"/>
        </w:rPr>
        <w:t xml:space="preserve"> п о с т а н о в л я е т:</w:t>
      </w:r>
    </w:p>
    <w:p w14:paraId="6F88E6C0" w14:textId="77777777" w:rsidR="004A10AD" w:rsidRDefault="004A10AD" w:rsidP="004A10AD">
      <w:pPr>
        <w:jc w:val="both"/>
        <w:rPr>
          <w:b/>
          <w:bCs/>
          <w:kern w:val="32"/>
          <w:sz w:val="26"/>
          <w:szCs w:val="26"/>
        </w:rPr>
      </w:pPr>
    </w:p>
    <w:p w14:paraId="0684E3F4" w14:textId="6B5A4287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Pr="00C76F83">
        <w:rPr>
          <w:bCs/>
          <w:kern w:val="32"/>
          <w:sz w:val="26"/>
          <w:szCs w:val="26"/>
        </w:rPr>
        <w:t xml:space="preserve">1. Присвоить адрес объекту адресации согласно приложению №1 к настоящему постановлению на основании заявления о присвоении объекту адресации адреса </w:t>
      </w:r>
      <w:r w:rsidR="00CE4F81">
        <w:rPr>
          <w:bCs/>
          <w:kern w:val="32"/>
          <w:sz w:val="26"/>
          <w:szCs w:val="26"/>
        </w:rPr>
        <w:t>Демьянко Т.Ю.</w:t>
      </w:r>
      <w:r w:rsidRPr="00C76F83">
        <w:rPr>
          <w:bCs/>
          <w:kern w:val="32"/>
          <w:sz w:val="26"/>
          <w:szCs w:val="26"/>
        </w:rPr>
        <w:t> от </w:t>
      </w:r>
      <w:r w:rsidR="00CE4F81">
        <w:rPr>
          <w:bCs/>
          <w:kern w:val="32"/>
          <w:sz w:val="26"/>
          <w:szCs w:val="26"/>
        </w:rPr>
        <w:t>24</w:t>
      </w:r>
      <w:r w:rsidR="00020345">
        <w:rPr>
          <w:bCs/>
          <w:kern w:val="32"/>
          <w:sz w:val="26"/>
          <w:szCs w:val="26"/>
        </w:rPr>
        <w:t>.02.2025</w:t>
      </w:r>
      <w:r w:rsidRPr="00C76F83">
        <w:rPr>
          <w:bCs/>
          <w:kern w:val="32"/>
          <w:sz w:val="26"/>
          <w:szCs w:val="26"/>
        </w:rPr>
        <w:t xml:space="preserve"> года, выписки из единого государственного реестра недвижимости. </w:t>
      </w:r>
      <w:r>
        <w:rPr>
          <w:bCs/>
          <w:kern w:val="32"/>
          <w:sz w:val="26"/>
          <w:szCs w:val="26"/>
        </w:rPr>
        <w:t xml:space="preserve">  </w:t>
      </w:r>
    </w:p>
    <w:p w14:paraId="74A2136B" w14:textId="77777777" w:rsidR="00C76F83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2. Разместить в Государственном адресном реестре сведения об адресе согласно приложению №1 к настоящему постановлению.</w:t>
      </w:r>
    </w:p>
    <w:p w14:paraId="0F35B3EE" w14:textId="5E6CA287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3. Опубликовать настоящее постановление в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муниципальном средстве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массовой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ин</w:t>
      </w:r>
      <w:r w:rsidR="0054072F">
        <w:rPr>
          <w:bCs/>
          <w:kern w:val="32"/>
          <w:sz w:val="26"/>
          <w:szCs w:val="26"/>
        </w:rPr>
        <w:t>ф</w:t>
      </w:r>
      <w:r w:rsidRPr="00C76F83">
        <w:rPr>
          <w:bCs/>
          <w:kern w:val="32"/>
          <w:sz w:val="26"/>
          <w:szCs w:val="26"/>
        </w:rPr>
        <w:t>ормации - бюллетене «Сентябрьский вестник» и разместить на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 xml:space="preserve">официальном сайте органов местного самоуправления сельского поселения Сентябрьский. </w:t>
      </w:r>
    </w:p>
    <w:p w14:paraId="0960B94B" w14:textId="57D21758" w:rsidR="006165CB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 xml:space="preserve">4. Настоящее постановление вступает в силу с даты размещения в Государственном адресном реестре. </w:t>
      </w:r>
      <w:r w:rsidR="0054072F">
        <w:rPr>
          <w:bCs/>
          <w:kern w:val="32"/>
          <w:sz w:val="26"/>
          <w:szCs w:val="26"/>
        </w:rPr>
        <w:t xml:space="preserve">  </w:t>
      </w:r>
    </w:p>
    <w:p w14:paraId="3501DC39" w14:textId="77777777" w:rsidR="0054072F" w:rsidRPr="00C76F83" w:rsidRDefault="0054072F" w:rsidP="0054072F">
      <w:pPr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>5. Контроль за исполнением настоящего постановления оставляю за собой.</w:t>
      </w:r>
    </w:p>
    <w:p w14:paraId="438EB475" w14:textId="236A4CF4" w:rsidR="006165CB" w:rsidRDefault="006165CB" w:rsidP="0054072F">
      <w:pPr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F00A4DC" w14:textId="11353D01" w:rsidR="006165CB" w:rsidRPr="002C2025" w:rsidRDefault="00020345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 </w:t>
      </w:r>
      <w:r>
        <w:rPr>
          <w:sz w:val="26"/>
          <w:szCs w:val="26"/>
        </w:rPr>
        <w:t>А.В. Светлаков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341057AC" w14:textId="77777777" w:rsidR="004A10AD" w:rsidRDefault="004A10AD" w:rsidP="00610169">
      <w:pPr>
        <w:jc w:val="both"/>
        <w:sectPr w:rsidR="004A10AD" w:rsidSect="006165CB">
          <w:pgSz w:w="11906" w:h="16838" w:code="9"/>
          <w:pgMar w:top="1135" w:right="851" w:bottom="1134" w:left="1701" w:header="709" w:footer="709" w:gutter="0"/>
          <w:cols w:space="708"/>
          <w:docGrid w:linePitch="360"/>
        </w:sectPr>
      </w:pPr>
    </w:p>
    <w:p w14:paraId="207AA153" w14:textId="77777777" w:rsidR="00C76F83" w:rsidRDefault="00E11EFB" w:rsidP="00C76F83">
      <w:pPr>
        <w:spacing w:after="160" w:line="259" w:lineRule="auto"/>
        <w:ind w:left="10490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</w:t>
      </w:r>
    </w:p>
    <w:p w14:paraId="0EF6534A" w14:textId="391CC09D" w:rsidR="00E11EFB" w:rsidRDefault="00C76F83" w:rsidP="00C76F83">
      <w:pPr>
        <w:spacing w:after="160" w:line="259" w:lineRule="auto"/>
        <w:ind w:left="10490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F6543E">
        <w:rPr>
          <w:sz w:val="26"/>
          <w:szCs w:val="26"/>
        </w:rPr>
        <w:t>о</w:t>
      </w:r>
      <w:r w:rsidRPr="00E11EFB">
        <w:rPr>
          <w:sz w:val="26"/>
          <w:szCs w:val="26"/>
        </w:rPr>
        <w:t>т</w:t>
      </w:r>
      <w:r w:rsidR="00020345">
        <w:rPr>
          <w:sz w:val="26"/>
          <w:szCs w:val="26"/>
          <w:u w:val="single"/>
        </w:rPr>
        <w:t xml:space="preserve"> </w:t>
      </w:r>
      <w:r w:rsidR="00F6543E">
        <w:rPr>
          <w:sz w:val="26"/>
          <w:szCs w:val="26"/>
          <w:u w:val="single"/>
        </w:rPr>
        <w:t xml:space="preserve">07.03.2025 </w:t>
      </w:r>
      <w:r>
        <w:rPr>
          <w:sz w:val="26"/>
          <w:szCs w:val="26"/>
          <w:u w:val="single"/>
        </w:rPr>
        <w:t>г.</w:t>
      </w:r>
      <w:r w:rsidRPr="00E11EFB">
        <w:rPr>
          <w:sz w:val="26"/>
          <w:szCs w:val="26"/>
          <w:u w:val="single"/>
        </w:rPr>
        <w:t xml:space="preserve"> </w:t>
      </w:r>
      <w:r w:rsidR="00CE4F81" w:rsidRPr="00E11EFB">
        <w:rPr>
          <w:sz w:val="26"/>
          <w:szCs w:val="26"/>
        </w:rPr>
        <w:t xml:space="preserve">№ </w:t>
      </w:r>
      <w:r w:rsidR="00CE4F81">
        <w:rPr>
          <w:sz w:val="26"/>
          <w:szCs w:val="26"/>
          <w:u w:val="single"/>
        </w:rPr>
        <w:t>26</w:t>
      </w:r>
      <w:r w:rsidR="00020345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  <w:u w:val="single"/>
        </w:rPr>
        <w:t>-па</w:t>
      </w:r>
      <w:r w:rsidR="00E11EFB" w:rsidRPr="00E11EFB">
        <w:rPr>
          <w:sz w:val="26"/>
          <w:szCs w:val="26"/>
        </w:rPr>
        <w:t xml:space="preserve"> </w:t>
      </w:r>
      <w:r w:rsidR="00E11E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040"/>
        <w:gridCol w:w="4078"/>
        <w:gridCol w:w="1984"/>
        <w:gridCol w:w="2268"/>
        <w:gridCol w:w="3828"/>
      </w:tblGrid>
      <w:tr w:rsidR="00C76F83" w:rsidRPr="00D80F68" w14:paraId="09E07C07" w14:textId="77777777" w:rsidTr="00C76F83">
        <w:trPr>
          <w:trHeight w:val="15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C76F83" w:rsidRPr="00D80F68" w:rsidRDefault="00C76F83" w:rsidP="00D80F68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DEAD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BFF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Описание местоположения объекта адресации</w:t>
            </w:r>
          </w:p>
        </w:tc>
      </w:tr>
      <w:tr w:rsidR="00C76F83" w:rsidRPr="00D80F68" w14:paraId="283D1FB3" w14:textId="77777777" w:rsidTr="00C76F83">
        <w:trPr>
          <w:trHeight w:val="19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C76F83" w:rsidRPr="00D80F68" w:rsidRDefault="00C76F83" w:rsidP="00BD2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4D5E" w14:textId="379D14F0" w:rsidR="00C76F83" w:rsidRPr="00561A84" w:rsidRDefault="00F6543E" w:rsidP="00020345">
            <w:pPr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Здание (строение), сооружение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6D162" w14:textId="5C2D47EC" w:rsidR="00C76F83" w:rsidRPr="00561A84" w:rsidRDefault="00073284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073284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дом 36/1 Признак МКД</w:t>
            </w:r>
            <w:proofErr w:type="gramStart"/>
            <w:r w:rsidRPr="00073284">
              <w:rPr>
                <w:color w:val="000000"/>
                <w:sz w:val="21"/>
                <w:szCs w:val="21"/>
              </w:rPr>
              <w:t>: Нет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B8C52" w14:textId="12F21E2D" w:rsidR="00C76F83" w:rsidRPr="00073284" w:rsidRDefault="0006435F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06435F">
              <w:rPr>
                <w:color w:val="000000"/>
                <w:sz w:val="21"/>
                <w:szCs w:val="21"/>
                <w:lang w:eastAsia="en-US"/>
              </w:rPr>
              <w:t>6c0d6168-6a35-46baa0f3-3a576bb1a10b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03EF4" w14:textId="77777777" w:rsidR="00C76F83" w:rsidRPr="00073284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2C32AFB2" w14:textId="77777777" w:rsidR="00C76F83" w:rsidRPr="00073284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0236AB64" w14:textId="77777777" w:rsidR="00C76F83" w:rsidRPr="00073284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</w:p>
          <w:p w14:paraId="4BEAB0EE" w14:textId="323C6033" w:rsidR="00020345" w:rsidRPr="00020345" w:rsidRDefault="00020345" w:rsidP="00020345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020345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86:08:0020401:20</w:t>
            </w:r>
            <w:r w:rsidR="00CE4F81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62</w:t>
            </w:r>
          </w:p>
          <w:p w14:paraId="13A2F8F6" w14:textId="5B1D6C9F" w:rsidR="00C76F83" w:rsidRPr="00561A84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04" w14:textId="43E9EDE9" w:rsidR="00C76F83" w:rsidRPr="00F6543E" w:rsidRDefault="0006435F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06435F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земельный участок №36</w:t>
            </w:r>
          </w:p>
        </w:tc>
      </w:tr>
    </w:tbl>
    <w:p w14:paraId="3FBD10A5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DA80D07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6D1906D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BA59C3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121E70B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62A56D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53064892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88A4E6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9B2AEA3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sectPr w:rsidR="00D80F68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0B6" w14:textId="77777777" w:rsidR="006A12B7" w:rsidRDefault="006A12B7" w:rsidP="00E11EFB">
      <w:r>
        <w:separator/>
      </w:r>
    </w:p>
  </w:endnote>
  <w:endnote w:type="continuationSeparator" w:id="0">
    <w:p w14:paraId="0BBB480F" w14:textId="77777777" w:rsidR="006A12B7" w:rsidRDefault="006A12B7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B80A" w14:textId="77777777" w:rsidR="006A12B7" w:rsidRDefault="006A12B7" w:rsidP="00E11EFB">
      <w:r>
        <w:separator/>
      </w:r>
    </w:p>
  </w:footnote>
  <w:footnote w:type="continuationSeparator" w:id="0">
    <w:p w14:paraId="0001ED1F" w14:textId="77777777" w:rsidR="006A12B7" w:rsidRDefault="006A12B7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06776"/>
    <w:rsid w:val="000131C7"/>
    <w:rsid w:val="00020345"/>
    <w:rsid w:val="00022367"/>
    <w:rsid w:val="00025DC1"/>
    <w:rsid w:val="00032912"/>
    <w:rsid w:val="0006435F"/>
    <w:rsid w:val="00073284"/>
    <w:rsid w:val="00181D33"/>
    <w:rsid w:val="00204B2A"/>
    <w:rsid w:val="002578A2"/>
    <w:rsid w:val="00264343"/>
    <w:rsid w:val="003137DA"/>
    <w:rsid w:val="00391AE5"/>
    <w:rsid w:val="0039326A"/>
    <w:rsid w:val="003C260A"/>
    <w:rsid w:val="004A10AD"/>
    <w:rsid w:val="0054072F"/>
    <w:rsid w:val="00561A84"/>
    <w:rsid w:val="00585063"/>
    <w:rsid w:val="005C574F"/>
    <w:rsid w:val="006072A3"/>
    <w:rsid w:val="00610169"/>
    <w:rsid w:val="006165CB"/>
    <w:rsid w:val="00660188"/>
    <w:rsid w:val="006A12B7"/>
    <w:rsid w:val="006C0B77"/>
    <w:rsid w:val="006C7A4E"/>
    <w:rsid w:val="006D0C06"/>
    <w:rsid w:val="006E12D1"/>
    <w:rsid w:val="00733A41"/>
    <w:rsid w:val="007A492A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63623"/>
    <w:rsid w:val="00B901DF"/>
    <w:rsid w:val="00B915B7"/>
    <w:rsid w:val="00BD23FB"/>
    <w:rsid w:val="00C76F83"/>
    <w:rsid w:val="00C91C52"/>
    <w:rsid w:val="00CA0FA3"/>
    <w:rsid w:val="00CE4F81"/>
    <w:rsid w:val="00D620E3"/>
    <w:rsid w:val="00D80F68"/>
    <w:rsid w:val="00E11EFB"/>
    <w:rsid w:val="00E157ED"/>
    <w:rsid w:val="00E410BE"/>
    <w:rsid w:val="00EA59DF"/>
    <w:rsid w:val="00EE4070"/>
    <w:rsid w:val="00F12C76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30</cp:revision>
  <cp:lastPrinted>2024-11-14T10:38:00Z</cp:lastPrinted>
  <dcterms:created xsi:type="dcterms:W3CDTF">2024-10-16T15:15:00Z</dcterms:created>
  <dcterms:modified xsi:type="dcterms:W3CDTF">2025-03-10T06:56:00Z</dcterms:modified>
</cp:coreProperties>
</file>