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5723AEB" w:rsidR="00B6013A" w:rsidRPr="00F51AD5" w:rsidRDefault="00546B29" w:rsidP="005C0C12">
      <w:pPr>
        <w:spacing w:after="0"/>
        <w:ind w:left="567"/>
        <w:jc w:val="center"/>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14:anchorId="1054D6E4" wp14:editId="4523974B">
                <wp:simplePos x="0" y="0"/>
                <wp:positionH relativeFrom="column">
                  <wp:posOffset>-482882</wp:posOffset>
                </wp:positionH>
                <wp:positionV relativeFrom="paragraph">
                  <wp:posOffset>194945</wp:posOffset>
                </wp:positionV>
                <wp:extent cx="8075920" cy="1421130"/>
                <wp:effectExtent l="38100" t="19050" r="5905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5920"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38pt;margin-top:15.35pt;width:635.9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" adj=",5398"/>
            </w:pict>
          </mc:Fallback>
        </mc:AlternateConten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6DE7ECBF" w:rsidR="00B6013A" w:rsidRDefault="00B6013A" w:rsidP="00E532E2">
      <w:pPr>
        <w:spacing w:after="0"/>
      </w:pPr>
    </w:p>
    <w:p w14:paraId="495784B6" w14:textId="01D51EF6" w:rsidR="00B6013A" w:rsidRPr="008C3EBF" w:rsidRDefault="00403DE6" w:rsidP="00E532E2">
      <w:pPr>
        <w:spacing w:after="0"/>
      </w:pPr>
      <w:r>
        <w:rPr>
          <w:noProof/>
        </w:rPr>
        <mc:AlternateContent>
          <mc:Choice Requires="wps">
            <w:drawing>
              <wp:anchor distT="0" distB="0" distL="114300" distR="114300" simplePos="0" relativeHeight="251657728" behindDoc="0" locked="0" layoutInCell="1" allowOverlap="1" wp14:anchorId="0F008A43" wp14:editId="5524BA98">
                <wp:simplePos x="0" y="0"/>
                <wp:positionH relativeFrom="column">
                  <wp:posOffset>5710342</wp:posOffset>
                </wp:positionH>
                <wp:positionV relativeFrom="paragraph">
                  <wp:posOffset>-3154</wp:posOffset>
                </wp:positionV>
                <wp:extent cx="813936" cy="845185"/>
                <wp:effectExtent l="0" t="0" r="24765" b="1206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936" cy="845185"/>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1E6B6DE4" w:rsidR="009E39A1" w:rsidRPr="008C3EBF" w:rsidRDefault="00DE1148" w:rsidP="007C3191">
                            <w:pPr>
                              <w:spacing w:after="0"/>
                              <w:jc w:val="center"/>
                              <w:rPr>
                                <w:rFonts w:ascii="Georgia" w:hAnsi="Georgia"/>
                                <w:b/>
                              </w:rPr>
                            </w:pPr>
                            <w:r>
                              <w:rPr>
                                <w:rFonts w:ascii="Georgia" w:hAnsi="Georgia"/>
                                <w:b/>
                              </w:rPr>
                              <w:t>№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49.65pt;margin-top:-.25pt;width:64.1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">
                <v:textbox>
                  <w:txbxContent>
                    <w:p w14:paraId="5B4AC9E6" w14:textId="77777777" w:rsidR="009E39A1" w:rsidRDefault="009E39A1" w:rsidP="007C3191">
                      <w:pPr>
                        <w:spacing w:after="0"/>
                        <w:jc w:val="center"/>
                        <w:rPr>
                          <w:rFonts w:ascii="Georgia" w:hAnsi="Georgia"/>
                          <w:b/>
                        </w:rPr>
                      </w:pPr>
                    </w:p>
                    <w:p w14:paraId="5F3060A8" w14:textId="1E6B6DE4" w:rsidR="009E39A1" w:rsidRPr="008C3EBF" w:rsidRDefault="00DE1148" w:rsidP="007C3191">
                      <w:pPr>
                        <w:spacing w:after="0"/>
                        <w:jc w:val="center"/>
                        <w:rPr>
                          <w:rFonts w:ascii="Georgia" w:hAnsi="Georgia"/>
                          <w:b/>
                        </w:rPr>
                      </w:pPr>
                      <w:r>
                        <w:rPr>
                          <w:rFonts w:ascii="Georgia" w:hAnsi="Georgia"/>
                          <w:b/>
                        </w:rPr>
                        <w:t>№ 14</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1C49E7B" wp14:editId="681164DC">
                <wp:simplePos x="0" y="0"/>
                <wp:positionH relativeFrom="column">
                  <wp:posOffset>577407</wp:posOffset>
                </wp:positionH>
                <wp:positionV relativeFrom="paragraph">
                  <wp:posOffset>-3154</wp:posOffset>
                </wp:positionV>
                <wp:extent cx="875628" cy="887730"/>
                <wp:effectExtent l="0" t="0" r="20320" b="2667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28" cy="887730"/>
                        </a:xfrm>
                        <a:prstGeom prst="rect">
                          <a:avLst/>
                        </a:prstGeom>
                        <a:solidFill>
                          <a:srgbClr val="FFFFFF"/>
                        </a:solidFill>
                        <a:ln w="9525">
                          <a:solidFill>
                            <a:srgbClr val="000000"/>
                          </a:solidFill>
                          <a:miter lim="800000"/>
                          <a:headEnd/>
                          <a:tailEnd/>
                        </a:ln>
                      </wps:spPr>
                      <wps:txbx>
                        <w:txbxContent>
                          <w:p w14:paraId="59E2946C" w14:textId="3CCB0115" w:rsidR="009E39A1" w:rsidRDefault="00DE1148" w:rsidP="006C1BFA">
                            <w:pPr>
                              <w:spacing w:after="0"/>
                              <w:jc w:val="center"/>
                              <w:rPr>
                                <w:rFonts w:ascii="Georgia" w:hAnsi="Georgia"/>
                                <w:b/>
                              </w:rPr>
                            </w:pPr>
                            <w:r>
                              <w:rPr>
                                <w:rFonts w:ascii="Georgia" w:hAnsi="Georgia"/>
                                <w:b/>
                              </w:rPr>
                              <w:t>07</w:t>
                            </w:r>
                          </w:p>
                          <w:p w14:paraId="6464CDD2" w14:textId="7664ADE8" w:rsidR="009E39A1" w:rsidRDefault="00A52927" w:rsidP="008F296D">
                            <w:pPr>
                              <w:spacing w:after="0"/>
                              <w:rPr>
                                <w:rFonts w:ascii="Georgia" w:hAnsi="Georgia"/>
                                <w:b/>
                              </w:rPr>
                            </w:pPr>
                            <w:r>
                              <w:rPr>
                                <w:rFonts w:ascii="Georgia" w:hAnsi="Georgia"/>
                                <w:b/>
                              </w:rPr>
                              <w:t xml:space="preserve">   марта</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45.45pt;margin-top:-.25pt;width:68.95pt;height:6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">
                <v:textbox>
                  <w:txbxContent>
                    <w:p w14:paraId="59E2946C" w14:textId="3CCB0115" w:rsidR="009E39A1" w:rsidRDefault="00DE1148" w:rsidP="006C1BFA">
                      <w:pPr>
                        <w:spacing w:after="0"/>
                        <w:jc w:val="center"/>
                        <w:rPr>
                          <w:rFonts w:ascii="Georgia" w:hAnsi="Georgia"/>
                          <w:b/>
                        </w:rPr>
                      </w:pPr>
                      <w:r>
                        <w:rPr>
                          <w:rFonts w:ascii="Georgia" w:hAnsi="Georgia"/>
                          <w:b/>
                        </w:rPr>
                        <w:t>07</w:t>
                      </w:r>
                    </w:p>
                    <w:p w14:paraId="6464CDD2" w14:textId="7664ADE8" w:rsidR="009E39A1" w:rsidRDefault="00A52927" w:rsidP="008F296D">
                      <w:pPr>
                        <w:spacing w:after="0"/>
                        <w:rPr>
                          <w:rFonts w:ascii="Georgia" w:hAnsi="Georgia"/>
                          <w:b/>
                        </w:rPr>
                      </w:pPr>
                      <w:r>
                        <w:rPr>
                          <w:rFonts w:ascii="Georgia" w:hAnsi="Georgia"/>
                          <w:b/>
                        </w:rPr>
                        <w:t xml:space="preserve">   марта</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2EC08E32">
                <wp:simplePos x="0" y="0"/>
                <wp:positionH relativeFrom="column">
                  <wp:posOffset>1660856</wp:posOffset>
                </wp:positionH>
                <wp:positionV relativeFrom="paragraph">
                  <wp:posOffset>47155</wp:posOffset>
                </wp:positionV>
                <wp:extent cx="3818660" cy="899032"/>
                <wp:effectExtent l="0" t="0" r="1079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660" cy="899032"/>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30.8pt;margin-top:3.7pt;width:300.7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2D7F29AF" w14:textId="4942136E" w:rsidR="007865A6" w:rsidRPr="00A52927" w:rsidRDefault="00A52927" w:rsidP="007865A6">
      <w:pPr>
        <w:spacing w:after="0" w:line="240" w:lineRule="auto"/>
        <w:rPr>
          <w:rFonts w:ascii="Times New Roman" w:hAnsi="Times New Roman"/>
          <w:b/>
          <w:sz w:val="18"/>
          <w:szCs w:val="18"/>
        </w:rPr>
      </w:pPr>
      <w:r>
        <w:rPr>
          <w:rFonts w:ascii="Times New Roman" w:hAnsi="Times New Roman"/>
          <w:b/>
          <w:sz w:val="18"/>
          <w:szCs w:val="18"/>
        </w:rPr>
        <w:t>ПОСТАНОВЛЕНИЕ</w:t>
      </w:r>
      <w:r w:rsidR="00550AAE">
        <w:rPr>
          <w:rFonts w:ascii="Times New Roman" w:hAnsi="Times New Roman"/>
          <w:b/>
          <w:sz w:val="18"/>
          <w:szCs w:val="18"/>
        </w:rPr>
        <w:t xml:space="preserve"> </w:t>
      </w:r>
      <w:r w:rsidR="007520D5">
        <w:rPr>
          <w:rFonts w:ascii="Times New Roman" w:hAnsi="Times New Roman"/>
          <w:b/>
          <w:sz w:val="18"/>
          <w:szCs w:val="18"/>
        </w:rPr>
        <w:t xml:space="preserve">                                                                                                                             </w:t>
      </w:r>
      <w:r>
        <w:rPr>
          <w:rFonts w:ascii="Times New Roman" w:hAnsi="Times New Roman"/>
          <w:b/>
          <w:sz w:val="18"/>
          <w:szCs w:val="18"/>
        </w:rPr>
        <w:t xml:space="preserve">                          </w:t>
      </w:r>
      <w:r w:rsidR="007520D5">
        <w:rPr>
          <w:rFonts w:ascii="Times New Roman" w:hAnsi="Times New Roman"/>
          <w:b/>
          <w:sz w:val="18"/>
          <w:szCs w:val="18"/>
        </w:rPr>
        <w:t xml:space="preserve"> 2</w:t>
      </w:r>
    </w:p>
    <w:p w14:paraId="79F61FFF" w14:textId="77777777" w:rsidR="00031F7B" w:rsidRDefault="00DE1148" w:rsidP="00403DE6">
      <w:pPr>
        <w:spacing w:after="0" w:line="240" w:lineRule="auto"/>
        <w:rPr>
          <w:rFonts w:ascii="Times New Roman" w:hAnsi="Times New Roman"/>
          <w:sz w:val="18"/>
          <w:szCs w:val="18"/>
        </w:rPr>
      </w:pPr>
      <w:r>
        <w:rPr>
          <w:rFonts w:ascii="Times New Roman" w:hAnsi="Times New Roman"/>
          <w:sz w:val="18"/>
          <w:szCs w:val="18"/>
        </w:rPr>
        <w:t>№22-па от 06.03</w:t>
      </w:r>
      <w:r w:rsidR="00550AAE">
        <w:rPr>
          <w:rFonts w:ascii="Times New Roman" w:hAnsi="Times New Roman"/>
          <w:sz w:val="18"/>
          <w:szCs w:val="18"/>
        </w:rPr>
        <w:t>.2025г «</w:t>
      </w:r>
      <w:r w:rsidR="00403DE6" w:rsidRPr="00403DE6">
        <w:rPr>
          <w:rFonts w:ascii="Times New Roman" w:hAnsi="Times New Roman"/>
          <w:sz w:val="18"/>
          <w:szCs w:val="18"/>
        </w:rPr>
        <w:t>О награж</w:t>
      </w:r>
      <w:r w:rsidR="00403DE6">
        <w:rPr>
          <w:rFonts w:ascii="Times New Roman" w:hAnsi="Times New Roman"/>
          <w:sz w:val="18"/>
          <w:szCs w:val="18"/>
        </w:rPr>
        <w:t xml:space="preserve">дении Благодарственным письмом </w:t>
      </w:r>
      <w:r w:rsidR="00031F7B">
        <w:rPr>
          <w:rFonts w:ascii="Times New Roman" w:hAnsi="Times New Roman"/>
          <w:sz w:val="18"/>
          <w:szCs w:val="18"/>
        </w:rPr>
        <w:t xml:space="preserve">Главы </w:t>
      </w:r>
    </w:p>
    <w:p w14:paraId="4E6B384B" w14:textId="2BF900CB" w:rsidR="00A52927" w:rsidRDefault="00403DE6" w:rsidP="00A52927">
      <w:pPr>
        <w:spacing w:after="0" w:line="240" w:lineRule="auto"/>
        <w:rPr>
          <w:rFonts w:ascii="Times New Roman" w:hAnsi="Times New Roman"/>
          <w:sz w:val="18"/>
          <w:szCs w:val="18"/>
        </w:rPr>
      </w:pPr>
      <w:r w:rsidRPr="00403DE6">
        <w:rPr>
          <w:rFonts w:ascii="Times New Roman" w:hAnsi="Times New Roman"/>
          <w:sz w:val="18"/>
          <w:szCs w:val="18"/>
        </w:rPr>
        <w:t xml:space="preserve">муниципального образования </w:t>
      </w:r>
      <w:proofErr w:type="gramStart"/>
      <w:r w:rsidRPr="00403DE6">
        <w:rPr>
          <w:rFonts w:ascii="Times New Roman" w:hAnsi="Times New Roman"/>
          <w:sz w:val="18"/>
          <w:szCs w:val="18"/>
        </w:rPr>
        <w:t>сельское</w:t>
      </w:r>
      <w:proofErr w:type="gramEnd"/>
      <w:r w:rsidRPr="00403DE6">
        <w:rPr>
          <w:rFonts w:ascii="Times New Roman" w:hAnsi="Times New Roman"/>
          <w:sz w:val="18"/>
          <w:szCs w:val="18"/>
        </w:rPr>
        <w:t xml:space="preserve"> поселения Сентябрьский</w:t>
      </w:r>
      <w:r w:rsidR="00A52927" w:rsidRPr="00A52927">
        <w:rPr>
          <w:rFonts w:ascii="Times New Roman" w:hAnsi="Times New Roman"/>
          <w:sz w:val="18"/>
          <w:szCs w:val="18"/>
        </w:rPr>
        <w:t>»</w:t>
      </w:r>
    </w:p>
    <w:p w14:paraId="2F213271" w14:textId="77777777" w:rsidR="00A52927" w:rsidRDefault="00A52927" w:rsidP="00A52927">
      <w:pPr>
        <w:spacing w:after="0" w:line="240" w:lineRule="auto"/>
        <w:jc w:val="both"/>
        <w:rPr>
          <w:rFonts w:ascii="Times New Roman" w:hAnsi="Times New Roman"/>
          <w:b/>
          <w:sz w:val="18"/>
          <w:szCs w:val="18"/>
        </w:rPr>
      </w:pPr>
    </w:p>
    <w:p w14:paraId="2F3842B2" w14:textId="4961F5C2" w:rsidR="00A52927" w:rsidRPr="00A52927" w:rsidRDefault="00A52927" w:rsidP="00A52927">
      <w:pPr>
        <w:spacing w:after="0" w:line="240" w:lineRule="auto"/>
        <w:rPr>
          <w:rFonts w:ascii="Times New Roman" w:hAnsi="Times New Roman"/>
          <w:b/>
          <w:sz w:val="18"/>
          <w:szCs w:val="18"/>
        </w:rPr>
      </w:pPr>
      <w:r>
        <w:rPr>
          <w:rFonts w:ascii="Times New Roman" w:hAnsi="Times New Roman"/>
          <w:b/>
          <w:sz w:val="18"/>
          <w:szCs w:val="18"/>
        </w:rPr>
        <w:t>ПОСТАНОВЛЕНИЕ                                                                                                                                                         2</w:t>
      </w:r>
    </w:p>
    <w:p w14:paraId="0AA02884" w14:textId="77777777" w:rsidR="00031F7B" w:rsidRDefault="00DE1148" w:rsidP="00DE1148">
      <w:pPr>
        <w:spacing w:after="0" w:line="240" w:lineRule="auto"/>
        <w:rPr>
          <w:rFonts w:ascii="Times New Roman" w:hAnsi="Times New Roman"/>
          <w:sz w:val="18"/>
          <w:szCs w:val="18"/>
        </w:rPr>
      </w:pPr>
      <w:r>
        <w:rPr>
          <w:rFonts w:ascii="Times New Roman" w:hAnsi="Times New Roman"/>
          <w:sz w:val="18"/>
          <w:szCs w:val="18"/>
        </w:rPr>
        <w:t>№23-па от 06.03</w:t>
      </w:r>
      <w:r w:rsidR="00A52927">
        <w:rPr>
          <w:rFonts w:ascii="Times New Roman" w:hAnsi="Times New Roman"/>
          <w:sz w:val="18"/>
          <w:szCs w:val="18"/>
        </w:rPr>
        <w:t>.2025г «</w:t>
      </w:r>
      <w:r w:rsidR="00403DE6" w:rsidRPr="00403DE6">
        <w:rPr>
          <w:rFonts w:ascii="Times New Roman" w:hAnsi="Times New Roman"/>
          <w:sz w:val="18"/>
          <w:szCs w:val="18"/>
        </w:rPr>
        <w:t xml:space="preserve">О внесении изменений в постановление администрации </w:t>
      </w:r>
    </w:p>
    <w:p w14:paraId="373C7012" w14:textId="77777777" w:rsidR="00031F7B"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 xml:space="preserve">сельского поселения </w:t>
      </w:r>
      <w:proofErr w:type="gramStart"/>
      <w:r w:rsidRPr="00403DE6">
        <w:rPr>
          <w:rFonts w:ascii="Times New Roman" w:hAnsi="Times New Roman"/>
          <w:sz w:val="18"/>
          <w:szCs w:val="18"/>
        </w:rPr>
        <w:t>Сентябрьский</w:t>
      </w:r>
      <w:proofErr w:type="gramEnd"/>
      <w:r w:rsidRPr="00403DE6">
        <w:rPr>
          <w:rFonts w:ascii="Times New Roman" w:hAnsi="Times New Roman"/>
          <w:sz w:val="18"/>
          <w:szCs w:val="18"/>
        </w:rPr>
        <w:t xml:space="preserve"> от 14 октября 2024 года № 127-па «О порядке </w:t>
      </w:r>
    </w:p>
    <w:p w14:paraId="677D018F" w14:textId="24A438DC" w:rsidR="00DE1148"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разработки и утверждения административных регламентов предоставления муниципальных услуг»</w:t>
      </w:r>
    </w:p>
    <w:p w14:paraId="1A08B9C9" w14:textId="77777777" w:rsidR="00F74940" w:rsidRDefault="00F74940" w:rsidP="00AB4FD1">
      <w:pPr>
        <w:spacing w:after="0" w:line="240" w:lineRule="auto"/>
        <w:rPr>
          <w:rFonts w:ascii="Times New Roman" w:hAnsi="Times New Roman"/>
          <w:sz w:val="18"/>
          <w:szCs w:val="18"/>
        </w:rPr>
      </w:pPr>
    </w:p>
    <w:p w14:paraId="51CD9002" w14:textId="4CB1029C" w:rsidR="00695E00" w:rsidRPr="00A52927" w:rsidRDefault="00695E00" w:rsidP="00695E00">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sidR="00403DE6">
        <w:rPr>
          <w:rFonts w:ascii="Times New Roman" w:hAnsi="Times New Roman"/>
          <w:b/>
          <w:sz w:val="18"/>
          <w:szCs w:val="18"/>
        </w:rPr>
        <w:t xml:space="preserve">  </w:t>
      </w:r>
      <w:r w:rsidR="00031F7B">
        <w:rPr>
          <w:rFonts w:ascii="Times New Roman" w:hAnsi="Times New Roman"/>
          <w:b/>
          <w:sz w:val="18"/>
          <w:szCs w:val="18"/>
        </w:rPr>
        <w:t xml:space="preserve"> </w:t>
      </w:r>
      <w:r w:rsidR="00403DE6">
        <w:rPr>
          <w:rFonts w:ascii="Times New Roman" w:hAnsi="Times New Roman"/>
          <w:b/>
          <w:sz w:val="18"/>
          <w:szCs w:val="18"/>
        </w:rPr>
        <w:t>2</w:t>
      </w:r>
    </w:p>
    <w:p w14:paraId="0DCD212D" w14:textId="77777777" w:rsidR="00031F7B" w:rsidRDefault="00403DE6" w:rsidP="00DE1148">
      <w:pPr>
        <w:spacing w:after="0" w:line="240" w:lineRule="auto"/>
        <w:rPr>
          <w:rFonts w:ascii="Times New Roman" w:hAnsi="Times New Roman"/>
          <w:sz w:val="18"/>
          <w:szCs w:val="18"/>
        </w:rPr>
      </w:pPr>
      <w:r>
        <w:rPr>
          <w:rFonts w:ascii="Times New Roman" w:hAnsi="Times New Roman"/>
          <w:sz w:val="18"/>
          <w:szCs w:val="18"/>
        </w:rPr>
        <w:t>№24-па от 07</w:t>
      </w:r>
      <w:r w:rsidR="00DE1148">
        <w:rPr>
          <w:rFonts w:ascii="Times New Roman" w:hAnsi="Times New Roman"/>
          <w:sz w:val="18"/>
          <w:szCs w:val="18"/>
        </w:rPr>
        <w:t>.03</w:t>
      </w:r>
      <w:r w:rsidR="00695E00">
        <w:rPr>
          <w:rFonts w:ascii="Times New Roman" w:hAnsi="Times New Roman"/>
          <w:sz w:val="18"/>
          <w:szCs w:val="18"/>
        </w:rPr>
        <w:t>.2025г «</w:t>
      </w:r>
      <w:r w:rsidRPr="00403DE6">
        <w:rPr>
          <w:rFonts w:ascii="Times New Roman" w:hAnsi="Times New Roman"/>
          <w:sz w:val="18"/>
          <w:szCs w:val="18"/>
        </w:rPr>
        <w:t xml:space="preserve">О признании утратившими силу постановления </w:t>
      </w:r>
    </w:p>
    <w:p w14:paraId="3BCD168C" w14:textId="77777777" w:rsidR="00031F7B"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 xml:space="preserve">администрации сельского поселения </w:t>
      </w:r>
      <w:proofErr w:type="gramStart"/>
      <w:r w:rsidRPr="00403DE6">
        <w:rPr>
          <w:rFonts w:ascii="Times New Roman" w:hAnsi="Times New Roman"/>
          <w:sz w:val="18"/>
          <w:szCs w:val="18"/>
        </w:rPr>
        <w:t>Сентябрьский</w:t>
      </w:r>
      <w:proofErr w:type="gramEnd"/>
      <w:r w:rsidRPr="00403DE6">
        <w:rPr>
          <w:rFonts w:ascii="Times New Roman" w:hAnsi="Times New Roman"/>
          <w:sz w:val="18"/>
          <w:szCs w:val="18"/>
        </w:rPr>
        <w:t xml:space="preserve"> от 15 декабря 2021 года </w:t>
      </w:r>
    </w:p>
    <w:p w14:paraId="42817675" w14:textId="77777777" w:rsidR="00031F7B"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 xml:space="preserve">№ 156-па «Об утверждении порядка подготовки документации по планировке </w:t>
      </w:r>
    </w:p>
    <w:p w14:paraId="4FF164EE" w14:textId="77777777" w:rsidR="00031F7B"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 xml:space="preserve">территории, разрабатываемой на основании решений органа местного самоуправления </w:t>
      </w:r>
    </w:p>
    <w:p w14:paraId="0AE63DC9" w14:textId="7AB9DDB1" w:rsidR="00DE1148" w:rsidRDefault="00403DE6" w:rsidP="00DE1148">
      <w:pPr>
        <w:spacing w:after="0" w:line="240" w:lineRule="auto"/>
        <w:rPr>
          <w:rFonts w:ascii="Times New Roman" w:hAnsi="Times New Roman"/>
          <w:sz w:val="18"/>
          <w:szCs w:val="18"/>
        </w:rPr>
      </w:pPr>
      <w:r w:rsidRPr="00403DE6">
        <w:rPr>
          <w:rFonts w:ascii="Times New Roman" w:hAnsi="Times New Roman"/>
          <w:sz w:val="18"/>
          <w:szCs w:val="18"/>
        </w:rPr>
        <w:t xml:space="preserve">сельского поселения </w:t>
      </w:r>
      <w:proofErr w:type="gramStart"/>
      <w:r w:rsidRPr="00403DE6">
        <w:rPr>
          <w:rFonts w:ascii="Times New Roman" w:hAnsi="Times New Roman"/>
          <w:sz w:val="18"/>
          <w:szCs w:val="18"/>
        </w:rPr>
        <w:t>Сентябрьский</w:t>
      </w:r>
      <w:proofErr w:type="gramEnd"/>
      <w:r w:rsidRPr="00403DE6">
        <w:rPr>
          <w:rFonts w:ascii="Times New Roman" w:hAnsi="Times New Roman"/>
          <w:sz w:val="18"/>
          <w:szCs w:val="18"/>
        </w:rPr>
        <w:t>»</w:t>
      </w:r>
    </w:p>
    <w:p w14:paraId="561A7DFC" w14:textId="477ACA55" w:rsidR="00695E00" w:rsidRDefault="00695E00" w:rsidP="00695E00">
      <w:pPr>
        <w:spacing w:after="0" w:line="240" w:lineRule="auto"/>
        <w:rPr>
          <w:rFonts w:ascii="Times New Roman" w:hAnsi="Times New Roman"/>
          <w:sz w:val="18"/>
          <w:szCs w:val="18"/>
        </w:rPr>
      </w:pPr>
    </w:p>
    <w:p w14:paraId="105BF510" w14:textId="643931B1" w:rsidR="00B24071" w:rsidRPr="00A52927" w:rsidRDefault="00B24071" w:rsidP="00B24071">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sidR="00C30F21">
        <w:rPr>
          <w:rFonts w:ascii="Times New Roman" w:hAnsi="Times New Roman"/>
          <w:b/>
          <w:sz w:val="18"/>
          <w:szCs w:val="18"/>
        </w:rPr>
        <w:t>3</w:t>
      </w:r>
    </w:p>
    <w:p w14:paraId="5BCC0B04" w14:textId="7E836CDE" w:rsidR="00F74940" w:rsidRDefault="00B24071" w:rsidP="00B24071">
      <w:pPr>
        <w:spacing w:after="0" w:line="240" w:lineRule="auto"/>
        <w:rPr>
          <w:rFonts w:ascii="Times New Roman" w:hAnsi="Times New Roman"/>
          <w:sz w:val="18"/>
          <w:szCs w:val="18"/>
        </w:rPr>
      </w:pPr>
      <w:r>
        <w:rPr>
          <w:rFonts w:ascii="Times New Roman" w:hAnsi="Times New Roman"/>
          <w:sz w:val="18"/>
          <w:szCs w:val="18"/>
        </w:rPr>
        <w:t>№25</w:t>
      </w:r>
      <w:r>
        <w:rPr>
          <w:rFonts w:ascii="Times New Roman" w:hAnsi="Times New Roman"/>
          <w:sz w:val="18"/>
          <w:szCs w:val="18"/>
        </w:rPr>
        <w:t>-па от 07.03.2025г «</w:t>
      </w:r>
      <w:r w:rsidRPr="00B24071">
        <w:rPr>
          <w:rFonts w:ascii="Times New Roman" w:hAnsi="Times New Roman"/>
          <w:sz w:val="18"/>
          <w:szCs w:val="18"/>
        </w:rPr>
        <w:t>О присвоении адреса объекту адресации</w:t>
      </w:r>
      <w:r>
        <w:rPr>
          <w:rFonts w:ascii="Times New Roman" w:hAnsi="Times New Roman"/>
          <w:sz w:val="18"/>
          <w:szCs w:val="18"/>
        </w:rPr>
        <w:t>»</w:t>
      </w:r>
    </w:p>
    <w:p w14:paraId="5C3DA373" w14:textId="77777777" w:rsidR="00F74940" w:rsidRDefault="00F74940" w:rsidP="00AB4FD1">
      <w:pPr>
        <w:spacing w:after="0" w:line="240" w:lineRule="auto"/>
        <w:rPr>
          <w:rFonts w:ascii="Times New Roman" w:hAnsi="Times New Roman"/>
          <w:sz w:val="18"/>
          <w:szCs w:val="18"/>
        </w:rPr>
      </w:pPr>
    </w:p>
    <w:p w14:paraId="318677DD" w14:textId="01344C04" w:rsidR="00024B1E" w:rsidRPr="00A52927" w:rsidRDefault="00024B1E" w:rsidP="00024B1E">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sidR="00C30F21">
        <w:rPr>
          <w:rFonts w:ascii="Times New Roman" w:hAnsi="Times New Roman"/>
          <w:b/>
          <w:sz w:val="18"/>
          <w:szCs w:val="18"/>
        </w:rPr>
        <w:t>3</w:t>
      </w:r>
    </w:p>
    <w:p w14:paraId="43B4529C" w14:textId="5ACBC880" w:rsidR="00F74940" w:rsidRDefault="00024B1E" w:rsidP="00024B1E">
      <w:pPr>
        <w:spacing w:after="0" w:line="240" w:lineRule="auto"/>
        <w:rPr>
          <w:rFonts w:ascii="Times New Roman" w:hAnsi="Times New Roman"/>
          <w:sz w:val="18"/>
          <w:szCs w:val="18"/>
        </w:rPr>
      </w:pPr>
      <w:r>
        <w:rPr>
          <w:rFonts w:ascii="Times New Roman" w:hAnsi="Times New Roman"/>
          <w:sz w:val="18"/>
          <w:szCs w:val="18"/>
        </w:rPr>
        <w:t>№26</w:t>
      </w:r>
      <w:r>
        <w:rPr>
          <w:rFonts w:ascii="Times New Roman" w:hAnsi="Times New Roman"/>
          <w:sz w:val="18"/>
          <w:szCs w:val="18"/>
        </w:rPr>
        <w:t>-па от 07.03.2025г «</w:t>
      </w:r>
      <w:r w:rsidRPr="00024B1E">
        <w:rPr>
          <w:rFonts w:ascii="Times New Roman" w:hAnsi="Times New Roman"/>
          <w:sz w:val="18"/>
          <w:szCs w:val="18"/>
        </w:rPr>
        <w:t>О присвоении адреса объекту адресации</w:t>
      </w:r>
      <w:r>
        <w:rPr>
          <w:rFonts w:ascii="Times New Roman" w:hAnsi="Times New Roman"/>
          <w:sz w:val="18"/>
          <w:szCs w:val="18"/>
        </w:rPr>
        <w:t>»</w:t>
      </w:r>
    </w:p>
    <w:p w14:paraId="50D8722E" w14:textId="77777777" w:rsidR="00F74940" w:rsidRDefault="00F74940" w:rsidP="00AB4FD1">
      <w:pPr>
        <w:spacing w:after="0" w:line="240" w:lineRule="auto"/>
        <w:rPr>
          <w:rFonts w:ascii="Times New Roman" w:hAnsi="Times New Roman"/>
          <w:sz w:val="18"/>
          <w:szCs w:val="18"/>
        </w:rPr>
      </w:pPr>
    </w:p>
    <w:p w14:paraId="58610901" w14:textId="4E54DA78" w:rsidR="00E457A6" w:rsidRPr="00A52927" w:rsidRDefault="00E457A6" w:rsidP="00E457A6">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sidR="00C30F21">
        <w:rPr>
          <w:rFonts w:ascii="Times New Roman" w:hAnsi="Times New Roman"/>
          <w:b/>
          <w:sz w:val="18"/>
          <w:szCs w:val="18"/>
        </w:rPr>
        <w:t>4</w:t>
      </w:r>
    </w:p>
    <w:p w14:paraId="3FD27C3F" w14:textId="77777777" w:rsidR="00C30F21" w:rsidRDefault="00E457A6" w:rsidP="00E457A6">
      <w:pPr>
        <w:spacing w:after="0" w:line="240" w:lineRule="auto"/>
        <w:rPr>
          <w:rFonts w:ascii="Times New Roman" w:hAnsi="Times New Roman"/>
          <w:sz w:val="18"/>
          <w:szCs w:val="18"/>
        </w:rPr>
      </w:pPr>
      <w:r>
        <w:rPr>
          <w:rFonts w:ascii="Times New Roman" w:hAnsi="Times New Roman"/>
          <w:sz w:val="18"/>
          <w:szCs w:val="18"/>
        </w:rPr>
        <w:t>№27</w:t>
      </w:r>
      <w:r>
        <w:rPr>
          <w:rFonts w:ascii="Times New Roman" w:hAnsi="Times New Roman"/>
          <w:sz w:val="18"/>
          <w:szCs w:val="18"/>
        </w:rPr>
        <w:t>-па от 07.03.2025г «</w:t>
      </w:r>
      <w:r>
        <w:rPr>
          <w:rFonts w:ascii="Times New Roman" w:hAnsi="Times New Roman"/>
          <w:sz w:val="18"/>
          <w:szCs w:val="18"/>
        </w:rPr>
        <w:t xml:space="preserve"> </w:t>
      </w:r>
      <w:r w:rsidRPr="00E457A6">
        <w:rPr>
          <w:rFonts w:ascii="Times New Roman" w:hAnsi="Times New Roman"/>
          <w:sz w:val="18"/>
          <w:szCs w:val="18"/>
        </w:rPr>
        <w:t xml:space="preserve">О предоставлении разрешения </w:t>
      </w:r>
      <w:proofErr w:type="gramStart"/>
      <w:r w:rsidRPr="00E457A6">
        <w:rPr>
          <w:rFonts w:ascii="Times New Roman" w:hAnsi="Times New Roman"/>
          <w:sz w:val="18"/>
          <w:szCs w:val="18"/>
        </w:rPr>
        <w:t>на</w:t>
      </w:r>
      <w:proofErr w:type="gramEnd"/>
      <w:r w:rsidRPr="00E457A6">
        <w:rPr>
          <w:rFonts w:ascii="Times New Roman" w:hAnsi="Times New Roman"/>
          <w:sz w:val="18"/>
          <w:szCs w:val="18"/>
        </w:rPr>
        <w:t xml:space="preserve"> условно разрешенный </w:t>
      </w:r>
    </w:p>
    <w:p w14:paraId="48829E6E" w14:textId="77777777" w:rsidR="00C30F21" w:rsidRDefault="00E457A6" w:rsidP="00E457A6">
      <w:pPr>
        <w:spacing w:after="0" w:line="240" w:lineRule="auto"/>
        <w:rPr>
          <w:rFonts w:ascii="Times New Roman" w:hAnsi="Times New Roman"/>
          <w:sz w:val="18"/>
          <w:szCs w:val="18"/>
        </w:rPr>
      </w:pPr>
      <w:r w:rsidRPr="00E457A6">
        <w:rPr>
          <w:rFonts w:ascii="Times New Roman" w:hAnsi="Times New Roman"/>
          <w:sz w:val="18"/>
          <w:szCs w:val="18"/>
        </w:rPr>
        <w:t xml:space="preserve">вид использования земельного участка или объекта капитального строительства, </w:t>
      </w:r>
    </w:p>
    <w:p w14:paraId="1AA13AFC" w14:textId="5604BCB3" w:rsidR="00F74940" w:rsidRDefault="00E457A6" w:rsidP="00E457A6">
      <w:pPr>
        <w:spacing w:after="0" w:line="240" w:lineRule="auto"/>
        <w:rPr>
          <w:rFonts w:ascii="Times New Roman" w:hAnsi="Times New Roman"/>
          <w:sz w:val="18"/>
          <w:szCs w:val="18"/>
        </w:rPr>
      </w:pPr>
      <w:r w:rsidRPr="00E457A6">
        <w:rPr>
          <w:rFonts w:ascii="Times New Roman" w:hAnsi="Times New Roman"/>
          <w:sz w:val="18"/>
          <w:szCs w:val="18"/>
        </w:rPr>
        <w:t xml:space="preserve">расположенного на территории сельского поселения </w:t>
      </w:r>
      <w:proofErr w:type="gramStart"/>
      <w:r w:rsidRPr="00E457A6">
        <w:rPr>
          <w:rFonts w:ascii="Times New Roman" w:hAnsi="Times New Roman"/>
          <w:sz w:val="18"/>
          <w:szCs w:val="18"/>
        </w:rPr>
        <w:t>Сентябрьский</w:t>
      </w:r>
      <w:proofErr w:type="gramEnd"/>
    </w:p>
    <w:p w14:paraId="332A3DAF" w14:textId="77777777" w:rsidR="00F74940" w:rsidRDefault="00F74940" w:rsidP="00AB4FD1">
      <w:pPr>
        <w:spacing w:after="0" w:line="240" w:lineRule="auto"/>
        <w:rPr>
          <w:rFonts w:ascii="Times New Roman" w:hAnsi="Times New Roman"/>
          <w:sz w:val="18"/>
          <w:szCs w:val="18"/>
        </w:rPr>
      </w:pPr>
    </w:p>
    <w:p w14:paraId="768D403B" w14:textId="52F35C4E" w:rsidR="00F74940" w:rsidRDefault="00633658" w:rsidP="00AB4FD1">
      <w:pPr>
        <w:spacing w:after="0" w:line="240" w:lineRule="auto"/>
        <w:rPr>
          <w:rFonts w:ascii="Times New Roman" w:hAnsi="Times New Roman"/>
          <w:sz w:val="18"/>
          <w:szCs w:val="18"/>
        </w:rPr>
      </w:pPr>
      <w:r>
        <w:rPr>
          <w:rFonts w:ascii="Times New Roman" w:hAnsi="Times New Roman"/>
          <w:sz w:val="18"/>
          <w:szCs w:val="18"/>
        </w:rPr>
        <w:t xml:space="preserve">ПРОЕКТ РЕШЕНИЯ </w:t>
      </w:r>
      <w:r w:rsidR="00C30F21">
        <w:rPr>
          <w:rFonts w:ascii="Times New Roman" w:hAnsi="Times New Roman"/>
          <w:sz w:val="18"/>
          <w:szCs w:val="18"/>
        </w:rPr>
        <w:t xml:space="preserve">                                                                                                                                                          4</w:t>
      </w:r>
    </w:p>
    <w:p w14:paraId="0EC7F799" w14:textId="77777777" w:rsidR="00C30F21" w:rsidRDefault="00633658" w:rsidP="00633658">
      <w:pPr>
        <w:spacing w:after="0" w:line="240" w:lineRule="auto"/>
        <w:rPr>
          <w:rFonts w:ascii="Times New Roman" w:hAnsi="Times New Roman"/>
          <w:sz w:val="18"/>
          <w:szCs w:val="18"/>
        </w:rPr>
      </w:pPr>
      <w:r>
        <w:rPr>
          <w:rFonts w:ascii="Times New Roman" w:hAnsi="Times New Roman"/>
          <w:sz w:val="18"/>
          <w:szCs w:val="18"/>
        </w:rPr>
        <w:t>№000 от 0000 «</w:t>
      </w:r>
      <w:r w:rsidRPr="00633658">
        <w:rPr>
          <w:rFonts w:ascii="Times New Roman" w:hAnsi="Times New Roman"/>
          <w:sz w:val="18"/>
          <w:szCs w:val="18"/>
        </w:rPr>
        <w:t xml:space="preserve">О внесении изменений в решение Совета депутатов сельского </w:t>
      </w:r>
    </w:p>
    <w:p w14:paraId="4487D10A" w14:textId="77777777" w:rsidR="00C30F21"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 xml:space="preserve">поселения </w:t>
      </w:r>
      <w:proofErr w:type="gramStart"/>
      <w:r w:rsidRPr="00633658">
        <w:rPr>
          <w:rFonts w:ascii="Times New Roman" w:hAnsi="Times New Roman"/>
          <w:sz w:val="18"/>
          <w:szCs w:val="18"/>
        </w:rPr>
        <w:t>Сентябрьский</w:t>
      </w:r>
      <w:proofErr w:type="gramEnd"/>
      <w:r w:rsidRPr="00633658">
        <w:rPr>
          <w:rFonts w:ascii="Times New Roman" w:hAnsi="Times New Roman"/>
          <w:sz w:val="18"/>
          <w:szCs w:val="18"/>
        </w:rPr>
        <w:t xml:space="preserve"> от 24 октября 2024 года № 66 «Об утверждении </w:t>
      </w:r>
    </w:p>
    <w:p w14:paraId="209252CC" w14:textId="296B347E"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 xml:space="preserve">положения о порядке установления размера платы за пользование </w:t>
      </w:r>
      <w:proofErr w:type="gramStart"/>
      <w:r w:rsidRPr="00633658">
        <w:rPr>
          <w:rFonts w:ascii="Times New Roman" w:hAnsi="Times New Roman"/>
          <w:sz w:val="18"/>
          <w:szCs w:val="18"/>
        </w:rPr>
        <w:t>жилым</w:t>
      </w:r>
      <w:proofErr w:type="gramEnd"/>
      <w:r w:rsidRPr="00633658">
        <w:rPr>
          <w:rFonts w:ascii="Times New Roman" w:hAnsi="Times New Roman"/>
          <w:sz w:val="18"/>
          <w:szCs w:val="18"/>
        </w:rPr>
        <w:t xml:space="preserve"> </w:t>
      </w:r>
    </w:p>
    <w:p w14:paraId="28D9E49F" w14:textId="287F289D" w:rsid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помещением (платы за наем)»</w:t>
      </w:r>
    </w:p>
    <w:p w14:paraId="29008668" w14:textId="77777777" w:rsidR="00403DE6" w:rsidRDefault="00403DE6" w:rsidP="00AB4FD1">
      <w:pPr>
        <w:spacing w:after="0" w:line="240" w:lineRule="auto"/>
        <w:rPr>
          <w:rFonts w:ascii="Times New Roman" w:hAnsi="Times New Roman"/>
          <w:sz w:val="18"/>
          <w:szCs w:val="18"/>
        </w:rPr>
      </w:pPr>
    </w:p>
    <w:p w14:paraId="0544622E" w14:textId="5D290D54" w:rsidR="00C30F21" w:rsidRPr="00A52927" w:rsidRDefault="00C30F21" w:rsidP="00C30F21">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4</w:t>
      </w:r>
      <w:bookmarkStart w:id="0" w:name="_GoBack"/>
      <w:bookmarkEnd w:id="0"/>
    </w:p>
    <w:p w14:paraId="10C980AC" w14:textId="77777777" w:rsidR="00C30F21" w:rsidRDefault="00C30F21" w:rsidP="00C30F21">
      <w:pPr>
        <w:spacing w:after="0" w:line="240" w:lineRule="auto"/>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 xml:space="preserve">-па </w:t>
      </w:r>
      <w:r>
        <w:rPr>
          <w:rFonts w:ascii="Times New Roman" w:hAnsi="Times New Roman"/>
          <w:sz w:val="18"/>
          <w:szCs w:val="18"/>
        </w:rPr>
        <w:t xml:space="preserve">от     </w:t>
      </w:r>
      <w:r>
        <w:rPr>
          <w:rFonts w:ascii="Times New Roman" w:hAnsi="Times New Roman"/>
          <w:sz w:val="18"/>
          <w:szCs w:val="18"/>
        </w:rPr>
        <w:t>г «</w:t>
      </w:r>
      <w:r w:rsidRPr="00C30F21">
        <w:rPr>
          <w:rFonts w:ascii="Times New Roman" w:hAnsi="Times New Roman"/>
          <w:sz w:val="18"/>
          <w:szCs w:val="18"/>
        </w:rPr>
        <w:t xml:space="preserve">О внесении изменений в постановление администрации </w:t>
      </w:r>
    </w:p>
    <w:p w14:paraId="1E83F34D" w14:textId="77777777" w:rsid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сельского поселения </w:t>
      </w:r>
      <w:proofErr w:type="gramStart"/>
      <w:r w:rsidRPr="00C30F21">
        <w:rPr>
          <w:rFonts w:ascii="Times New Roman" w:hAnsi="Times New Roman"/>
          <w:sz w:val="18"/>
          <w:szCs w:val="18"/>
        </w:rPr>
        <w:t>Сентябрьский</w:t>
      </w:r>
      <w:proofErr w:type="gramEnd"/>
      <w:r w:rsidRPr="00C30F21">
        <w:rPr>
          <w:rFonts w:ascii="Times New Roman" w:hAnsi="Times New Roman"/>
          <w:sz w:val="18"/>
          <w:szCs w:val="18"/>
        </w:rPr>
        <w:t xml:space="preserve"> от 12 ноября 2024 года № 151-па </w:t>
      </w:r>
    </w:p>
    <w:p w14:paraId="3CCC557B" w14:textId="77777777" w:rsid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«О порядке разработки и реализации муниципальных программ </w:t>
      </w:r>
      <w:proofErr w:type="gramStart"/>
      <w:r w:rsidRPr="00C30F21">
        <w:rPr>
          <w:rFonts w:ascii="Times New Roman" w:hAnsi="Times New Roman"/>
          <w:sz w:val="18"/>
          <w:szCs w:val="18"/>
        </w:rPr>
        <w:t>сельского</w:t>
      </w:r>
      <w:proofErr w:type="gramEnd"/>
      <w:r w:rsidRPr="00C30F21">
        <w:rPr>
          <w:rFonts w:ascii="Times New Roman" w:hAnsi="Times New Roman"/>
          <w:sz w:val="18"/>
          <w:szCs w:val="18"/>
        </w:rPr>
        <w:t xml:space="preserve"> </w:t>
      </w:r>
    </w:p>
    <w:p w14:paraId="1430FB15" w14:textId="05F814FF" w:rsidR="00403DE6"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поселения </w:t>
      </w:r>
      <w:proofErr w:type="gramStart"/>
      <w:r w:rsidRPr="00C30F21">
        <w:rPr>
          <w:rFonts w:ascii="Times New Roman" w:hAnsi="Times New Roman"/>
          <w:sz w:val="18"/>
          <w:szCs w:val="18"/>
        </w:rPr>
        <w:t>Сентябрьский</w:t>
      </w:r>
      <w:proofErr w:type="gramEnd"/>
      <w:r w:rsidRPr="00C30F21">
        <w:rPr>
          <w:rFonts w:ascii="Times New Roman" w:hAnsi="Times New Roman"/>
          <w:sz w:val="18"/>
          <w:szCs w:val="18"/>
        </w:rPr>
        <w:t>»</w:t>
      </w:r>
    </w:p>
    <w:p w14:paraId="361D0A0E" w14:textId="77777777" w:rsidR="00403DE6" w:rsidRDefault="00403DE6" w:rsidP="00AB4FD1">
      <w:pPr>
        <w:spacing w:after="0" w:line="240" w:lineRule="auto"/>
        <w:rPr>
          <w:rFonts w:ascii="Times New Roman" w:hAnsi="Times New Roman"/>
          <w:sz w:val="18"/>
          <w:szCs w:val="18"/>
        </w:rPr>
      </w:pPr>
    </w:p>
    <w:p w14:paraId="1317821F" w14:textId="77777777" w:rsidR="00403DE6" w:rsidRDefault="00403DE6" w:rsidP="00AB4FD1">
      <w:pPr>
        <w:spacing w:after="0" w:line="240" w:lineRule="auto"/>
        <w:rPr>
          <w:rFonts w:ascii="Times New Roman" w:hAnsi="Times New Roman"/>
          <w:sz w:val="18"/>
          <w:szCs w:val="18"/>
        </w:rPr>
      </w:pPr>
    </w:p>
    <w:p w14:paraId="07E79A3C" w14:textId="77777777" w:rsidR="00403DE6" w:rsidRDefault="00403DE6" w:rsidP="00AB4FD1">
      <w:pPr>
        <w:spacing w:after="0" w:line="240" w:lineRule="auto"/>
        <w:rPr>
          <w:rFonts w:ascii="Times New Roman" w:hAnsi="Times New Roman"/>
          <w:sz w:val="18"/>
          <w:szCs w:val="18"/>
        </w:rPr>
      </w:pPr>
    </w:p>
    <w:p w14:paraId="5B14A166" w14:textId="77777777" w:rsidR="00403DE6" w:rsidRDefault="00403DE6" w:rsidP="00AB4FD1">
      <w:pPr>
        <w:spacing w:after="0" w:line="240" w:lineRule="auto"/>
        <w:rPr>
          <w:rFonts w:ascii="Times New Roman" w:hAnsi="Times New Roman"/>
          <w:sz w:val="18"/>
          <w:szCs w:val="18"/>
        </w:rPr>
      </w:pPr>
    </w:p>
    <w:p w14:paraId="4180A956" w14:textId="77777777" w:rsidR="00403DE6" w:rsidRDefault="00403DE6" w:rsidP="00AB4FD1">
      <w:pPr>
        <w:spacing w:after="0" w:line="240" w:lineRule="auto"/>
        <w:rPr>
          <w:rFonts w:ascii="Times New Roman" w:hAnsi="Times New Roman"/>
          <w:sz w:val="18"/>
          <w:szCs w:val="18"/>
        </w:rPr>
      </w:pPr>
    </w:p>
    <w:p w14:paraId="7FED1591" w14:textId="77777777" w:rsidR="00403DE6" w:rsidRDefault="00403DE6" w:rsidP="00AB4FD1">
      <w:pPr>
        <w:spacing w:after="0" w:line="240" w:lineRule="auto"/>
        <w:rPr>
          <w:rFonts w:ascii="Times New Roman" w:hAnsi="Times New Roman"/>
          <w:sz w:val="18"/>
          <w:szCs w:val="18"/>
        </w:rPr>
      </w:pPr>
    </w:p>
    <w:p w14:paraId="456146E6" w14:textId="77777777" w:rsidR="00403DE6" w:rsidRDefault="00403DE6" w:rsidP="00AB4FD1">
      <w:pPr>
        <w:spacing w:after="0" w:line="240" w:lineRule="auto"/>
        <w:rPr>
          <w:rFonts w:ascii="Times New Roman" w:hAnsi="Times New Roman"/>
          <w:sz w:val="18"/>
          <w:szCs w:val="18"/>
        </w:rPr>
      </w:pPr>
    </w:p>
    <w:p w14:paraId="3FE9BCB2" w14:textId="77777777" w:rsidR="00403DE6" w:rsidRDefault="00403DE6" w:rsidP="00AB4FD1">
      <w:pPr>
        <w:spacing w:after="0" w:line="240" w:lineRule="auto"/>
        <w:rPr>
          <w:rFonts w:ascii="Times New Roman" w:hAnsi="Times New Roman"/>
          <w:sz w:val="18"/>
          <w:szCs w:val="18"/>
        </w:rPr>
      </w:pPr>
    </w:p>
    <w:p w14:paraId="04F8DC06" w14:textId="77777777" w:rsidR="00403DE6" w:rsidRDefault="00403DE6" w:rsidP="00AB4FD1">
      <w:pPr>
        <w:spacing w:after="0" w:line="240" w:lineRule="auto"/>
        <w:rPr>
          <w:rFonts w:ascii="Times New Roman" w:hAnsi="Times New Roman"/>
          <w:sz w:val="18"/>
          <w:szCs w:val="18"/>
        </w:rPr>
      </w:pPr>
    </w:p>
    <w:p w14:paraId="737D546B" w14:textId="77777777" w:rsidR="00403DE6" w:rsidRDefault="00403DE6" w:rsidP="00AB4FD1">
      <w:pPr>
        <w:spacing w:after="0" w:line="240" w:lineRule="auto"/>
        <w:rPr>
          <w:rFonts w:ascii="Times New Roman" w:hAnsi="Times New Roman"/>
          <w:sz w:val="18"/>
          <w:szCs w:val="18"/>
        </w:rPr>
      </w:pPr>
    </w:p>
    <w:p w14:paraId="6F492985" w14:textId="77777777" w:rsidR="00C30F21" w:rsidRDefault="00C30F21" w:rsidP="00AB4FD1">
      <w:pPr>
        <w:spacing w:after="0" w:line="240" w:lineRule="auto"/>
        <w:rPr>
          <w:rFonts w:ascii="Times New Roman" w:hAnsi="Times New Roman"/>
          <w:sz w:val="18"/>
          <w:szCs w:val="18"/>
        </w:rPr>
      </w:pPr>
    </w:p>
    <w:p w14:paraId="194A2ECA" w14:textId="77777777" w:rsidR="00C30F21" w:rsidRDefault="00C30F21" w:rsidP="00AB4FD1">
      <w:pPr>
        <w:spacing w:after="0" w:line="240" w:lineRule="auto"/>
        <w:rPr>
          <w:rFonts w:ascii="Times New Roman" w:hAnsi="Times New Roman"/>
          <w:sz w:val="18"/>
          <w:szCs w:val="18"/>
        </w:rPr>
      </w:pPr>
    </w:p>
    <w:p w14:paraId="4DF1BF0B" w14:textId="77777777" w:rsidR="00C30F21" w:rsidRDefault="00C30F21" w:rsidP="00AB4FD1">
      <w:pPr>
        <w:spacing w:after="0" w:line="240" w:lineRule="auto"/>
        <w:rPr>
          <w:rFonts w:ascii="Times New Roman" w:hAnsi="Times New Roman"/>
          <w:sz w:val="18"/>
          <w:szCs w:val="18"/>
        </w:rPr>
      </w:pPr>
    </w:p>
    <w:p w14:paraId="4E3AE3A9" w14:textId="77777777" w:rsidR="00C30F21" w:rsidRDefault="00C30F21" w:rsidP="00AB4FD1">
      <w:pPr>
        <w:spacing w:after="0" w:line="240" w:lineRule="auto"/>
        <w:rPr>
          <w:rFonts w:ascii="Times New Roman" w:hAnsi="Times New Roman"/>
          <w:sz w:val="18"/>
          <w:szCs w:val="18"/>
        </w:rPr>
      </w:pPr>
    </w:p>
    <w:p w14:paraId="443C9BFE" w14:textId="77777777" w:rsidR="00C30F21" w:rsidRDefault="00C30F21" w:rsidP="00AB4FD1">
      <w:pPr>
        <w:spacing w:after="0" w:line="240" w:lineRule="auto"/>
        <w:rPr>
          <w:rFonts w:ascii="Times New Roman" w:hAnsi="Times New Roman"/>
          <w:sz w:val="18"/>
          <w:szCs w:val="18"/>
        </w:rPr>
      </w:pPr>
    </w:p>
    <w:p w14:paraId="0AE6AB42" w14:textId="2D6737AB" w:rsidR="00403DE6" w:rsidRPr="00A52927" w:rsidRDefault="00403DE6" w:rsidP="00403DE6">
      <w:pPr>
        <w:spacing w:after="0" w:line="240" w:lineRule="auto"/>
        <w:rPr>
          <w:rFonts w:ascii="Times New Roman" w:hAnsi="Times New Roman"/>
          <w:b/>
          <w:sz w:val="18"/>
          <w:szCs w:val="18"/>
        </w:rPr>
      </w:pPr>
      <w:r>
        <w:rPr>
          <w:rFonts w:ascii="Times New Roman" w:hAnsi="Times New Roman"/>
          <w:b/>
          <w:sz w:val="18"/>
          <w:szCs w:val="18"/>
        </w:rPr>
        <w:lastRenderedPageBreak/>
        <w:t xml:space="preserve">ПОСТАНОВЛЕНИЕ                                                                                                                                                         </w:t>
      </w:r>
    </w:p>
    <w:p w14:paraId="1DCC9815" w14:textId="2A1C7DCA" w:rsidR="00403DE6" w:rsidRDefault="00403DE6" w:rsidP="00403DE6">
      <w:pPr>
        <w:spacing w:after="0" w:line="240" w:lineRule="auto"/>
        <w:rPr>
          <w:rFonts w:ascii="Times New Roman" w:hAnsi="Times New Roman"/>
          <w:sz w:val="18"/>
          <w:szCs w:val="18"/>
        </w:rPr>
      </w:pPr>
      <w:r>
        <w:rPr>
          <w:rFonts w:ascii="Times New Roman" w:hAnsi="Times New Roman"/>
          <w:sz w:val="18"/>
          <w:szCs w:val="18"/>
        </w:rPr>
        <w:t>№22-па от 06.03.2025г «</w:t>
      </w:r>
      <w:r w:rsidRPr="00403DE6">
        <w:rPr>
          <w:rFonts w:ascii="Times New Roman" w:hAnsi="Times New Roman"/>
          <w:sz w:val="18"/>
          <w:szCs w:val="18"/>
        </w:rPr>
        <w:t>О награж</w:t>
      </w:r>
      <w:r>
        <w:rPr>
          <w:rFonts w:ascii="Times New Roman" w:hAnsi="Times New Roman"/>
          <w:sz w:val="18"/>
          <w:szCs w:val="18"/>
        </w:rPr>
        <w:t xml:space="preserve">дении Благодарственным письмом </w:t>
      </w:r>
      <w:r w:rsidRPr="00403DE6">
        <w:rPr>
          <w:rFonts w:ascii="Times New Roman" w:hAnsi="Times New Roman"/>
          <w:sz w:val="18"/>
          <w:szCs w:val="18"/>
        </w:rPr>
        <w:t xml:space="preserve">Главы муниципального образования </w:t>
      </w:r>
      <w:proofErr w:type="gramStart"/>
      <w:r w:rsidRPr="00403DE6">
        <w:rPr>
          <w:rFonts w:ascii="Times New Roman" w:hAnsi="Times New Roman"/>
          <w:sz w:val="18"/>
          <w:szCs w:val="18"/>
        </w:rPr>
        <w:t>сельское</w:t>
      </w:r>
      <w:proofErr w:type="gramEnd"/>
      <w:r w:rsidRPr="00403DE6">
        <w:rPr>
          <w:rFonts w:ascii="Times New Roman" w:hAnsi="Times New Roman"/>
          <w:sz w:val="18"/>
          <w:szCs w:val="18"/>
        </w:rPr>
        <w:t xml:space="preserve"> поселения Сентябрьский</w:t>
      </w:r>
      <w:r w:rsidRPr="00A52927">
        <w:rPr>
          <w:rFonts w:ascii="Times New Roman" w:hAnsi="Times New Roman"/>
          <w:sz w:val="18"/>
          <w:szCs w:val="18"/>
        </w:rPr>
        <w:t>»</w:t>
      </w:r>
    </w:p>
    <w:p w14:paraId="13DA6517" w14:textId="3A79D5F8"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Согласно решению Думы Нефтеюганского района от 19 октября 2007 года                    № 522 «О наградах и почетных званиях Нефтеюганского района», постановлению администрации сельского поселения Сентябрьский от 9 сентября 2010 года № 47-па «О Почетной грамоте, Благодарственном письме и Дипломе Главы муниципального образования сельского поселения Сентябрьский», администрация сельского поселения Сентябр</w:t>
      </w:r>
      <w:r>
        <w:rPr>
          <w:rFonts w:ascii="Times New Roman" w:hAnsi="Times New Roman"/>
          <w:sz w:val="18"/>
          <w:szCs w:val="18"/>
        </w:rPr>
        <w:t xml:space="preserve">ьский </w:t>
      </w:r>
      <w:proofErr w:type="gramStart"/>
      <w:r>
        <w:rPr>
          <w:rFonts w:ascii="Times New Roman" w:hAnsi="Times New Roman"/>
          <w:sz w:val="18"/>
          <w:szCs w:val="18"/>
        </w:rPr>
        <w:t>п</w:t>
      </w:r>
      <w:proofErr w:type="gramEnd"/>
      <w:r>
        <w:rPr>
          <w:rFonts w:ascii="Times New Roman" w:hAnsi="Times New Roman"/>
          <w:sz w:val="18"/>
          <w:szCs w:val="18"/>
        </w:rPr>
        <w:t xml:space="preserve"> о с т а н о в л я е т: </w:t>
      </w:r>
      <w:r w:rsidRPr="00403DE6">
        <w:rPr>
          <w:rFonts w:ascii="Times New Roman" w:hAnsi="Times New Roman"/>
          <w:sz w:val="18"/>
          <w:szCs w:val="18"/>
        </w:rPr>
        <w:tab/>
      </w:r>
    </w:p>
    <w:p w14:paraId="03841BB4" w14:textId="2D66D123"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1. Наградить Благодарственным письмом Главы муниципального образования се</w:t>
      </w:r>
      <w:r>
        <w:rPr>
          <w:rFonts w:ascii="Times New Roman" w:hAnsi="Times New Roman"/>
          <w:sz w:val="18"/>
          <w:szCs w:val="18"/>
        </w:rPr>
        <w:t xml:space="preserve">льское поселение </w:t>
      </w:r>
      <w:proofErr w:type="gramStart"/>
      <w:r>
        <w:rPr>
          <w:rFonts w:ascii="Times New Roman" w:hAnsi="Times New Roman"/>
          <w:sz w:val="18"/>
          <w:szCs w:val="18"/>
        </w:rPr>
        <w:t>Сентябрьский</w:t>
      </w:r>
      <w:proofErr w:type="gramEnd"/>
      <w:r>
        <w:rPr>
          <w:rFonts w:ascii="Times New Roman" w:hAnsi="Times New Roman"/>
          <w:sz w:val="18"/>
          <w:szCs w:val="18"/>
        </w:rPr>
        <w:t xml:space="preserve">: </w:t>
      </w:r>
    </w:p>
    <w:p w14:paraId="490D44BF" w14:textId="1DF86280"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1</w:t>
      </w:r>
      <w:r>
        <w:rPr>
          <w:rFonts w:ascii="Times New Roman" w:hAnsi="Times New Roman"/>
          <w:sz w:val="18"/>
          <w:szCs w:val="18"/>
        </w:rPr>
        <w:t>.1. Корнееву Ирину Григорьевну;</w:t>
      </w:r>
      <w:r w:rsidRPr="00403DE6">
        <w:rPr>
          <w:rFonts w:ascii="Times New Roman" w:hAnsi="Times New Roman"/>
          <w:sz w:val="18"/>
          <w:szCs w:val="18"/>
        </w:rPr>
        <w:tab/>
        <w:t xml:space="preserve">     </w:t>
      </w:r>
    </w:p>
    <w:p w14:paraId="1D1330D3" w14:textId="77777777" w:rsidR="00403DE6" w:rsidRPr="00403DE6" w:rsidRDefault="00403DE6" w:rsidP="00403DE6">
      <w:pPr>
        <w:spacing w:after="0" w:line="240" w:lineRule="auto"/>
        <w:rPr>
          <w:rFonts w:ascii="Times New Roman" w:hAnsi="Times New Roman"/>
          <w:sz w:val="18"/>
          <w:szCs w:val="18"/>
        </w:rPr>
      </w:pPr>
      <w:proofErr w:type="spellStart"/>
      <w:r w:rsidRPr="00403DE6">
        <w:rPr>
          <w:rFonts w:ascii="Times New Roman" w:hAnsi="Times New Roman"/>
          <w:sz w:val="18"/>
          <w:szCs w:val="18"/>
        </w:rPr>
        <w:t>Шарипову</w:t>
      </w:r>
      <w:proofErr w:type="spellEnd"/>
      <w:r w:rsidRPr="00403DE6">
        <w:rPr>
          <w:rFonts w:ascii="Times New Roman" w:hAnsi="Times New Roman"/>
          <w:sz w:val="18"/>
          <w:szCs w:val="18"/>
        </w:rPr>
        <w:t xml:space="preserve"> Светлану Анатольевну.</w:t>
      </w:r>
    </w:p>
    <w:p w14:paraId="5FC0BC2A" w14:textId="77777777" w:rsidR="00403DE6" w:rsidRPr="00403DE6" w:rsidRDefault="00403DE6" w:rsidP="00403DE6">
      <w:pPr>
        <w:spacing w:after="0" w:line="240" w:lineRule="auto"/>
        <w:rPr>
          <w:rFonts w:ascii="Times New Roman" w:hAnsi="Times New Roman"/>
          <w:sz w:val="18"/>
          <w:szCs w:val="18"/>
        </w:rPr>
      </w:pPr>
    </w:p>
    <w:p w14:paraId="7FFF7776"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2. Настоящее постановление вступает в силу со дня его подписания и подлежит официальному опубликованию (обнародованию)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0696F2C4" w14:textId="77777777" w:rsidR="00403DE6" w:rsidRPr="00403DE6" w:rsidRDefault="00403DE6" w:rsidP="00403DE6">
      <w:pPr>
        <w:spacing w:after="0" w:line="240" w:lineRule="auto"/>
        <w:rPr>
          <w:rFonts w:ascii="Times New Roman" w:hAnsi="Times New Roman"/>
          <w:sz w:val="18"/>
          <w:szCs w:val="18"/>
        </w:rPr>
      </w:pPr>
    </w:p>
    <w:p w14:paraId="67EBF748"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 xml:space="preserve">3. </w:t>
      </w:r>
      <w:proofErr w:type="gramStart"/>
      <w:r w:rsidRPr="00403DE6">
        <w:rPr>
          <w:rFonts w:ascii="Times New Roman" w:hAnsi="Times New Roman"/>
          <w:sz w:val="18"/>
          <w:szCs w:val="18"/>
        </w:rPr>
        <w:t>Контроль за</w:t>
      </w:r>
      <w:proofErr w:type="gramEnd"/>
      <w:r w:rsidRPr="00403DE6">
        <w:rPr>
          <w:rFonts w:ascii="Times New Roman" w:hAnsi="Times New Roman"/>
          <w:sz w:val="18"/>
          <w:szCs w:val="18"/>
        </w:rPr>
        <w:t xml:space="preserve"> исполнением постановления оставляю за собой. </w:t>
      </w:r>
    </w:p>
    <w:p w14:paraId="627A7A31" w14:textId="77777777" w:rsidR="00403DE6" w:rsidRPr="00403DE6" w:rsidRDefault="00403DE6" w:rsidP="00403DE6">
      <w:pPr>
        <w:spacing w:after="0" w:line="240" w:lineRule="auto"/>
        <w:rPr>
          <w:rFonts w:ascii="Times New Roman" w:hAnsi="Times New Roman"/>
          <w:sz w:val="18"/>
          <w:szCs w:val="18"/>
        </w:rPr>
      </w:pPr>
    </w:p>
    <w:p w14:paraId="0FAE9F5E" w14:textId="77777777" w:rsidR="00403DE6" w:rsidRPr="00403DE6" w:rsidRDefault="00403DE6" w:rsidP="00403DE6">
      <w:pPr>
        <w:spacing w:after="0" w:line="240" w:lineRule="auto"/>
        <w:rPr>
          <w:rFonts w:ascii="Times New Roman" w:hAnsi="Times New Roman"/>
          <w:sz w:val="18"/>
          <w:szCs w:val="18"/>
        </w:rPr>
      </w:pPr>
    </w:p>
    <w:p w14:paraId="4D4A1B0D" w14:textId="39248C66" w:rsid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Глава поселения                                                                                 А.В. Светлаков</w:t>
      </w:r>
    </w:p>
    <w:p w14:paraId="4CF32D47" w14:textId="77777777" w:rsidR="00403DE6" w:rsidRDefault="00403DE6" w:rsidP="00AB4FD1">
      <w:pPr>
        <w:spacing w:after="0" w:line="240" w:lineRule="auto"/>
        <w:rPr>
          <w:rFonts w:ascii="Times New Roman" w:hAnsi="Times New Roman"/>
          <w:sz w:val="18"/>
          <w:szCs w:val="18"/>
        </w:rPr>
      </w:pPr>
    </w:p>
    <w:p w14:paraId="281CD9DB" w14:textId="77777777" w:rsidR="00403DE6" w:rsidRDefault="00403DE6" w:rsidP="00AB4FD1">
      <w:pPr>
        <w:spacing w:after="0" w:line="240" w:lineRule="auto"/>
        <w:rPr>
          <w:rFonts w:ascii="Times New Roman" w:hAnsi="Times New Roman"/>
          <w:sz w:val="18"/>
          <w:szCs w:val="18"/>
        </w:rPr>
      </w:pPr>
    </w:p>
    <w:p w14:paraId="6057D0D7" w14:textId="3AAB138A" w:rsidR="00403DE6" w:rsidRPr="00A52927" w:rsidRDefault="00403DE6" w:rsidP="00403DE6">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23F3C503" w14:textId="77777777" w:rsidR="00403DE6" w:rsidRDefault="00403DE6" w:rsidP="00403DE6">
      <w:pPr>
        <w:spacing w:after="0" w:line="240" w:lineRule="auto"/>
        <w:rPr>
          <w:rFonts w:ascii="Times New Roman" w:hAnsi="Times New Roman"/>
          <w:sz w:val="18"/>
          <w:szCs w:val="18"/>
        </w:rPr>
      </w:pPr>
      <w:r>
        <w:rPr>
          <w:rFonts w:ascii="Times New Roman" w:hAnsi="Times New Roman"/>
          <w:sz w:val="18"/>
          <w:szCs w:val="18"/>
        </w:rPr>
        <w:t>№23-па от 06.03.2025г «</w:t>
      </w:r>
      <w:r w:rsidRPr="00403DE6">
        <w:rPr>
          <w:rFonts w:ascii="Times New Roman" w:hAnsi="Times New Roman"/>
          <w:sz w:val="18"/>
          <w:szCs w:val="18"/>
        </w:rPr>
        <w:t>О внесении изменений в постановление администрации сельского поселения Сентябрьский от 14 октября 2024 года № 127-па «О порядке разработки и утверждения административных регламентов предоставления муниципальных услуг»</w:t>
      </w:r>
    </w:p>
    <w:p w14:paraId="59D9D60F" w14:textId="77777777" w:rsidR="00403DE6" w:rsidRDefault="00403DE6" w:rsidP="00403DE6">
      <w:pPr>
        <w:spacing w:after="0" w:line="240" w:lineRule="auto"/>
        <w:rPr>
          <w:rFonts w:ascii="Times New Roman" w:hAnsi="Times New Roman"/>
          <w:sz w:val="18"/>
          <w:szCs w:val="18"/>
        </w:rPr>
      </w:pPr>
      <w:r>
        <w:rPr>
          <w:rFonts w:ascii="Times New Roman" w:hAnsi="Times New Roman"/>
          <w:sz w:val="18"/>
          <w:szCs w:val="18"/>
        </w:rPr>
        <w:t>»</w:t>
      </w:r>
    </w:p>
    <w:p w14:paraId="2B0D77ED"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26.12.2024 № 494-ФЗ «О внесении изменения в отдельные законодательные акты Российской Федерации», администрация сельского поселения Сентябрьский </w:t>
      </w:r>
      <w:proofErr w:type="gramStart"/>
      <w:r w:rsidRPr="00403DE6">
        <w:rPr>
          <w:rFonts w:ascii="Times New Roman" w:hAnsi="Times New Roman"/>
          <w:sz w:val="18"/>
          <w:szCs w:val="18"/>
        </w:rPr>
        <w:t>п</w:t>
      </w:r>
      <w:proofErr w:type="gramEnd"/>
      <w:r w:rsidRPr="00403DE6">
        <w:rPr>
          <w:rFonts w:ascii="Times New Roman" w:hAnsi="Times New Roman"/>
          <w:sz w:val="18"/>
          <w:szCs w:val="18"/>
        </w:rPr>
        <w:t xml:space="preserve"> о с т а н о в л я е т: </w:t>
      </w:r>
    </w:p>
    <w:p w14:paraId="3EBE95F1" w14:textId="77777777" w:rsidR="00403DE6" w:rsidRPr="00403DE6" w:rsidRDefault="00403DE6" w:rsidP="00403DE6">
      <w:pPr>
        <w:spacing w:after="0" w:line="240" w:lineRule="auto"/>
        <w:rPr>
          <w:rFonts w:ascii="Times New Roman" w:hAnsi="Times New Roman"/>
          <w:sz w:val="18"/>
          <w:szCs w:val="18"/>
        </w:rPr>
      </w:pPr>
    </w:p>
    <w:p w14:paraId="308B0609"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 xml:space="preserve">1.  Внести в приложение к постановлению администрации сельского поселения </w:t>
      </w:r>
      <w:proofErr w:type="gramStart"/>
      <w:r w:rsidRPr="00403DE6">
        <w:rPr>
          <w:rFonts w:ascii="Times New Roman" w:hAnsi="Times New Roman"/>
          <w:sz w:val="18"/>
          <w:szCs w:val="18"/>
        </w:rPr>
        <w:t>Сентябрьский</w:t>
      </w:r>
      <w:proofErr w:type="gramEnd"/>
      <w:r w:rsidRPr="00403DE6">
        <w:rPr>
          <w:rFonts w:ascii="Times New Roman" w:hAnsi="Times New Roman"/>
          <w:sz w:val="18"/>
          <w:szCs w:val="18"/>
        </w:rPr>
        <w:t xml:space="preserve"> от 14.10.2024 № 127-па «О порядке разработки и утверждения административных регламентов предоставления муниципальных услуг» следующие изменения:</w:t>
      </w:r>
    </w:p>
    <w:p w14:paraId="607345AF"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1.1. раздел II:</w:t>
      </w:r>
    </w:p>
    <w:p w14:paraId="4145302D" w14:textId="77777777" w:rsidR="00403DE6" w:rsidRPr="00403DE6" w:rsidRDefault="00403DE6" w:rsidP="00403DE6">
      <w:pPr>
        <w:spacing w:after="0" w:line="240" w:lineRule="auto"/>
        <w:rPr>
          <w:rFonts w:ascii="Times New Roman" w:hAnsi="Times New Roman"/>
          <w:sz w:val="18"/>
          <w:szCs w:val="18"/>
        </w:rPr>
      </w:pPr>
      <w:proofErr w:type="gramStart"/>
      <w:r w:rsidRPr="00403DE6">
        <w:rPr>
          <w:rFonts w:ascii="Times New Roman" w:hAnsi="Times New Roman"/>
          <w:sz w:val="18"/>
          <w:szCs w:val="18"/>
        </w:rPr>
        <w:t>1.1.1. в абзаце двадцать втором слова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заменить словами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w:t>
      </w:r>
      <w:proofErr w:type="gramEnd"/>
      <w:r w:rsidRPr="00403DE6">
        <w:rPr>
          <w:rFonts w:ascii="Times New Roman" w:hAnsi="Times New Roman"/>
          <w:sz w:val="18"/>
          <w:szCs w:val="18"/>
        </w:rPr>
        <w:t xml:space="preserve"> регламентов, </w:t>
      </w:r>
      <w:proofErr w:type="gramStart"/>
      <w:r w:rsidRPr="00403DE6">
        <w:rPr>
          <w:rFonts w:ascii="Times New Roman" w:hAnsi="Times New Roman"/>
          <w:sz w:val="18"/>
          <w:szCs w:val="18"/>
        </w:rPr>
        <w:t>указанными</w:t>
      </w:r>
      <w:proofErr w:type="gramEnd"/>
      <w:r w:rsidRPr="00403DE6">
        <w:rPr>
          <w:rFonts w:ascii="Times New Roman" w:hAnsi="Times New Roman"/>
          <w:sz w:val="18"/>
          <w:szCs w:val="18"/>
        </w:rPr>
        <w:t xml:space="preserve"> в частях 13.1 - 15 статьи 13 настоящего Федерального закона:»;</w:t>
      </w:r>
    </w:p>
    <w:p w14:paraId="165613E1"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1.1.2. абзацы с двадцать седьмого по тридцать второй признать утратившими силу;</w:t>
      </w:r>
    </w:p>
    <w:p w14:paraId="7F4556EE"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1.1.3. дополнить абзацем тридцать третьим следующего содержания:</w:t>
      </w:r>
    </w:p>
    <w:p w14:paraId="2224F182" w14:textId="77777777" w:rsidR="00403DE6" w:rsidRPr="00403DE6" w:rsidRDefault="00403DE6" w:rsidP="00403DE6">
      <w:pPr>
        <w:spacing w:after="0" w:line="240" w:lineRule="auto"/>
        <w:rPr>
          <w:rFonts w:ascii="Times New Roman" w:hAnsi="Times New Roman"/>
          <w:sz w:val="18"/>
          <w:szCs w:val="18"/>
        </w:rPr>
      </w:pPr>
    </w:p>
    <w:p w14:paraId="7E51C43E"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"е) иные положения, предусмотренные нормативным правовым актом Правительства Российской Федерации</w:t>
      </w:r>
      <w:proofErr w:type="gramStart"/>
      <w:r w:rsidRPr="00403DE6">
        <w:rPr>
          <w:rFonts w:ascii="Times New Roman" w:hAnsi="Times New Roman"/>
          <w:sz w:val="18"/>
          <w:szCs w:val="18"/>
        </w:rPr>
        <w:t>.»;</w:t>
      </w:r>
      <w:proofErr w:type="gramEnd"/>
    </w:p>
    <w:p w14:paraId="21E26B52" w14:textId="77777777" w:rsidR="00403DE6" w:rsidRPr="00403DE6" w:rsidRDefault="00403DE6" w:rsidP="00403DE6">
      <w:pPr>
        <w:spacing w:after="0" w:line="240" w:lineRule="auto"/>
        <w:rPr>
          <w:rFonts w:ascii="Times New Roman" w:hAnsi="Times New Roman"/>
          <w:sz w:val="18"/>
          <w:szCs w:val="18"/>
        </w:rPr>
      </w:pPr>
    </w:p>
    <w:p w14:paraId="063BF8BE"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45C23D3B"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47B3E0B7" w14:textId="77777777" w:rsidR="00403DE6" w:rsidRP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 xml:space="preserve">4. </w:t>
      </w:r>
      <w:proofErr w:type="gramStart"/>
      <w:r w:rsidRPr="00403DE6">
        <w:rPr>
          <w:rFonts w:ascii="Times New Roman" w:hAnsi="Times New Roman"/>
          <w:sz w:val="18"/>
          <w:szCs w:val="18"/>
        </w:rPr>
        <w:t>Контроль за</w:t>
      </w:r>
      <w:proofErr w:type="gramEnd"/>
      <w:r w:rsidRPr="00403DE6">
        <w:rPr>
          <w:rFonts w:ascii="Times New Roman" w:hAnsi="Times New Roman"/>
          <w:sz w:val="18"/>
          <w:szCs w:val="18"/>
        </w:rPr>
        <w:t xml:space="preserve"> выполнением постановления оставляю за собой.</w:t>
      </w:r>
    </w:p>
    <w:p w14:paraId="0A8C2069" w14:textId="77777777" w:rsidR="00403DE6" w:rsidRPr="00403DE6" w:rsidRDefault="00403DE6" w:rsidP="00403DE6">
      <w:pPr>
        <w:spacing w:after="0" w:line="240" w:lineRule="auto"/>
        <w:rPr>
          <w:rFonts w:ascii="Times New Roman" w:hAnsi="Times New Roman"/>
          <w:sz w:val="18"/>
          <w:szCs w:val="18"/>
        </w:rPr>
      </w:pPr>
    </w:p>
    <w:p w14:paraId="75DE70F6" w14:textId="3CC40595" w:rsidR="00403DE6" w:rsidRDefault="00403DE6" w:rsidP="00403DE6">
      <w:pPr>
        <w:spacing w:after="0" w:line="240" w:lineRule="auto"/>
        <w:rPr>
          <w:rFonts w:ascii="Times New Roman" w:hAnsi="Times New Roman"/>
          <w:sz w:val="18"/>
          <w:szCs w:val="18"/>
        </w:rPr>
      </w:pPr>
      <w:r w:rsidRPr="00403DE6">
        <w:rPr>
          <w:rFonts w:ascii="Times New Roman" w:hAnsi="Times New Roman"/>
          <w:sz w:val="18"/>
          <w:szCs w:val="18"/>
        </w:rPr>
        <w:t xml:space="preserve">Глава поселения                                  </w:t>
      </w:r>
      <w:r w:rsidRPr="00403DE6">
        <w:rPr>
          <w:rFonts w:ascii="Times New Roman" w:hAnsi="Times New Roman"/>
          <w:sz w:val="18"/>
          <w:szCs w:val="18"/>
        </w:rPr>
        <w:tab/>
      </w:r>
      <w:r w:rsidRPr="00403DE6">
        <w:rPr>
          <w:rFonts w:ascii="Times New Roman" w:hAnsi="Times New Roman"/>
          <w:sz w:val="18"/>
          <w:szCs w:val="18"/>
        </w:rPr>
        <w:tab/>
      </w:r>
      <w:r w:rsidRPr="00403DE6">
        <w:rPr>
          <w:rFonts w:ascii="Times New Roman" w:hAnsi="Times New Roman"/>
          <w:sz w:val="18"/>
          <w:szCs w:val="18"/>
        </w:rPr>
        <w:tab/>
      </w:r>
      <w:r w:rsidRPr="00403DE6">
        <w:rPr>
          <w:rFonts w:ascii="Times New Roman" w:hAnsi="Times New Roman"/>
          <w:sz w:val="18"/>
          <w:szCs w:val="18"/>
        </w:rPr>
        <w:tab/>
      </w:r>
      <w:r w:rsidRPr="00403DE6">
        <w:rPr>
          <w:rFonts w:ascii="Times New Roman" w:hAnsi="Times New Roman"/>
          <w:sz w:val="18"/>
          <w:szCs w:val="18"/>
        </w:rPr>
        <w:tab/>
        <w:t>А.В. Светлаков</w:t>
      </w:r>
    </w:p>
    <w:p w14:paraId="6C7EE3E5" w14:textId="77777777" w:rsidR="00403DE6" w:rsidRDefault="00403DE6" w:rsidP="00AB4FD1">
      <w:pPr>
        <w:spacing w:after="0" w:line="240" w:lineRule="auto"/>
        <w:rPr>
          <w:rFonts w:ascii="Times New Roman" w:hAnsi="Times New Roman"/>
          <w:sz w:val="18"/>
          <w:szCs w:val="18"/>
        </w:rPr>
      </w:pPr>
    </w:p>
    <w:p w14:paraId="13D99C9D" w14:textId="6FA54E8E" w:rsidR="00403DE6" w:rsidRPr="00A52927" w:rsidRDefault="00403DE6" w:rsidP="00403DE6">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799C84E1" w14:textId="60FB46EA" w:rsidR="00403DE6" w:rsidRDefault="00403DE6" w:rsidP="00403DE6">
      <w:pPr>
        <w:spacing w:after="0" w:line="240" w:lineRule="auto"/>
        <w:rPr>
          <w:rFonts w:ascii="Times New Roman" w:hAnsi="Times New Roman"/>
          <w:sz w:val="18"/>
          <w:szCs w:val="18"/>
        </w:rPr>
      </w:pPr>
      <w:proofErr w:type="gramStart"/>
      <w:r>
        <w:rPr>
          <w:rFonts w:ascii="Times New Roman" w:hAnsi="Times New Roman"/>
          <w:sz w:val="18"/>
          <w:szCs w:val="18"/>
        </w:rPr>
        <w:t>№24-па от 07.03.2025г «</w:t>
      </w:r>
      <w:r w:rsidRPr="00403DE6">
        <w:rPr>
          <w:rFonts w:ascii="Times New Roman" w:hAnsi="Times New Roman"/>
          <w:sz w:val="18"/>
          <w:szCs w:val="18"/>
        </w:rPr>
        <w:t>О признании утратившими силу постановления администрации сельского поселения Сентябрьский от 15 декабря 2021 года № 156-па «Об утверждении порядка подготовки документации по планировке территории, разрабатываемой на основании решений органа местного самоуправления с</w:t>
      </w:r>
      <w:r>
        <w:rPr>
          <w:rFonts w:ascii="Times New Roman" w:hAnsi="Times New Roman"/>
          <w:sz w:val="18"/>
          <w:szCs w:val="18"/>
        </w:rPr>
        <w:t>ельского поселения Сентябрьский»</w:t>
      </w:r>
      <w:proofErr w:type="gramEnd"/>
    </w:p>
    <w:p w14:paraId="08ECACF1" w14:textId="77777777" w:rsidR="00403DE6" w:rsidRPr="00403DE6" w:rsidRDefault="00403DE6" w:rsidP="00403DE6">
      <w:pPr>
        <w:spacing w:after="0" w:line="240" w:lineRule="auto"/>
        <w:ind w:firstLine="567"/>
        <w:jc w:val="both"/>
        <w:rPr>
          <w:rFonts w:ascii="Times New Roman" w:eastAsia="Calibri" w:hAnsi="Times New Roman"/>
          <w:sz w:val="18"/>
          <w:szCs w:val="18"/>
        </w:rPr>
      </w:pPr>
      <w:r w:rsidRPr="00403DE6">
        <w:rPr>
          <w:rFonts w:ascii="Times New Roman" w:eastAsia="Calibri" w:hAnsi="Times New Roman"/>
          <w:sz w:val="18"/>
          <w:szCs w:val="18"/>
        </w:rPr>
        <w:t xml:space="preserve">В целях приведения нормативных правовых актов сельского поселения Сентябрьский в соответствие с действующим законодательством, администрация сельского поселения Сентябрьский </w:t>
      </w:r>
      <w:proofErr w:type="gramStart"/>
      <w:r w:rsidRPr="00403DE6">
        <w:rPr>
          <w:rFonts w:ascii="Times New Roman" w:eastAsia="Calibri" w:hAnsi="Times New Roman"/>
          <w:sz w:val="18"/>
          <w:szCs w:val="18"/>
        </w:rPr>
        <w:t>п</w:t>
      </w:r>
      <w:proofErr w:type="gramEnd"/>
      <w:r w:rsidRPr="00403DE6">
        <w:rPr>
          <w:rFonts w:ascii="Times New Roman" w:eastAsia="Calibri" w:hAnsi="Times New Roman"/>
          <w:sz w:val="18"/>
          <w:szCs w:val="18"/>
        </w:rPr>
        <w:t xml:space="preserve"> о с т а н о в л я е т: </w:t>
      </w:r>
    </w:p>
    <w:p w14:paraId="7AB35CE8" w14:textId="77777777" w:rsidR="00403DE6" w:rsidRPr="00403DE6" w:rsidRDefault="00403DE6" w:rsidP="00403DE6">
      <w:pPr>
        <w:spacing w:after="0" w:line="240" w:lineRule="auto"/>
        <w:ind w:firstLine="567"/>
        <w:jc w:val="both"/>
        <w:rPr>
          <w:rFonts w:ascii="Times New Roman" w:eastAsia="Calibri" w:hAnsi="Times New Roman"/>
          <w:sz w:val="18"/>
          <w:szCs w:val="18"/>
        </w:rPr>
      </w:pPr>
    </w:p>
    <w:p w14:paraId="4E003BCC" w14:textId="77777777" w:rsidR="00403DE6" w:rsidRPr="00403DE6" w:rsidRDefault="00403DE6" w:rsidP="00403DE6">
      <w:pPr>
        <w:spacing w:after="0" w:line="240" w:lineRule="auto"/>
        <w:ind w:firstLine="567"/>
        <w:jc w:val="both"/>
        <w:rPr>
          <w:rFonts w:ascii="Times New Roman" w:eastAsia="Calibri" w:hAnsi="Times New Roman"/>
          <w:sz w:val="18"/>
          <w:szCs w:val="18"/>
        </w:rPr>
      </w:pPr>
      <w:r w:rsidRPr="00403DE6">
        <w:rPr>
          <w:rFonts w:ascii="Times New Roman" w:eastAsia="Calibri" w:hAnsi="Times New Roman"/>
          <w:sz w:val="18"/>
          <w:szCs w:val="18"/>
        </w:rPr>
        <w:t xml:space="preserve">1. Признать утратившим силу постановление администрации сельского поселения </w:t>
      </w:r>
      <w:proofErr w:type="gramStart"/>
      <w:r w:rsidRPr="00403DE6">
        <w:rPr>
          <w:rFonts w:ascii="Times New Roman" w:eastAsia="Calibri" w:hAnsi="Times New Roman"/>
          <w:sz w:val="18"/>
          <w:szCs w:val="18"/>
        </w:rPr>
        <w:t>Сентябрьский</w:t>
      </w:r>
      <w:proofErr w:type="gramEnd"/>
      <w:r w:rsidRPr="00403DE6">
        <w:rPr>
          <w:rFonts w:ascii="Times New Roman" w:eastAsia="Calibri" w:hAnsi="Times New Roman"/>
          <w:sz w:val="18"/>
          <w:szCs w:val="18"/>
        </w:rPr>
        <w:t xml:space="preserve"> от 15 декабря 2021 года № 156-па «Об утверждении порядка подготовки документации по планировке территории, разрабатываемой на основании решений органа местного самоуправления сельского поселения Сентябрьский».</w:t>
      </w:r>
    </w:p>
    <w:p w14:paraId="7A02E356" w14:textId="77777777" w:rsidR="00403DE6" w:rsidRPr="00403DE6" w:rsidRDefault="00403DE6" w:rsidP="00403DE6">
      <w:pPr>
        <w:spacing w:after="0" w:line="240" w:lineRule="auto"/>
        <w:ind w:firstLine="567"/>
        <w:jc w:val="both"/>
        <w:rPr>
          <w:rFonts w:ascii="Times New Roman" w:eastAsia="Calibri" w:hAnsi="Times New Roman"/>
          <w:sz w:val="18"/>
          <w:szCs w:val="18"/>
        </w:rPr>
      </w:pPr>
    </w:p>
    <w:p w14:paraId="5BD85F77" w14:textId="77777777" w:rsidR="00403DE6" w:rsidRPr="00403DE6" w:rsidRDefault="00403DE6" w:rsidP="00403DE6">
      <w:pPr>
        <w:spacing w:after="0" w:line="240" w:lineRule="auto"/>
        <w:ind w:firstLine="567"/>
        <w:jc w:val="both"/>
        <w:rPr>
          <w:rFonts w:ascii="Times New Roman" w:eastAsia="Calibri" w:hAnsi="Times New Roman"/>
          <w:sz w:val="18"/>
          <w:szCs w:val="18"/>
        </w:rPr>
      </w:pPr>
      <w:r w:rsidRPr="00403DE6">
        <w:rPr>
          <w:rFonts w:ascii="Times New Roman" w:eastAsia="Calibri" w:hAnsi="Times New Roman"/>
          <w:sz w:val="18"/>
          <w:szCs w:val="18"/>
        </w:rPr>
        <w:t>2. Настоящее постановление подлежит официальному опубликованию в бюллетене «Сентябрьский вестник» и размещению на официальном сайте муниципального образования сельское поселение Сентябрьский.</w:t>
      </w:r>
    </w:p>
    <w:p w14:paraId="16D33093" w14:textId="77777777" w:rsidR="00403DE6" w:rsidRPr="00403DE6" w:rsidRDefault="00403DE6" w:rsidP="00403DE6">
      <w:pPr>
        <w:spacing w:after="0" w:line="240" w:lineRule="auto"/>
        <w:ind w:firstLine="567"/>
        <w:jc w:val="both"/>
        <w:rPr>
          <w:rFonts w:ascii="Times New Roman" w:eastAsia="Calibri" w:hAnsi="Times New Roman"/>
          <w:sz w:val="18"/>
          <w:szCs w:val="18"/>
        </w:rPr>
      </w:pPr>
    </w:p>
    <w:p w14:paraId="3EFB30CC" w14:textId="77777777" w:rsidR="00403DE6" w:rsidRPr="00403DE6" w:rsidRDefault="00403DE6" w:rsidP="00403DE6">
      <w:pPr>
        <w:spacing w:after="0" w:line="240" w:lineRule="auto"/>
        <w:ind w:firstLine="567"/>
        <w:jc w:val="both"/>
        <w:rPr>
          <w:rFonts w:ascii="Times New Roman" w:eastAsia="Calibri" w:hAnsi="Times New Roman"/>
          <w:sz w:val="18"/>
          <w:szCs w:val="18"/>
        </w:rPr>
      </w:pPr>
      <w:r w:rsidRPr="00403DE6">
        <w:rPr>
          <w:rFonts w:ascii="Times New Roman" w:eastAsia="Calibri" w:hAnsi="Times New Roman"/>
          <w:sz w:val="18"/>
          <w:szCs w:val="18"/>
        </w:rPr>
        <w:t>3. Настоящее постановление вступает в силу после его официального опубликования (обнародования).</w:t>
      </w:r>
    </w:p>
    <w:p w14:paraId="458BE132" w14:textId="77777777" w:rsidR="00403DE6" w:rsidRPr="00403DE6" w:rsidRDefault="00403DE6" w:rsidP="00403DE6">
      <w:pPr>
        <w:spacing w:after="0" w:line="240" w:lineRule="auto"/>
        <w:ind w:firstLine="567"/>
        <w:rPr>
          <w:rFonts w:ascii="Times New Roman" w:eastAsia="Calibri" w:hAnsi="Times New Roman"/>
          <w:sz w:val="18"/>
          <w:szCs w:val="18"/>
        </w:rPr>
      </w:pPr>
    </w:p>
    <w:p w14:paraId="224B01E6" w14:textId="77777777" w:rsidR="00403DE6" w:rsidRPr="00403DE6" w:rsidRDefault="00403DE6" w:rsidP="00403DE6">
      <w:pPr>
        <w:spacing w:after="0" w:line="240" w:lineRule="auto"/>
        <w:ind w:firstLine="567"/>
        <w:rPr>
          <w:rFonts w:ascii="Times New Roman" w:eastAsia="Calibri" w:hAnsi="Times New Roman"/>
          <w:sz w:val="18"/>
          <w:szCs w:val="18"/>
        </w:rPr>
      </w:pPr>
    </w:p>
    <w:p w14:paraId="32949A04" w14:textId="77777777" w:rsidR="00403DE6" w:rsidRPr="00403DE6" w:rsidRDefault="00403DE6" w:rsidP="00403DE6">
      <w:pPr>
        <w:spacing w:after="0" w:line="240" w:lineRule="auto"/>
        <w:ind w:firstLine="567"/>
        <w:rPr>
          <w:rFonts w:ascii="Times New Roman" w:eastAsia="Calibri" w:hAnsi="Times New Roman"/>
          <w:sz w:val="18"/>
          <w:szCs w:val="18"/>
        </w:rPr>
      </w:pPr>
      <w:r w:rsidRPr="00403DE6">
        <w:rPr>
          <w:rFonts w:ascii="Times New Roman" w:eastAsia="Calibri" w:hAnsi="Times New Roman"/>
          <w:sz w:val="18"/>
          <w:szCs w:val="18"/>
        </w:rPr>
        <w:t xml:space="preserve">Глава поселения                                  </w:t>
      </w:r>
      <w:r w:rsidRPr="00403DE6">
        <w:rPr>
          <w:rFonts w:ascii="Times New Roman" w:eastAsia="Calibri" w:hAnsi="Times New Roman"/>
          <w:sz w:val="18"/>
          <w:szCs w:val="18"/>
        </w:rPr>
        <w:tab/>
      </w:r>
      <w:r w:rsidRPr="00403DE6">
        <w:rPr>
          <w:rFonts w:ascii="Times New Roman" w:eastAsia="Calibri" w:hAnsi="Times New Roman"/>
          <w:sz w:val="18"/>
          <w:szCs w:val="18"/>
        </w:rPr>
        <w:tab/>
      </w:r>
      <w:r w:rsidRPr="00403DE6">
        <w:rPr>
          <w:rFonts w:ascii="Times New Roman" w:eastAsia="Calibri" w:hAnsi="Times New Roman"/>
          <w:sz w:val="18"/>
          <w:szCs w:val="18"/>
        </w:rPr>
        <w:tab/>
      </w:r>
      <w:r w:rsidRPr="00403DE6">
        <w:rPr>
          <w:rFonts w:ascii="Times New Roman" w:eastAsia="Calibri" w:hAnsi="Times New Roman"/>
          <w:sz w:val="18"/>
          <w:szCs w:val="18"/>
        </w:rPr>
        <w:tab/>
      </w:r>
      <w:r w:rsidRPr="00403DE6">
        <w:rPr>
          <w:rFonts w:ascii="Times New Roman" w:eastAsia="Calibri" w:hAnsi="Times New Roman"/>
          <w:sz w:val="18"/>
          <w:szCs w:val="18"/>
        </w:rPr>
        <w:tab/>
        <w:t>А.В. Светлаков</w:t>
      </w:r>
    </w:p>
    <w:p w14:paraId="22DC70D3" w14:textId="77777777" w:rsidR="00403DE6" w:rsidRDefault="00403DE6" w:rsidP="00403DE6">
      <w:pPr>
        <w:spacing w:after="0" w:line="240" w:lineRule="auto"/>
        <w:rPr>
          <w:rFonts w:ascii="Times New Roman" w:hAnsi="Times New Roman"/>
          <w:sz w:val="18"/>
          <w:szCs w:val="18"/>
        </w:rPr>
      </w:pPr>
    </w:p>
    <w:p w14:paraId="5AF9BDD4" w14:textId="77777777" w:rsidR="00403DE6" w:rsidRDefault="00403DE6" w:rsidP="00AB4FD1">
      <w:pPr>
        <w:spacing w:after="0" w:line="240" w:lineRule="auto"/>
        <w:rPr>
          <w:rFonts w:ascii="Times New Roman" w:hAnsi="Times New Roman"/>
          <w:sz w:val="18"/>
          <w:szCs w:val="18"/>
        </w:rPr>
      </w:pPr>
    </w:p>
    <w:p w14:paraId="39F44EC0" w14:textId="77777777" w:rsidR="00403DE6" w:rsidRDefault="00403DE6" w:rsidP="00AB4FD1">
      <w:pPr>
        <w:spacing w:after="0" w:line="240" w:lineRule="auto"/>
        <w:rPr>
          <w:rFonts w:ascii="Times New Roman" w:hAnsi="Times New Roman"/>
          <w:sz w:val="18"/>
          <w:szCs w:val="18"/>
        </w:rPr>
      </w:pPr>
    </w:p>
    <w:p w14:paraId="1C125A39" w14:textId="77777777" w:rsidR="00B24071" w:rsidRDefault="00B24071" w:rsidP="00AB4FD1">
      <w:pPr>
        <w:spacing w:after="0" w:line="240" w:lineRule="auto"/>
        <w:rPr>
          <w:rFonts w:ascii="Times New Roman" w:hAnsi="Times New Roman"/>
          <w:sz w:val="18"/>
          <w:szCs w:val="18"/>
        </w:rPr>
      </w:pPr>
    </w:p>
    <w:p w14:paraId="071C0F0F" w14:textId="77777777" w:rsidR="00B24071" w:rsidRDefault="00B24071" w:rsidP="00AB4FD1">
      <w:pPr>
        <w:spacing w:after="0" w:line="240" w:lineRule="auto"/>
        <w:rPr>
          <w:rFonts w:ascii="Times New Roman" w:hAnsi="Times New Roman"/>
          <w:sz w:val="18"/>
          <w:szCs w:val="18"/>
        </w:rPr>
      </w:pPr>
    </w:p>
    <w:p w14:paraId="74BE33B4" w14:textId="77777777" w:rsidR="00C30F21" w:rsidRDefault="00C30F21" w:rsidP="00AB4FD1">
      <w:pPr>
        <w:spacing w:after="0" w:line="240" w:lineRule="auto"/>
        <w:rPr>
          <w:rFonts w:ascii="Times New Roman" w:hAnsi="Times New Roman"/>
          <w:sz w:val="18"/>
          <w:szCs w:val="18"/>
        </w:rPr>
      </w:pPr>
    </w:p>
    <w:p w14:paraId="5A7A5776" w14:textId="77777777" w:rsidR="00B24071" w:rsidRDefault="00B24071" w:rsidP="00AB4FD1">
      <w:pPr>
        <w:spacing w:after="0" w:line="240" w:lineRule="auto"/>
        <w:rPr>
          <w:rFonts w:ascii="Times New Roman" w:hAnsi="Times New Roman"/>
          <w:sz w:val="18"/>
          <w:szCs w:val="18"/>
        </w:rPr>
      </w:pPr>
    </w:p>
    <w:p w14:paraId="227A3FBB" w14:textId="77777777" w:rsidR="00B24071" w:rsidRDefault="00B24071" w:rsidP="00AB4FD1">
      <w:pPr>
        <w:spacing w:after="0" w:line="240" w:lineRule="auto"/>
        <w:rPr>
          <w:rFonts w:ascii="Times New Roman" w:hAnsi="Times New Roman"/>
          <w:sz w:val="18"/>
          <w:szCs w:val="18"/>
        </w:rPr>
      </w:pPr>
    </w:p>
    <w:p w14:paraId="5367F05A" w14:textId="77777777" w:rsidR="00B24071" w:rsidRPr="00A52927" w:rsidRDefault="00B24071" w:rsidP="00B24071">
      <w:pPr>
        <w:spacing w:after="0" w:line="240" w:lineRule="auto"/>
        <w:rPr>
          <w:rFonts w:ascii="Times New Roman" w:hAnsi="Times New Roman"/>
          <w:b/>
          <w:sz w:val="18"/>
          <w:szCs w:val="18"/>
        </w:rPr>
      </w:pPr>
      <w:r>
        <w:rPr>
          <w:rFonts w:ascii="Times New Roman" w:hAnsi="Times New Roman"/>
          <w:b/>
          <w:sz w:val="18"/>
          <w:szCs w:val="18"/>
        </w:rPr>
        <w:lastRenderedPageBreak/>
        <w:t xml:space="preserve">ПОСТАНОВЛЕНИЕ                                                                                                                                                        </w:t>
      </w:r>
    </w:p>
    <w:p w14:paraId="6C7DE254" w14:textId="557C8077" w:rsidR="00403DE6" w:rsidRDefault="00B24071" w:rsidP="00B24071">
      <w:pPr>
        <w:spacing w:after="0" w:line="240" w:lineRule="auto"/>
        <w:rPr>
          <w:rFonts w:ascii="Times New Roman" w:hAnsi="Times New Roman"/>
          <w:sz w:val="18"/>
          <w:szCs w:val="18"/>
        </w:rPr>
      </w:pPr>
      <w:r>
        <w:rPr>
          <w:rFonts w:ascii="Times New Roman" w:hAnsi="Times New Roman"/>
          <w:sz w:val="18"/>
          <w:szCs w:val="18"/>
        </w:rPr>
        <w:t>№25-па от 07.03.2025г «</w:t>
      </w:r>
      <w:r w:rsidRPr="00B24071">
        <w:rPr>
          <w:rFonts w:ascii="Times New Roman" w:hAnsi="Times New Roman"/>
          <w:sz w:val="18"/>
          <w:szCs w:val="18"/>
        </w:rPr>
        <w:t>О присвоении адреса объекту адресации</w:t>
      </w:r>
      <w:r>
        <w:rPr>
          <w:rFonts w:ascii="Times New Roman" w:hAnsi="Times New Roman"/>
          <w:sz w:val="18"/>
          <w:szCs w:val="18"/>
        </w:rPr>
        <w:t>»</w:t>
      </w:r>
    </w:p>
    <w:p w14:paraId="24A6A0A3"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bCs/>
          <w:kern w:val="32"/>
          <w:sz w:val="18"/>
          <w:szCs w:val="18"/>
        </w:rPr>
        <w:t xml:space="preserve">          </w:t>
      </w:r>
      <w:proofErr w:type="gramStart"/>
      <w:r w:rsidRPr="00B24071">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B24071">
        <w:rPr>
          <w:rFonts w:ascii="Times New Roman" w:hAnsi="Times New Roman"/>
          <w:b/>
          <w:sz w:val="18"/>
          <w:szCs w:val="18"/>
        </w:rPr>
        <w:t xml:space="preserve"> </w:t>
      </w:r>
      <w:r w:rsidRPr="00B24071">
        <w:rPr>
          <w:rFonts w:ascii="Times New Roman" w:hAnsi="Times New Roman"/>
          <w:bCs/>
          <w:sz w:val="18"/>
          <w:szCs w:val="18"/>
        </w:rPr>
        <w:t>руководствуясь</w:t>
      </w:r>
      <w:r w:rsidRPr="00B24071">
        <w:rPr>
          <w:rFonts w:ascii="Times New Roman" w:hAnsi="Times New Roman"/>
          <w:b/>
          <w:sz w:val="18"/>
          <w:szCs w:val="18"/>
        </w:rPr>
        <w:t xml:space="preserve"> </w:t>
      </w:r>
      <w:r w:rsidRPr="00B24071">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B24071">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B24071">
        <w:rPr>
          <w:rFonts w:ascii="Times New Roman" w:hAnsi="Times New Roman"/>
          <w:bCs/>
          <w:kern w:val="32"/>
          <w:sz w:val="18"/>
          <w:szCs w:val="18"/>
        </w:rPr>
        <w:t xml:space="preserve"> </w:t>
      </w:r>
      <w:proofErr w:type="gramStart"/>
      <w:r w:rsidRPr="00B24071">
        <w:rPr>
          <w:rFonts w:ascii="Times New Roman" w:hAnsi="Times New Roman"/>
          <w:bCs/>
          <w:kern w:val="32"/>
          <w:sz w:val="18"/>
          <w:szCs w:val="18"/>
        </w:rPr>
        <w:t>п</w:t>
      </w:r>
      <w:proofErr w:type="gramEnd"/>
      <w:r w:rsidRPr="00B24071">
        <w:rPr>
          <w:rFonts w:ascii="Times New Roman" w:hAnsi="Times New Roman"/>
          <w:bCs/>
          <w:kern w:val="32"/>
          <w:sz w:val="18"/>
          <w:szCs w:val="18"/>
        </w:rPr>
        <w:t xml:space="preserve"> о с т а н о в л я е т:</w:t>
      </w:r>
    </w:p>
    <w:p w14:paraId="276D4B08" w14:textId="77777777" w:rsidR="00B24071" w:rsidRPr="00B24071" w:rsidRDefault="00B24071" w:rsidP="00B24071">
      <w:pPr>
        <w:spacing w:after="0" w:line="240" w:lineRule="auto"/>
        <w:jc w:val="both"/>
        <w:rPr>
          <w:rFonts w:ascii="Times New Roman" w:hAnsi="Times New Roman"/>
          <w:b/>
          <w:bCs/>
          <w:kern w:val="32"/>
          <w:sz w:val="18"/>
          <w:szCs w:val="18"/>
        </w:rPr>
      </w:pPr>
    </w:p>
    <w:p w14:paraId="26E44621"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bCs/>
          <w:kern w:val="32"/>
          <w:sz w:val="18"/>
          <w:szCs w:val="18"/>
        </w:rPr>
        <w:t xml:space="preserve">      1. Присвоить адрес объекту адресации согласно приложению №1 к настоящему постановлению на основании заявления о присвоении объекту адресации адреса Долговой И.А. от 10.02.2025 года, выписки из единого государственного реестра недвижимости.   </w:t>
      </w:r>
    </w:p>
    <w:p w14:paraId="1E6319C3"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bCs/>
          <w:kern w:val="32"/>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5AE0030A"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bCs/>
          <w:kern w:val="32"/>
          <w:sz w:val="18"/>
          <w:szCs w:val="18"/>
        </w:rPr>
        <w:t xml:space="preserve">     3. Опубликовать настоящее постановление в муниципальном средстве массовой информации - бюллетене «Сентябрьский вестник» и разместить на официальном сайте органов местного самоуправления сельского поселения Сентябрьский. </w:t>
      </w:r>
    </w:p>
    <w:p w14:paraId="5EE16F1F"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bCs/>
          <w:kern w:val="32"/>
          <w:sz w:val="18"/>
          <w:szCs w:val="18"/>
        </w:rPr>
        <w:t xml:space="preserve">    4. Настоящее постановление вступает в силу </w:t>
      </w:r>
      <w:proofErr w:type="gramStart"/>
      <w:r w:rsidRPr="00B24071">
        <w:rPr>
          <w:rFonts w:ascii="Times New Roman" w:hAnsi="Times New Roman"/>
          <w:bCs/>
          <w:kern w:val="32"/>
          <w:sz w:val="18"/>
          <w:szCs w:val="18"/>
        </w:rPr>
        <w:t>с даты размещения</w:t>
      </w:r>
      <w:proofErr w:type="gramEnd"/>
      <w:r w:rsidRPr="00B24071">
        <w:rPr>
          <w:rFonts w:ascii="Times New Roman" w:hAnsi="Times New Roman"/>
          <w:bCs/>
          <w:kern w:val="32"/>
          <w:sz w:val="18"/>
          <w:szCs w:val="18"/>
        </w:rPr>
        <w:t xml:space="preserve"> в Государственном адресном реестре.   </w:t>
      </w:r>
    </w:p>
    <w:p w14:paraId="0970E5F6" w14:textId="77777777" w:rsidR="00B24071" w:rsidRPr="00B24071" w:rsidRDefault="00B24071" w:rsidP="00B24071">
      <w:pPr>
        <w:spacing w:after="0" w:line="240" w:lineRule="auto"/>
        <w:jc w:val="both"/>
        <w:rPr>
          <w:rFonts w:ascii="Times New Roman" w:hAnsi="Times New Roman"/>
          <w:bCs/>
          <w:kern w:val="32"/>
          <w:sz w:val="18"/>
          <w:szCs w:val="18"/>
        </w:rPr>
      </w:pPr>
      <w:r w:rsidRPr="00B24071">
        <w:rPr>
          <w:rFonts w:ascii="Times New Roman" w:hAnsi="Times New Roman"/>
          <w:sz w:val="18"/>
          <w:szCs w:val="18"/>
        </w:rPr>
        <w:t xml:space="preserve">    </w:t>
      </w:r>
      <w:r w:rsidRPr="00B24071">
        <w:rPr>
          <w:rFonts w:ascii="Times New Roman" w:hAnsi="Times New Roman"/>
          <w:bCs/>
          <w:kern w:val="32"/>
          <w:sz w:val="18"/>
          <w:szCs w:val="18"/>
        </w:rPr>
        <w:t>5. </w:t>
      </w:r>
      <w:proofErr w:type="gramStart"/>
      <w:r w:rsidRPr="00B24071">
        <w:rPr>
          <w:rFonts w:ascii="Times New Roman" w:hAnsi="Times New Roman"/>
          <w:bCs/>
          <w:kern w:val="32"/>
          <w:sz w:val="18"/>
          <w:szCs w:val="18"/>
        </w:rPr>
        <w:t>Контроль за</w:t>
      </w:r>
      <w:proofErr w:type="gramEnd"/>
      <w:r w:rsidRPr="00B24071">
        <w:rPr>
          <w:rFonts w:ascii="Times New Roman" w:hAnsi="Times New Roman"/>
          <w:bCs/>
          <w:kern w:val="32"/>
          <w:sz w:val="18"/>
          <w:szCs w:val="18"/>
        </w:rPr>
        <w:t> исполнением настоящего постановления оставляю за собой.</w:t>
      </w:r>
    </w:p>
    <w:p w14:paraId="4B32BED8" w14:textId="77777777" w:rsidR="00B24071" w:rsidRPr="00B24071" w:rsidRDefault="00B24071" w:rsidP="00B24071">
      <w:pPr>
        <w:spacing w:after="0" w:line="240" w:lineRule="auto"/>
        <w:jc w:val="both"/>
        <w:rPr>
          <w:rFonts w:ascii="Times New Roman" w:hAnsi="Times New Roman"/>
          <w:sz w:val="18"/>
          <w:szCs w:val="18"/>
        </w:rPr>
      </w:pPr>
    </w:p>
    <w:p w14:paraId="74D05250" w14:textId="77777777" w:rsidR="00B24071" w:rsidRPr="00B24071" w:rsidRDefault="00B24071" w:rsidP="00B24071">
      <w:pPr>
        <w:spacing w:after="0" w:line="240" w:lineRule="auto"/>
        <w:ind w:firstLine="709"/>
        <w:jc w:val="both"/>
        <w:rPr>
          <w:rFonts w:ascii="Times New Roman" w:hAnsi="Times New Roman"/>
          <w:sz w:val="18"/>
          <w:szCs w:val="18"/>
        </w:rPr>
      </w:pPr>
    </w:p>
    <w:p w14:paraId="76F2ABD7" w14:textId="77777777" w:rsidR="00B24071" w:rsidRPr="00B24071" w:rsidRDefault="00B24071" w:rsidP="00B24071">
      <w:pPr>
        <w:spacing w:after="0" w:line="240" w:lineRule="auto"/>
        <w:jc w:val="both"/>
        <w:rPr>
          <w:rFonts w:ascii="Times New Roman" w:hAnsi="Times New Roman"/>
          <w:sz w:val="18"/>
          <w:szCs w:val="18"/>
        </w:rPr>
      </w:pPr>
      <w:r w:rsidRPr="00B24071">
        <w:rPr>
          <w:rFonts w:ascii="Times New Roman" w:hAnsi="Times New Roman"/>
          <w:sz w:val="18"/>
          <w:szCs w:val="18"/>
        </w:rPr>
        <w:t>Глава поселения                                                                                               А.В. Светлаков</w:t>
      </w:r>
    </w:p>
    <w:p w14:paraId="46EBB80F" w14:textId="77777777" w:rsidR="00B24071" w:rsidRDefault="00B24071" w:rsidP="00B24071">
      <w:pPr>
        <w:spacing w:after="160" w:line="259" w:lineRule="auto"/>
        <w:ind w:left="10490" w:hanging="10348"/>
        <w:rPr>
          <w:rFonts w:ascii="Times New Roman" w:hAnsi="Times New Roman"/>
          <w:sz w:val="18"/>
          <w:szCs w:val="18"/>
        </w:rPr>
      </w:pPr>
      <w:r w:rsidRPr="00B24071">
        <w:rPr>
          <w:rFonts w:ascii="Times New Roman" w:hAnsi="Times New Roman"/>
          <w:sz w:val="18"/>
          <w:szCs w:val="18"/>
        </w:rPr>
        <w:t xml:space="preserve">                                                                                                                                                                 </w:t>
      </w:r>
    </w:p>
    <w:p w14:paraId="2A2181F9" w14:textId="77777777" w:rsidR="00B24071" w:rsidRDefault="00B24071" w:rsidP="00B24071">
      <w:pPr>
        <w:spacing w:after="160" w:line="259" w:lineRule="auto"/>
        <w:ind w:left="10490" w:hanging="10348"/>
        <w:rPr>
          <w:rFonts w:ascii="Times New Roman" w:hAnsi="Times New Roman"/>
          <w:sz w:val="18"/>
          <w:szCs w:val="18"/>
        </w:rPr>
      </w:pPr>
    </w:p>
    <w:p w14:paraId="6283EC78" w14:textId="77777777" w:rsidR="00B24071" w:rsidRDefault="00B24071" w:rsidP="00B24071">
      <w:pPr>
        <w:spacing w:after="160" w:line="259" w:lineRule="auto"/>
        <w:ind w:left="10490" w:hanging="10348"/>
        <w:rPr>
          <w:rFonts w:ascii="Times New Roman" w:hAnsi="Times New Roman"/>
          <w:sz w:val="18"/>
          <w:szCs w:val="18"/>
        </w:rPr>
      </w:pPr>
    </w:p>
    <w:p w14:paraId="78D2DF79" w14:textId="5C00EA18" w:rsidR="00B24071" w:rsidRPr="00B24071" w:rsidRDefault="00B24071" w:rsidP="00B24071">
      <w:pPr>
        <w:spacing w:after="160" w:line="259" w:lineRule="auto"/>
        <w:ind w:left="10490" w:hanging="10348"/>
        <w:rPr>
          <w:rFonts w:ascii="Times New Roman" w:hAnsi="Times New Roman"/>
          <w:sz w:val="18"/>
          <w:szCs w:val="18"/>
        </w:rPr>
      </w:pPr>
      <w:r w:rsidRPr="00B24071">
        <w:rPr>
          <w:rFonts w:ascii="Times New Roman" w:hAnsi="Times New Roman"/>
          <w:sz w:val="18"/>
          <w:szCs w:val="18"/>
        </w:rPr>
        <w:t>Приложение №1 к Постановлению</w:t>
      </w:r>
    </w:p>
    <w:p w14:paraId="4CD42A41" w14:textId="77777777" w:rsidR="00B24071" w:rsidRPr="00B24071" w:rsidRDefault="00B24071" w:rsidP="00B24071">
      <w:pPr>
        <w:spacing w:after="160" w:line="259" w:lineRule="auto"/>
        <w:ind w:left="10490" w:hanging="10348"/>
        <w:rPr>
          <w:rFonts w:ascii="Times New Roman" w:hAnsi="Times New Roman"/>
          <w:sz w:val="18"/>
          <w:szCs w:val="18"/>
        </w:rPr>
      </w:pPr>
      <w:r w:rsidRPr="00B24071">
        <w:rPr>
          <w:rFonts w:ascii="Times New Roman" w:hAnsi="Times New Roman"/>
          <w:sz w:val="18"/>
          <w:szCs w:val="18"/>
        </w:rPr>
        <w:t xml:space="preserve">                                                                                                                                                                 от</w:t>
      </w:r>
      <w:r w:rsidRPr="00B24071">
        <w:rPr>
          <w:rFonts w:ascii="Times New Roman" w:hAnsi="Times New Roman"/>
          <w:sz w:val="18"/>
          <w:szCs w:val="18"/>
          <w:u w:val="single"/>
        </w:rPr>
        <w:t xml:space="preserve"> 07.03.2025 г. </w:t>
      </w:r>
      <w:r w:rsidRPr="00B24071">
        <w:rPr>
          <w:rFonts w:ascii="Times New Roman" w:hAnsi="Times New Roman"/>
          <w:sz w:val="18"/>
          <w:szCs w:val="18"/>
        </w:rPr>
        <w:t xml:space="preserve">№ </w:t>
      </w:r>
      <w:r w:rsidRPr="00B24071">
        <w:rPr>
          <w:rFonts w:ascii="Times New Roman" w:hAnsi="Times New Roman"/>
          <w:sz w:val="18"/>
          <w:szCs w:val="18"/>
          <w:u w:val="single"/>
        </w:rPr>
        <w:t xml:space="preserve"> 25 -па</w:t>
      </w:r>
      <w:r w:rsidRPr="00B24071">
        <w:rPr>
          <w:rFonts w:ascii="Times New Roman" w:hAnsi="Times New Roman"/>
          <w:sz w:val="18"/>
          <w:szCs w:val="18"/>
        </w:rPr>
        <w:t xml:space="preserve">                 </w:t>
      </w:r>
    </w:p>
    <w:p w14:paraId="0265DEDA" w14:textId="77777777" w:rsidR="00B24071" w:rsidRPr="00B24071" w:rsidRDefault="00B24071" w:rsidP="00B24071">
      <w:pPr>
        <w:spacing w:after="160" w:line="259" w:lineRule="auto"/>
        <w:ind w:left="10348" w:hanging="10348"/>
        <w:rPr>
          <w:rFonts w:ascii="Times New Roman" w:hAnsi="Times New Roman"/>
          <w:sz w:val="18"/>
          <w:szCs w:val="18"/>
        </w:rPr>
      </w:pPr>
      <w:r w:rsidRPr="00B24071">
        <w:rPr>
          <w:rFonts w:ascii="Times New Roman" w:hAnsi="Times New Roman"/>
          <w:sz w:val="18"/>
          <w:szCs w:val="18"/>
        </w:rPr>
        <w:t xml:space="preserve">                                                                Перечень присвоенных адресов объектов адресации</w:t>
      </w:r>
    </w:p>
    <w:tbl>
      <w:tblPr>
        <w:tblW w:w="11067" w:type="dxa"/>
        <w:tblInd w:w="-5" w:type="dxa"/>
        <w:tblLayout w:type="fixed"/>
        <w:tblCellMar>
          <w:left w:w="0" w:type="dxa"/>
          <w:right w:w="0" w:type="dxa"/>
        </w:tblCellMar>
        <w:tblLook w:val="0000" w:firstRow="0" w:lastRow="0" w:firstColumn="0" w:lastColumn="0" w:noHBand="0" w:noVBand="0"/>
      </w:tblPr>
      <w:tblGrid>
        <w:gridCol w:w="403"/>
        <w:gridCol w:w="1308"/>
        <w:gridCol w:w="2835"/>
        <w:gridCol w:w="1701"/>
        <w:gridCol w:w="1843"/>
        <w:gridCol w:w="2977"/>
      </w:tblGrid>
      <w:tr w:rsidR="00B24071" w:rsidRPr="00B24071" w14:paraId="5AFD08DE" w14:textId="77777777" w:rsidTr="00B24071">
        <w:trPr>
          <w:trHeight w:val="1543"/>
        </w:trPr>
        <w:tc>
          <w:tcPr>
            <w:tcW w:w="403" w:type="dxa"/>
            <w:tcBorders>
              <w:top w:val="single" w:sz="4" w:space="0" w:color="auto"/>
              <w:left w:val="single" w:sz="4" w:space="0" w:color="auto"/>
              <w:bottom w:val="nil"/>
              <w:right w:val="nil"/>
            </w:tcBorders>
            <w:shd w:val="clear" w:color="auto" w:fill="auto"/>
            <w:vAlign w:val="center"/>
          </w:tcPr>
          <w:p w14:paraId="1922FF81" w14:textId="77777777" w:rsidR="00B24071" w:rsidRPr="00B24071" w:rsidRDefault="00B24071" w:rsidP="00B24071">
            <w:pPr>
              <w:spacing w:after="0" w:line="240" w:lineRule="auto"/>
              <w:rPr>
                <w:rFonts w:ascii="Courier New" w:hAnsi="Courier New" w:cs="Courier New"/>
                <w:sz w:val="18"/>
                <w:szCs w:val="18"/>
              </w:rPr>
            </w:pPr>
            <w:r w:rsidRPr="00B24071">
              <w:rPr>
                <w:rFonts w:ascii="Times New Roman" w:hAnsi="Times New Roman"/>
                <w:color w:val="000000"/>
                <w:sz w:val="18"/>
                <w:szCs w:val="18"/>
              </w:rPr>
              <w:t xml:space="preserve">№ </w:t>
            </w:r>
            <w:proofErr w:type="gramStart"/>
            <w:r w:rsidRPr="00B24071">
              <w:rPr>
                <w:rFonts w:ascii="Times New Roman" w:hAnsi="Times New Roman"/>
                <w:color w:val="000000"/>
                <w:sz w:val="18"/>
                <w:szCs w:val="18"/>
              </w:rPr>
              <w:t>п</w:t>
            </w:r>
            <w:proofErr w:type="gramEnd"/>
            <w:r w:rsidRPr="00B24071">
              <w:rPr>
                <w:rFonts w:ascii="Times New Roman" w:hAnsi="Times New Roman"/>
                <w:color w:val="000000"/>
                <w:sz w:val="18"/>
                <w:szCs w:val="18"/>
              </w:rPr>
              <w:t>/п</w:t>
            </w:r>
          </w:p>
        </w:tc>
        <w:tc>
          <w:tcPr>
            <w:tcW w:w="1308" w:type="dxa"/>
            <w:tcBorders>
              <w:top w:val="single" w:sz="4" w:space="0" w:color="auto"/>
              <w:left w:val="single" w:sz="4" w:space="0" w:color="auto"/>
              <w:bottom w:val="nil"/>
              <w:right w:val="nil"/>
            </w:tcBorders>
            <w:shd w:val="clear" w:color="auto" w:fill="auto"/>
            <w:vAlign w:val="center"/>
          </w:tcPr>
          <w:p w14:paraId="6EB0B514" w14:textId="77777777" w:rsidR="00B24071" w:rsidRPr="00B24071" w:rsidRDefault="00B24071" w:rsidP="00B24071">
            <w:pPr>
              <w:spacing w:after="0" w:line="254" w:lineRule="auto"/>
              <w:rPr>
                <w:rFonts w:ascii="Courier New" w:hAnsi="Courier New" w:cs="Courier New"/>
                <w:sz w:val="18"/>
                <w:szCs w:val="18"/>
              </w:rPr>
            </w:pPr>
            <w:r w:rsidRPr="00B24071">
              <w:rPr>
                <w:rFonts w:ascii="Times New Roman" w:hAnsi="Times New Roman"/>
                <w:color w:val="000000"/>
                <w:sz w:val="18"/>
                <w:szCs w:val="18"/>
              </w:rPr>
              <w:t>Уровень объекта адресации</w:t>
            </w:r>
          </w:p>
        </w:tc>
        <w:tc>
          <w:tcPr>
            <w:tcW w:w="2835" w:type="dxa"/>
            <w:tcBorders>
              <w:top w:val="single" w:sz="4" w:space="0" w:color="auto"/>
              <w:left w:val="single" w:sz="4" w:space="0" w:color="auto"/>
              <w:bottom w:val="nil"/>
              <w:right w:val="nil"/>
            </w:tcBorders>
            <w:shd w:val="clear" w:color="auto" w:fill="auto"/>
            <w:vAlign w:val="center"/>
          </w:tcPr>
          <w:p w14:paraId="0C1FC079" w14:textId="77777777" w:rsidR="00B24071" w:rsidRPr="00B24071" w:rsidRDefault="00B24071" w:rsidP="00B24071">
            <w:pPr>
              <w:spacing w:after="0" w:line="240" w:lineRule="auto"/>
              <w:ind w:right="1668"/>
              <w:rPr>
                <w:rFonts w:ascii="Courier New" w:hAnsi="Courier New" w:cs="Courier New"/>
                <w:sz w:val="18"/>
                <w:szCs w:val="18"/>
              </w:rPr>
            </w:pPr>
            <w:r w:rsidRPr="00B24071">
              <w:rPr>
                <w:rFonts w:ascii="Times New Roman" w:hAnsi="Times New Roman"/>
                <w:color w:val="000000"/>
                <w:sz w:val="18"/>
                <w:szCs w:val="18"/>
              </w:rPr>
              <w:t>Адрес объекта адресации</w:t>
            </w:r>
          </w:p>
        </w:tc>
        <w:tc>
          <w:tcPr>
            <w:tcW w:w="1701" w:type="dxa"/>
            <w:tcBorders>
              <w:top w:val="single" w:sz="4" w:space="0" w:color="auto"/>
              <w:left w:val="single" w:sz="4" w:space="0" w:color="auto"/>
              <w:bottom w:val="nil"/>
              <w:right w:val="nil"/>
            </w:tcBorders>
            <w:shd w:val="clear" w:color="auto" w:fill="auto"/>
            <w:vAlign w:val="center"/>
          </w:tcPr>
          <w:p w14:paraId="39278D57" w14:textId="77777777" w:rsidR="00B24071" w:rsidRPr="00B24071" w:rsidRDefault="00B24071" w:rsidP="00B24071">
            <w:pPr>
              <w:spacing w:after="0" w:line="252" w:lineRule="auto"/>
              <w:rPr>
                <w:rFonts w:ascii="Courier New" w:hAnsi="Courier New" w:cs="Courier New"/>
                <w:sz w:val="18"/>
                <w:szCs w:val="18"/>
              </w:rPr>
            </w:pPr>
            <w:r w:rsidRPr="00B24071">
              <w:rPr>
                <w:rFonts w:ascii="Times New Roman" w:hAnsi="Times New Roman"/>
                <w:color w:val="000000"/>
                <w:sz w:val="18"/>
                <w:szCs w:val="18"/>
              </w:rPr>
              <w:t>Уникальный номер адреса объекта адресации в Государственном адресном реестре</w:t>
            </w:r>
          </w:p>
        </w:tc>
        <w:tc>
          <w:tcPr>
            <w:tcW w:w="1843" w:type="dxa"/>
            <w:tcBorders>
              <w:top w:val="single" w:sz="4" w:space="0" w:color="auto"/>
              <w:left w:val="single" w:sz="4" w:space="0" w:color="auto"/>
              <w:bottom w:val="nil"/>
              <w:right w:val="nil"/>
            </w:tcBorders>
            <w:shd w:val="clear" w:color="auto" w:fill="auto"/>
            <w:vAlign w:val="center"/>
          </w:tcPr>
          <w:p w14:paraId="3D6622F7" w14:textId="77777777" w:rsidR="00B24071" w:rsidRPr="00B24071" w:rsidRDefault="00B24071" w:rsidP="00B24071">
            <w:pPr>
              <w:spacing w:after="0" w:line="252" w:lineRule="auto"/>
              <w:rPr>
                <w:rFonts w:ascii="Courier New" w:hAnsi="Courier New" w:cs="Courier New"/>
                <w:sz w:val="18"/>
                <w:szCs w:val="18"/>
              </w:rPr>
            </w:pPr>
            <w:r w:rsidRPr="00B24071">
              <w:rPr>
                <w:rFonts w:ascii="Times New Roman" w:hAnsi="Times New Roman"/>
                <w:color w:val="000000"/>
                <w:sz w:val="18"/>
                <w:szCs w:val="18"/>
              </w:rPr>
              <w:t>Кадастровый номер объекта недвижимости, являющегося объектом адресации</w:t>
            </w:r>
          </w:p>
        </w:tc>
        <w:tc>
          <w:tcPr>
            <w:tcW w:w="2977" w:type="dxa"/>
            <w:tcBorders>
              <w:top w:val="single" w:sz="4" w:space="0" w:color="auto"/>
              <w:left w:val="single" w:sz="4" w:space="0" w:color="auto"/>
              <w:bottom w:val="nil"/>
              <w:right w:val="single" w:sz="4" w:space="0" w:color="auto"/>
            </w:tcBorders>
            <w:shd w:val="clear" w:color="auto" w:fill="auto"/>
            <w:vAlign w:val="center"/>
          </w:tcPr>
          <w:p w14:paraId="125827D6" w14:textId="77777777" w:rsidR="00B24071" w:rsidRPr="00B24071" w:rsidRDefault="00B24071" w:rsidP="00B24071">
            <w:pPr>
              <w:spacing w:after="0" w:line="252" w:lineRule="auto"/>
              <w:rPr>
                <w:rFonts w:ascii="Courier New" w:hAnsi="Courier New" w:cs="Courier New"/>
                <w:sz w:val="18"/>
                <w:szCs w:val="18"/>
              </w:rPr>
            </w:pPr>
            <w:r w:rsidRPr="00B24071">
              <w:rPr>
                <w:rFonts w:ascii="Times New Roman" w:hAnsi="Times New Roman"/>
                <w:color w:val="000000"/>
                <w:sz w:val="18"/>
                <w:szCs w:val="18"/>
              </w:rPr>
              <w:t>Описание местоположения объекта адресации</w:t>
            </w:r>
          </w:p>
        </w:tc>
      </w:tr>
      <w:tr w:rsidR="00B24071" w:rsidRPr="00B24071" w14:paraId="4C89F4D3" w14:textId="77777777" w:rsidTr="00B24071">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384A1B78" w14:textId="77777777" w:rsidR="00B24071" w:rsidRPr="00B24071" w:rsidRDefault="00B24071" w:rsidP="00B24071">
            <w:pPr>
              <w:spacing w:after="0" w:line="240" w:lineRule="auto"/>
              <w:rPr>
                <w:rFonts w:ascii="Times New Roman" w:hAnsi="Times New Roman"/>
                <w:color w:val="000000"/>
                <w:sz w:val="18"/>
                <w:szCs w:val="18"/>
              </w:rPr>
            </w:pPr>
            <w:r w:rsidRPr="00B24071">
              <w:rPr>
                <w:rFonts w:ascii="Times New Roman" w:hAnsi="Times New Roman"/>
                <w:color w:val="000000"/>
                <w:sz w:val="18"/>
                <w:szCs w:val="18"/>
              </w:rPr>
              <w:t>1</w:t>
            </w:r>
          </w:p>
        </w:tc>
        <w:tc>
          <w:tcPr>
            <w:tcW w:w="1308" w:type="dxa"/>
            <w:tcBorders>
              <w:top w:val="single" w:sz="4" w:space="0" w:color="auto"/>
              <w:left w:val="single" w:sz="4" w:space="0" w:color="auto"/>
              <w:bottom w:val="single" w:sz="4" w:space="0" w:color="auto"/>
              <w:right w:val="nil"/>
            </w:tcBorders>
            <w:shd w:val="clear" w:color="auto" w:fill="auto"/>
            <w:vAlign w:val="center"/>
          </w:tcPr>
          <w:p w14:paraId="0E0C96E0" w14:textId="77777777" w:rsidR="00B24071" w:rsidRPr="00B24071" w:rsidRDefault="00B24071" w:rsidP="00B24071">
            <w:pPr>
              <w:spacing w:after="0" w:line="240" w:lineRule="auto"/>
              <w:jc w:val="center"/>
              <w:rPr>
                <w:rFonts w:ascii="Times New Roman" w:hAnsi="Times New Roman"/>
                <w:color w:val="000000"/>
                <w:sz w:val="18"/>
                <w:szCs w:val="18"/>
              </w:rPr>
            </w:pPr>
            <w:r w:rsidRPr="00B24071">
              <w:rPr>
                <w:rFonts w:ascii="Times New Roman" w:hAnsi="Times New Roman"/>
                <w:color w:val="000000"/>
                <w:sz w:val="18"/>
                <w:szCs w:val="18"/>
              </w:rPr>
              <w:t>Здание (строение), сооружение</w:t>
            </w:r>
          </w:p>
        </w:tc>
        <w:tc>
          <w:tcPr>
            <w:tcW w:w="2835" w:type="dxa"/>
            <w:tcBorders>
              <w:top w:val="single" w:sz="4" w:space="0" w:color="auto"/>
              <w:left w:val="single" w:sz="4" w:space="0" w:color="auto"/>
              <w:bottom w:val="single" w:sz="4" w:space="0" w:color="auto"/>
              <w:right w:val="nil"/>
            </w:tcBorders>
            <w:shd w:val="clear" w:color="auto" w:fill="auto"/>
            <w:vAlign w:val="bottom"/>
          </w:tcPr>
          <w:p w14:paraId="1404BF68" w14:textId="77777777" w:rsidR="00B24071" w:rsidRPr="00B24071" w:rsidRDefault="00B24071" w:rsidP="00B24071">
            <w:pPr>
              <w:spacing w:after="0" w:line="252" w:lineRule="auto"/>
              <w:jc w:val="center"/>
              <w:rPr>
                <w:rFonts w:ascii="Times New Roman" w:hAnsi="Times New Roman"/>
                <w:color w:val="000000"/>
                <w:sz w:val="18"/>
                <w:szCs w:val="18"/>
              </w:rPr>
            </w:pPr>
            <w:r w:rsidRPr="00B24071">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86 Признак МКД: Нет</w:t>
            </w:r>
          </w:p>
        </w:tc>
        <w:tc>
          <w:tcPr>
            <w:tcW w:w="1701" w:type="dxa"/>
            <w:tcBorders>
              <w:top w:val="single" w:sz="4" w:space="0" w:color="auto"/>
              <w:left w:val="single" w:sz="4" w:space="0" w:color="auto"/>
              <w:bottom w:val="single" w:sz="4" w:space="0" w:color="auto"/>
              <w:right w:val="nil"/>
            </w:tcBorders>
            <w:shd w:val="clear" w:color="auto" w:fill="auto"/>
            <w:vAlign w:val="center"/>
          </w:tcPr>
          <w:p w14:paraId="152FBCD2" w14:textId="77777777" w:rsidR="00B24071" w:rsidRPr="00B24071" w:rsidRDefault="00B24071" w:rsidP="00B24071">
            <w:pPr>
              <w:spacing w:after="0" w:line="252" w:lineRule="auto"/>
              <w:jc w:val="center"/>
              <w:rPr>
                <w:rFonts w:ascii="Times New Roman" w:hAnsi="Times New Roman"/>
                <w:color w:val="000000"/>
                <w:sz w:val="18"/>
                <w:szCs w:val="18"/>
                <w:lang w:val="en-US" w:eastAsia="en-US"/>
              </w:rPr>
            </w:pPr>
            <w:r w:rsidRPr="00B24071">
              <w:rPr>
                <w:rFonts w:ascii="Times New Roman" w:hAnsi="Times New Roman"/>
                <w:color w:val="000000"/>
                <w:sz w:val="18"/>
                <w:szCs w:val="18"/>
                <w:lang w:val="en-US" w:eastAsia="en-US"/>
              </w:rPr>
              <w:t>0f183f8d-edc8-41b1- a05c-40bd4c30aa0b</w:t>
            </w:r>
          </w:p>
        </w:tc>
        <w:tc>
          <w:tcPr>
            <w:tcW w:w="1843" w:type="dxa"/>
            <w:tcBorders>
              <w:top w:val="single" w:sz="4" w:space="0" w:color="auto"/>
              <w:left w:val="single" w:sz="4" w:space="0" w:color="auto"/>
              <w:bottom w:val="single" w:sz="4" w:space="0" w:color="auto"/>
              <w:right w:val="nil"/>
            </w:tcBorders>
            <w:shd w:val="clear" w:color="auto" w:fill="auto"/>
          </w:tcPr>
          <w:p w14:paraId="636B7511" w14:textId="77777777" w:rsidR="00B24071" w:rsidRPr="00B24071" w:rsidRDefault="00B24071" w:rsidP="00B24071">
            <w:pPr>
              <w:spacing w:after="0" w:line="240" w:lineRule="auto"/>
              <w:jc w:val="center"/>
              <w:rPr>
                <w:rFonts w:ascii="Times New Roman" w:eastAsia="Calibri" w:hAnsi="Times New Roman"/>
                <w:color w:val="000000"/>
                <w:sz w:val="18"/>
                <w:szCs w:val="18"/>
                <w:lang w:val="en-US" w:eastAsia="en-US"/>
                <w14:ligatures w14:val="standardContextual"/>
              </w:rPr>
            </w:pPr>
          </w:p>
          <w:p w14:paraId="2C76F088" w14:textId="77777777" w:rsidR="00B24071" w:rsidRPr="00B24071" w:rsidRDefault="00B24071" w:rsidP="00B24071">
            <w:pPr>
              <w:spacing w:after="0" w:line="240" w:lineRule="auto"/>
              <w:jc w:val="center"/>
              <w:rPr>
                <w:rFonts w:ascii="Times New Roman" w:eastAsia="Calibri" w:hAnsi="Times New Roman"/>
                <w:color w:val="000000"/>
                <w:sz w:val="18"/>
                <w:szCs w:val="18"/>
                <w:lang w:val="en-US" w:eastAsia="en-US"/>
                <w14:ligatures w14:val="standardContextual"/>
              </w:rPr>
            </w:pPr>
          </w:p>
          <w:p w14:paraId="69F665B3" w14:textId="77777777" w:rsidR="00B24071" w:rsidRPr="00B24071" w:rsidRDefault="00B24071" w:rsidP="00B24071">
            <w:pPr>
              <w:spacing w:after="0" w:line="240" w:lineRule="auto"/>
              <w:jc w:val="center"/>
              <w:rPr>
                <w:rFonts w:ascii="Times New Roman" w:eastAsia="Calibri" w:hAnsi="Times New Roman"/>
                <w:color w:val="000000"/>
                <w:sz w:val="18"/>
                <w:szCs w:val="18"/>
                <w:lang w:val="en-US" w:eastAsia="en-US"/>
                <w14:ligatures w14:val="standardContextual"/>
              </w:rPr>
            </w:pPr>
          </w:p>
          <w:p w14:paraId="2CA86B21" w14:textId="77777777" w:rsidR="00B24071" w:rsidRPr="00B24071" w:rsidRDefault="00B24071" w:rsidP="00B24071">
            <w:pPr>
              <w:spacing w:after="0" w:line="240" w:lineRule="auto"/>
              <w:jc w:val="center"/>
              <w:rPr>
                <w:rFonts w:ascii="Times New Roman" w:eastAsia="Calibri" w:hAnsi="Times New Roman"/>
                <w:color w:val="000000"/>
                <w:sz w:val="18"/>
                <w:szCs w:val="18"/>
                <w:lang w:eastAsia="en-US"/>
                <w14:ligatures w14:val="standardContextual"/>
              </w:rPr>
            </w:pPr>
            <w:r w:rsidRPr="00B24071">
              <w:rPr>
                <w:rFonts w:ascii="Times New Roman" w:eastAsia="Calibri" w:hAnsi="Times New Roman"/>
                <w:color w:val="000000"/>
                <w:sz w:val="18"/>
                <w:szCs w:val="18"/>
                <w:lang w:eastAsia="en-US"/>
                <w14:ligatures w14:val="standardContextual"/>
              </w:rPr>
              <w:t>86:08:0020401:2057</w:t>
            </w:r>
          </w:p>
          <w:p w14:paraId="5422A86E" w14:textId="77777777" w:rsidR="00B24071" w:rsidRPr="00B24071" w:rsidRDefault="00B24071" w:rsidP="00B24071">
            <w:pPr>
              <w:spacing w:after="0" w:line="240" w:lineRule="auto"/>
              <w:jc w:val="center"/>
              <w:rPr>
                <w:rFonts w:ascii="Times New Roman" w:hAnsi="Times New Roman"/>
                <w:color w:val="000000"/>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50A45CD3" w14:textId="77777777" w:rsidR="00B24071" w:rsidRPr="00B24071" w:rsidRDefault="00B24071" w:rsidP="00B24071">
            <w:pPr>
              <w:spacing w:after="0" w:line="252" w:lineRule="auto"/>
              <w:jc w:val="center"/>
              <w:rPr>
                <w:rFonts w:ascii="Times New Roman" w:hAnsi="Times New Roman"/>
                <w:color w:val="000000"/>
                <w:sz w:val="18"/>
                <w:szCs w:val="18"/>
              </w:rPr>
            </w:pPr>
            <w:r w:rsidRPr="00B24071">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w:t>
            </w:r>
          </w:p>
        </w:tc>
      </w:tr>
    </w:tbl>
    <w:p w14:paraId="2C607F36" w14:textId="77777777" w:rsidR="00024B1E" w:rsidRDefault="00024B1E" w:rsidP="00024B1E">
      <w:pPr>
        <w:spacing w:after="0" w:line="240" w:lineRule="auto"/>
        <w:rPr>
          <w:rFonts w:ascii="Times New Roman" w:hAnsi="Times New Roman"/>
          <w:sz w:val="18"/>
          <w:szCs w:val="18"/>
        </w:rPr>
      </w:pPr>
    </w:p>
    <w:p w14:paraId="5EF75BE7" w14:textId="77777777" w:rsidR="00024B1E" w:rsidRPr="00A52927" w:rsidRDefault="00024B1E" w:rsidP="00024B1E">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528D98F7" w14:textId="77777777" w:rsidR="00024B1E" w:rsidRDefault="00024B1E" w:rsidP="00024B1E">
      <w:pPr>
        <w:spacing w:after="0" w:line="240" w:lineRule="auto"/>
        <w:rPr>
          <w:rFonts w:ascii="Times New Roman" w:hAnsi="Times New Roman"/>
          <w:sz w:val="18"/>
          <w:szCs w:val="18"/>
        </w:rPr>
      </w:pPr>
      <w:r>
        <w:rPr>
          <w:rFonts w:ascii="Times New Roman" w:hAnsi="Times New Roman"/>
          <w:sz w:val="18"/>
          <w:szCs w:val="18"/>
        </w:rPr>
        <w:t>№26-па от 07.03.2025г «</w:t>
      </w:r>
      <w:r w:rsidRPr="00024B1E">
        <w:rPr>
          <w:rFonts w:ascii="Times New Roman" w:hAnsi="Times New Roman"/>
          <w:sz w:val="18"/>
          <w:szCs w:val="18"/>
        </w:rPr>
        <w:t>О присвоении адреса объекту адресации</w:t>
      </w:r>
      <w:r>
        <w:rPr>
          <w:rFonts w:ascii="Times New Roman" w:hAnsi="Times New Roman"/>
          <w:sz w:val="18"/>
          <w:szCs w:val="18"/>
        </w:rPr>
        <w:t>»</w:t>
      </w:r>
    </w:p>
    <w:p w14:paraId="648E0A5B"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bCs/>
          <w:kern w:val="32"/>
          <w:sz w:val="26"/>
          <w:szCs w:val="26"/>
        </w:rPr>
        <w:t xml:space="preserve">          </w:t>
      </w:r>
      <w:proofErr w:type="gramStart"/>
      <w:r w:rsidRPr="00024B1E">
        <w:rPr>
          <w:rFonts w:ascii="Times New Roman" w:hAnsi="Times New Roman"/>
          <w:bCs/>
          <w:kern w:val="32"/>
          <w:sz w:val="18"/>
          <w:szCs w:val="18"/>
        </w:rPr>
        <w:t xml:space="preserve">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w:t>
      </w:r>
      <w:r w:rsidRPr="00024B1E">
        <w:rPr>
          <w:rFonts w:ascii="Times New Roman" w:hAnsi="Times New Roman"/>
          <w:b/>
          <w:sz w:val="18"/>
          <w:szCs w:val="18"/>
        </w:rPr>
        <w:t xml:space="preserve"> </w:t>
      </w:r>
      <w:r w:rsidRPr="00024B1E">
        <w:rPr>
          <w:rFonts w:ascii="Times New Roman" w:hAnsi="Times New Roman"/>
          <w:bCs/>
          <w:sz w:val="18"/>
          <w:szCs w:val="18"/>
        </w:rPr>
        <w:t>руководствуясь</w:t>
      </w:r>
      <w:r w:rsidRPr="00024B1E">
        <w:rPr>
          <w:rFonts w:ascii="Times New Roman" w:hAnsi="Times New Roman"/>
          <w:b/>
          <w:sz w:val="18"/>
          <w:szCs w:val="18"/>
        </w:rPr>
        <w:t xml:space="preserve"> </w:t>
      </w:r>
      <w:r w:rsidRPr="00024B1E">
        <w:rPr>
          <w:rFonts w:ascii="Times New Roman" w:hAnsi="Times New Roman"/>
          <w:bCs/>
          <w:sz w:val="18"/>
          <w:szCs w:val="18"/>
        </w:rPr>
        <w:t>Уставом сельского поселения Сентябрьский, административным регламентом предоставления муниципальной услуги «Присвоение адреса объекту адресации, изменение и</w:t>
      </w:r>
      <w:proofErr w:type="gramEnd"/>
      <w:r w:rsidRPr="00024B1E">
        <w:rPr>
          <w:rFonts w:ascii="Times New Roman" w:hAnsi="Times New Roman"/>
          <w:bCs/>
          <w:sz w:val="18"/>
          <w:szCs w:val="18"/>
        </w:rPr>
        <w:t xml:space="preserve"> аннулирование такого адреса» утвержденным постановлением администрации сельского поселения Сентябрьский от 21 апреля 2022 г. № 55-па,</w:t>
      </w:r>
      <w:r w:rsidRPr="00024B1E">
        <w:rPr>
          <w:rFonts w:ascii="Times New Roman" w:hAnsi="Times New Roman"/>
          <w:bCs/>
          <w:kern w:val="32"/>
          <w:sz w:val="18"/>
          <w:szCs w:val="18"/>
        </w:rPr>
        <w:t xml:space="preserve"> </w:t>
      </w:r>
      <w:proofErr w:type="gramStart"/>
      <w:r w:rsidRPr="00024B1E">
        <w:rPr>
          <w:rFonts w:ascii="Times New Roman" w:hAnsi="Times New Roman"/>
          <w:bCs/>
          <w:kern w:val="32"/>
          <w:sz w:val="18"/>
          <w:szCs w:val="18"/>
        </w:rPr>
        <w:t>п</w:t>
      </w:r>
      <w:proofErr w:type="gramEnd"/>
      <w:r w:rsidRPr="00024B1E">
        <w:rPr>
          <w:rFonts w:ascii="Times New Roman" w:hAnsi="Times New Roman"/>
          <w:bCs/>
          <w:kern w:val="32"/>
          <w:sz w:val="18"/>
          <w:szCs w:val="18"/>
        </w:rPr>
        <w:t xml:space="preserve"> о с т а н о в л я е т:</w:t>
      </w:r>
    </w:p>
    <w:p w14:paraId="38303753" w14:textId="77777777" w:rsidR="00024B1E" w:rsidRPr="00024B1E" w:rsidRDefault="00024B1E" w:rsidP="00024B1E">
      <w:pPr>
        <w:spacing w:after="0" w:line="240" w:lineRule="auto"/>
        <w:jc w:val="both"/>
        <w:rPr>
          <w:rFonts w:ascii="Times New Roman" w:hAnsi="Times New Roman"/>
          <w:b/>
          <w:bCs/>
          <w:kern w:val="32"/>
          <w:sz w:val="18"/>
          <w:szCs w:val="18"/>
        </w:rPr>
      </w:pPr>
    </w:p>
    <w:p w14:paraId="2CC74511"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bCs/>
          <w:kern w:val="32"/>
          <w:sz w:val="18"/>
          <w:szCs w:val="18"/>
        </w:rPr>
        <w:t xml:space="preserve">      1. Присвоить адрес объекту адресации согласно приложению №1 к настоящему постановлению на основании заявления о присвоении объекту адресации адреса </w:t>
      </w:r>
      <w:proofErr w:type="spellStart"/>
      <w:r w:rsidRPr="00024B1E">
        <w:rPr>
          <w:rFonts w:ascii="Times New Roman" w:hAnsi="Times New Roman"/>
          <w:bCs/>
          <w:kern w:val="32"/>
          <w:sz w:val="18"/>
          <w:szCs w:val="18"/>
        </w:rPr>
        <w:t>Демьянко</w:t>
      </w:r>
      <w:proofErr w:type="spellEnd"/>
      <w:r w:rsidRPr="00024B1E">
        <w:rPr>
          <w:rFonts w:ascii="Times New Roman" w:hAnsi="Times New Roman"/>
          <w:bCs/>
          <w:kern w:val="32"/>
          <w:sz w:val="18"/>
          <w:szCs w:val="18"/>
        </w:rPr>
        <w:t xml:space="preserve"> Т.Ю. от 24.02.2025 года, выписки из единого государственного реестра недвижимости.   </w:t>
      </w:r>
    </w:p>
    <w:p w14:paraId="73B175D0"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bCs/>
          <w:kern w:val="32"/>
          <w:sz w:val="18"/>
          <w:szCs w:val="18"/>
        </w:rPr>
        <w:t xml:space="preserve">     2. Разместить в Государственном адресном реестре сведения об адресе согласно приложению №1 к настоящему постановлению.</w:t>
      </w:r>
    </w:p>
    <w:p w14:paraId="7A01A831"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bCs/>
          <w:kern w:val="32"/>
          <w:sz w:val="18"/>
          <w:szCs w:val="18"/>
        </w:rPr>
        <w:t xml:space="preserve">     3. Опубликовать настоящее постановление в муниципальном средстве массовой информации - бюллетене «Сентябрьский вестник» и разместить на официальном сайте органов местного самоуправления сельского поселения Сентябрьский. </w:t>
      </w:r>
    </w:p>
    <w:p w14:paraId="2C9E54EA"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bCs/>
          <w:kern w:val="32"/>
          <w:sz w:val="18"/>
          <w:szCs w:val="18"/>
        </w:rPr>
        <w:t xml:space="preserve">    4. Настоящее постановление вступает в силу </w:t>
      </w:r>
      <w:proofErr w:type="gramStart"/>
      <w:r w:rsidRPr="00024B1E">
        <w:rPr>
          <w:rFonts w:ascii="Times New Roman" w:hAnsi="Times New Roman"/>
          <w:bCs/>
          <w:kern w:val="32"/>
          <w:sz w:val="18"/>
          <w:szCs w:val="18"/>
        </w:rPr>
        <w:t>с даты размещения</w:t>
      </w:r>
      <w:proofErr w:type="gramEnd"/>
      <w:r w:rsidRPr="00024B1E">
        <w:rPr>
          <w:rFonts w:ascii="Times New Roman" w:hAnsi="Times New Roman"/>
          <w:bCs/>
          <w:kern w:val="32"/>
          <w:sz w:val="18"/>
          <w:szCs w:val="18"/>
        </w:rPr>
        <w:t xml:space="preserve"> в Государственном адресном реестре.   </w:t>
      </w:r>
    </w:p>
    <w:p w14:paraId="512C6B40" w14:textId="77777777" w:rsidR="00024B1E" w:rsidRPr="00024B1E" w:rsidRDefault="00024B1E" w:rsidP="00024B1E">
      <w:pPr>
        <w:spacing w:after="0" w:line="240" w:lineRule="auto"/>
        <w:jc w:val="both"/>
        <w:rPr>
          <w:rFonts w:ascii="Times New Roman" w:hAnsi="Times New Roman"/>
          <w:bCs/>
          <w:kern w:val="32"/>
          <w:sz w:val="18"/>
          <w:szCs w:val="18"/>
        </w:rPr>
      </w:pPr>
      <w:r w:rsidRPr="00024B1E">
        <w:rPr>
          <w:rFonts w:ascii="Times New Roman" w:hAnsi="Times New Roman"/>
          <w:sz w:val="18"/>
          <w:szCs w:val="18"/>
        </w:rPr>
        <w:t xml:space="preserve">    </w:t>
      </w:r>
      <w:r w:rsidRPr="00024B1E">
        <w:rPr>
          <w:rFonts w:ascii="Times New Roman" w:hAnsi="Times New Roman"/>
          <w:bCs/>
          <w:kern w:val="32"/>
          <w:sz w:val="18"/>
          <w:szCs w:val="18"/>
        </w:rPr>
        <w:t>5. </w:t>
      </w:r>
      <w:proofErr w:type="gramStart"/>
      <w:r w:rsidRPr="00024B1E">
        <w:rPr>
          <w:rFonts w:ascii="Times New Roman" w:hAnsi="Times New Roman"/>
          <w:bCs/>
          <w:kern w:val="32"/>
          <w:sz w:val="18"/>
          <w:szCs w:val="18"/>
        </w:rPr>
        <w:t>Контроль за</w:t>
      </w:r>
      <w:proofErr w:type="gramEnd"/>
      <w:r w:rsidRPr="00024B1E">
        <w:rPr>
          <w:rFonts w:ascii="Times New Roman" w:hAnsi="Times New Roman"/>
          <w:bCs/>
          <w:kern w:val="32"/>
          <w:sz w:val="18"/>
          <w:szCs w:val="18"/>
        </w:rPr>
        <w:t> исполнением настоящего постановления оставляю за собой.</w:t>
      </w:r>
    </w:p>
    <w:p w14:paraId="301B52B6" w14:textId="77777777" w:rsidR="00024B1E" w:rsidRPr="00024B1E" w:rsidRDefault="00024B1E" w:rsidP="00024B1E">
      <w:pPr>
        <w:spacing w:after="0" w:line="240" w:lineRule="auto"/>
        <w:jc w:val="both"/>
        <w:rPr>
          <w:rFonts w:ascii="Times New Roman" w:hAnsi="Times New Roman"/>
          <w:sz w:val="18"/>
          <w:szCs w:val="18"/>
        </w:rPr>
      </w:pPr>
    </w:p>
    <w:p w14:paraId="2340EF81" w14:textId="77777777" w:rsidR="00024B1E" w:rsidRPr="00024B1E" w:rsidRDefault="00024B1E" w:rsidP="00024B1E">
      <w:pPr>
        <w:spacing w:after="0" w:line="240" w:lineRule="auto"/>
        <w:ind w:firstLine="709"/>
        <w:jc w:val="both"/>
        <w:rPr>
          <w:rFonts w:ascii="Times New Roman" w:hAnsi="Times New Roman"/>
          <w:sz w:val="18"/>
          <w:szCs w:val="18"/>
        </w:rPr>
      </w:pPr>
    </w:p>
    <w:p w14:paraId="0D30E41C" w14:textId="77777777" w:rsidR="00024B1E" w:rsidRPr="00024B1E" w:rsidRDefault="00024B1E" w:rsidP="00024B1E">
      <w:pPr>
        <w:spacing w:after="0" w:line="240" w:lineRule="auto"/>
        <w:jc w:val="both"/>
        <w:rPr>
          <w:rFonts w:ascii="Times New Roman" w:hAnsi="Times New Roman"/>
          <w:sz w:val="18"/>
          <w:szCs w:val="18"/>
        </w:rPr>
      </w:pPr>
      <w:r w:rsidRPr="00024B1E">
        <w:rPr>
          <w:rFonts w:ascii="Times New Roman" w:hAnsi="Times New Roman"/>
          <w:sz w:val="18"/>
          <w:szCs w:val="18"/>
        </w:rPr>
        <w:t>Глава поселения                                                                                               А.В. Светлаков</w:t>
      </w:r>
    </w:p>
    <w:p w14:paraId="22132406" w14:textId="77777777" w:rsidR="00024B1E" w:rsidRPr="00024B1E" w:rsidRDefault="00024B1E" w:rsidP="00024B1E">
      <w:pPr>
        <w:spacing w:after="160" w:line="259" w:lineRule="auto"/>
        <w:ind w:left="10490" w:hanging="10348"/>
        <w:rPr>
          <w:rFonts w:ascii="Times New Roman" w:hAnsi="Times New Roman"/>
          <w:sz w:val="18"/>
          <w:szCs w:val="18"/>
        </w:rPr>
      </w:pPr>
      <w:r w:rsidRPr="00024B1E">
        <w:rPr>
          <w:rFonts w:ascii="Times New Roman" w:hAnsi="Times New Roman"/>
          <w:sz w:val="18"/>
          <w:szCs w:val="18"/>
        </w:rPr>
        <w:t xml:space="preserve">                                                                                                                                                                 Приложение №1 к Постановлению</w:t>
      </w:r>
    </w:p>
    <w:p w14:paraId="5359CFE6" w14:textId="77777777" w:rsidR="00024B1E" w:rsidRPr="00024B1E" w:rsidRDefault="00024B1E" w:rsidP="00024B1E">
      <w:pPr>
        <w:spacing w:after="160" w:line="259" w:lineRule="auto"/>
        <w:ind w:left="10490" w:hanging="10348"/>
        <w:rPr>
          <w:rFonts w:ascii="Times New Roman" w:hAnsi="Times New Roman"/>
          <w:sz w:val="18"/>
          <w:szCs w:val="18"/>
        </w:rPr>
      </w:pPr>
      <w:r w:rsidRPr="00024B1E">
        <w:rPr>
          <w:rFonts w:ascii="Times New Roman" w:hAnsi="Times New Roman"/>
          <w:sz w:val="18"/>
          <w:szCs w:val="18"/>
        </w:rPr>
        <w:t xml:space="preserve">                                                                                                                                                                 от</w:t>
      </w:r>
      <w:r w:rsidRPr="00024B1E">
        <w:rPr>
          <w:rFonts w:ascii="Times New Roman" w:hAnsi="Times New Roman"/>
          <w:sz w:val="18"/>
          <w:szCs w:val="18"/>
          <w:u w:val="single"/>
        </w:rPr>
        <w:t xml:space="preserve"> 07.03.2025 г. </w:t>
      </w:r>
      <w:r w:rsidRPr="00024B1E">
        <w:rPr>
          <w:rFonts w:ascii="Times New Roman" w:hAnsi="Times New Roman"/>
          <w:sz w:val="18"/>
          <w:szCs w:val="18"/>
        </w:rPr>
        <w:t xml:space="preserve">№ </w:t>
      </w:r>
      <w:r w:rsidRPr="00024B1E">
        <w:rPr>
          <w:rFonts w:ascii="Times New Roman" w:hAnsi="Times New Roman"/>
          <w:sz w:val="18"/>
          <w:szCs w:val="18"/>
          <w:u w:val="single"/>
        </w:rPr>
        <w:t>26 -па</w:t>
      </w:r>
      <w:r w:rsidRPr="00024B1E">
        <w:rPr>
          <w:rFonts w:ascii="Times New Roman" w:hAnsi="Times New Roman"/>
          <w:sz w:val="18"/>
          <w:szCs w:val="18"/>
        </w:rPr>
        <w:t xml:space="preserve">                 </w:t>
      </w:r>
    </w:p>
    <w:p w14:paraId="3789939B" w14:textId="77777777" w:rsidR="00024B1E" w:rsidRPr="00024B1E" w:rsidRDefault="00024B1E" w:rsidP="00024B1E">
      <w:pPr>
        <w:spacing w:after="160" w:line="259" w:lineRule="auto"/>
        <w:ind w:left="10348" w:hanging="10348"/>
        <w:rPr>
          <w:rFonts w:ascii="Times New Roman" w:hAnsi="Times New Roman"/>
          <w:sz w:val="18"/>
          <w:szCs w:val="18"/>
        </w:rPr>
      </w:pPr>
      <w:r w:rsidRPr="00024B1E">
        <w:rPr>
          <w:rFonts w:ascii="Times New Roman" w:hAnsi="Times New Roman"/>
          <w:sz w:val="18"/>
          <w:szCs w:val="18"/>
        </w:rPr>
        <w:lastRenderedPageBreak/>
        <w:t xml:space="preserve">                                                                Перечень присвоенных адресов объектов адресации</w:t>
      </w:r>
    </w:p>
    <w:tbl>
      <w:tblPr>
        <w:tblW w:w="10783" w:type="dxa"/>
        <w:tblInd w:w="-5" w:type="dxa"/>
        <w:tblLayout w:type="fixed"/>
        <w:tblCellMar>
          <w:left w:w="0" w:type="dxa"/>
          <w:right w:w="0" w:type="dxa"/>
        </w:tblCellMar>
        <w:tblLook w:val="0000" w:firstRow="0" w:lastRow="0" w:firstColumn="0" w:lastColumn="0" w:noHBand="0" w:noVBand="0"/>
      </w:tblPr>
      <w:tblGrid>
        <w:gridCol w:w="403"/>
        <w:gridCol w:w="883"/>
        <w:gridCol w:w="2126"/>
        <w:gridCol w:w="1984"/>
        <w:gridCol w:w="2268"/>
        <w:gridCol w:w="3119"/>
      </w:tblGrid>
      <w:tr w:rsidR="00024B1E" w:rsidRPr="00024B1E" w14:paraId="3D015415" w14:textId="77777777" w:rsidTr="00024B1E">
        <w:trPr>
          <w:trHeight w:val="1543"/>
        </w:trPr>
        <w:tc>
          <w:tcPr>
            <w:tcW w:w="403" w:type="dxa"/>
            <w:tcBorders>
              <w:top w:val="single" w:sz="4" w:space="0" w:color="auto"/>
              <w:left w:val="single" w:sz="4" w:space="0" w:color="auto"/>
              <w:bottom w:val="nil"/>
              <w:right w:val="nil"/>
            </w:tcBorders>
            <w:shd w:val="clear" w:color="auto" w:fill="auto"/>
            <w:vAlign w:val="center"/>
          </w:tcPr>
          <w:p w14:paraId="33F06E1C" w14:textId="77777777" w:rsidR="00024B1E" w:rsidRPr="00024B1E" w:rsidRDefault="00024B1E" w:rsidP="00024B1E">
            <w:pPr>
              <w:spacing w:after="0" w:line="240" w:lineRule="auto"/>
              <w:rPr>
                <w:rFonts w:ascii="Courier New" w:hAnsi="Courier New" w:cs="Courier New"/>
                <w:sz w:val="18"/>
                <w:szCs w:val="18"/>
              </w:rPr>
            </w:pPr>
            <w:r w:rsidRPr="00024B1E">
              <w:rPr>
                <w:rFonts w:ascii="Times New Roman" w:hAnsi="Times New Roman"/>
                <w:color w:val="000000"/>
                <w:sz w:val="18"/>
                <w:szCs w:val="18"/>
              </w:rPr>
              <w:t xml:space="preserve">№ </w:t>
            </w:r>
            <w:proofErr w:type="gramStart"/>
            <w:r w:rsidRPr="00024B1E">
              <w:rPr>
                <w:rFonts w:ascii="Times New Roman" w:hAnsi="Times New Roman"/>
                <w:color w:val="000000"/>
                <w:sz w:val="18"/>
                <w:szCs w:val="18"/>
              </w:rPr>
              <w:t>п</w:t>
            </w:r>
            <w:proofErr w:type="gramEnd"/>
            <w:r w:rsidRPr="00024B1E">
              <w:rPr>
                <w:rFonts w:ascii="Times New Roman" w:hAnsi="Times New Roman"/>
                <w:color w:val="000000"/>
                <w:sz w:val="18"/>
                <w:szCs w:val="18"/>
              </w:rPr>
              <w:t>/п</w:t>
            </w:r>
          </w:p>
        </w:tc>
        <w:tc>
          <w:tcPr>
            <w:tcW w:w="883" w:type="dxa"/>
            <w:tcBorders>
              <w:top w:val="single" w:sz="4" w:space="0" w:color="auto"/>
              <w:left w:val="single" w:sz="4" w:space="0" w:color="auto"/>
              <w:bottom w:val="nil"/>
              <w:right w:val="nil"/>
            </w:tcBorders>
            <w:shd w:val="clear" w:color="auto" w:fill="auto"/>
            <w:vAlign w:val="center"/>
          </w:tcPr>
          <w:p w14:paraId="29BD08FB" w14:textId="77777777" w:rsidR="00024B1E" w:rsidRPr="00024B1E" w:rsidRDefault="00024B1E" w:rsidP="00024B1E">
            <w:pPr>
              <w:spacing w:after="0" w:line="254" w:lineRule="auto"/>
              <w:rPr>
                <w:rFonts w:ascii="Courier New" w:hAnsi="Courier New" w:cs="Courier New"/>
                <w:sz w:val="18"/>
                <w:szCs w:val="18"/>
              </w:rPr>
            </w:pPr>
            <w:r w:rsidRPr="00024B1E">
              <w:rPr>
                <w:rFonts w:ascii="Times New Roman" w:hAnsi="Times New Roman"/>
                <w:color w:val="000000"/>
                <w:sz w:val="18"/>
                <w:szCs w:val="18"/>
              </w:rPr>
              <w:t>Уровень объекта адресации</w:t>
            </w:r>
          </w:p>
        </w:tc>
        <w:tc>
          <w:tcPr>
            <w:tcW w:w="2126" w:type="dxa"/>
            <w:tcBorders>
              <w:top w:val="single" w:sz="4" w:space="0" w:color="auto"/>
              <w:left w:val="single" w:sz="4" w:space="0" w:color="auto"/>
              <w:bottom w:val="nil"/>
              <w:right w:val="nil"/>
            </w:tcBorders>
            <w:shd w:val="clear" w:color="auto" w:fill="auto"/>
            <w:vAlign w:val="center"/>
          </w:tcPr>
          <w:p w14:paraId="540E52BC" w14:textId="77777777" w:rsidR="00024B1E" w:rsidRPr="00024B1E" w:rsidRDefault="00024B1E" w:rsidP="00024B1E">
            <w:pPr>
              <w:spacing w:after="0" w:line="240" w:lineRule="auto"/>
              <w:rPr>
                <w:rFonts w:ascii="Courier New" w:hAnsi="Courier New" w:cs="Courier New"/>
                <w:sz w:val="18"/>
                <w:szCs w:val="18"/>
              </w:rPr>
            </w:pPr>
            <w:r w:rsidRPr="00024B1E">
              <w:rPr>
                <w:rFonts w:ascii="Times New Roman" w:hAnsi="Times New Roman"/>
                <w:color w:val="000000"/>
                <w:sz w:val="18"/>
                <w:szCs w:val="18"/>
              </w:rPr>
              <w:t>Адрес объекта адресации</w:t>
            </w:r>
          </w:p>
        </w:tc>
        <w:tc>
          <w:tcPr>
            <w:tcW w:w="1984" w:type="dxa"/>
            <w:tcBorders>
              <w:top w:val="single" w:sz="4" w:space="0" w:color="auto"/>
              <w:left w:val="single" w:sz="4" w:space="0" w:color="auto"/>
              <w:bottom w:val="nil"/>
              <w:right w:val="nil"/>
            </w:tcBorders>
            <w:shd w:val="clear" w:color="auto" w:fill="auto"/>
            <w:vAlign w:val="center"/>
          </w:tcPr>
          <w:p w14:paraId="4488D010" w14:textId="77777777" w:rsidR="00024B1E" w:rsidRPr="00024B1E" w:rsidRDefault="00024B1E" w:rsidP="00024B1E">
            <w:pPr>
              <w:spacing w:after="0" w:line="252" w:lineRule="auto"/>
              <w:rPr>
                <w:rFonts w:ascii="Courier New" w:hAnsi="Courier New" w:cs="Courier New"/>
                <w:sz w:val="18"/>
                <w:szCs w:val="18"/>
              </w:rPr>
            </w:pPr>
            <w:r w:rsidRPr="00024B1E">
              <w:rPr>
                <w:rFonts w:ascii="Times New Roman" w:hAnsi="Times New Roman"/>
                <w:color w:val="000000"/>
                <w:sz w:val="18"/>
                <w:szCs w:val="18"/>
              </w:rPr>
              <w:t>Уникальный номер адреса объекта адресации в Государственном адресном реестре</w:t>
            </w:r>
          </w:p>
        </w:tc>
        <w:tc>
          <w:tcPr>
            <w:tcW w:w="2268" w:type="dxa"/>
            <w:tcBorders>
              <w:top w:val="single" w:sz="4" w:space="0" w:color="auto"/>
              <w:left w:val="single" w:sz="4" w:space="0" w:color="auto"/>
              <w:bottom w:val="nil"/>
              <w:right w:val="nil"/>
            </w:tcBorders>
            <w:shd w:val="clear" w:color="auto" w:fill="auto"/>
            <w:vAlign w:val="center"/>
          </w:tcPr>
          <w:p w14:paraId="4FA2C084" w14:textId="77777777" w:rsidR="00024B1E" w:rsidRPr="00024B1E" w:rsidRDefault="00024B1E" w:rsidP="00024B1E">
            <w:pPr>
              <w:spacing w:after="0" w:line="252" w:lineRule="auto"/>
              <w:rPr>
                <w:rFonts w:ascii="Courier New" w:hAnsi="Courier New" w:cs="Courier New"/>
                <w:sz w:val="18"/>
                <w:szCs w:val="18"/>
              </w:rPr>
            </w:pPr>
            <w:r w:rsidRPr="00024B1E">
              <w:rPr>
                <w:rFonts w:ascii="Times New Roman" w:hAnsi="Times New Roman"/>
                <w:color w:val="000000"/>
                <w:sz w:val="18"/>
                <w:szCs w:val="18"/>
              </w:rPr>
              <w:t>Кадастровый номер объекта недвижимости, являющегося объектом адресации</w:t>
            </w:r>
          </w:p>
        </w:tc>
        <w:tc>
          <w:tcPr>
            <w:tcW w:w="3119" w:type="dxa"/>
            <w:tcBorders>
              <w:top w:val="single" w:sz="4" w:space="0" w:color="auto"/>
              <w:left w:val="single" w:sz="4" w:space="0" w:color="auto"/>
              <w:bottom w:val="nil"/>
              <w:right w:val="single" w:sz="4" w:space="0" w:color="auto"/>
            </w:tcBorders>
            <w:shd w:val="clear" w:color="auto" w:fill="auto"/>
            <w:vAlign w:val="center"/>
          </w:tcPr>
          <w:p w14:paraId="31C06577" w14:textId="77777777" w:rsidR="00024B1E" w:rsidRPr="00024B1E" w:rsidRDefault="00024B1E" w:rsidP="00024B1E">
            <w:pPr>
              <w:spacing w:after="0" w:line="252" w:lineRule="auto"/>
              <w:rPr>
                <w:rFonts w:ascii="Courier New" w:hAnsi="Courier New" w:cs="Courier New"/>
                <w:sz w:val="18"/>
                <w:szCs w:val="18"/>
              </w:rPr>
            </w:pPr>
            <w:r w:rsidRPr="00024B1E">
              <w:rPr>
                <w:rFonts w:ascii="Times New Roman" w:hAnsi="Times New Roman"/>
                <w:color w:val="000000"/>
                <w:sz w:val="18"/>
                <w:szCs w:val="18"/>
              </w:rPr>
              <w:t>Описание местоположения объекта адресации</w:t>
            </w:r>
          </w:p>
        </w:tc>
      </w:tr>
      <w:tr w:rsidR="00024B1E" w:rsidRPr="00024B1E" w14:paraId="5B33FEFC" w14:textId="77777777" w:rsidTr="00024B1E">
        <w:trPr>
          <w:trHeight w:val="1962"/>
        </w:trPr>
        <w:tc>
          <w:tcPr>
            <w:tcW w:w="403" w:type="dxa"/>
            <w:tcBorders>
              <w:top w:val="single" w:sz="4" w:space="0" w:color="auto"/>
              <w:left w:val="single" w:sz="4" w:space="0" w:color="auto"/>
              <w:bottom w:val="single" w:sz="4" w:space="0" w:color="auto"/>
              <w:right w:val="nil"/>
            </w:tcBorders>
            <w:shd w:val="clear" w:color="auto" w:fill="auto"/>
            <w:vAlign w:val="center"/>
          </w:tcPr>
          <w:p w14:paraId="770378E6" w14:textId="77777777" w:rsidR="00024B1E" w:rsidRPr="00024B1E" w:rsidRDefault="00024B1E" w:rsidP="00024B1E">
            <w:pPr>
              <w:spacing w:after="0" w:line="240" w:lineRule="auto"/>
              <w:rPr>
                <w:rFonts w:ascii="Times New Roman" w:hAnsi="Times New Roman"/>
                <w:color w:val="000000"/>
                <w:sz w:val="18"/>
                <w:szCs w:val="18"/>
              </w:rPr>
            </w:pPr>
            <w:r w:rsidRPr="00024B1E">
              <w:rPr>
                <w:rFonts w:ascii="Times New Roman" w:hAnsi="Times New Roman"/>
                <w:color w:val="000000"/>
                <w:sz w:val="18"/>
                <w:szCs w:val="18"/>
              </w:rPr>
              <w:t>1</w:t>
            </w:r>
          </w:p>
        </w:tc>
        <w:tc>
          <w:tcPr>
            <w:tcW w:w="883" w:type="dxa"/>
            <w:tcBorders>
              <w:top w:val="single" w:sz="4" w:space="0" w:color="auto"/>
              <w:left w:val="single" w:sz="4" w:space="0" w:color="auto"/>
              <w:bottom w:val="single" w:sz="4" w:space="0" w:color="auto"/>
              <w:right w:val="nil"/>
            </w:tcBorders>
            <w:shd w:val="clear" w:color="auto" w:fill="auto"/>
            <w:vAlign w:val="center"/>
          </w:tcPr>
          <w:p w14:paraId="5B421680" w14:textId="77777777" w:rsidR="00024B1E" w:rsidRPr="00024B1E" w:rsidRDefault="00024B1E" w:rsidP="00024B1E">
            <w:pPr>
              <w:spacing w:after="0" w:line="240" w:lineRule="auto"/>
              <w:jc w:val="center"/>
              <w:rPr>
                <w:rFonts w:ascii="Times New Roman" w:hAnsi="Times New Roman"/>
                <w:color w:val="000000"/>
                <w:sz w:val="18"/>
                <w:szCs w:val="18"/>
              </w:rPr>
            </w:pPr>
            <w:r w:rsidRPr="00024B1E">
              <w:rPr>
                <w:rFonts w:ascii="Times New Roman" w:hAnsi="Times New Roman"/>
                <w:color w:val="000000"/>
                <w:sz w:val="18"/>
                <w:szCs w:val="18"/>
              </w:rPr>
              <w:t>Здание (строение), сооружение</w:t>
            </w:r>
          </w:p>
        </w:tc>
        <w:tc>
          <w:tcPr>
            <w:tcW w:w="2126" w:type="dxa"/>
            <w:tcBorders>
              <w:top w:val="single" w:sz="4" w:space="0" w:color="auto"/>
              <w:left w:val="single" w:sz="4" w:space="0" w:color="auto"/>
              <w:bottom w:val="single" w:sz="4" w:space="0" w:color="auto"/>
              <w:right w:val="nil"/>
            </w:tcBorders>
            <w:shd w:val="clear" w:color="auto" w:fill="auto"/>
            <w:vAlign w:val="bottom"/>
          </w:tcPr>
          <w:p w14:paraId="11660B96" w14:textId="77777777" w:rsidR="00024B1E" w:rsidRPr="00024B1E" w:rsidRDefault="00024B1E" w:rsidP="00024B1E">
            <w:pPr>
              <w:spacing w:after="0" w:line="252" w:lineRule="auto"/>
              <w:jc w:val="center"/>
              <w:rPr>
                <w:rFonts w:ascii="Times New Roman" w:hAnsi="Times New Roman"/>
                <w:color w:val="000000"/>
                <w:sz w:val="18"/>
                <w:szCs w:val="18"/>
              </w:rPr>
            </w:pPr>
            <w:r w:rsidRPr="00024B1E">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дом 36/1 Признак МКД: Нет</w:t>
            </w:r>
          </w:p>
        </w:tc>
        <w:tc>
          <w:tcPr>
            <w:tcW w:w="1984" w:type="dxa"/>
            <w:tcBorders>
              <w:top w:val="single" w:sz="4" w:space="0" w:color="auto"/>
              <w:left w:val="single" w:sz="4" w:space="0" w:color="auto"/>
              <w:bottom w:val="single" w:sz="4" w:space="0" w:color="auto"/>
              <w:right w:val="nil"/>
            </w:tcBorders>
            <w:shd w:val="clear" w:color="auto" w:fill="auto"/>
            <w:vAlign w:val="center"/>
          </w:tcPr>
          <w:p w14:paraId="12D7403A" w14:textId="77777777" w:rsidR="00024B1E" w:rsidRPr="00024B1E" w:rsidRDefault="00024B1E" w:rsidP="00024B1E">
            <w:pPr>
              <w:spacing w:after="0" w:line="252" w:lineRule="auto"/>
              <w:jc w:val="center"/>
              <w:rPr>
                <w:rFonts w:ascii="Times New Roman" w:hAnsi="Times New Roman"/>
                <w:color w:val="000000"/>
                <w:sz w:val="18"/>
                <w:szCs w:val="18"/>
                <w:lang w:eastAsia="en-US"/>
              </w:rPr>
            </w:pPr>
            <w:r w:rsidRPr="00024B1E">
              <w:rPr>
                <w:rFonts w:ascii="Times New Roman" w:hAnsi="Times New Roman"/>
                <w:color w:val="000000"/>
                <w:sz w:val="18"/>
                <w:szCs w:val="18"/>
                <w:lang w:eastAsia="en-US"/>
              </w:rPr>
              <w:t>6c0d6168-6a35-46baa0f3-3a576bb1a10b</w:t>
            </w:r>
          </w:p>
        </w:tc>
        <w:tc>
          <w:tcPr>
            <w:tcW w:w="2268" w:type="dxa"/>
            <w:tcBorders>
              <w:top w:val="single" w:sz="4" w:space="0" w:color="auto"/>
              <w:left w:val="single" w:sz="4" w:space="0" w:color="auto"/>
              <w:bottom w:val="single" w:sz="4" w:space="0" w:color="auto"/>
              <w:right w:val="nil"/>
            </w:tcBorders>
            <w:shd w:val="clear" w:color="auto" w:fill="auto"/>
          </w:tcPr>
          <w:p w14:paraId="66C7B687" w14:textId="77777777" w:rsidR="00024B1E" w:rsidRPr="00024B1E" w:rsidRDefault="00024B1E" w:rsidP="00024B1E">
            <w:pPr>
              <w:spacing w:after="0" w:line="240" w:lineRule="auto"/>
              <w:jc w:val="center"/>
              <w:rPr>
                <w:rFonts w:ascii="Times New Roman" w:eastAsia="Calibri" w:hAnsi="Times New Roman"/>
                <w:color w:val="000000"/>
                <w:sz w:val="18"/>
                <w:szCs w:val="18"/>
                <w:lang w:eastAsia="en-US"/>
                <w14:ligatures w14:val="standardContextual"/>
              </w:rPr>
            </w:pPr>
          </w:p>
          <w:p w14:paraId="16B2417F" w14:textId="77777777" w:rsidR="00024B1E" w:rsidRPr="00024B1E" w:rsidRDefault="00024B1E" w:rsidP="00024B1E">
            <w:pPr>
              <w:spacing w:after="0" w:line="240" w:lineRule="auto"/>
              <w:jc w:val="center"/>
              <w:rPr>
                <w:rFonts w:ascii="Times New Roman" w:eastAsia="Calibri" w:hAnsi="Times New Roman"/>
                <w:color w:val="000000"/>
                <w:sz w:val="18"/>
                <w:szCs w:val="18"/>
                <w:lang w:eastAsia="en-US"/>
                <w14:ligatures w14:val="standardContextual"/>
              </w:rPr>
            </w:pPr>
          </w:p>
          <w:p w14:paraId="4F87608E" w14:textId="77777777" w:rsidR="00024B1E" w:rsidRPr="00024B1E" w:rsidRDefault="00024B1E" w:rsidP="00024B1E">
            <w:pPr>
              <w:spacing w:after="0" w:line="240" w:lineRule="auto"/>
              <w:jc w:val="center"/>
              <w:rPr>
                <w:rFonts w:ascii="Times New Roman" w:eastAsia="Calibri" w:hAnsi="Times New Roman"/>
                <w:color w:val="000000"/>
                <w:sz w:val="18"/>
                <w:szCs w:val="18"/>
                <w:lang w:eastAsia="en-US"/>
                <w14:ligatures w14:val="standardContextual"/>
              </w:rPr>
            </w:pPr>
          </w:p>
          <w:p w14:paraId="17900300" w14:textId="77777777" w:rsidR="00024B1E" w:rsidRPr="00024B1E" w:rsidRDefault="00024B1E" w:rsidP="00024B1E">
            <w:pPr>
              <w:spacing w:after="0" w:line="240" w:lineRule="auto"/>
              <w:jc w:val="center"/>
              <w:rPr>
                <w:rFonts w:ascii="Times New Roman" w:eastAsia="Calibri" w:hAnsi="Times New Roman"/>
                <w:color w:val="000000"/>
                <w:sz w:val="18"/>
                <w:szCs w:val="18"/>
                <w:lang w:eastAsia="en-US"/>
                <w14:ligatures w14:val="standardContextual"/>
              </w:rPr>
            </w:pPr>
            <w:r w:rsidRPr="00024B1E">
              <w:rPr>
                <w:rFonts w:ascii="Times New Roman" w:eastAsia="Calibri" w:hAnsi="Times New Roman"/>
                <w:color w:val="000000"/>
                <w:sz w:val="18"/>
                <w:szCs w:val="18"/>
                <w:lang w:eastAsia="en-US"/>
                <w14:ligatures w14:val="standardContextual"/>
              </w:rPr>
              <w:t>86:08:0020401:2062</w:t>
            </w:r>
          </w:p>
          <w:p w14:paraId="0ACFE18F" w14:textId="77777777" w:rsidR="00024B1E" w:rsidRPr="00024B1E" w:rsidRDefault="00024B1E" w:rsidP="00024B1E">
            <w:pPr>
              <w:spacing w:after="0" w:line="240" w:lineRule="auto"/>
              <w:jc w:val="center"/>
              <w:rPr>
                <w:rFonts w:ascii="Times New Roman" w:hAnsi="Times New Roman"/>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bottom"/>
          </w:tcPr>
          <w:p w14:paraId="640CD428" w14:textId="77777777" w:rsidR="00024B1E" w:rsidRPr="00024B1E" w:rsidRDefault="00024B1E" w:rsidP="00024B1E">
            <w:pPr>
              <w:spacing w:after="0" w:line="252" w:lineRule="auto"/>
              <w:jc w:val="center"/>
              <w:rPr>
                <w:rFonts w:ascii="Times New Roman" w:hAnsi="Times New Roman"/>
                <w:color w:val="000000"/>
                <w:sz w:val="18"/>
                <w:szCs w:val="18"/>
              </w:rPr>
            </w:pPr>
            <w:r w:rsidRPr="00024B1E">
              <w:rPr>
                <w:rFonts w:ascii="Times New Roman" w:hAnsi="Times New Roman"/>
                <w:color w:val="000000"/>
                <w:sz w:val="18"/>
                <w:szCs w:val="18"/>
              </w:rPr>
              <w:t>Российская Федерация, Ханты-Мансийский автономный округ - Югра, муниципальный район Нефтеюганский, сельское поселение Сентябрьский, поселок Сентябрьский, земельный участок №36</w:t>
            </w:r>
          </w:p>
        </w:tc>
      </w:tr>
    </w:tbl>
    <w:p w14:paraId="0C5C5B50" w14:textId="77777777" w:rsidR="00403DE6" w:rsidRDefault="00403DE6" w:rsidP="00AB4FD1">
      <w:pPr>
        <w:spacing w:after="0" w:line="240" w:lineRule="auto"/>
        <w:rPr>
          <w:rFonts w:ascii="Times New Roman" w:hAnsi="Times New Roman"/>
          <w:sz w:val="18"/>
          <w:szCs w:val="18"/>
        </w:rPr>
      </w:pPr>
    </w:p>
    <w:p w14:paraId="4E27C409" w14:textId="77777777" w:rsidR="00403DE6" w:rsidRDefault="00403DE6" w:rsidP="00AB4FD1">
      <w:pPr>
        <w:spacing w:after="0" w:line="240" w:lineRule="auto"/>
        <w:rPr>
          <w:rFonts w:ascii="Times New Roman" w:hAnsi="Times New Roman"/>
          <w:sz w:val="18"/>
          <w:szCs w:val="18"/>
        </w:rPr>
      </w:pPr>
    </w:p>
    <w:p w14:paraId="5C2FA834" w14:textId="77777777" w:rsidR="00E457A6" w:rsidRPr="00A52927" w:rsidRDefault="00E457A6" w:rsidP="00E457A6">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66985B0B" w14:textId="2B54B1D4" w:rsidR="00403DE6" w:rsidRDefault="00E457A6" w:rsidP="00E457A6">
      <w:pPr>
        <w:spacing w:after="0" w:line="240" w:lineRule="auto"/>
        <w:rPr>
          <w:rFonts w:ascii="Times New Roman" w:hAnsi="Times New Roman"/>
          <w:sz w:val="18"/>
          <w:szCs w:val="18"/>
        </w:rPr>
      </w:pPr>
      <w:r>
        <w:rPr>
          <w:rFonts w:ascii="Times New Roman" w:hAnsi="Times New Roman"/>
          <w:sz w:val="18"/>
          <w:szCs w:val="18"/>
        </w:rPr>
        <w:t xml:space="preserve">№27-па от 07.03.2025г « </w:t>
      </w:r>
      <w:r w:rsidRPr="00E457A6">
        <w:rPr>
          <w:rFonts w:ascii="Times New Roman" w:hAnsi="Times New Roman"/>
          <w:sz w:val="18"/>
          <w:szCs w:val="18"/>
        </w:rPr>
        <w:t>О предоставлении разрешения на условно разрешенный вид использования земельного участка или объекта капитального строительства, расположенного на территории сельского поселения Сентябрьский</w:t>
      </w:r>
    </w:p>
    <w:p w14:paraId="051BF304" w14:textId="77777777" w:rsidR="00E457A6" w:rsidRPr="00E457A6" w:rsidRDefault="00E457A6" w:rsidP="00E457A6">
      <w:pPr>
        <w:shd w:val="clear" w:color="auto" w:fill="FFFFFF"/>
        <w:tabs>
          <w:tab w:val="left" w:pos="1134"/>
        </w:tabs>
        <w:spacing w:after="0" w:line="240" w:lineRule="auto"/>
        <w:ind w:firstLine="567"/>
        <w:jc w:val="both"/>
        <w:rPr>
          <w:rFonts w:ascii="Times New Roman" w:hAnsi="Times New Roman"/>
          <w:sz w:val="18"/>
          <w:szCs w:val="18"/>
        </w:rPr>
      </w:pPr>
      <w:proofErr w:type="gramStart"/>
      <w:r w:rsidRPr="00E457A6">
        <w:rPr>
          <w:rFonts w:ascii="Times New Roman" w:hAnsi="Times New Roman"/>
          <w:sz w:val="18"/>
          <w:szCs w:val="18"/>
        </w:rPr>
        <w:t>В соответствии со статьёй 39 Градостроительного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 - Югры, руководствуясь постановлениями администрации Нефтеюганского района от 15 апреля 2022 года № 54-па «Об утверждении административного регламента предоставления муниципальной услуги «Предоставление разрешения на условно разрешенный</w:t>
      </w:r>
      <w:proofErr w:type="gramEnd"/>
      <w:r w:rsidRPr="00E457A6">
        <w:rPr>
          <w:rFonts w:ascii="Times New Roman" w:hAnsi="Times New Roman"/>
          <w:sz w:val="18"/>
          <w:szCs w:val="18"/>
        </w:rPr>
        <w:t xml:space="preserve"> вид использования земельного участка или объекта капитального строительства», от 26 мая 2022 года № 71-па «Об утверждении Правил землепользования и застройки сельского поселения Сентябрьский», учитывая рекомендации градостроительной комиссии (протокол от 27.02.2025г. № 4) и заключение о результатах публичных слушаний от 27.02.2054, в связи с обращением Шпуровой Татьяны Михайловны, </w:t>
      </w:r>
      <w:proofErr w:type="gramStart"/>
      <w:r w:rsidRPr="00E457A6">
        <w:rPr>
          <w:rFonts w:ascii="Times New Roman" w:hAnsi="Times New Roman"/>
          <w:sz w:val="18"/>
          <w:szCs w:val="18"/>
        </w:rPr>
        <w:t>п</w:t>
      </w:r>
      <w:proofErr w:type="gramEnd"/>
      <w:r w:rsidRPr="00E457A6">
        <w:rPr>
          <w:rFonts w:ascii="Times New Roman" w:hAnsi="Times New Roman"/>
          <w:sz w:val="18"/>
          <w:szCs w:val="18"/>
        </w:rPr>
        <w:t xml:space="preserve"> о с т а н о в л я ю:</w:t>
      </w:r>
    </w:p>
    <w:p w14:paraId="1C469462" w14:textId="77777777" w:rsidR="00E457A6" w:rsidRPr="00E457A6" w:rsidRDefault="00E457A6" w:rsidP="00E457A6">
      <w:pPr>
        <w:shd w:val="clear" w:color="auto" w:fill="FFFFFF"/>
        <w:tabs>
          <w:tab w:val="left" w:pos="1134"/>
        </w:tabs>
        <w:spacing w:after="0" w:line="240" w:lineRule="auto"/>
        <w:ind w:firstLine="567"/>
        <w:jc w:val="both"/>
        <w:rPr>
          <w:rFonts w:ascii="Times New Roman" w:hAnsi="Times New Roman"/>
          <w:sz w:val="18"/>
          <w:szCs w:val="18"/>
        </w:rPr>
      </w:pPr>
      <w:bookmarkStart w:id="1" w:name="_Hlk140153210"/>
    </w:p>
    <w:bookmarkEnd w:id="1"/>
    <w:p w14:paraId="5AB7225B" w14:textId="77777777" w:rsidR="00E457A6" w:rsidRPr="00E457A6" w:rsidRDefault="00E457A6" w:rsidP="00E457A6">
      <w:pPr>
        <w:shd w:val="clear" w:color="auto" w:fill="FFFFFF"/>
        <w:tabs>
          <w:tab w:val="left" w:pos="1134"/>
        </w:tabs>
        <w:spacing w:after="0" w:line="240" w:lineRule="auto"/>
        <w:ind w:firstLine="567"/>
        <w:jc w:val="both"/>
        <w:rPr>
          <w:rFonts w:ascii="Times New Roman" w:hAnsi="Times New Roman"/>
          <w:sz w:val="18"/>
          <w:szCs w:val="18"/>
        </w:rPr>
      </w:pPr>
      <w:r w:rsidRPr="00E457A6">
        <w:rPr>
          <w:rFonts w:ascii="Times New Roman" w:hAnsi="Times New Roman"/>
          <w:sz w:val="18"/>
          <w:szCs w:val="18"/>
        </w:rPr>
        <w:t>1.</w:t>
      </w:r>
      <w:r w:rsidRPr="00E457A6">
        <w:rPr>
          <w:rFonts w:ascii="Times New Roman" w:hAnsi="Times New Roman"/>
          <w:sz w:val="18"/>
          <w:szCs w:val="18"/>
        </w:rPr>
        <w:tab/>
        <w:t>Предоставить разрешение на условно разрешенный вид использования земельного участка – ведение садоводства (13.2) в отношении земельного участка с кадастровым номером:</w:t>
      </w:r>
    </w:p>
    <w:p w14:paraId="3EADE416" w14:textId="77777777" w:rsidR="00E457A6" w:rsidRPr="00E457A6" w:rsidRDefault="00E457A6" w:rsidP="00E457A6">
      <w:pPr>
        <w:shd w:val="clear" w:color="auto" w:fill="FFFFFF"/>
        <w:tabs>
          <w:tab w:val="left" w:pos="1134"/>
        </w:tabs>
        <w:spacing w:after="0" w:line="240" w:lineRule="auto"/>
        <w:ind w:firstLine="567"/>
        <w:jc w:val="both"/>
        <w:rPr>
          <w:rFonts w:ascii="Times New Roman" w:hAnsi="Times New Roman"/>
          <w:sz w:val="18"/>
          <w:szCs w:val="18"/>
        </w:rPr>
      </w:pPr>
      <w:r w:rsidRPr="00E457A6">
        <w:rPr>
          <w:rFonts w:ascii="Times New Roman" w:hAnsi="Times New Roman"/>
          <w:sz w:val="18"/>
          <w:szCs w:val="18"/>
        </w:rPr>
        <w:t xml:space="preserve">86:08:0000000:32220, площадью 616+/- 6 </w:t>
      </w:r>
      <w:proofErr w:type="spellStart"/>
      <w:r w:rsidRPr="00E457A6">
        <w:rPr>
          <w:rFonts w:ascii="Times New Roman" w:hAnsi="Times New Roman"/>
          <w:sz w:val="18"/>
          <w:szCs w:val="18"/>
        </w:rPr>
        <w:t>кв.м</w:t>
      </w:r>
      <w:proofErr w:type="spellEnd"/>
      <w:r w:rsidRPr="00E457A6">
        <w:rPr>
          <w:rFonts w:ascii="Times New Roman" w:hAnsi="Times New Roman"/>
          <w:sz w:val="18"/>
          <w:szCs w:val="18"/>
        </w:rPr>
        <w:t xml:space="preserve">., </w:t>
      </w:r>
      <w:bookmarkStart w:id="2" w:name="_Hlk140158739"/>
      <w:proofErr w:type="gramStart"/>
      <w:r w:rsidRPr="00E457A6">
        <w:rPr>
          <w:rFonts w:ascii="Times New Roman" w:hAnsi="Times New Roman"/>
          <w:sz w:val="18"/>
          <w:szCs w:val="18"/>
        </w:rPr>
        <w:t>расположенного</w:t>
      </w:r>
      <w:proofErr w:type="gramEnd"/>
      <w:r w:rsidRPr="00E457A6">
        <w:rPr>
          <w:rFonts w:ascii="Times New Roman" w:hAnsi="Times New Roman"/>
          <w:sz w:val="18"/>
          <w:szCs w:val="18"/>
        </w:rPr>
        <w:t xml:space="preserve"> по адресу: Ханты-Мансийский автономный округ – Югра, Нефтеюганский район, пос. Сентябрьский, участок № 23/1.</w:t>
      </w:r>
    </w:p>
    <w:bookmarkEnd w:id="2"/>
    <w:p w14:paraId="3013F077" w14:textId="77777777" w:rsidR="00E457A6" w:rsidRPr="00E457A6" w:rsidRDefault="00E457A6" w:rsidP="00E457A6">
      <w:pPr>
        <w:shd w:val="clear" w:color="auto" w:fill="FFFFFF"/>
        <w:tabs>
          <w:tab w:val="left" w:pos="1134"/>
        </w:tabs>
        <w:spacing w:after="0" w:line="240" w:lineRule="auto"/>
        <w:ind w:firstLine="567"/>
        <w:jc w:val="both"/>
        <w:rPr>
          <w:rFonts w:ascii="Times New Roman" w:hAnsi="Times New Roman"/>
          <w:sz w:val="18"/>
          <w:szCs w:val="18"/>
        </w:rPr>
      </w:pPr>
    </w:p>
    <w:p w14:paraId="07FCE238" w14:textId="77777777" w:rsidR="00E457A6" w:rsidRPr="00E457A6" w:rsidRDefault="00E457A6" w:rsidP="00E457A6">
      <w:pPr>
        <w:shd w:val="clear" w:color="auto" w:fill="FFFFFF"/>
        <w:tabs>
          <w:tab w:val="left" w:pos="1134"/>
        </w:tabs>
        <w:spacing w:after="0" w:line="240" w:lineRule="auto"/>
        <w:jc w:val="both"/>
        <w:rPr>
          <w:rFonts w:ascii="Times New Roman" w:hAnsi="Times New Roman"/>
          <w:sz w:val="18"/>
          <w:szCs w:val="18"/>
        </w:rPr>
      </w:pPr>
      <w:r w:rsidRPr="00E457A6">
        <w:rPr>
          <w:rFonts w:ascii="Times New Roman" w:hAnsi="Times New Roman"/>
          <w:bCs/>
          <w:sz w:val="18"/>
          <w:szCs w:val="18"/>
        </w:rPr>
        <w:t xml:space="preserve">       2.</w:t>
      </w:r>
      <w:r w:rsidRPr="00E457A6">
        <w:rPr>
          <w:rFonts w:ascii="Times New Roman" w:hAnsi="Times New Roman"/>
          <w:bCs/>
          <w:sz w:val="18"/>
          <w:szCs w:val="18"/>
        </w:rPr>
        <w:tab/>
      </w:r>
      <w:r w:rsidRPr="00E457A6">
        <w:rPr>
          <w:rFonts w:ascii="Times New Roman" w:hAnsi="Times New Roman"/>
          <w:sz w:val="18"/>
          <w:szCs w:val="18"/>
        </w:rPr>
        <w:t>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B7F41C8" w14:textId="77777777" w:rsidR="00E457A6" w:rsidRPr="00E457A6" w:rsidRDefault="00E457A6" w:rsidP="00E457A6">
      <w:pPr>
        <w:spacing w:after="0"/>
        <w:rPr>
          <w:rFonts w:ascii="Times New Roman" w:hAnsi="Times New Roman"/>
          <w:sz w:val="18"/>
          <w:szCs w:val="18"/>
        </w:rPr>
      </w:pPr>
      <w:r w:rsidRPr="00E457A6">
        <w:rPr>
          <w:rFonts w:ascii="Times New Roman" w:hAnsi="Times New Roman"/>
          <w:sz w:val="18"/>
          <w:szCs w:val="18"/>
        </w:rPr>
        <w:t xml:space="preserve">   </w:t>
      </w:r>
    </w:p>
    <w:p w14:paraId="2C0B5B6B" w14:textId="77777777" w:rsidR="00E457A6" w:rsidRPr="00E457A6" w:rsidRDefault="00E457A6" w:rsidP="00E457A6">
      <w:pPr>
        <w:spacing w:after="0"/>
        <w:rPr>
          <w:rFonts w:ascii="Times New Roman" w:hAnsi="Times New Roman"/>
          <w:sz w:val="18"/>
          <w:szCs w:val="18"/>
        </w:rPr>
      </w:pPr>
      <w:r w:rsidRPr="00E457A6">
        <w:rPr>
          <w:rFonts w:ascii="Times New Roman" w:hAnsi="Times New Roman"/>
          <w:sz w:val="18"/>
          <w:szCs w:val="18"/>
        </w:rPr>
        <w:tab/>
        <w:t xml:space="preserve">3. </w:t>
      </w:r>
      <w:proofErr w:type="gramStart"/>
      <w:r w:rsidRPr="00E457A6">
        <w:rPr>
          <w:rFonts w:ascii="Times New Roman" w:hAnsi="Times New Roman"/>
          <w:sz w:val="18"/>
          <w:szCs w:val="18"/>
        </w:rPr>
        <w:t>Контроль за</w:t>
      </w:r>
      <w:proofErr w:type="gramEnd"/>
      <w:r w:rsidRPr="00E457A6">
        <w:rPr>
          <w:rFonts w:ascii="Times New Roman" w:hAnsi="Times New Roman"/>
          <w:sz w:val="18"/>
          <w:szCs w:val="18"/>
        </w:rPr>
        <w:t xml:space="preserve"> исполнением настоящего постановления оставляю за собой.</w:t>
      </w:r>
    </w:p>
    <w:p w14:paraId="4ABECF78" w14:textId="77777777" w:rsidR="00E457A6" w:rsidRPr="00E457A6" w:rsidRDefault="00E457A6" w:rsidP="00E457A6">
      <w:pPr>
        <w:spacing w:after="0"/>
        <w:rPr>
          <w:rFonts w:ascii="Times New Roman" w:hAnsi="Times New Roman"/>
          <w:sz w:val="18"/>
          <w:szCs w:val="18"/>
        </w:rPr>
      </w:pPr>
    </w:p>
    <w:p w14:paraId="1529FFE5" w14:textId="77777777" w:rsidR="00E457A6" w:rsidRPr="00E457A6" w:rsidRDefault="00E457A6" w:rsidP="00E457A6">
      <w:pPr>
        <w:spacing w:after="0"/>
        <w:rPr>
          <w:rFonts w:ascii="Times New Roman" w:hAnsi="Times New Roman"/>
          <w:sz w:val="18"/>
          <w:szCs w:val="18"/>
        </w:rPr>
      </w:pPr>
    </w:p>
    <w:p w14:paraId="074AAABE" w14:textId="77777777" w:rsidR="00E457A6" w:rsidRPr="00E457A6" w:rsidRDefault="00E457A6" w:rsidP="00E457A6">
      <w:pPr>
        <w:spacing w:after="0"/>
        <w:ind w:firstLine="720"/>
        <w:rPr>
          <w:rFonts w:ascii="Times New Roman" w:hAnsi="Times New Roman"/>
          <w:sz w:val="18"/>
          <w:szCs w:val="18"/>
        </w:rPr>
      </w:pPr>
      <w:r w:rsidRPr="00E457A6">
        <w:rPr>
          <w:rFonts w:ascii="Times New Roman" w:hAnsi="Times New Roman"/>
          <w:sz w:val="18"/>
          <w:szCs w:val="18"/>
        </w:rPr>
        <w:t>Глава поселения                                                                                        А.В. Светлаков</w:t>
      </w:r>
    </w:p>
    <w:p w14:paraId="6B36CACF" w14:textId="77777777" w:rsidR="00E457A6" w:rsidRDefault="00E457A6" w:rsidP="00E457A6">
      <w:pPr>
        <w:spacing w:after="0" w:line="240" w:lineRule="auto"/>
        <w:rPr>
          <w:rFonts w:ascii="Times New Roman" w:hAnsi="Times New Roman"/>
          <w:sz w:val="18"/>
          <w:szCs w:val="18"/>
        </w:rPr>
      </w:pPr>
    </w:p>
    <w:p w14:paraId="7DE9A3A9" w14:textId="77777777" w:rsidR="00403DE6" w:rsidRDefault="00403DE6" w:rsidP="00AB4FD1">
      <w:pPr>
        <w:spacing w:after="0" w:line="240" w:lineRule="auto"/>
        <w:rPr>
          <w:rFonts w:ascii="Times New Roman" w:hAnsi="Times New Roman"/>
          <w:sz w:val="18"/>
          <w:szCs w:val="18"/>
        </w:rPr>
      </w:pPr>
    </w:p>
    <w:p w14:paraId="094B382F"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 xml:space="preserve">ПРОЕКТ РЕШЕНИЯ </w:t>
      </w:r>
    </w:p>
    <w:p w14:paraId="25B71654"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 xml:space="preserve">№000 от 0000 «О внесении изменений в решение Совета депутатов сельского поселения </w:t>
      </w:r>
      <w:proofErr w:type="gramStart"/>
      <w:r w:rsidRPr="00633658">
        <w:rPr>
          <w:rFonts w:ascii="Times New Roman" w:hAnsi="Times New Roman"/>
          <w:sz w:val="18"/>
          <w:szCs w:val="18"/>
        </w:rPr>
        <w:t>Сентябрьский</w:t>
      </w:r>
      <w:proofErr w:type="gramEnd"/>
      <w:r w:rsidRPr="00633658">
        <w:rPr>
          <w:rFonts w:ascii="Times New Roman" w:hAnsi="Times New Roman"/>
          <w:sz w:val="18"/>
          <w:szCs w:val="18"/>
        </w:rPr>
        <w:t xml:space="preserve"> от 24 октября 2024 года № 66 «Об утверждении положения о порядке установления размера платы за пользование жилым </w:t>
      </w:r>
    </w:p>
    <w:p w14:paraId="07389577" w14:textId="7BE05147" w:rsidR="00403DE6"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помещением (платы за наем)»</w:t>
      </w:r>
    </w:p>
    <w:p w14:paraId="3BC97C96"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В целях приведения нормативного правового акта сельского поселения Сентябрьский в соответствие с действующим законодательством, руководствуясь Федеральным законом от 6 октября 2003 года № 131-ФЗ «Об общих принципах организации местного самоуправления в Российской Федерации», Уставом сельского поселения Сентябрьский Нефтеюганского муниципального района Ханты-Мансийского автономного округа-Югры, Совет Депутатов сельского поселения Сентябрьский</w:t>
      </w:r>
    </w:p>
    <w:p w14:paraId="3BBD5013" w14:textId="77777777" w:rsidR="00633658" w:rsidRPr="00633658" w:rsidRDefault="00633658" w:rsidP="00633658">
      <w:pPr>
        <w:spacing w:after="0" w:line="240" w:lineRule="auto"/>
        <w:rPr>
          <w:rFonts w:ascii="Times New Roman" w:hAnsi="Times New Roman"/>
          <w:sz w:val="18"/>
          <w:szCs w:val="18"/>
        </w:rPr>
      </w:pPr>
    </w:p>
    <w:p w14:paraId="68B5AA9D"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РЕШИЛ:</w:t>
      </w:r>
    </w:p>
    <w:p w14:paraId="1C5F2E57" w14:textId="77777777" w:rsidR="00633658" w:rsidRPr="00633658" w:rsidRDefault="00633658" w:rsidP="00633658">
      <w:pPr>
        <w:spacing w:after="0" w:line="240" w:lineRule="auto"/>
        <w:rPr>
          <w:rFonts w:ascii="Times New Roman" w:hAnsi="Times New Roman"/>
          <w:sz w:val="18"/>
          <w:szCs w:val="18"/>
        </w:rPr>
      </w:pPr>
    </w:p>
    <w:p w14:paraId="0A818943" w14:textId="77777777" w:rsidR="00633658" w:rsidRPr="00633658" w:rsidRDefault="00633658" w:rsidP="00633658">
      <w:pPr>
        <w:spacing w:after="0" w:line="240" w:lineRule="auto"/>
        <w:rPr>
          <w:rFonts w:ascii="Times New Roman" w:hAnsi="Times New Roman"/>
          <w:sz w:val="18"/>
          <w:szCs w:val="18"/>
        </w:rPr>
      </w:pPr>
      <w:proofErr w:type="gramStart"/>
      <w:r w:rsidRPr="00633658">
        <w:rPr>
          <w:rFonts w:ascii="Times New Roman" w:hAnsi="Times New Roman"/>
          <w:sz w:val="18"/>
          <w:szCs w:val="18"/>
        </w:rPr>
        <w:t>1. в пункте 1 статьи 4 Положения о порядке установления размера платы за пользование жилым помещением (плата за наем), утвержденное решением Совета депутатов сельского поселения Сентябрьский от 24 октября 2024 года № 66 «Об утверждении положения о порядке установления размера платы за пользование жилым помещением (платы за наем)», слова «соответствия платы за наем жилых помещений жилищного фонда муниципального образования сельское поселение</w:t>
      </w:r>
      <w:proofErr w:type="gramEnd"/>
      <w:r w:rsidRPr="00633658">
        <w:rPr>
          <w:rFonts w:ascii="Times New Roman" w:hAnsi="Times New Roman"/>
          <w:sz w:val="18"/>
          <w:szCs w:val="18"/>
        </w:rPr>
        <w:t xml:space="preserve"> Сентябрьский» исключить.</w:t>
      </w:r>
    </w:p>
    <w:p w14:paraId="267B9806"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 xml:space="preserve">2. Направить настоящее решение Совета депутатов сельского поселения </w:t>
      </w:r>
      <w:proofErr w:type="gramStart"/>
      <w:r w:rsidRPr="00633658">
        <w:rPr>
          <w:rFonts w:ascii="Times New Roman" w:hAnsi="Times New Roman"/>
          <w:sz w:val="18"/>
          <w:szCs w:val="18"/>
        </w:rPr>
        <w:t>Сентябрьский</w:t>
      </w:r>
      <w:proofErr w:type="gramEnd"/>
      <w:r w:rsidRPr="00633658">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6E83D8FF"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3. Настоящее решение подлежит опубликованию (обнародованию) в информационном бюллетене «Сентябрьский вестник» и размещению на официальном сайте органов местного самоуправления сельского поселения Сентябрьский после его государственной регистрации.</w:t>
      </w:r>
    </w:p>
    <w:p w14:paraId="53289F07" w14:textId="77777777" w:rsidR="00633658" w:rsidRP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4. Решение вступает в силу со дня его официального опубликования (обнародования).</w:t>
      </w:r>
    </w:p>
    <w:p w14:paraId="5869BB10" w14:textId="77777777" w:rsidR="00633658" w:rsidRPr="00633658" w:rsidRDefault="00633658" w:rsidP="00633658">
      <w:pPr>
        <w:spacing w:after="0" w:line="240" w:lineRule="auto"/>
        <w:rPr>
          <w:rFonts w:ascii="Times New Roman" w:hAnsi="Times New Roman"/>
          <w:sz w:val="18"/>
          <w:szCs w:val="18"/>
        </w:rPr>
      </w:pPr>
    </w:p>
    <w:p w14:paraId="679B1CE8" w14:textId="6B3A47C0" w:rsidR="00633658" w:rsidRDefault="00633658" w:rsidP="00633658">
      <w:pPr>
        <w:spacing w:after="0" w:line="240" w:lineRule="auto"/>
        <w:rPr>
          <w:rFonts w:ascii="Times New Roman" w:hAnsi="Times New Roman"/>
          <w:sz w:val="18"/>
          <w:szCs w:val="18"/>
        </w:rPr>
      </w:pPr>
      <w:r w:rsidRPr="00633658">
        <w:rPr>
          <w:rFonts w:ascii="Times New Roman" w:hAnsi="Times New Roman"/>
          <w:sz w:val="18"/>
          <w:szCs w:val="18"/>
        </w:rPr>
        <w:t>Глава поселения                                                                              А.В. Светлаков</w:t>
      </w:r>
    </w:p>
    <w:p w14:paraId="20CAAE81" w14:textId="77777777" w:rsidR="00403DE6" w:rsidRDefault="00403DE6" w:rsidP="00AB4FD1">
      <w:pPr>
        <w:spacing w:after="0" w:line="240" w:lineRule="auto"/>
        <w:rPr>
          <w:rFonts w:ascii="Times New Roman" w:hAnsi="Times New Roman"/>
          <w:sz w:val="18"/>
          <w:szCs w:val="18"/>
        </w:rPr>
      </w:pPr>
    </w:p>
    <w:p w14:paraId="1A954E27" w14:textId="77777777" w:rsidR="00403DE6" w:rsidRDefault="00403DE6" w:rsidP="00AB4FD1">
      <w:pPr>
        <w:spacing w:after="0" w:line="240" w:lineRule="auto"/>
        <w:rPr>
          <w:rFonts w:ascii="Times New Roman" w:hAnsi="Times New Roman"/>
          <w:sz w:val="18"/>
          <w:szCs w:val="18"/>
        </w:rPr>
      </w:pPr>
    </w:p>
    <w:p w14:paraId="511D8A24" w14:textId="77777777" w:rsidR="00C30F21" w:rsidRPr="00A52927" w:rsidRDefault="00C30F21" w:rsidP="00C30F21">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75496B67" w14:textId="77777777" w:rsidR="00C30F21" w:rsidRDefault="00C30F21" w:rsidP="00C30F21">
      <w:pPr>
        <w:spacing w:after="0" w:line="240" w:lineRule="auto"/>
        <w:rPr>
          <w:rFonts w:ascii="Times New Roman" w:hAnsi="Times New Roman"/>
          <w:sz w:val="18"/>
          <w:szCs w:val="18"/>
        </w:rPr>
      </w:pPr>
      <w:r>
        <w:rPr>
          <w:rFonts w:ascii="Times New Roman" w:hAnsi="Times New Roman"/>
          <w:sz w:val="18"/>
          <w:szCs w:val="18"/>
        </w:rPr>
        <w:t>№  -па от     г «</w:t>
      </w:r>
      <w:r w:rsidRPr="00C30F21">
        <w:rPr>
          <w:rFonts w:ascii="Times New Roman" w:hAnsi="Times New Roman"/>
          <w:sz w:val="18"/>
          <w:szCs w:val="18"/>
        </w:rPr>
        <w:t xml:space="preserve">О внесении изменений в постановление администрации сельского поселения </w:t>
      </w:r>
      <w:proofErr w:type="gramStart"/>
      <w:r w:rsidRPr="00C30F21">
        <w:rPr>
          <w:rFonts w:ascii="Times New Roman" w:hAnsi="Times New Roman"/>
          <w:sz w:val="18"/>
          <w:szCs w:val="18"/>
        </w:rPr>
        <w:t>Сентябрьский</w:t>
      </w:r>
      <w:proofErr w:type="gramEnd"/>
      <w:r w:rsidRPr="00C30F21">
        <w:rPr>
          <w:rFonts w:ascii="Times New Roman" w:hAnsi="Times New Roman"/>
          <w:sz w:val="18"/>
          <w:szCs w:val="18"/>
        </w:rPr>
        <w:t xml:space="preserve"> от 12 ноября 2024 года № 151-па «О порядке разработки и реализации муниципальных программ сельского поселения Сентябрьский»</w:t>
      </w:r>
    </w:p>
    <w:p w14:paraId="10C87AA3"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lastRenderedPageBreak/>
        <w:t xml:space="preserve">В целях приведения нормативных правовых актов сельского поселения Сентябрьский в соответствие с действующим законодательством, администрация сельского поселения Сентябрьский </w:t>
      </w:r>
      <w:proofErr w:type="gramStart"/>
      <w:r w:rsidRPr="00C30F21">
        <w:rPr>
          <w:rFonts w:ascii="Times New Roman" w:hAnsi="Times New Roman"/>
          <w:sz w:val="18"/>
          <w:szCs w:val="18"/>
        </w:rPr>
        <w:t>п</w:t>
      </w:r>
      <w:proofErr w:type="gramEnd"/>
      <w:r w:rsidRPr="00C30F21">
        <w:rPr>
          <w:rFonts w:ascii="Times New Roman" w:hAnsi="Times New Roman"/>
          <w:sz w:val="18"/>
          <w:szCs w:val="18"/>
        </w:rPr>
        <w:t xml:space="preserve"> о с т а н о в л я е т: </w:t>
      </w:r>
    </w:p>
    <w:p w14:paraId="761580C6" w14:textId="77777777" w:rsidR="00C30F21" w:rsidRPr="00C30F21" w:rsidRDefault="00C30F21" w:rsidP="00C30F21">
      <w:pPr>
        <w:spacing w:after="0" w:line="240" w:lineRule="auto"/>
        <w:rPr>
          <w:rFonts w:ascii="Times New Roman" w:hAnsi="Times New Roman"/>
          <w:sz w:val="18"/>
          <w:szCs w:val="18"/>
        </w:rPr>
      </w:pPr>
    </w:p>
    <w:p w14:paraId="31FA29A9"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1.  Внести в приложение к постановлению администрации сельского поселения </w:t>
      </w:r>
      <w:proofErr w:type="gramStart"/>
      <w:r w:rsidRPr="00C30F21">
        <w:rPr>
          <w:rFonts w:ascii="Times New Roman" w:hAnsi="Times New Roman"/>
          <w:sz w:val="18"/>
          <w:szCs w:val="18"/>
        </w:rPr>
        <w:t>Сентябрьский</w:t>
      </w:r>
      <w:proofErr w:type="gramEnd"/>
      <w:r w:rsidRPr="00C30F21">
        <w:rPr>
          <w:rFonts w:ascii="Times New Roman" w:hAnsi="Times New Roman"/>
          <w:sz w:val="18"/>
          <w:szCs w:val="18"/>
        </w:rPr>
        <w:t xml:space="preserve"> от 12.11.2024 № 151-па «О порядке разработки и реализации муниципальных программ сельского поселения Сентябрьский» следующие изменения:</w:t>
      </w:r>
    </w:p>
    <w:p w14:paraId="651D0A70"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1.1. в таблице 1:</w:t>
      </w:r>
    </w:p>
    <w:p w14:paraId="262666EC"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1.1.1. в сноске 6 слова «от 07.05.2018 № 204 «О национальных целях и стратегических задачах развития Российской Федерации на период до 2024 года» исключить;</w:t>
      </w:r>
    </w:p>
    <w:p w14:paraId="2A47255B"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1.1.2. в абзаце пятом сноски 8.6. слова «от 04.02.2021 № 68» заменить словами «от 28.11.2024 № 1014 «Об оценке </w:t>
      </w:r>
      <w:proofErr w:type="gramStart"/>
      <w:r w:rsidRPr="00C30F21">
        <w:rPr>
          <w:rFonts w:ascii="Times New Roman" w:hAnsi="Times New Roman"/>
          <w:sz w:val="18"/>
          <w:szCs w:val="18"/>
        </w:rPr>
        <w:t>эффективности деятельности высших должностных лиц субъектов Российской Федерации</w:t>
      </w:r>
      <w:proofErr w:type="gramEnd"/>
      <w:r w:rsidRPr="00C30F21">
        <w:rPr>
          <w:rFonts w:ascii="Times New Roman" w:hAnsi="Times New Roman"/>
          <w:sz w:val="18"/>
          <w:szCs w:val="18"/>
        </w:rPr>
        <w:t xml:space="preserve"> и деятельности исполнительных органов субъектов Российской Федерации».</w:t>
      </w:r>
    </w:p>
    <w:p w14:paraId="0670E1B0"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1.2. в таблице «Распределение финансовых ресурсов муниципальной программы» добавить слова «Таблица 2».</w:t>
      </w:r>
    </w:p>
    <w:p w14:paraId="338ED74F"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09E6B849"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3. Настоящее постановление вступает в силу со дня его официального опубликования (обнародования).</w:t>
      </w:r>
    </w:p>
    <w:p w14:paraId="7338800A" w14:textId="77777777" w:rsidR="00C30F21" w:rsidRPr="00C30F21"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4. </w:t>
      </w:r>
      <w:proofErr w:type="gramStart"/>
      <w:r w:rsidRPr="00C30F21">
        <w:rPr>
          <w:rFonts w:ascii="Times New Roman" w:hAnsi="Times New Roman"/>
          <w:sz w:val="18"/>
          <w:szCs w:val="18"/>
        </w:rPr>
        <w:t>Контроль за</w:t>
      </w:r>
      <w:proofErr w:type="gramEnd"/>
      <w:r w:rsidRPr="00C30F21">
        <w:rPr>
          <w:rFonts w:ascii="Times New Roman" w:hAnsi="Times New Roman"/>
          <w:sz w:val="18"/>
          <w:szCs w:val="18"/>
        </w:rPr>
        <w:t xml:space="preserve"> выполнением постановления оставляю за собой.</w:t>
      </w:r>
    </w:p>
    <w:p w14:paraId="5994F053" w14:textId="77777777" w:rsidR="00C30F21" w:rsidRPr="00C30F21" w:rsidRDefault="00C30F21" w:rsidP="00C30F21">
      <w:pPr>
        <w:spacing w:after="0" w:line="240" w:lineRule="auto"/>
        <w:rPr>
          <w:rFonts w:ascii="Times New Roman" w:hAnsi="Times New Roman"/>
          <w:sz w:val="18"/>
          <w:szCs w:val="18"/>
        </w:rPr>
      </w:pPr>
    </w:p>
    <w:p w14:paraId="41D4812F" w14:textId="77777777" w:rsidR="00C30F21" w:rsidRPr="00C30F21" w:rsidRDefault="00C30F21" w:rsidP="00C30F21">
      <w:pPr>
        <w:spacing w:after="0" w:line="240" w:lineRule="auto"/>
        <w:rPr>
          <w:rFonts w:ascii="Times New Roman" w:hAnsi="Times New Roman"/>
          <w:sz w:val="18"/>
          <w:szCs w:val="18"/>
        </w:rPr>
      </w:pPr>
    </w:p>
    <w:p w14:paraId="6CE3E5FD" w14:textId="106CCA89" w:rsidR="00403DE6" w:rsidRDefault="00C30F21" w:rsidP="00C30F21">
      <w:pPr>
        <w:spacing w:after="0" w:line="240" w:lineRule="auto"/>
        <w:rPr>
          <w:rFonts w:ascii="Times New Roman" w:hAnsi="Times New Roman"/>
          <w:sz w:val="18"/>
          <w:szCs w:val="18"/>
        </w:rPr>
      </w:pPr>
      <w:r w:rsidRPr="00C30F21">
        <w:rPr>
          <w:rFonts w:ascii="Times New Roman" w:hAnsi="Times New Roman"/>
          <w:sz w:val="18"/>
          <w:szCs w:val="18"/>
        </w:rPr>
        <w:t xml:space="preserve">Глава поселения                                  </w:t>
      </w:r>
      <w:r w:rsidRPr="00C30F21">
        <w:rPr>
          <w:rFonts w:ascii="Times New Roman" w:hAnsi="Times New Roman"/>
          <w:sz w:val="18"/>
          <w:szCs w:val="18"/>
        </w:rPr>
        <w:tab/>
      </w:r>
      <w:r w:rsidRPr="00C30F21">
        <w:rPr>
          <w:rFonts w:ascii="Times New Roman" w:hAnsi="Times New Roman"/>
          <w:sz w:val="18"/>
          <w:szCs w:val="18"/>
        </w:rPr>
        <w:tab/>
      </w:r>
      <w:r w:rsidRPr="00C30F21">
        <w:rPr>
          <w:rFonts w:ascii="Times New Roman" w:hAnsi="Times New Roman"/>
          <w:sz w:val="18"/>
          <w:szCs w:val="18"/>
        </w:rPr>
        <w:tab/>
      </w:r>
      <w:r w:rsidRPr="00C30F21">
        <w:rPr>
          <w:rFonts w:ascii="Times New Roman" w:hAnsi="Times New Roman"/>
          <w:sz w:val="18"/>
          <w:szCs w:val="18"/>
        </w:rPr>
        <w:tab/>
      </w:r>
      <w:r w:rsidRPr="00C30F21">
        <w:rPr>
          <w:rFonts w:ascii="Times New Roman" w:hAnsi="Times New Roman"/>
          <w:sz w:val="18"/>
          <w:szCs w:val="18"/>
        </w:rPr>
        <w:tab/>
        <w:t>А.В. Светлаков</w:t>
      </w:r>
    </w:p>
    <w:p w14:paraId="7DFB011C" w14:textId="77777777" w:rsidR="00403DE6" w:rsidRDefault="00403DE6" w:rsidP="00AB4FD1">
      <w:pPr>
        <w:spacing w:after="0" w:line="240" w:lineRule="auto"/>
        <w:rPr>
          <w:rFonts w:ascii="Times New Roman" w:hAnsi="Times New Roman"/>
          <w:sz w:val="18"/>
          <w:szCs w:val="18"/>
        </w:rPr>
      </w:pPr>
    </w:p>
    <w:p w14:paraId="21668616" w14:textId="77777777" w:rsidR="00403DE6" w:rsidRDefault="00403DE6" w:rsidP="00AB4FD1">
      <w:pPr>
        <w:spacing w:after="0" w:line="240" w:lineRule="auto"/>
        <w:rPr>
          <w:rFonts w:ascii="Times New Roman" w:hAnsi="Times New Roman"/>
          <w:sz w:val="18"/>
          <w:szCs w:val="18"/>
        </w:rPr>
      </w:pPr>
    </w:p>
    <w:p w14:paraId="7532B7A8" w14:textId="77777777" w:rsidR="00403DE6" w:rsidRDefault="00403DE6" w:rsidP="00AB4FD1">
      <w:pPr>
        <w:spacing w:after="0" w:line="240" w:lineRule="auto"/>
        <w:rPr>
          <w:rFonts w:ascii="Times New Roman" w:hAnsi="Times New Roman"/>
          <w:sz w:val="18"/>
          <w:szCs w:val="18"/>
        </w:rPr>
      </w:pPr>
    </w:p>
    <w:p w14:paraId="35BC94AE" w14:textId="77777777" w:rsidR="00403DE6" w:rsidRDefault="00403DE6" w:rsidP="00AB4FD1">
      <w:pPr>
        <w:spacing w:after="0" w:line="240" w:lineRule="auto"/>
        <w:rPr>
          <w:rFonts w:ascii="Times New Roman" w:hAnsi="Times New Roman"/>
          <w:sz w:val="18"/>
          <w:szCs w:val="18"/>
        </w:rPr>
      </w:pPr>
    </w:p>
    <w:p w14:paraId="1EA09960" w14:textId="77777777" w:rsidR="00403DE6" w:rsidRDefault="00403DE6" w:rsidP="00AB4FD1">
      <w:pPr>
        <w:spacing w:after="0" w:line="240" w:lineRule="auto"/>
        <w:rPr>
          <w:rFonts w:ascii="Times New Roman" w:hAnsi="Times New Roman"/>
          <w:sz w:val="18"/>
          <w:szCs w:val="18"/>
        </w:rPr>
      </w:pPr>
    </w:p>
    <w:p w14:paraId="1228BA44" w14:textId="77777777" w:rsidR="00403DE6" w:rsidRDefault="00403DE6" w:rsidP="00AB4FD1">
      <w:pPr>
        <w:spacing w:after="0" w:line="240" w:lineRule="auto"/>
        <w:rPr>
          <w:rFonts w:ascii="Times New Roman" w:hAnsi="Times New Roman"/>
          <w:sz w:val="18"/>
          <w:szCs w:val="18"/>
        </w:rPr>
      </w:pPr>
    </w:p>
    <w:p w14:paraId="3F7E73A2" w14:textId="77777777" w:rsidR="00403DE6" w:rsidRDefault="00403DE6" w:rsidP="00AB4FD1">
      <w:pPr>
        <w:spacing w:after="0" w:line="240" w:lineRule="auto"/>
        <w:rPr>
          <w:rFonts w:ascii="Times New Roman" w:hAnsi="Times New Roman"/>
          <w:sz w:val="18"/>
          <w:szCs w:val="18"/>
        </w:rPr>
      </w:pPr>
    </w:p>
    <w:p w14:paraId="532ABB6A" w14:textId="68C8A711" w:rsidR="00403DE6" w:rsidRDefault="00403DE6" w:rsidP="003B3AE3">
      <w:pPr>
        <w:spacing w:after="0" w:line="240" w:lineRule="auto"/>
        <w:jc w:val="both"/>
        <w:rPr>
          <w:rFonts w:ascii="Times New Roman" w:hAnsi="Times New Roman"/>
          <w:sz w:val="18"/>
          <w:szCs w:val="18"/>
        </w:rPr>
      </w:pPr>
    </w:p>
    <w:p w14:paraId="2964AF8B" w14:textId="77777777" w:rsidR="00403DE6" w:rsidRDefault="00403DE6" w:rsidP="003B3AE3">
      <w:pPr>
        <w:spacing w:after="0" w:line="240" w:lineRule="auto"/>
        <w:jc w:val="both"/>
        <w:rPr>
          <w:rFonts w:ascii="Times New Roman" w:hAnsi="Times New Roman"/>
          <w:sz w:val="18"/>
          <w:szCs w:val="18"/>
        </w:rPr>
      </w:pPr>
    </w:p>
    <w:p w14:paraId="49EEDF34" w14:textId="26597154" w:rsidR="007865A6" w:rsidRPr="00C30F21" w:rsidRDefault="000A1BD1" w:rsidP="00C30F2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r w:rsidR="00C30F21">
        <w:rPr>
          <w:rFonts w:ascii="Times New Roman" w:hAnsi="Times New Roman"/>
          <w:sz w:val="18"/>
          <w:szCs w:val="18"/>
        </w:rPr>
        <w:t xml:space="preserve">          </w:t>
      </w:r>
      <w:r w:rsidR="00403DE6">
        <w:rPr>
          <w:rFonts w:ascii="Times New Roman" w:hAnsi="Times New Roman"/>
          <w:b/>
          <w:sz w:val="18"/>
          <w:szCs w:val="18"/>
        </w:rPr>
        <w:t xml:space="preserve">                                                                                                                  </w:t>
      </w: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157ED808"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FF360A">
                    <w:rPr>
                      <w:rFonts w:ascii="Times New Roman" w:hAnsi="Times New Roman"/>
                      <w:sz w:val="20"/>
                      <w:szCs w:val="20"/>
                    </w:rPr>
                    <w:t>07</w:t>
                  </w:r>
                  <w:r w:rsidR="003B3AE3">
                    <w:rPr>
                      <w:rFonts w:ascii="Times New Roman" w:hAnsi="Times New Roman"/>
                      <w:sz w:val="20"/>
                      <w:szCs w:val="20"/>
                    </w:rPr>
                    <w:t>.03</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p w14:paraId="6A0EA7B1" w14:textId="77777777" w:rsidR="00403DE6" w:rsidRDefault="00403DE6" w:rsidP="00437D07">
      <w:pPr>
        <w:spacing w:after="0" w:line="240" w:lineRule="auto"/>
        <w:jc w:val="both"/>
        <w:rPr>
          <w:rFonts w:ascii="Times New Roman" w:hAnsi="Times New Roman"/>
          <w:sz w:val="18"/>
          <w:szCs w:val="18"/>
        </w:rPr>
      </w:pPr>
    </w:p>
    <w:p w14:paraId="4F441E05" w14:textId="77777777" w:rsidR="00403DE6" w:rsidRDefault="00403DE6" w:rsidP="00437D07">
      <w:pPr>
        <w:spacing w:after="0" w:line="240" w:lineRule="auto"/>
        <w:jc w:val="both"/>
        <w:rPr>
          <w:rFonts w:ascii="Times New Roman" w:hAnsi="Times New Roman"/>
          <w:sz w:val="18"/>
          <w:szCs w:val="18"/>
        </w:rPr>
      </w:pPr>
    </w:p>
    <w:p w14:paraId="0340952A" w14:textId="77777777" w:rsidR="00403DE6" w:rsidRDefault="00403DE6" w:rsidP="00437D07">
      <w:pPr>
        <w:spacing w:after="0" w:line="240" w:lineRule="auto"/>
        <w:jc w:val="both"/>
        <w:rPr>
          <w:rFonts w:ascii="Times New Roman" w:hAnsi="Times New Roman"/>
          <w:sz w:val="18"/>
          <w:szCs w:val="18"/>
        </w:rPr>
      </w:pPr>
    </w:p>
    <w:p w14:paraId="5FA71C96" w14:textId="77777777" w:rsidR="00403DE6" w:rsidRDefault="00403DE6" w:rsidP="00437D07">
      <w:pPr>
        <w:spacing w:after="0" w:line="240" w:lineRule="auto"/>
        <w:jc w:val="both"/>
        <w:rPr>
          <w:rFonts w:ascii="Times New Roman" w:hAnsi="Times New Roman"/>
          <w:sz w:val="18"/>
          <w:szCs w:val="18"/>
        </w:rPr>
      </w:pPr>
    </w:p>
    <w:sectPr w:rsidR="00403DE6" w:rsidSect="003B3AE3">
      <w:headerReference w:type="default" r:id="rId10"/>
      <w:pgSz w:w="11906" w:h="16838"/>
      <w:pgMar w:top="17"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355E5" w14:textId="77777777" w:rsidR="00155E43" w:rsidRDefault="00155E43" w:rsidP="001952B6">
      <w:pPr>
        <w:spacing w:after="0" w:line="240" w:lineRule="auto"/>
      </w:pPr>
      <w:r>
        <w:separator/>
      </w:r>
    </w:p>
  </w:endnote>
  <w:endnote w:type="continuationSeparator" w:id="0">
    <w:p w14:paraId="0D2E6BE8" w14:textId="77777777" w:rsidR="00155E43" w:rsidRDefault="00155E43"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FFB57" w14:textId="77777777" w:rsidR="00155E43" w:rsidRDefault="00155E43" w:rsidP="001952B6">
      <w:pPr>
        <w:spacing w:after="0" w:line="240" w:lineRule="auto"/>
      </w:pPr>
      <w:r>
        <w:separator/>
      </w:r>
    </w:p>
  </w:footnote>
  <w:footnote w:type="continuationSeparator" w:id="0">
    <w:p w14:paraId="00460F8E" w14:textId="77777777" w:rsidR="00155E43" w:rsidRDefault="00155E43"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FEE45A9"/>
    <w:multiLevelType w:val="multilevel"/>
    <w:tmpl w:val="FA424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22566BF"/>
    <w:multiLevelType w:val="hybridMultilevel"/>
    <w:tmpl w:val="FB744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8"/>
  </w:num>
  <w:num w:numId="4">
    <w:abstractNumId w:val="11"/>
  </w:num>
  <w:num w:numId="5">
    <w:abstractNumId w:val="16"/>
  </w:num>
  <w:num w:numId="6">
    <w:abstractNumId w:val="1"/>
  </w:num>
  <w:num w:numId="7">
    <w:abstractNumId w:val="3"/>
  </w:num>
  <w:num w:numId="8">
    <w:abstractNumId w:val="15"/>
  </w:num>
  <w:num w:numId="9">
    <w:abstractNumId w:val="14"/>
  </w:num>
  <w:num w:numId="10">
    <w:abstractNumId w:val="13"/>
  </w:num>
  <w:num w:numId="11">
    <w:abstractNumId w:val="4"/>
  </w:num>
  <w:num w:numId="12">
    <w:abstractNumId w:val="18"/>
  </w:num>
  <w:num w:numId="13">
    <w:abstractNumId w:val="10"/>
  </w:num>
  <w:num w:numId="14">
    <w:abstractNumId w:val="19"/>
  </w:num>
  <w:num w:numId="15">
    <w:abstractNumId w:val="7"/>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9"/>
  </w:num>
  <w:num w:numId="22">
    <w:abstractNumId w:val="24"/>
  </w:num>
  <w:num w:numId="23">
    <w:abstractNumId w:val="6"/>
  </w:num>
  <w:num w:numId="24">
    <w:abstractNumId w:val="22"/>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4B1E"/>
    <w:rsid w:val="00025AEA"/>
    <w:rsid w:val="00031F7B"/>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5E43"/>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3AE3"/>
    <w:rsid w:val="003B636E"/>
    <w:rsid w:val="003B6F00"/>
    <w:rsid w:val="003B7ADA"/>
    <w:rsid w:val="003C0B31"/>
    <w:rsid w:val="003C2AAE"/>
    <w:rsid w:val="003C6BFC"/>
    <w:rsid w:val="003D0458"/>
    <w:rsid w:val="003D1ED9"/>
    <w:rsid w:val="003D2906"/>
    <w:rsid w:val="003E2B61"/>
    <w:rsid w:val="003E2EDB"/>
    <w:rsid w:val="003E3F93"/>
    <w:rsid w:val="003E5712"/>
    <w:rsid w:val="003E5C7F"/>
    <w:rsid w:val="003E6038"/>
    <w:rsid w:val="003E7781"/>
    <w:rsid w:val="003F3CEE"/>
    <w:rsid w:val="00401826"/>
    <w:rsid w:val="00403DDE"/>
    <w:rsid w:val="00403DE6"/>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46B29"/>
    <w:rsid w:val="00550944"/>
    <w:rsid w:val="00550AAE"/>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0C1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658"/>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95E00"/>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5E6B"/>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0D5"/>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5A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5B62"/>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39C2"/>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7E"/>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2927"/>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071"/>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C721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0F21"/>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6B83"/>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1148"/>
    <w:rsid w:val="00DE12F0"/>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7A6"/>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5782"/>
    <w:rsid w:val="00F46D52"/>
    <w:rsid w:val="00F51AD5"/>
    <w:rsid w:val="00F52910"/>
    <w:rsid w:val="00F567A2"/>
    <w:rsid w:val="00F619F1"/>
    <w:rsid w:val="00F626E7"/>
    <w:rsid w:val="00F6320E"/>
    <w:rsid w:val="00F724E0"/>
    <w:rsid w:val="00F74940"/>
    <w:rsid w:val="00F75C8F"/>
    <w:rsid w:val="00F80CF3"/>
    <w:rsid w:val="00F80F12"/>
    <w:rsid w:val="00F833A7"/>
    <w:rsid w:val="00F83482"/>
    <w:rsid w:val="00F8356E"/>
    <w:rsid w:val="00F83CD0"/>
    <w:rsid w:val="00F8575C"/>
    <w:rsid w:val="00F90904"/>
    <w:rsid w:val="00F9402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360A"/>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 w:type="table" w:customStyle="1" w:styleId="361">
    <w:name w:val="Сетка таблицы36"/>
    <w:basedOn w:val="a6"/>
    <w:next w:val="a8"/>
    <w:uiPriority w:val="39"/>
    <w:rsid w:val="003B3A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 w:type="table" w:customStyle="1" w:styleId="361">
    <w:name w:val="Сетка таблицы36"/>
    <w:basedOn w:val="a6"/>
    <w:next w:val="a8"/>
    <w:uiPriority w:val="39"/>
    <w:rsid w:val="003B3A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F975-D460-4E5E-AADF-735E3EE2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5</Pages>
  <Words>3163</Words>
  <Characters>18033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97</cp:revision>
  <cp:lastPrinted>2018-03-15T07:26:00Z</cp:lastPrinted>
  <dcterms:created xsi:type="dcterms:W3CDTF">2023-03-21T05:28:00Z</dcterms:created>
  <dcterms:modified xsi:type="dcterms:W3CDTF">2025-03-12T10:07:00Z</dcterms:modified>
</cp:coreProperties>
</file>