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1D3E90">
      <w:pPr>
        <w:spacing w:after="0"/>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12D82C56" w:rsidR="00B6013A" w:rsidRPr="00F51AD5" w:rsidRDefault="00B6013A" w:rsidP="001D3E90">
      <w:pPr>
        <w:spacing w:after="0"/>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0A29AB73" w:rsidR="00B6013A" w:rsidRDefault="001D3E90" w:rsidP="00E532E2">
      <w:pPr>
        <w:spacing w:after="0"/>
      </w:pPr>
      <w:r>
        <w:rPr>
          <w:noProof/>
        </w:rPr>
        <mc:AlternateContent>
          <mc:Choice Requires="wps">
            <w:drawing>
              <wp:anchor distT="0" distB="0" distL="114300" distR="114300" simplePos="0" relativeHeight="251654656" behindDoc="0" locked="0" layoutInCell="1" allowOverlap="1" wp14:anchorId="1054D6E4" wp14:editId="7BA303D6">
                <wp:simplePos x="0" y="0"/>
                <wp:positionH relativeFrom="column">
                  <wp:posOffset>-1010920</wp:posOffset>
                </wp:positionH>
                <wp:positionV relativeFrom="paragraph">
                  <wp:posOffset>147955</wp:posOffset>
                </wp:positionV>
                <wp:extent cx="7374255" cy="1421130"/>
                <wp:effectExtent l="38100" t="19050" r="5524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4255"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9.6pt;margin-top:11.65pt;width:580.65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" adj=",5398"/>
            </w:pict>
          </mc:Fallback>
        </mc:AlternateContent>
      </w:r>
    </w:p>
    <w:p w14:paraId="495784B6" w14:textId="445DEB03" w:rsidR="00B6013A" w:rsidRPr="008C3EBF" w:rsidRDefault="001D3E90" w:rsidP="00E532E2">
      <w:pPr>
        <w:spacing w:after="0"/>
      </w:pPr>
      <w:r>
        <w:rPr>
          <w:noProof/>
        </w:rPr>
        <mc:AlternateContent>
          <mc:Choice Requires="wps">
            <w:drawing>
              <wp:anchor distT="0" distB="0" distL="114300" distR="114300" simplePos="0" relativeHeight="251657728" behindDoc="0" locked="0" layoutInCell="1" allowOverlap="1" wp14:anchorId="0F008A43" wp14:editId="5E3B9616">
                <wp:simplePos x="0" y="0"/>
                <wp:positionH relativeFrom="column">
                  <wp:posOffset>4567629</wp:posOffset>
                </wp:positionH>
                <wp:positionV relativeFrom="paragraph">
                  <wp:posOffset>159711</wp:posOffset>
                </wp:positionV>
                <wp:extent cx="845243" cy="836930"/>
                <wp:effectExtent l="0" t="0" r="12065" b="2032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243" cy="836930"/>
                        </a:xfrm>
                        <a:prstGeom prst="rect">
                          <a:avLst/>
                        </a:prstGeom>
                        <a:solidFill>
                          <a:srgbClr val="FFFFFF"/>
                        </a:solidFill>
                        <a:ln w="9525">
                          <a:solidFill>
                            <a:srgbClr val="000000"/>
                          </a:solidFill>
                          <a:miter lim="800000"/>
                          <a:headEnd/>
                          <a:tailEnd/>
                        </a:ln>
                      </wps:spPr>
                      <wps:txbx>
                        <w:txbxContent>
                          <w:p w14:paraId="5B4AC9E6" w14:textId="77777777" w:rsidR="00AA6978" w:rsidRDefault="00AA6978" w:rsidP="007C3191">
                            <w:pPr>
                              <w:spacing w:after="0"/>
                              <w:jc w:val="center"/>
                              <w:rPr>
                                <w:rFonts w:ascii="Georgia" w:hAnsi="Georgia"/>
                                <w:b/>
                              </w:rPr>
                            </w:pPr>
                          </w:p>
                          <w:p w14:paraId="5F3060A8" w14:textId="6DC68D75" w:rsidR="00AA6978" w:rsidRPr="008C3EBF" w:rsidRDefault="00AA6978" w:rsidP="007C3191">
                            <w:pPr>
                              <w:spacing w:after="0"/>
                              <w:jc w:val="center"/>
                              <w:rPr>
                                <w:rFonts w:ascii="Georgia" w:hAnsi="Georgia"/>
                                <w:b/>
                              </w:rPr>
                            </w:pPr>
                            <w:r>
                              <w:rPr>
                                <w:rFonts w:ascii="Georgia" w:hAnsi="Georgia"/>
                                <w:b/>
                              </w:rPr>
                              <w:t>№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59.65pt;margin-top:12.6pt;width:66.5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">
                <v:textbox>
                  <w:txbxContent>
                    <w:p w14:paraId="5B4AC9E6" w14:textId="77777777" w:rsidR="00AA6978" w:rsidRDefault="00AA6978" w:rsidP="007C3191">
                      <w:pPr>
                        <w:spacing w:after="0"/>
                        <w:jc w:val="center"/>
                        <w:rPr>
                          <w:rFonts w:ascii="Georgia" w:hAnsi="Georgia"/>
                          <w:b/>
                        </w:rPr>
                      </w:pPr>
                    </w:p>
                    <w:p w14:paraId="5F3060A8" w14:textId="6DC68D75" w:rsidR="00AA6978" w:rsidRPr="008C3EBF" w:rsidRDefault="00AA6978" w:rsidP="007C3191">
                      <w:pPr>
                        <w:spacing w:after="0"/>
                        <w:jc w:val="center"/>
                        <w:rPr>
                          <w:rFonts w:ascii="Georgia" w:hAnsi="Georgia"/>
                          <w:b/>
                        </w:rPr>
                      </w:pPr>
                      <w:r>
                        <w:rPr>
                          <w:rFonts w:ascii="Georgia" w:hAnsi="Georgia"/>
                          <w:b/>
                        </w:rPr>
                        <w:t>№ 20</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1C49E7B" wp14:editId="620DB717">
                <wp:simplePos x="0" y="0"/>
                <wp:positionH relativeFrom="column">
                  <wp:posOffset>-81211</wp:posOffset>
                </wp:positionH>
                <wp:positionV relativeFrom="paragraph">
                  <wp:posOffset>159711</wp:posOffset>
                </wp:positionV>
                <wp:extent cx="860612" cy="836930"/>
                <wp:effectExtent l="0" t="0" r="15875" b="2032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612" cy="836930"/>
                        </a:xfrm>
                        <a:prstGeom prst="rect">
                          <a:avLst/>
                        </a:prstGeom>
                        <a:solidFill>
                          <a:srgbClr val="FFFFFF"/>
                        </a:solidFill>
                        <a:ln w="9525">
                          <a:solidFill>
                            <a:srgbClr val="000000"/>
                          </a:solidFill>
                          <a:miter lim="800000"/>
                          <a:headEnd/>
                          <a:tailEnd/>
                        </a:ln>
                      </wps:spPr>
                      <wps:txbx>
                        <w:txbxContent>
                          <w:p w14:paraId="59E2946C" w14:textId="7940F423" w:rsidR="00AA6978" w:rsidRDefault="00AA6978" w:rsidP="006C1BFA">
                            <w:pPr>
                              <w:spacing w:after="0"/>
                              <w:jc w:val="center"/>
                              <w:rPr>
                                <w:rFonts w:ascii="Georgia" w:hAnsi="Georgia"/>
                                <w:b/>
                              </w:rPr>
                            </w:pPr>
                            <w:r>
                              <w:rPr>
                                <w:rFonts w:ascii="Georgia" w:hAnsi="Georgia"/>
                                <w:b/>
                              </w:rPr>
                              <w:t>17</w:t>
                            </w:r>
                          </w:p>
                          <w:p w14:paraId="6464CDD2" w14:textId="347B15DF" w:rsidR="00AA6978" w:rsidRDefault="00AA6978" w:rsidP="008F296D">
                            <w:pPr>
                              <w:spacing w:after="0"/>
                              <w:rPr>
                                <w:rFonts w:ascii="Georgia" w:hAnsi="Georgia"/>
                                <w:b/>
                              </w:rPr>
                            </w:pPr>
                            <w:r>
                              <w:rPr>
                                <w:rFonts w:ascii="Georgia" w:hAnsi="Georgia"/>
                                <w:b/>
                              </w:rPr>
                              <w:t>апреля</w:t>
                            </w:r>
                          </w:p>
                          <w:p w14:paraId="0A38E249" w14:textId="38CB8442" w:rsidR="00AA6978" w:rsidRDefault="00AA6978" w:rsidP="007C3191">
                            <w:pPr>
                              <w:spacing w:after="0"/>
                              <w:jc w:val="center"/>
                              <w:rPr>
                                <w:rFonts w:ascii="Georgia" w:hAnsi="Georgia"/>
                                <w:b/>
                              </w:rPr>
                            </w:pPr>
                            <w:r>
                              <w:rPr>
                                <w:rFonts w:ascii="Georgia" w:hAnsi="Georgia"/>
                                <w:b/>
                              </w:rPr>
                              <w:t>2025</w:t>
                            </w:r>
                          </w:p>
                          <w:p w14:paraId="434DBAB3" w14:textId="77777777" w:rsidR="00AA6978" w:rsidRPr="008C3EBF" w:rsidRDefault="00AA6978"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6.4pt;margin-top:12.6pt;width:67.75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">
                <v:textbox>
                  <w:txbxContent>
                    <w:p w14:paraId="59E2946C" w14:textId="7940F423" w:rsidR="00AA6978" w:rsidRDefault="00AA6978" w:rsidP="006C1BFA">
                      <w:pPr>
                        <w:spacing w:after="0"/>
                        <w:jc w:val="center"/>
                        <w:rPr>
                          <w:rFonts w:ascii="Georgia" w:hAnsi="Georgia"/>
                          <w:b/>
                        </w:rPr>
                      </w:pPr>
                      <w:r>
                        <w:rPr>
                          <w:rFonts w:ascii="Georgia" w:hAnsi="Georgia"/>
                          <w:b/>
                        </w:rPr>
                        <w:t>17</w:t>
                      </w:r>
                    </w:p>
                    <w:p w14:paraId="6464CDD2" w14:textId="347B15DF" w:rsidR="00AA6978" w:rsidRDefault="00AA6978" w:rsidP="008F296D">
                      <w:pPr>
                        <w:spacing w:after="0"/>
                        <w:rPr>
                          <w:rFonts w:ascii="Georgia" w:hAnsi="Georgia"/>
                          <w:b/>
                        </w:rPr>
                      </w:pPr>
                      <w:r>
                        <w:rPr>
                          <w:rFonts w:ascii="Georgia" w:hAnsi="Georgia"/>
                          <w:b/>
                        </w:rPr>
                        <w:t>апреля</w:t>
                      </w:r>
                    </w:p>
                    <w:p w14:paraId="0A38E249" w14:textId="38CB8442" w:rsidR="00AA6978" w:rsidRDefault="00AA6978" w:rsidP="007C3191">
                      <w:pPr>
                        <w:spacing w:after="0"/>
                        <w:jc w:val="center"/>
                        <w:rPr>
                          <w:rFonts w:ascii="Georgia" w:hAnsi="Georgia"/>
                          <w:b/>
                        </w:rPr>
                      </w:pPr>
                      <w:r>
                        <w:rPr>
                          <w:rFonts w:ascii="Georgia" w:hAnsi="Georgia"/>
                          <w:b/>
                        </w:rPr>
                        <w:t>2025</w:t>
                      </w:r>
                    </w:p>
                    <w:p w14:paraId="434DBAB3" w14:textId="77777777" w:rsidR="00AA6978" w:rsidRPr="008C3EBF" w:rsidRDefault="00AA6978"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62AA98B4" w:rsidR="00B6013A" w:rsidRPr="008C3EBF" w:rsidRDefault="00B6013A" w:rsidP="00E532E2">
      <w:pPr>
        <w:spacing w:after="0"/>
      </w:pPr>
    </w:p>
    <w:p w14:paraId="1DBCD655" w14:textId="45B11259" w:rsidR="00B6013A" w:rsidRPr="008C3EBF" w:rsidRDefault="001D3E90" w:rsidP="00E532E2">
      <w:pPr>
        <w:spacing w:after="0"/>
      </w:pPr>
      <w:r>
        <w:rPr>
          <w:noProof/>
        </w:rPr>
        <mc:AlternateContent>
          <mc:Choice Requires="wps">
            <w:drawing>
              <wp:anchor distT="0" distB="0" distL="114300" distR="114300" simplePos="0" relativeHeight="251655680" behindDoc="0" locked="0" layoutInCell="1" allowOverlap="1" wp14:anchorId="22C4DAF3" wp14:editId="7E3E4B22">
                <wp:simplePos x="0" y="0"/>
                <wp:positionH relativeFrom="column">
                  <wp:posOffset>910030</wp:posOffset>
                </wp:positionH>
                <wp:positionV relativeFrom="paragraph">
                  <wp:posOffset>36857</wp:posOffset>
                </wp:positionV>
                <wp:extent cx="3557707" cy="713740"/>
                <wp:effectExtent l="0" t="0" r="24130" b="1016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707" cy="713740"/>
                        </a:xfrm>
                        <a:prstGeom prst="rect">
                          <a:avLst/>
                        </a:prstGeom>
                        <a:solidFill>
                          <a:srgbClr val="FFFFFF"/>
                        </a:solidFill>
                        <a:ln w="9525">
                          <a:solidFill>
                            <a:srgbClr val="000000"/>
                          </a:solidFill>
                          <a:miter lim="800000"/>
                          <a:headEnd/>
                          <a:tailEnd/>
                        </a:ln>
                      </wps:spPr>
                      <wps:txbx>
                        <w:txbxContent>
                          <w:p w14:paraId="349A9E32"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71.65pt;margin-top:2.9pt;width:280.15pt;height:5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">
                <v:textbox>
                  <w:txbxContent>
                    <w:p w14:paraId="349A9E32"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AA6978" w:rsidRPr="008C3EBF" w:rsidRDefault="00AA6978"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1D3E90">
      <w:pPr>
        <w:spacing w:after="0" w:line="240" w:lineRule="auto"/>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370187D" w14:textId="77777777" w:rsidR="00376E14" w:rsidRDefault="00376E14" w:rsidP="00E532E2">
      <w:pPr>
        <w:spacing w:after="0" w:line="240" w:lineRule="auto"/>
        <w:jc w:val="center"/>
        <w:rPr>
          <w:rFonts w:ascii="Bookman Old Style" w:hAnsi="Bookman Old Style" w:cs="Arial"/>
          <w:b/>
          <w:color w:val="0000FF"/>
          <w:sz w:val="20"/>
          <w:szCs w:val="20"/>
          <w:u w:val="single"/>
        </w:rPr>
      </w:pPr>
    </w:p>
    <w:p w14:paraId="38D98B30" w14:textId="77777777" w:rsidR="00EA67EA" w:rsidRDefault="00EA67EA" w:rsidP="00321DC3">
      <w:pPr>
        <w:spacing w:after="0" w:line="240" w:lineRule="auto"/>
        <w:jc w:val="both"/>
        <w:rPr>
          <w:rFonts w:ascii="Times New Roman" w:hAnsi="Times New Roman"/>
          <w:b/>
          <w:sz w:val="18"/>
          <w:szCs w:val="18"/>
        </w:rPr>
      </w:pPr>
    </w:p>
    <w:p w14:paraId="0CBD6FE8" w14:textId="77777777" w:rsidR="00EA67EA" w:rsidRDefault="00EA67EA" w:rsidP="00321DC3">
      <w:pPr>
        <w:spacing w:after="0" w:line="240" w:lineRule="auto"/>
        <w:jc w:val="both"/>
        <w:rPr>
          <w:rFonts w:ascii="Times New Roman" w:hAnsi="Times New Roman"/>
          <w:b/>
          <w:sz w:val="18"/>
          <w:szCs w:val="18"/>
        </w:rPr>
      </w:pPr>
    </w:p>
    <w:p w14:paraId="5A7AC4FC" w14:textId="77777777" w:rsidR="00EA67EA" w:rsidRDefault="00EA67EA" w:rsidP="00321DC3">
      <w:pPr>
        <w:spacing w:after="0" w:line="240" w:lineRule="auto"/>
        <w:jc w:val="both"/>
        <w:rPr>
          <w:rFonts w:ascii="Times New Roman" w:hAnsi="Times New Roman"/>
          <w:b/>
          <w:sz w:val="18"/>
          <w:szCs w:val="18"/>
        </w:rPr>
      </w:pPr>
    </w:p>
    <w:p w14:paraId="3F2C4E98" w14:textId="2B89DAEF" w:rsidR="00321DC3" w:rsidRDefault="003A57B6" w:rsidP="00321DC3">
      <w:pPr>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00321DC3">
        <w:rPr>
          <w:rFonts w:ascii="Times New Roman" w:hAnsi="Times New Roman"/>
          <w:b/>
          <w:sz w:val="18"/>
          <w:szCs w:val="18"/>
        </w:rPr>
        <w:t xml:space="preserve">                                                                                                                                          </w:t>
      </w:r>
      <w:r w:rsidR="007F4BD2">
        <w:rPr>
          <w:rFonts w:ascii="Times New Roman" w:hAnsi="Times New Roman"/>
          <w:b/>
          <w:sz w:val="18"/>
          <w:szCs w:val="18"/>
        </w:rPr>
        <w:t>2</w:t>
      </w:r>
    </w:p>
    <w:p w14:paraId="5CC72A0F" w14:textId="77777777" w:rsidR="001D3E90" w:rsidRDefault="003A57B6" w:rsidP="007F4BD2">
      <w:pPr>
        <w:spacing w:after="0" w:line="240" w:lineRule="auto"/>
        <w:rPr>
          <w:rFonts w:ascii="Times New Roman" w:hAnsi="Times New Roman"/>
          <w:sz w:val="18"/>
          <w:szCs w:val="18"/>
        </w:rPr>
      </w:pPr>
      <w:r>
        <w:rPr>
          <w:rFonts w:ascii="Times New Roman" w:hAnsi="Times New Roman"/>
          <w:sz w:val="18"/>
          <w:szCs w:val="18"/>
        </w:rPr>
        <w:t xml:space="preserve">№ 63 </w:t>
      </w:r>
      <w:r w:rsidR="007F4BD2">
        <w:rPr>
          <w:rFonts w:ascii="Times New Roman" w:hAnsi="Times New Roman"/>
          <w:sz w:val="18"/>
          <w:szCs w:val="18"/>
        </w:rPr>
        <w:t xml:space="preserve"> от </w:t>
      </w:r>
      <w:r>
        <w:rPr>
          <w:rFonts w:ascii="Times New Roman" w:hAnsi="Times New Roman"/>
          <w:sz w:val="18"/>
          <w:szCs w:val="18"/>
        </w:rPr>
        <w:t xml:space="preserve"> 14.04.2025 </w:t>
      </w:r>
      <w:r w:rsidR="00321DC3" w:rsidRPr="005E5F16">
        <w:rPr>
          <w:rFonts w:ascii="Times New Roman" w:hAnsi="Times New Roman"/>
          <w:sz w:val="18"/>
          <w:szCs w:val="18"/>
        </w:rPr>
        <w:t xml:space="preserve"> года «</w:t>
      </w:r>
      <w:r w:rsidR="00986E25" w:rsidRPr="00986E25">
        <w:rPr>
          <w:rFonts w:ascii="Times New Roman" w:hAnsi="Times New Roman"/>
          <w:sz w:val="18"/>
          <w:szCs w:val="18"/>
        </w:rPr>
        <w:t xml:space="preserve">о предоставлении субсидии </w:t>
      </w:r>
    </w:p>
    <w:p w14:paraId="696EEC3A" w14:textId="77777777" w:rsidR="001D3E90" w:rsidRDefault="00986E25" w:rsidP="007F4BD2">
      <w:pPr>
        <w:spacing w:after="0" w:line="240" w:lineRule="auto"/>
        <w:rPr>
          <w:rFonts w:ascii="Times New Roman" w:hAnsi="Times New Roman"/>
          <w:sz w:val="18"/>
          <w:szCs w:val="18"/>
        </w:rPr>
      </w:pPr>
      <w:r w:rsidRPr="00986E25">
        <w:rPr>
          <w:rFonts w:ascii="Times New Roman" w:hAnsi="Times New Roman"/>
          <w:sz w:val="18"/>
          <w:szCs w:val="18"/>
        </w:rPr>
        <w:t xml:space="preserve">из бюджета Нефтеюганского района в целях софинансирования </w:t>
      </w:r>
    </w:p>
    <w:p w14:paraId="6A94C7F8" w14:textId="77777777" w:rsidR="001D3E90" w:rsidRDefault="00986E25" w:rsidP="007F4BD2">
      <w:pPr>
        <w:spacing w:after="0" w:line="240" w:lineRule="auto"/>
        <w:rPr>
          <w:rFonts w:ascii="Times New Roman" w:hAnsi="Times New Roman"/>
          <w:sz w:val="18"/>
          <w:szCs w:val="18"/>
        </w:rPr>
      </w:pPr>
      <w:r w:rsidRPr="00986E25">
        <w:rPr>
          <w:rFonts w:ascii="Times New Roman" w:hAnsi="Times New Roman"/>
          <w:sz w:val="18"/>
          <w:szCs w:val="18"/>
        </w:rPr>
        <w:t xml:space="preserve">расходных обязательств, возникающих при выполнении полномочий </w:t>
      </w:r>
    </w:p>
    <w:p w14:paraId="6C995E2B" w14:textId="77777777" w:rsidR="001D3E90" w:rsidRDefault="00986E25" w:rsidP="007F4BD2">
      <w:pPr>
        <w:spacing w:after="0" w:line="240" w:lineRule="auto"/>
        <w:rPr>
          <w:rFonts w:ascii="Times New Roman" w:hAnsi="Times New Roman"/>
          <w:sz w:val="18"/>
          <w:szCs w:val="18"/>
        </w:rPr>
      </w:pPr>
      <w:r w:rsidRPr="00986E25">
        <w:rPr>
          <w:rFonts w:ascii="Times New Roman" w:hAnsi="Times New Roman"/>
          <w:sz w:val="18"/>
          <w:szCs w:val="18"/>
        </w:rPr>
        <w:t xml:space="preserve">органов местного самоуправления по решению вопросов местного </w:t>
      </w:r>
    </w:p>
    <w:p w14:paraId="2DB4BDC4" w14:textId="52BE8637" w:rsidR="007F4BD2" w:rsidRDefault="00986E25" w:rsidP="007F4BD2">
      <w:pPr>
        <w:spacing w:after="0" w:line="240" w:lineRule="auto"/>
        <w:rPr>
          <w:rFonts w:ascii="Times New Roman" w:hAnsi="Times New Roman"/>
          <w:sz w:val="18"/>
          <w:szCs w:val="18"/>
        </w:rPr>
      </w:pPr>
      <w:r w:rsidRPr="00986E25">
        <w:rPr>
          <w:rFonts w:ascii="Times New Roman" w:hAnsi="Times New Roman"/>
          <w:sz w:val="18"/>
          <w:szCs w:val="18"/>
        </w:rPr>
        <w:t xml:space="preserve">значения муниципальному образованию сельское поселение </w:t>
      </w:r>
      <w:proofErr w:type="gramStart"/>
      <w:r w:rsidRPr="00986E25">
        <w:rPr>
          <w:rFonts w:ascii="Times New Roman" w:hAnsi="Times New Roman"/>
          <w:sz w:val="18"/>
          <w:szCs w:val="18"/>
        </w:rPr>
        <w:t>Сентябрьский</w:t>
      </w:r>
      <w:proofErr w:type="gramEnd"/>
      <w:r w:rsidR="00425774" w:rsidRPr="00425774">
        <w:rPr>
          <w:rFonts w:ascii="Times New Roman" w:hAnsi="Times New Roman"/>
          <w:sz w:val="18"/>
          <w:szCs w:val="18"/>
        </w:rPr>
        <w:t>»</w:t>
      </w:r>
    </w:p>
    <w:p w14:paraId="552A22A2" w14:textId="2EB9F333" w:rsidR="001B5A8F" w:rsidRDefault="001B5A8F" w:rsidP="00321DC3">
      <w:pPr>
        <w:spacing w:after="0" w:line="240" w:lineRule="auto"/>
        <w:rPr>
          <w:rFonts w:ascii="Times New Roman" w:hAnsi="Times New Roman"/>
          <w:sz w:val="18"/>
          <w:szCs w:val="18"/>
        </w:rPr>
      </w:pPr>
    </w:p>
    <w:p w14:paraId="5A5C877F" w14:textId="77777777" w:rsidR="009F5F6B" w:rsidRDefault="009F5F6B" w:rsidP="00AB4FD1">
      <w:pPr>
        <w:spacing w:after="0" w:line="240" w:lineRule="auto"/>
        <w:rPr>
          <w:rFonts w:ascii="Times New Roman" w:hAnsi="Times New Roman"/>
          <w:sz w:val="18"/>
          <w:szCs w:val="18"/>
        </w:rPr>
      </w:pPr>
    </w:p>
    <w:p w14:paraId="518EF403" w14:textId="6484FC12" w:rsidR="007826AC" w:rsidRDefault="007826AC" w:rsidP="007826AC">
      <w:pPr>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r w:rsidR="001D3E90">
        <w:rPr>
          <w:rFonts w:ascii="Times New Roman" w:hAnsi="Times New Roman"/>
          <w:b/>
          <w:sz w:val="18"/>
          <w:szCs w:val="18"/>
        </w:rPr>
        <w:t xml:space="preserve">                               9</w:t>
      </w:r>
    </w:p>
    <w:p w14:paraId="722FC9B7" w14:textId="77777777" w:rsidR="001D3E90" w:rsidRDefault="007826AC" w:rsidP="007826AC">
      <w:pPr>
        <w:spacing w:after="0" w:line="240" w:lineRule="auto"/>
        <w:rPr>
          <w:rFonts w:ascii="Times New Roman" w:hAnsi="Times New Roman"/>
          <w:sz w:val="18"/>
          <w:szCs w:val="18"/>
        </w:rPr>
      </w:pPr>
      <w:r>
        <w:rPr>
          <w:rFonts w:ascii="Times New Roman" w:hAnsi="Times New Roman"/>
          <w:sz w:val="18"/>
          <w:szCs w:val="18"/>
        </w:rPr>
        <w:t xml:space="preserve">№ 65  от  14.04.2025 </w:t>
      </w:r>
      <w:r w:rsidRPr="005E5F16">
        <w:rPr>
          <w:rFonts w:ascii="Times New Roman" w:hAnsi="Times New Roman"/>
          <w:sz w:val="18"/>
          <w:szCs w:val="18"/>
        </w:rPr>
        <w:t xml:space="preserve"> года «</w:t>
      </w:r>
      <w:r w:rsidRPr="007826AC">
        <w:rPr>
          <w:rFonts w:ascii="Times New Roman" w:hAnsi="Times New Roman"/>
          <w:sz w:val="18"/>
          <w:szCs w:val="18"/>
        </w:rPr>
        <w:t xml:space="preserve">о предоставлении иного </w:t>
      </w:r>
    </w:p>
    <w:p w14:paraId="1A64E01D" w14:textId="77777777" w:rsidR="001D3E90" w:rsidRDefault="007826AC" w:rsidP="007826AC">
      <w:pPr>
        <w:spacing w:after="0" w:line="240" w:lineRule="auto"/>
        <w:rPr>
          <w:rFonts w:ascii="Times New Roman" w:hAnsi="Times New Roman"/>
          <w:sz w:val="18"/>
          <w:szCs w:val="18"/>
        </w:rPr>
      </w:pPr>
      <w:r w:rsidRPr="007826AC">
        <w:rPr>
          <w:rFonts w:ascii="Times New Roman" w:hAnsi="Times New Roman"/>
          <w:sz w:val="18"/>
          <w:szCs w:val="18"/>
        </w:rPr>
        <w:t>межбю</w:t>
      </w:r>
      <w:r w:rsidR="001D3E90">
        <w:rPr>
          <w:rFonts w:ascii="Times New Roman" w:hAnsi="Times New Roman"/>
          <w:sz w:val="18"/>
          <w:szCs w:val="18"/>
        </w:rPr>
        <w:t xml:space="preserve">джетного трансферта из бюджета </w:t>
      </w:r>
      <w:r w:rsidRPr="007826AC">
        <w:rPr>
          <w:rFonts w:ascii="Times New Roman" w:hAnsi="Times New Roman"/>
          <w:sz w:val="18"/>
          <w:szCs w:val="18"/>
        </w:rPr>
        <w:t xml:space="preserve">Нефтеюганского </w:t>
      </w:r>
    </w:p>
    <w:p w14:paraId="2D55DB7F" w14:textId="77777777" w:rsidR="001D3E90" w:rsidRDefault="007826AC" w:rsidP="007826AC">
      <w:pPr>
        <w:spacing w:after="0" w:line="240" w:lineRule="auto"/>
        <w:rPr>
          <w:rFonts w:ascii="Times New Roman" w:hAnsi="Times New Roman"/>
          <w:sz w:val="18"/>
          <w:szCs w:val="18"/>
        </w:rPr>
      </w:pPr>
      <w:r w:rsidRPr="007826AC">
        <w:rPr>
          <w:rFonts w:ascii="Times New Roman" w:hAnsi="Times New Roman"/>
          <w:sz w:val="18"/>
          <w:szCs w:val="18"/>
        </w:rPr>
        <w:t>района бюдж</w:t>
      </w:r>
      <w:r w:rsidR="001D3E90">
        <w:rPr>
          <w:rFonts w:ascii="Times New Roman" w:hAnsi="Times New Roman"/>
          <w:sz w:val="18"/>
          <w:szCs w:val="18"/>
        </w:rPr>
        <w:t xml:space="preserve">ету муниципального образования </w:t>
      </w:r>
      <w:proofErr w:type="gramStart"/>
      <w:r w:rsidRPr="007826AC">
        <w:rPr>
          <w:rFonts w:ascii="Times New Roman" w:hAnsi="Times New Roman"/>
          <w:sz w:val="18"/>
          <w:szCs w:val="18"/>
        </w:rPr>
        <w:t>сельское</w:t>
      </w:r>
      <w:proofErr w:type="gramEnd"/>
      <w:r w:rsidRPr="007826AC">
        <w:rPr>
          <w:rFonts w:ascii="Times New Roman" w:hAnsi="Times New Roman"/>
          <w:sz w:val="18"/>
          <w:szCs w:val="18"/>
        </w:rPr>
        <w:t xml:space="preserve"> </w:t>
      </w:r>
    </w:p>
    <w:p w14:paraId="79801B14" w14:textId="51D25627" w:rsidR="0082129F" w:rsidRDefault="007826AC" w:rsidP="007826AC">
      <w:pPr>
        <w:spacing w:after="0" w:line="240" w:lineRule="auto"/>
        <w:rPr>
          <w:rFonts w:ascii="Times New Roman" w:hAnsi="Times New Roman"/>
          <w:sz w:val="18"/>
          <w:szCs w:val="18"/>
        </w:rPr>
      </w:pPr>
      <w:r w:rsidRPr="007826AC">
        <w:rPr>
          <w:rFonts w:ascii="Times New Roman" w:hAnsi="Times New Roman"/>
          <w:sz w:val="18"/>
          <w:szCs w:val="18"/>
        </w:rPr>
        <w:t xml:space="preserve">поселение </w:t>
      </w:r>
      <w:proofErr w:type="gramStart"/>
      <w:r w:rsidRPr="007826AC">
        <w:rPr>
          <w:rFonts w:ascii="Times New Roman" w:hAnsi="Times New Roman"/>
          <w:sz w:val="18"/>
          <w:szCs w:val="18"/>
        </w:rPr>
        <w:t>Сентябрьский</w:t>
      </w:r>
      <w:proofErr w:type="gramEnd"/>
      <w:r>
        <w:rPr>
          <w:rFonts w:ascii="Times New Roman" w:hAnsi="Times New Roman"/>
          <w:sz w:val="18"/>
          <w:szCs w:val="18"/>
        </w:rPr>
        <w:t>»</w:t>
      </w:r>
    </w:p>
    <w:p w14:paraId="26E50C03" w14:textId="77777777" w:rsidR="008D6C14" w:rsidRDefault="008D6C14" w:rsidP="008D6C14">
      <w:pPr>
        <w:spacing w:after="0" w:line="240" w:lineRule="auto"/>
        <w:jc w:val="both"/>
        <w:rPr>
          <w:rFonts w:ascii="Times New Roman" w:hAnsi="Times New Roman"/>
          <w:b/>
          <w:sz w:val="18"/>
          <w:szCs w:val="18"/>
        </w:rPr>
      </w:pPr>
    </w:p>
    <w:p w14:paraId="10E0F291" w14:textId="77777777" w:rsidR="009165FB" w:rsidRDefault="009165FB" w:rsidP="008D6C14">
      <w:pPr>
        <w:spacing w:after="0" w:line="240" w:lineRule="auto"/>
        <w:jc w:val="both"/>
        <w:rPr>
          <w:rFonts w:ascii="Times New Roman" w:hAnsi="Times New Roman"/>
          <w:b/>
          <w:sz w:val="18"/>
          <w:szCs w:val="18"/>
        </w:rPr>
      </w:pPr>
    </w:p>
    <w:p w14:paraId="37EBDCE7" w14:textId="2091B532" w:rsidR="00EA67EA" w:rsidRDefault="00AA6978" w:rsidP="008D6C14">
      <w:pPr>
        <w:spacing w:after="0" w:line="240" w:lineRule="auto"/>
        <w:jc w:val="both"/>
        <w:rPr>
          <w:rFonts w:ascii="Times New Roman" w:hAnsi="Times New Roman"/>
          <w:b/>
          <w:sz w:val="18"/>
          <w:szCs w:val="18"/>
        </w:rPr>
      </w:pPr>
      <w:r>
        <w:rPr>
          <w:rFonts w:ascii="Times New Roman" w:hAnsi="Times New Roman"/>
          <w:b/>
          <w:sz w:val="18"/>
          <w:szCs w:val="18"/>
        </w:rPr>
        <w:t>ПОСТАНОВЛЕНИЕ</w:t>
      </w:r>
      <w:r w:rsidR="009165FB">
        <w:rPr>
          <w:rFonts w:ascii="Times New Roman" w:hAnsi="Times New Roman"/>
          <w:b/>
          <w:sz w:val="18"/>
          <w:szCs w:val="18"/>
        </w:rPr>
        <w:t xml:space="preserve">                                                                                                                            16 </w:t>
      </w:r>
    </w:p>
    <w:p w14:paraId="13BF2546" w14:textId="77777777" w:rsidR="009165FB" w:rsidRDefault="00AA6978" w:rsidP="00AA6978">
      <w:pPr>
        <w:spacing w:after="0" w:line="240" w:lineRule="auto"/>
        <w:jc w:val="both"/>
        <w:rPr>
          <w:rFonts w:ascii="Times New Roman" w:hAnsi="Times New Roman"/>
          <w:sz w:val="18"/>
          <w:szCs w:val="18"/>
        </w:rPr>
      </w:pPr>
      <w:r>
        <w:rPr>
          <w:rFonts w:ascii="Times New Roman" w:hAnsi="Times New Roman"/>
          <w:sz w:val="18"/>
          <w:szCs w:val="18"/>
        </w:rPr>
        <w:t>№ 47-па от 15.04.2025 года «</w:t>
      </w:r>
      <w:r w:rsidRPr="00AA6978">
        <w:rPr>
          <w:rFonts w:ascii="Times New Roman" w:hAnsi="Times New Roman"/>
          <w:sz w:val="18"/>
          <w:szCs w:val="18"/>
        </w:rPr>
        <w:t xml:space="preserve">Об утверждении схемы </w:t>
      </w:r>
    </w:p>
    <w:p w14:paraId="1FD5FF4C" w14:textId="77777777" w:rsidR="009165FB" w:rsidRDefault="00AA6978" w:rsidP="00AA6978">
      <w:pPr>
        <w:spacing w:after="0" w:line="240" w:lineRule="auto"/>
        <w:jc w:val="both"/>
        <w:rPr>
          <w:rFonts w:ascii="Times New Roman" w:hAnsi="Times New Roman"/>
          <w:sz w:val="18"/>
          <w:szCs w:val="18"/>
        </w:rPr>
      </w:pPr>
      <w:r w:rsidRPr="00AA6978">
        <w:rPr>
          <w:rFonts w:ascii="Times New Roman" w:hAnsi="Times New Roman"/>
          <w:sz w:val="18"/>
          <w:szCs w:val="18"/>
        </w:rPr>
        <w:t xml:space="preserve">теплоснабжения сельского поселения </w:t>
      </w:r>
      <w:proofErr w:type="gramStart"/>
      <w:r w:rsidRPr="00AA6978">
        <w:rPr>
          <w:rFonts w:ascii="Times New Roman" w:hAnsi="Times New Roman"/>
          <w:sz w:val="18"/>
          <w:szCs w:val="18"/>
        </w:rPr>
        <w:t>Сентябрьский</w:t>
      </w:r>
      <w:proofErr w:type="gramEnd"/>
      <w:r w:rsidRPr="00AA6978">
        <w:rPr>
          <w:rFonts w:ascii="Times New Roman" w:hAnsi="Times New Roman"/>
          <w:sz w:val="18"/>
          <w:szCs w:val="18"/>
        </w:rPr>
        <w:t xml:space="preserve"> </w:t>
      </w:r>
    </w:p>
    <w:p w14:paraId="1DC37B29" w14:textId="6FAFD369" w:rsidR="00AA6978" w:rsidRPr="00AA6978" w:rsidRDefault="00AA6978" w:rsidP="00AA6978">
      <w:pPr>
        <w:spacing w:after="0" w:line="240" w:lineRule="auto"/>
        <w:jc w:val="both"/>
        <w:rPr>
          <w:rFonts w:ascii="Times New Roman" w:hAnsi="Times New Roman"/>
          <w:sz w:val="18"/>
          <w:szCs w:val="18"/>
        </w:rPr>
      </w:pPr>
      <w:r w:rsidRPr="00AA6978">
        <w:rPr>
          <w:rFonts w:ascii="Times New Roman" w:hAnsi="Times New Roman"/>
          <w:sz w:val="18"/>
          <w:szCs w:val="18"/>
        </w:rPr>
        <w:t xml:space="preserve">Нефтеюганского муниципального района </w:t>
      </w:r>
    </w:p>
    <w:p w14:paraId="3C03AB25" w14:textId="6F5897C7" w:rsidR="00AA6978" w:rsidRPr="00AA6978" w:rsidRDefault="00AA6978" w:rsidP="00AA6978">
      <w:pPr>
        <w:spacing w:after="0" w:line="240" w:lineRule="auto"/>
        <w:jc w:val="both"/>
        <w:rPr>
          <w:rFonts w:ascii="Times New Roman" w:hAnsi="Times New Roman"/>
          <w:sz w:val="18"/>
          <w:szCs w:val="18"/>
        </w:rPr>
      </w:pPr>
      <w:r w:rsidRPr="00AA6978">
        <w:rPr>
          <w:rFonts w:ascii="Times New Roman" w:hAnsi="Times New Roman"/>
          <w:sz w:val="18"/>
          <w:szCs w:val="18"/>
        </w:rPr>
        <w:t>Ханты-Мансийского автономного округа – Югры</w:t>
      </w:r>
    </w:p>
    <w:p w14:paraId="6E86604F" w14:textId="77777777" w:rsidR="00EA67EA" w:rsidRPr="00AA6978" w:rsidRDefault="00EA67EA" w:rsidP="008D6C14">
      <w:pPr>
        <w:spacing w:after="0" w:line="240" w:lineRule="auto"/>
        <w:jc w:val="both"/>
        <w:rPr>
          <w:rFonts w:ascii="Times New Roman" w:hAnsi="Times New Roman"/>
          <w:sz w:val="18"/>
          <w:szCs w:val="18"/>
        </w:rPr>
      </w:pPr>
    </w:p>
    <w:p w14:paraId="3429A119" w14:textId="18394161" w:rsidR="00EA67EA" w:rsidRDefault="00F67CCC" w:rsidP="008D6C14">
      <w:pPr>
        <w:spacing w:after="0" w:line="240" w:lineRule="auto"/>
        <w:jc w:val="both"/>
        <w:rPr>
          <w:rFonts w:ascii="Times New Roman" w:hAnsi="Times New Roman"/>
          <w:b/>
          <w:sz w:val="18"/>
          <w:szCs w:val="18"/>
        </w:rPr>
      </w:pPr>
      <w:r>
        <w:rPr>
          <w:rFonts w:ascii="Times New Roman" w:hAnsi="Times New Roman"/>
          <w:b/>
          <w:sz w:val="18"/>
          <w:szCs w:val="18"/>
        </w:rPr>
        <w:t>Заключение</w:t>
      </w:r>
    </w:p>
    <w:p w14:paraId="5B604B65" w14:textId="7A6B6966" w:rsidR="00F67CCC" w:rsidRPr="00F67CCC" w:rsidRDefault="00F67CCC" w:rsidP="008D6C14">
      <w:pPr>
        <w:spacing w:after="0" w:line="240" w:lineRule="auto"/>
        <w:jc w:val="both"/>
        <w:rPr>
          <w:rFonts w:ascii="Times New Roman" w:hAnsi="Times New Roman"/>
          <w:sz w:val="18"/>
          <w:szCs w:val="18"/>
        </w:rPr>
      </w:pPr>
      <w:r w:rsidRPr="00F67CCC">
        <w:rPr>
          <w:rFonts w:ascii="Times New Roman" w:hAnsi="Times New Roman"/>
          <w:sz w:val="18"/>
          <w:szCs w:val="18"/>
        </w:rPr>
        <w:t>по результатам публичных слушаний</w:t>
      </w:r>
    </w:p>
    <w:p w14:paraId="3C161339" w14:textId="77777777" w:rsidR="00EA67EA" w:rsidRDefault="00EA67EA" w:rsidP="008D6C14">
      <w:pPr>
        <w:spacing w:after="0" w:line="240" w:lineRule="auto"/>
        <w:jc w:val="both"/>
        <w:rPr>
          <w:rFonts w:ascii="Times New Roman" w:hAnsi="Times New Roman"/>
          <w:b/>
          <w:sz w:val="18"/>
          <w:szCs w:val="18"/>
        </w:rPr>
      </w:pPr>
    </w:p>
    <w:p w14:paraId="35EC5510" w14:textId="77777777" w:rsidR="00EA67EA" w:rsidRDefault="00EA67EA" w:rsidP="008D6C14">
      <w:pPr>
        <w:spacing w:after="0" w:line="240" w:lineRule="auto"/>
        <w:jc w:val="both"/>
        <w:rPr>
          <w:rFonts w:ascii="Times New Roman" w:hAnsi="Times New Roman"/>
          <w:b/>
          <w:sz w:val="18"/>
          <w:szCs w:val="18"/>
        </w:rPr>
      </w:pPr>
    </w:p>
    <w:p w14:paraId="46881B1B" w14:textId="77777777" w:rsidR="00EA67EA" w:rsidRDefault="00EA67EA" w:rsidP="008D6C14">
      <w:pPr>
        <w:spacing w:after="0" w:line="240" w:lineRule="auto"/>
        <w:jc w:val="both"/>
        <w:rPr>
          <w:rFonts w:ascii="Times New Roman" w:hAnsi="Times New Roman"/>
          <w:b/>
          <w:sz w:val="18"/>
          <w:szCs w:val="18"/>
        </w:rPr>
      </w:pPr>
    </w:p>
    <w:p w14:paraId="3C0A9C91" w14:textId="77777777" w:rsidR="008D6C14" w:rsidRDefault="008D6C14" w:rsidP="008D6C14">
      <w:pPr>
        <w:spacing w:after="0" w:line="240" w:lineRule="auto"/>
        <w:jc w:val="both"/>
        <w:rPr>
          <w:rFonts w:ascii="Times New Roman" w:hAnsi="Times New Roman"/>
          <w:b/>
          <w:sz w:val="18"/>
          <w:szCs w:val="18"/>
        </w:rPr>
      </w:pPr>
    </w:p>
    <w:p w14:paraId="7E253978" w14:textId="77777777" w:rsidR="008D6C14" w:rsidRDefault="008D6C14" w:rsidP="008D6C14">
      <w:pPr>
        <w:spacing w:after="0" w:line="240" w:lineRule="auto"/>
        <w:jc w:val="both"/>
        <w:rPr>
          <w:rFonts w:ascii="Times New Roman" w:hAnsi="Times New Roman"/>
          <w:b/>
          <w:sz w:val="18"/>
          <w:szCs w:val="18"/>
        </w:rPr>
      </w:pPr>
    </w:p>
    <w:p w14:paraId="751AA5C7" w14:textId="77777777" w:rsidR="008D6C14" w:rsidRDefault="008D6C14" w:rsidP="008D6C14">
      <w:pPr>
        <w:spacing w:after="0" w:line="240" w:lineRule="auto"/>
        <w:jc w:val="both"/>
        <w:rPr>
          <w:rFonts w:ascii="Times New Roman" w:hAnsi="Times New Roman"/>
          <w:b/>
          <w:sz w:val="18"/>
          <w:szCs w:val="18"/>
        </w:rPr>
      </w:pPr>
    </w:p>
    <w:p w14:paraId="1A56C6CB" w14:textId="77777777" w:rsidR="008D6C14" w:rsidRDefault="008D6C14" w:rsidP="008D6C14">
      <w:pPr>
        <w:spacing w:after="0" w:line="240" w:lineRule="auto"/>
        <w:jc w:val="both"/>
        <w:rPr>
          <w:rFonts w:ascii="Times New Roman" w:hAnsi="Times New Roman"/>
          <w:b/>
          <w:sz w:val="18"/>
          <w:szCs w:val="18"/>
        </w:rPr>
      </w:pPr>
    </w:p>
    <w:p w14:paraId="0E152B32" w14:textId="77777777" w:rsidR="008D6C14" w:rsidRDefault="008D6C14" w:rsidP="008D6C14">
      <w:pPr>
        <w:spacing w:after="0" w:line="240" w:lineRule="auto"/>
        <w:jc w:val="both"/>
        <w:rPr>
          <w:rFonts w:ascii="Times New Roman" w:hAnsi="Times New Roman"/>
          <w:b/>
          <w:sz w:val="18"/>
          <w:szCs w:val="18"/>
        </w:rPr>
      </w:pPr>
    </w:p>
    <w:p w14:paraId="5D26E1A6" w14:textId="77777777" w:rsidR="008D6C14" w:rsidRDefault="008D6C14" w:rsidP="008D6C14">
      <w:pPr>
        <w:spacing w:after="0" w:line="240" w:lineRule="auto"/>
        <w:jc w:val="both"/>
        <w:rPr>
          <w:rFonts w:ascii="Times New Roman" w:hAnsi="Times New Roman"/>
          <w:b/>
          <w:sz w:val="18"/>
          <w:szCs w:val="18"/>
        </w:rPr>
      </w:pPr>
    </w:p>
    <w:p w14:paraId="37AB77E5" w14:textId="77777777" w:rsidR="008D6C14" w:rsidRDefault="008D6C14" w:rsidP="008D6C14">
      <w:pPr>
        <w:spacing w:after="0" w:line="240" w:lineRule="auto"/>
        <w:jc w:val="both"/>
        <w:rPr>
          <w:rFonts w:ascii="Times New Roman" w:hAnsi="Times New Roman"/>
          <w:b/>
          <w:sz w:val="18"/>
          <w:szCs w:val="18"/>
        </w:rPr>
      </w:pPr>
    </w:p>
    <w:p w14:paraId="482356D2" w14:textId="77777777" w:rsidR="008D6C14" w:rsidRDefault="008D6C14" w:rsidP="008D6C14">
      <w:pPr>
        <w:spacing w:after="0" w:line="240" w:lineRule="auto"/>
        <w:jc w:val="both"/>
        <w:rPr>
          <w:rFonts w:ascii="Times New Roman" w:hAnsi="Times New Roman"/>
          <w:b/>
          <w:sz w:val="18"/>
          <w:szCs w:val="18"/>
        </w:rPr>
      </w:pPr>
    </w:p>
    <w:p w14:paraId="0EC68CD6" w14:textId="77777777" w:rsidR="008D6C14" w:rsidRDefault="008D6C14" w:rsidP="008D6C14">
      <w:pPr>
        <w:spacing w:after="0" w:line="240" w:lineRule="auto"/>
        <w:jc w:val="both"/>
        <w:rPr>
          <w:rFonts w:ascii="Times New Roman" w:hAnsi="Times New Roman"/>
          <w:b/>
          <w:sz w:val="18"/>
          <w:szCs w:val="18"/>
        </w:rPr>
      </w:pPr>
    </w:p>
    <w:p w14:paraId="43AF43A5" w14:textId="77777777" w:rsidR="001B5A8F" w:rsidRDefault="001B5A8F" w:rsidP="00AB4FD1">
      <w:pPr>
        <w:spacing w:after="0" w:line="240" w:lineRule="auto"/>
        <w:rPr>
          <w:rFonts w:ascii="Times New Roman" w:hAnsi="Times New Roman"/>
          <w:sz w:val="18"/>
          <w:szCs w:val="18"/>
        </w:rPr>
      </w:pPr>
    </w:p>
    <w:p w14:paraId="755FA400" w14:textId="77777777" w:rsidR="005C5469" w:rsidRDefault="005C5469" w:rsidP="00AB4FD1">
      <w:pPr>
        <w:spacing w:after="0" w:line="240" w:lineRule="auto"/>
        <w:rPr>
          <w:rFonts w:ascii="Times New Roman" w:hAnsi="Times New Roman"/>
          <w:sz w:val="18"/>
          <w:szCs w:val="18"/>
        </w:rPr>
      </w:pPr>
    </w:p>
    <w:p w14:paraId="26D3897F" w14:textId="77777777" w:rsidR="00EA6B19" w:rsidRPr="00B76166" w:rsidRDefault="00EA6B19" w:rsidP="00AB4FD1">
      <w:pPr>
        <w:spacing w:after="0" w:line="240" w:lineRule="auto"/>
        <w:rPr>
          <w:rFonts w:ascii="Times New Roman" w:hAnsi="Times New Roman"/>
          <w:sz w:val="18"/>
          <w:szCs w:val="18"/>
        </w:rPr>
      </w:pPr>
    </w:p>
    <w:p w14:paraId="3C063C39" w14:textId="77777777" w:rsidR="00EA6B19" w:rsidRPr="00B76166" w:rsidRDefault="00EA6B19" w:rsidP="00AB4FD1">
      <w:pPr>
        <w:spacing w:after="0" w:line="240" w:lineRule="auto"/>
        <w:rPr>
          <w:rFonts w:ascii="Times New Roman" w:hAnsi="Times New Roman"/>
          <w:sz w:val="18"/>
          <w:szCs w:val="18"/>
        </w:rPr>
      </w:pPr>
    </w:p>
    <w:p w14:paraId="19346D26" w14:textId="066685AD" w:rsidR="00BD37FC" w:rsidRPr="00B76166" w:rsidRDefault="00F30F55" w:rsidP="00F31396">
      <w:pPr>
        <w:spacing w:after="0" w:line="240" w:lineRule="auto"/>
        <w:jc w:val="both"/>
        <w:rPr>
          <w:rFonts w:ascii="Times New Roman" w:hAnsi="Times New Roman"/>
          <w:sz w:val="18"/>
          <w:szCs w:val="18"/>
        </w:rPr>
      </w:pPr>
      <w:r w:rsidRPr="00B76166">
        <w:rPr>
          <w:rFonts w:ascii="Times New Roman" w:hAnsi="Times New Roman"/>
          <w:sz w:val="18"/>
          <w:szCs w:val="18"/>
        </w:rPr>
        <w:t xml:space="preserve"> </w:t>
      </w:r>
    </w:p>
    <w:p w14:paraId="0B4C0B79" w14:textId="77777777" w:rsidR="00BD37FC" w:rsidRPr="00B76166" w:rsidRDefault="00BD37FC" w:rsidP="00B4519D">
      <w:pPr>
        <w:suppressAutoHyphens/>
        <w:spacing w:after="0" w:line="240" w:lineRule="auto"/>
        <w:jc w:val="center"/>
        <w:rPr>
          <w:rFonts w:ascii="Times New Roman" w:hAnsi="Times New Roman"/>
          <w:sz w:val="18"/>
          <w:szCs w:val="18"/>
          <w:lang w:eastAsia="ar-SA"/>
        </w:rPr>
      </w:pPr>
    </w:p>
    <w:p w14:paraId="16E55FA9"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78939675" w14:textId="77777777" w:rsidR="00321DC3" w:rsidRDefault="00321DC3" w:rsidP="00F31396">
      <w:pPr>
        <w:autoSpaceDE w:val="0"/>
        <w:autoSpaceDN w:val="0"/>
        <w:adjustRightInd w:val="0"/>
        <w:spacing w:after="0" w:line="240" w:lineRule="auto"/>
        <w:jc w:val="both"/>
        <w:rPr>
          <w:rFonts w:ascii="Times New Roman" w:hAnsi="Times New Roman"/>
          <w:sz w:val="18"/>
          <w:szCs w:val="18"/>
        </w:rPr>
      </w:pPr>
    </w:p>
    <w:p w14:paraId="40331457" w14:textId="77777777" w:rsidR="006A412C" w:rsidRDefault="006A412C" w:rsidP="00F31396">
      <w:pPr>
        <w:autoSpaceDE w:val="0"/>
        <w:autoSpaceDN w:val="0"/>
        <w:adjustRightInd w:val="0"/>
        <w:spacing w:after="0" w:line="240" w:lineRule="auto"/>
        <w:jc w:val="both"/>
        <w:rPr>
          <w:rFonts w:ascii="Times New Roman" w:hAnsi="Times New Roman"/>
          <w:sz w:val="18"/>
          <w:szCs w:val="18"/>
        </w:rPr>
      </w:pPr>
    </w:p>
    <w:p w14:paraId="02A02B32" w14:textId="77777777" w:rsidR="006A412C" w:rsidRDefault="006A412C" w:rsidP="00F31396">
      <w:pPr>
        <w:autoSpaceDE w:val="0"/>
        <w:autoSpaceDN w:val="0"/>
        <w:adjustRightInd w:val="0"/>
        <w:spacing w:after="0" w:line="240" w:lineRule="auto"/>
        <w:jc w:val="both"/>
        <w:rPr>
          <w:rFonts w:ascii="Times New Roman" w:hAnsi="Times New Roman"/>
          <w:sz w:val="18"/>
          <w:szCs w:val="18"/>
        </w:rPr>
      </w:pPr>
    </w:p>
    <w:p w14:paraId="5A2E24C9"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374606B7"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147C7034" w14:textId="77777777" w:rsidR="00FE000F" w:rsidRDefault="00FE000F" w:rsidP="00F31396">
      <w:pPr>
        <w:autoSpaceDE w:val="0"/>
        <w:autoSpaceDN w:val="0"/>
        <w:adjustRightInd w:val="0"/>
        <w:spacing w:after="0" w:line="240" w:lineRule="auto"/>
        <w:jc w:val="both"/>
        <w:rPr>
          <w:rFonts w:ascii="Times New Roman" w:hAnsi="Times New Roman"/>
          <w:sz w:val="18"/>
          <w:szCs w:val="18"/>
        </w:rPr>
      </w:pPr>
    </w:p>
    <w:p w14:paraId="68A75850"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76F3D531"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0346BABB"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4B764A36" w14:textId="77777777" w:rsidR="00425774" w:rsidRDefault="00425774" w:rsidP="00F31396">
      <w:pPr>
        <w:autoSpaceDE w:val="0"/>
        <w:autoSpaceDN w:val="0"/>
        <w:adjustRightInd w:val="0"/>
        <w:spacing w:after="0" w:line="240" w:lineRule="auto"/>
        <w:jc w:val="both"/>
        <w:rPr>
          <w:rFonts w:ascii="Times New Roman" w:hAnsi="Times New Roman"/>
          <w:sz w:val="18"/>
          <w:szCs w:val="18"/>
        </w:rPr>
      </w:pPr>
    </w:p>
    <w:p w14:paraId="2709C21E" w14:textId="77777777" w:rsidR="00986E25" w:rsidRDefault="00986E25" w:rsidP="00F31396">
      <w:pPr>
        <w:autoSpaceDE w:val="0"/>
        <w:autoSpaceDN w:val="0"/>
        <w:adjustRightInd w:val="0"/>
        <w:spacing w:after="0" w:line="240" w:lineRule="auto"/>
        <w:jc w:val="both"/>
        <w:rPr>
          <w:rFonts w:ascii="Times New Roman" w:hAnsi="Times New Roman"/>
          <w:sz w:val="18"/>
          <w:szCs w:val="18"/>
        </w:rPr>
      </w:pPr>
    </w:p>
    <w:p w14:paraId="3C68B2F8" w14:textId="77777777" w:rsidR="00986E25" w:rsidRDefault="00986E25" w:rsidP="00F31396">
      <w:pPr>
        <w:autoSpaceDE w:val="0"/>
        <w:autoSpaceDN w:val="0"/>
        <w:adjustRightInd w:val="0"/>
        <w:spacing w:after="0" w:line="240" w:lineRule="auto"/>
        <w:jc w:val="both"/>
        <w:rPr>
          <w:rFonts w:ascii="Times New Roman" w:hAnsi="Times New Roman"/>
          <w:sz w:val="18"/>
          <w:szCs w:val="18"/>
        </w:rPr>
      </w:pPr>
    </w:p>
    <w:p w14:paraId="17A6A52B" w14:textId="77777777" w:rsidR="00986E25" w:rsidRDefault="00986E25" w:rsidP="00F31396">
      <w:pPr>
        <w:autoSpaceDE w:val="0"/>
        <w:autoSpaceDN w:val="0"/>
        <w:adjustRightInd w:val="0"/>
        <w:spacing w:after="0" w:line="240" w:lineRule="auto"/>
        <w:jc w:val="both"/>
        <w:rPr>
          <w:rFonts w:ascii="Times New Roman" w:hAnsi="Times New Roman"/>
          <w:sz w:val="18"/>
          <w:szCs w:val="18"/>
        </w:rPr>
      </w:pPr>
    </w:p>
    <w:p w14:paraId="6F1B2AA0" w14:textId="77777777" w:rsidR="00986E25" w:rsidRDefault="00986E25" w:rsidP="00F31396">
      <w:pPr>
        <w:autoSpaceDE w:val="0"/>
        <w:autoSpaceDN w:val="0"/>
        <w:adjustRightInd w:val="0"/>
        <w:spacing w:after="0" w:line="240" w:lineRule="auto"/>
        <w:jc w:val="both"/>
        <w:rPr>
          <w:rFonts w:ascii="Times New Roman" w:hAnsi="Times New Roman"/>
          <w:sz w:val="18"/>
          <w:szCs w:val="18"/>
        </w:rPr>
      </w:pPr>
    </w:p>
    <w:p w14:paraId="73EE9D26" w14:textId="77777777" w:rsidR="00986E25" w:rsidRDefault="00986E25" w:rsidP="00F31396">
      <w:pPr>
        <w:autoSpaceDE w:val="0"/>
        <w:autoSpaceDN w:val="0"/>
        <w:adjustRightInd w:val="0"/>
        <w:spacing w:after="0" w:line="240" w:lineRule="auto"/>
        <w:jc w:val="both"/>
        <w:rPr>
          <w:rFonts w:ascii="Times New Roman" w:hAnsi="Times New Roman"/>
          <w:sz w:val="18"/>
          <w:szCs w:val="18"/>
        </w:rPr>
      </w:pPr>
    </w:p>
    <w:p w14:paraId="68EBAD10" w14:textId="240FBA09" w:rsidR="00986E25" w:rsidRDefault="00986E25" w:rsidP="00986E25">
      <w:pPr>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p>
    <w:p w14:paraId="1409CEE4" w14:textId="345B20E5" w:rsidR="00425774" w:rsidRDefault="00986E25" w:rsidP="00986E25">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 63  от  14.04.2025 </w:t>
      </w:r>
      <w:r w:rsidRPr="005E5F16">
        <w:rPr>
          <w:rFonts w:ascii="Times New Roman" w:hAnsi="Times New Roman"/>
          <w:sz w:val="18"/>
          <w:szCs w:val="18"/>
        </w:rPr>
        <w:t xml:space="preserve"> года «</w:t>
      </w:r>
      <w:r w:rsidRPr="00986E25">
        <w:rPr>
          <w:rFonts w:ascii="Times New Roman" w:hAnsi="Times New Roman"/>
          <w:sz w:val="18"/>
          <w:szCs w:val="18"/>
        </w:rPr>
        <w:t xml:space="preserve">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w:t>
      </w:r>
      <w:proofErr w:type="gramStart"/>
      <w:r w:rsidRPr="00986E25">
        <w:rPr>
          <w:rFonts w:ascii="Times New Roman" w:hAnsi="Times New Roman"/>
          <w:sz w:val="18"/>
          <w:szCs w:val="18"/>
        </w:rPr>
        <w:t>Сентябрьский</w:t>
      </w:r>
      <w:proofErr w:type="gramEnd"/>
      <w:r w:rsidRPr="00425774">
        <w:rPr>
          <w:rFonts w:ascii="Times New Roman" w:hAnsi="Times New Roman"/>
          <w:sz w:val="18"/>
          <w:szCs w:val="18"/>
        </w:rPr>
        <w:t>»</w:t>
      </w:r>
    </w:p>
    <w:p w14:paraId="482205F9" w14:textId="77777777" w:rsidR="00986E25" w:rsidRPr="00986E25" w:rsidRDefault="00986E25" w:rsidP="00986E25">
      <w:pPr>
        <w:shd w:val="clear" w:color="auto" w:fill="FFFFFF"/>
        <w:spacing w:after="0" w:line="240" w:lineRule="auto"/>
        <w:ind w:firstLine="567"/>
        <w:jc w:val="both"/>
        <w:rPr>
          <w:rFonts w:ascii="Times New Roman" w:hAnsi="Times New Roman"/>
          <w:sz w:val="18"/>
          <w:szCs w:val="18"/>
        </w:rPr>
      </w:pPr>
      <w:r w:rsidRPr="00986E25">
        <w:rPr>
          <w:rFonts w:ascii="Times New Roman" w:hAnsi="Times New Roman"/>
          <w:sz w:val="18"/>
          <w:szCs w:val="18"/>
        </w:rPr>
        <w:t xml:space="preserve">«Администрация Нефтеюганского района, именуемая в дальнейшем </w:t>
      </w:r>
      <w:r w:rsidRPr="00986E25">
        <w:rPr>
          <w:rFonts w:ascii="Times New Roman" w:hAnsi="Times New Roman"/>
          <w:b/>
          <w:sz w:val="18"/>
          <w:szCs w:val="18"/>
        </w:rPr>
        <w:t>«Администрация района»</w:t>
      </w:r>
      <w:r w:rsidRPr="00986E25">
        <w:rPr>
          <w:rFonts w:ascii="Times New Roman" w:hAnsi="Times New Roman"/>
          <w:sz w:val="18"/>
          <w:szCs w:val="18"/>
        </w:rPr>
        <w:t xml:space="preserve">,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Положения об администрации Нефтеюганского района, утвержденного решением Думы Нефтеюганского района от 30.12.2011 № 148, с одной стороны, и </w:t>
      </w:r>
    </w:p>
    <w:p w14:paraId="5C4BFB98" w14:textId="77777777" w:rsidR="00986E25" w:rsidRPr="00986E25" w:rsidRDefault="00986E25" w:rsidP="00986E25">
      <w:pPr>
        <w:shd w:val="clear" w:color="auto" w:fill="FFFFFF"/>
        <w:spacing w:after="0" w:line="240" w:lineRule="auto"/>
        <w:ind w:firstLine="521"/>
        <w:jc w:val="both"/>
        <w:rPr>
          <w:rFonts w:ascii="Times New Roman" w:hAnsi="Times New Roman"/>
          <w:sz w:val="18"/>
          <w:szCs w:val="18"/>
        </w:rPr>
      </w:pPr>
      <w:proofErr w:type="gramStart"/>
      <w:r w:rsidRPr="00986E25">
        <w:rPr>
          <w:rFonts w:ascii="Times New Roman" w:hAnsi="Times New Roman"/>
          <w:sz w:val="18"/>
          <w:szCs w:val="18"/>
        </w:rPr>
        <w:t xml:space="preserve">Муниципальное учреждение «Администрация сельского поселения Сентябрьский» именуемое в дальнейшем </w:t>
      </w:r>
      <w:r w:rsidRPr="00986E25">
        <w:rPr>
          <w:rFonts w:ascii="Times New Roman" w:hAnsi="Times New Roman"/>
          <w:b/>
          <w:sz w:val="18"/>
          <w:szCs w:val="18"/>
        </w:rPr>
        <w:t>«Получатель»</w:t>
      </w:r>
      <w:r w:rsidRPr="00986E25">
        <w:rPr>
          <w:rFonts w:ascii="Times New Roman" w:hAnsi="Times New Roman"/>
          <w:sz w:val="18"/>
          <w:szCs w:val="18"/>
        </w:rPr>
        <w:t>, в лице Главы сельского поселения Сентябрьский Светлакова Андрея Владимировича, действующего на основании Устава сельское поселение Сентябрьский</w:t>
      </w:r>
      <w:r w:rsidRPr="00986E25">
        <w:rPr>
          <w:rFonts w:ascii="Times New Roman" w:hAnsi="Times New Roman"/>
          <w:bCs/>
          <w:sz w:val="18"/>
          <w:szCs w:val="18"/>
        </w:rPr>
        <w:t>,</w:t>
      </w:r>
      <w:r w:rsidRPr="00986E25">
        <w:rPr>
          <w:rFonts w:ascii="Times New Roman" w:hAnsi="Times New Roman"/>
          <w:bCs/>
          <w:spacing w:val="-2"/>
          <w:sz w:val="18"/>
          <w:szCs w:val="18"/>
        </w:rPr>
        <w:t xml:space="preserve"> именуемые в дальнейшем «Стороны»,</w:t>
      </w:r>
      <w:r w:rsidRPr="00986E25">
        <w:rPr>
          <w:rFonts w:ascii="Times New Roman" w:hAnsi="Times New Roman"/>
          <w:b/>
          <w:bCs/>
          <w:spacing w:val="-2"/>
          <w:sz w:val="18"/>
          <w:szCs w:val="18"/>
        </w:rPr>
        <w:t xml:space="preserve">  </w:t>
      </w:r>
      <w:r w:rsidRPr="00986E25">
        <w:rPr>
          <w:rFonts w:ascii="Times New Roman" w:hAnsi="Times New Roman"/>
          <w:sz w:val="18"/>
          <w:szCs w:val="18"/>
        </w:rPr>
        <w:t>в соответствии со статьей 142.3 Бюджетного кодекса Российской Федерации, решениями Думы Нефтеюганского района от 26.11.2024 № 1100 «О бюджете Нефтеюганского района на 2025 год и плановый период 2026 и 2027 годов</w:t>
      </w:r>
      <w:proofErr w:type="gramEnd"/>
      <w:r w:rsidRPr="00986E25">
        <w:rPr>
          <w:rFonts w:ascii="Times New Roman" w:hAnsi="Times New Roman"/>
          <w:sz w:val="18"/>
          <w:szCs w:val="18"/>
        </w:rPr>
        <w:t>», от 26.11.2024 № 1113</w:t>
      </w:r>
      <w:r w:rsidRPr="00986E25">
        <w:rPr>
          <w:rFonts w:ascii="Times New Roman" w:hAnsi="Times New Roman"/>
          <w:b/>
          <w:bCs/>
          <w:sz w:val="18"/>
          <w:szCs w:val="18"/>
        </w:rPr>
        <w:t xml:space="preserve"> «</w:t>
      </w:r>
      <w:r w:rsidRPr="00986E25">
        <w:rPr>
          <w:rFonts w:ascii="Times New Roman" w:hAnsi="Times New Roman"/>
          <w:sz w:val="18"/>
          <w:szCs w:val="18"/>
        </w:rPr>
        <w:t>Об утверждении порядка предоставления субсидий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«Безопасность жизнедеятельности и профилактика правонарушений», заключили настоящее Соглашение о нижеследующем:</w:t>
      </w:r>
    </w:p>
    <w:p w14:paraId="69FFE3C3" w14:textId="77777777" w:rsidR="00986E25" w:rsidRPr="00986E25" w:rsidRDefault="00986E25" w:rsidP="00986E25">
      <w:pPr>
        <w:shd w:val="clear" w:color="auto" w:fill="FFFFFF"/>
        <w:spacing w:after="0" w:line="240" w:lineRule="auto"/>
        <w:ind w:firstLine="521"/>
        <w:jc w:val="both"/>
        <w:rPr>
          <w:rFonts w:ascii="Times New Roman" w:hAnsi="Times New Roman"/>
          <w:sz w:val="18"/>
          <w:szCs w:val="18"/>
        </w:rPr>
      </w:pPr>
    </w:p>
    <w:p w14:paraId="18D19F1C" w14:textId="77777777" w:rsidR="00986E25" w:rsidRPr="00986E25" w:rsidRDefault="00986E25" w:rsidP="00986E25">
      <w:pPr>
        <w:widowControl w:val="0"/>
        <w:numPr>
          <w:ilvl w:val="0"/>
          <w:numId w:val="24"/>
        </w:numPr>
        <w:spacing w:after="0" w:line="240" w:lineRule="auto"/>
        <w:ind w:left="0" w:firstLine="709"/>
        <w:jc w:val="center"/>
        <w:rPr>
          <w:rFonts w:ascii="Times New Roman" w:hAnsi="Times New Roman"/>
          <w:b/>
          <w:bCs/>
          <w:spacing w:val="-1"/>
          <w:sz w:val="18"/>
          <w:szCs w:val="18"/>
        </w:rPr>
      </w:pPr>
      <w:r w:rsidRPr="00986E25">
        <w:rPr>
          <w:rFonts w:ascii="Times New Roman" w:hAnsi="Times New Roman"/>
          <w:b/>
          <w:bCs/>
          <w:spacing w:val="-1"/>
          <w:sz w:val="18"/>
          <w:szCs w:val="18"/>
        </w:rPr>
        <w:t>Предмет Соглашения</w:t>
      </w:r>
    </w:p>
    <w:p w14:paraId="3CD1C4E5" w14:textId="77777777" w:rsidR="00986E25" w:rsidRPr="00986E25" w:rsidRDefault="00986E25" w:rsidP="00986E25">
      <w:pPr>
        <w:tabs>
          <w:tab w:val="left" w:pos="0"/>
        </w:tabs>
        <w:spacing w:after="0" w:line="240" w:lineRule="auto"/>
        <w:ind w:firstLine="709"/>
        <w:jc w:val="both"/>
        <w:rPr>
          <w:rFonts w:ascii="Times New Roman" w:hAnsi="Times New Roman"/>
          <w:bCs/>
          <w:sz w:val="18"/>
          <w:szCs w:val="18"/>
        </w:rPr>
      </w:pPr>
    </w:p>
    <w:p w14:paraId="567B6938" w14:textId="77777777" w:rsidR="00986E25" w:rsidRPr="00986E25" w:rsidRDefault="00986E25" w:rsidP="00986E25">
      <w:pPr>
        <w:spacing w:after="0" w:line="240" w:lineRule="auto"/>
        <w:ind w:firstLine="708"/>
        <w:jc w:val="both"/>
        <w:rPr>
          <w:rFonts w:ascii="Times New Roman" w:hAnsi="Times New Roman"/>
          <w:sz w:val="18"/>
          <w:szCs w:val="18"/>
        </w:rPr>
      </w:pPr>
      <w:r w:rsidRPr="00986E25">
        <w:rPr>
          <w:rFonts w:ascii="Times New Roman" w:hAnsi="Times New Roman"/>
          <w:bCs/>
          <w:sz w:val="18"/>
          <w:szCs w:val="18"/>
        </w:rPr>
        <w:t xml:space="preserve">1.1. </w:t>
      </w:r>
      <w:proofErr w:type="gramStart"/>
      <w:r w:rsidRPr="00986E25">
        <w:rPr>
          <w:rFonts w:ascii="Times New Roman" w:hAnsi="Times New Roman"/>
          <w:bCs/>
          <w:sz w:val="18"/>
          <w:szCs w:val="18"/>
        </w:rPr>
        <w:t xml:space="preserve">Предметом настоящего Соглашения является предоставление из бюджета Нефтеюганского муниципального района Ханты-Мансийского автономного округа </w:t>
      </w:r>
      <w:bookmarkStart w:id="0" w:name="_Hlk183171545"/>
      <w:r w:rsidRPr="00986E25">
        <w:rPr>
          <w:rFonts w:ascii="Times New Roman" w:hAnsi="Times New Roman"/>
          <w:bCs/>
          <w:sz w:val="18"/>
          <w:szCs w:val="18"/>
        </w:rPr>
        <w:t>–</w:t>
      </w:r>
      <w:bookmarkEnd w:id="0"/>
      <w:r w:rsidRPr="00986E25">
        <w:rPr>
          <w:rFonts w:ascii="Times New Roman" w:hAnsi="Times New Roman"/>
          <w:bCs/>
          <w:sz w:val="18"/>
          <w:szCs w:val="18"/>
        </w:rPr>
        <w:t xml:space="preserve"> Югры (далее – Нефтеюганский район) в бюджет </w:t>
      </w:r>
      <w:r w:rsidRPr="00986E25">
        <w:rPr>
          <w:rFonts w:ascii="Times New Roman" w:hAnsi="Times New Roman"/>
          <w:sz w:val="18"/>
          <w:szCs w:val="18"/>
        </w:rPr>
        <w:t xml:space="preserve">муниципального образования сельское поселение Сентябрьский </w:t>
      </w:r>
      <w:r w:rsidRPr="00986E25">
        <w:rPr>
          <w:rFonts w:ascii="Times New Roman" w:hAnsi="Times New Roman"/>
          <w:bCs/>
          <w:sz w:val="18"/>
          <w:szCs w:val="18"/>
        </w:rPr>
        <w:t xml:space="preserve">(далее – «Поселение») в 2025 – 2027 годах субсидии </w:t>
      </w:r>
      <w:bookmarkStart w:id="1" w:name="_Hlk179277978"/>
      <w:r w:rsidRPr="00986E25">
        <w:rPr>
          <w:rFonts w:ascii="Times New Roman" w:hAnsi="Times New Roman"/>
          <w:bCs/>
          <w:sz w:val="18"/>
          <w:szCs w:val="18"/>
        </w:rPr>
        <w:t xml:space="preserve">на </w:t>
      </w:r>
      <w:bookmarkEnd w:id="1"/>
      <w:r w:rsidRPr="00986E25">
        <w:rPr>
          <w:rFonts w:ascii="Times New Roman" w:hAnsi="Times New Roman"/>
          <w:sz w:val="18"/>
          <w:szCs w:val="18"/>
        </w:rPr>
        <w:t>создание условий для деятельности народных дружин (далее – Субсидия),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w:t>
      </w:r>
      <w:proofErr w:type="gramEnd"/>
      <w:r w:rsidRPr="00986E25">
        <w:rPr>
          <w:rFonts w:ascii="Times New Roman" w:hAnsi="Times New Roman"/>
          <w:sz w:val="18"/>
          <w:szCs w:val="18"/>
        </w:rPr>
        <w:t xml:space="preserve"> средств бюджета Нефтеюганского района 050, раздел 03, подраздел 14, целевая статья 1141682300, вид расходов 521, в рамках муниципальной программы Нефтеюганского района «Безопасность жизнедеятельности и профилактика правонарушений».</w:t>
      </w:r>
    </w:p>
    <w:p w14:paraId="578075FD" w14:textId="77777777" w:rsidR="00986E25" w:rsidRPr="00986E25" w:rsidRDefault="00986E25" w:rsidP="00986E25">
      <w:pPr>
        <w:tabs>
          <w:tab w:val="left" w:pos="0"/>
        </w:tabs>
        <w:spacing w:after="0" w:line="240" w:lineRule="auto"/>
        <w:ind w:firstLine="709"/>
        <w:jc w:val="both"/>
        <w:rPr>
          <w:rFonts w:ascii="Times New Roman" w:hAnsi="Times New Roman"/>
          <w:sz w:val="18"/>
          <w:szCs w:val="18"/>
        </w:rPr>
      </w:pPr>
      <w:r w:rsidRPr="00986E25">
        <w:rPr>
          <w:rFonts w:ascii="Times New Roman" w:hAnsi="Times New Roman"/>
          <w:sz w:val="18"/>
          <w:szCs w:val="18"/>
        </w:rPr>
        <w:t xml:space="preserve">1.2. Предоставление Субсидии осуществляется в целях софинансирования расходных обязательств Поселения, в соответствии с перечнем мероприятий, согласно приложению 1 к настоящему Соглашению, утвержденным </w:t>
      </w:r>
      <w:r w:rsidRPr="00986E25">
        <w:rPr>
          <w:rFonts w:ascii="Times New Roman" w:eastAsia="Arial" w:hAnsi="Times New Roman"/>
          <w:sz w:val="18"/>
          <w:szCs w:val="18"/>
          <w:lang w:bidi="ru-RU"/>
        </w:rPr>
        <w:t xml:space="preserve">постановлением администрации сельского поселения </w:t>
      </w:r>
      <w:proofErr w:type="gramStart"/>
      <w:r w:rsidRPr="00986E25">
        <w:rPr>
          <w:rFonts w:ascii="Times New Roman" w:hAnsi="Times New Roman"/>
          <w:sz w:val="18"/>
          <w:szCs w:val="18"/>
        </w:rPr>
        <w:t>Сентябрьский</w:t>
      </w:r>
      <w:proofErr w:type="gramEnd"/>
      <w:r w:rsidRPr="00986E25">
        <w:rPr>
          <w:rFonts w:ascii="Times New Roman" w:eastAsia="Arial" w:hAnsi="Times New Roman"/>
          <w:sz w:val="18"/>
          <w:szCs w:val="18"/>
          <w:lang w:bidi="ru-RU"/>
        </w:rPr>
        <w:t xml:space="preserve"> от 23.11.2018 № 152-па</w:t>
      </w:r>
      <w:r w:rsidRPr="00986E25">
        <w:rPr>
          <w:rFonts w:ascii="Times New Roman" w:hAnsi="Times New Roman"/>
          <w:sz w:val="18"/>
          <w:szCs w:val="18"/>
        </w:rPr>
        <w:t xml:space="preserve"> «Об утверждении муниципальной программы «</w:t>
      </w:r>
      <w:r w:rsidRPr="00986E25">
        <w:rPr>
          <w:rFonts w:ascii="Times New Roman" w:eastAsia="Arial" w:hAnsi="Times New Roman"/>
          <w:sz w:val="18"/>
          <w:szCs w:val="18"/>
          <w:lang w:bidi="ru-RU"/>
        </w:rPr>
        <w:t xml:space="preserve">Профилактика правонарушений в отдельных сферах жизнедеятельности граждан в сельском поселении </w:t>
      </w:r>
      <w:r w:rsidRPr="00986E25">
        <w:rPr>
          <w:rFonts w:ascii="Times New Roman" w:hAnsi="Times New Roman"/>
          <w:sz w:val="18"/>
          <w:szCs w:val="18"/>
        </w:rPr>
        <w:t xml:space="preserve">Сентябрьский». </w:t>
      </w:r>
    </w:p>
    <w:p w14:paraId="763B5348" w14:textId="77777777" w:rsidR="00986E25" w:rsidRPr="00986E25" w:rsidRDefault="00986E25" w:rsidP="00986E25">
      <w:pPr>
        <w:spacing w:after="0" w:line="240" w:lineRule="auto"/>
        <w:jc w:val="both"/>
        <w:rPr>
          <w:rFonts w:ascii="Times New Roman" w:hAnsi="Times New Roman"/>
          <w:sz w:val="18"/>
          <w:szCs w:val="18"/>
        </w:rPr>
      </w:pPr>
      <w:r w:rsidRPr="00986E25">
        <w:rPr>
          <w:rFonts w:ascii="Times New Roman" w:hAnsi="Times New Roman"/>
          <w:color w:val="FF0000"/>
          <w:sz w:val="18"/>
          <w:szCs w:val="18"/>
        </w:rPr>
        <w:t xml:space="preserve">           </w:t>
      </w:r>
    </w:p>
    <w:p w14:paraId="5CF6F255" w14:textId="77777777" w:rsidR="00986E25" w:rsidRPr="00986E25" w:rsidRDefault="00986E25" w:rsidP="00986E25">
      <w:pPr>
        <w:widowControl w:val="0"/>
        <w:numPr>
          <w:ilvl w:val="0"/>
          <w:numId w:val="24"/>
        </w:numPr>
        <w:tabs>
          <w:tab w:val="left" w:pos="1134"/>
        </w:tabs>
        <w:spacing w:after="0" w:line="240" w:lineRule="auto"/>
        <w:ind w:left="0" w:firstLine="709"/>
        <w:jc w:val="center"/>
        <w:rPr>
          <w:rFonts w:ascii="Times New Roman" w:hAnsi="Times New Roman"/>
          <w:b/>
          <w:bCs/>
          <w:sz w:val="18"/>
          <w:szCs w:val="18"/>
        </w:rPr>
      </w:pPr>
      <w:r w:rsidRPr="00986E25">
        <w:rPr>
          <w:rFonts w:ascii="Times New Roman" w:hAnsi="Times New Roman"/>
          <w:b/>
          <w:bCs/>
          <w:sz w:val="18"/>
          <w:szCs w:val="18"/>
        </w:rPr>
        <w:t>Финансовое обеспечение расходных обязательств, в целях софинансирования которых предоставляется Субсидия</w:t>
      </w:r>
    </w:p>
    <w:p w14:paraId="08BB866B" w14:textId="77777777" w:rsidR="00986E25" w:rsidRPr="00986E25" w:rsidRDefault="00986E25" w:rsidP="00986E25">
      <w:pPr>
        <w:spacing w:after="0" w:line="240" w:lineRule="auto"/>
        <w:ind w:firstLine="709"/>
        <w:jc w:val="both"/>
        <w:rPr>
          <w:rFonts w:ascii="Times New Roman" w:hAnsi="Times New Roman"/>
          <w:sz w:val="18"/>
          <w:szCs w:val="18"/>
        </w:rPr>
      </w:pPr>
    </w:p>
    <w:p w14:paraId="1D205AB0"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Субсидия, составляет:</w:t>
      </w:r>
    </w:p>
    <w:p w14:paraId="7D43E508"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2025 году 24 102 (двадцать четыре тысячи сто два) рубля 28 копеек;</w:t>
      </w:r>
    </w:p>
    <w:p w14:paraId="30B64E9B"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2026 году 24 102 (двадцать четыре тысячи сто два) рубля 28 копеек;</w:t>
      </w:r>
    </w:p>
    <w:p w14:paraId="5CF25CF5"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2027 году 24 102 (двадцать четыре тысячи сто два) рубля 28 копеек.</w:t>
      </w:r>
    </w:p>
    <w:p w14:paraId="58E51C3D"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2.2. Размер Субсидии, предоставляемой из бюджета Нефтеюганского района в бюджет «Поселения» в соответствии с настоящим Соглашением, составляет:</w:t>
      </w:r>
    </w:p>
    <w:p w14:paraId="687925F3"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2025 году 50 % от общего объема бюджетных ассигнований, указанного в пункте 2.1 настоящего Соглашения, но не более 12 051 (двенадцать тысяч пятьдесят один) рубль 14 копеек;</w:t>
      </w:r>
    </w:p>
    <w:p w14:paraId="0AB1DAA9"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2026 году 50 % от общего объема бюджетных ассигнований, указанного в пункте 2.1 настоящего Соглашения, но не более 12 051 (двенадцать тысяч пятьдесят один) рубль 14 копеек;</w:t>
      </w:r>
    </w:p>
    <w:p w14:paraId="641E30C7"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2027 году 50 % от общего объема бюджетных ассигнований, указанного в пункте 2.1 настоящего Соглашения, но не более 12 051 (двенадцать тысяч пятьдесят один) рубль 14 копеек.</w:t>
      </w:r>
    </w:p>
    <w:p w14:paraId="754222A6"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 xml:space="preserve">2.3. </w:t>
      </w:r>
      <w:proofErr w:type="gramStart"/>
      <w:r w:rsidRPr="00986E25">
        <w:rPr>
          <w:rFonts w:ascii="Times New Roman" w:hAnsi="Times New Roman"/>
          <w:sz w:val="18"/>
          <w:szCs w:val="18"/>
        </w:rPr>
        <w:t>В случае внесения в решение Думы Нефтеюганского района о бюджете Нефтеюганского района на текущий финансовый год и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Субсидия, в настоящее</w:t>
      </w:r>
      <w:proofErr w:type="gramEnd"/>
      <w:r w:rsidRPr="00986E25">
        <w:rPr>
          <w:rFonts w:ascii="Times New Roman" w:hAnsi="Times New Roman"/>
          <w:sz w:val="18"/>
          <w:szCs w:val="18"/>
        </w:rPr>
        <w:t xml:space="preserve"> Соглашение вносятся соответствующие изменения.</w:t>
      </w:r>
    </w:p>
    <w:p w14:paraId="05382AC7"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случае изменения общего объема бюджетных ассигнований, указанного в пункте 2.1 настоящего Соглашения,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14:paraId="56CDBA21" w14:textId="77777777" w:rsidR="00986E25" w:rsidRPr="00986E25" w:rsidRDefault="00986E25" w:rsidP="00986E25">
      <w:pPr>
        <w:spacing w:after="0" w:line="240" w:lineRule="auto"/>
        <w:jc w:val="both"/>
        <w:rPr>
          <w:rFonts w:ascii="Times New Roman" w:hAnsi="Times New Roman"/>
          <w:sz w:val="18"/>
          <w:szCs w:val="18"/>
        </w:rPr>
      </w:pPr>
    </w:p>
    <w:p w14:paraId="2D6A79C7" w14:textId="77777777" w:rsidR="00986E25" w:rsidRPr="00986E25" w:rsidRDefault="00986E25" w:rsidP="00986E25">
      <w:pPr>
        <w:widowControl w:val="0"/>
        <w:numPr>
          <w:ilvl w:val="0"/>
          <w:numId w:val="24"/>
        </w:numPr>
        <w:spacing w:after="0" w:line="240" w:lineRule="auto"/>
        <w:ind w:left="0"/>
        <w:jc w:val="center"/>
        <w:rPr>
          <w:rFonts w:ascii="Times New Roman" w:hAnsi="Times New Roman"/>
          <w:b/>
          <w:bCs/>
          <w:sz w:val="18"/>
          <w:szCs w:val="18"/>
        </w:rPr>
      </w:pPr>
      <w:r w:rsidRPr="00986E25">
        <w:rPr>
          <w:rFonts w:ascii="Times New Roman" w:hAnsi="Times New Roman"/>
          <w:b/>
          <w:bCs/>
          <w:sz w:val="18"/>
          <w:szCs w:val="18"/>
        </w:rPr>
        <w:t>Порядок, условия предоставления и сроки перечисления Субсидии</w:t>
      </w:r>
    </w:p>
    <w:p w14:paraId="68CE8F72" w14:textId="77777777" w:rsidR="00986E25" w:rsidRPr="00986E25" w:rsidRDefault="00986E25" w:rsidP="00986E25">
      <w:pPr>
        <w:spacing w:after="0" w:line="240" w:lineRule="auto"/>
        <w:ind w:firstLine="709"/>
        <w:jc w:val="both"/>
        <w:rPr>
          <w:rFonts w:ascii="Times New Roman" w:hAnsi="Times New Roman"/>
          <w:sz w:val="18"/>
          <w:szCs w:val="18"/>
        </w:rPr>
      </w:pPr>
    </w:p>
    <w:p w14:paraId="5762058B"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3.1. Субсидия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2026 и 2027 годов.</w:t>
      </w:r>
    </w:p>
    <w:p w14:paraId="667B8C5F"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3.2. Субсидия предоставляется при выполнении следующих условий:</w:t>
      </w:r>
    </w:p>
    <w:p w14:paraId="2CC5016A"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3.2.1. Наличие муниципального правового акта об утверждении перечня мероприятий, в целях софинансирования которых предоставляется Субсидия, в том числе в целях достижения результатов регионального проекта, указанного в пункте 1.2 настоящего Соглашения;</w:t>
      </w:r>
    </w:p>
    <w:p w14:paraId="1CD3FE60"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3.2.2. Наличие в бюджете «Поселения» соответствующих бюджетных ассигнований на финансовое обеспечение расходных обязательств, в целях софинансирования которых предоставляется Субсидия в объеме, предусмотренном пунктом 2.1 настоящего Соглашения.</w:t>
      </w:r>
    </w:p>
    <w:p w14:paraId="0BD26B91"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3.3.</w:t>
      </w:r>
      <w:r w:rsidRPr="00986E25">
        <w:rPr>
          <w:rFonts w:ascii="Times New Roman" w:hAnsi="Times New Roman"/>
          <w:sz w:val="18"/>
          <w:szCs w:val="18"/>
        </w:rPr>
        <w:tab/>
        <w:t>Перечисление Субсидии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14:paraId="2275401E" w14:textId="77777777" w:rsidR="00986E25" w:rsidRPr="00986E25" w:rsidRDefault="00986E25" w:rsidP="00986E25">
      <w:pPr>
        <w:tabs>
          <w:tab w:val="left" w:pos="1276"/>
        </w:tabs>
        <w:spacing w:after="0" w:line="240" w:lineRule="auto"/>
        <w:ind w:firstLine="709"/>
        <w:jc w:val="both"/>
        <w:rPr>
          <w:rFonts w:ascii="Times New Roman" w:hAnsi="Times New Roman"/>
          <w:sz w:val="18"/>
          <w:szCs w:val="18"/>
        </w:rPr>
      </w:pPr>
      <w:r w:rsidRPr="00986E25">
        <w:rPr>
          <w:rFonts w:ascii="Times New Roman" w:hAnsi="Times New Roman"/>
          <w:sz w:val="18"/>
          <w:szCs w:val="18"/>
        </w:rPr>
        <w:t>3.4.</w:t>
      </w:r>
      <w:r w:rsidRPr="00986E25">
        <w:rPr>
          <w:rFonts w:ascii="Times New Roman" w:hAnsi="Times New Roman"/>
          <w:sz w:val="18"/>
          <w:szCs w:val="18"/>
        </w:rPr>
        <w:tab/>
      </w:r>
      <w:proofErr w:type="gramStart"/>
      <w:r w:rsidRPr="00986E25">
        <w:rPr>
          <w:rFonts w:ascii="Times New Roman" w:hAnsi="Times New Roman"/>
          <w:sz w:val="18"/>
          <w:szCs w:val="18"/>
        </w:rPr>
        <w:t xml:space="preserve">Перечисление Субсидии из бюджета Нефтеюганского района осуществляется в доле, соответствующей уровню софинансирования расходного обязательства «Поселения», установленной пунктом 2.2 настоящего Соглашения на соответствующий финансовый год, на основании документов, подтверждающих принятые денежные обязательства, платежных </w:t>
      </w:r>
      <w:r w:rsidRPr="00986E25">
        <w:rPr>
          <w:rFonts w:ascii="Times New Roman" w:hAnsi="Times New Roman"/>
          <w:sz w:val="18"/>
          <w:szCs w:val="18"/>
        </w:rPr>
        <w:lastRenderedPageBreak/>
        <w:t>документов, связанных с исполнением расходных обязательств в целях софинансирования которых предоставляется Субсидия, представленных «Поселением».</w:t>
      </w:r>
      <w:proofErr w:type="gramEnd"/>
    </w:p>
    <w:p w14:paraId="07297959" w14:textId="77777777" w:rsidR="00986E25" w:rsidRPr="00986E25" w:rsidRDefault="00986E25" w:rsidP="00986E25">
      <w:pPr>
        <w:tabs>
          <w:tab w:val="left" w:pos="1276"/>
        </w:tabs>
        <w:spacing w:after="0" w:line="240" w:lineRule="auto"/>
        <w:ind w:firstLine="709"/>
        <w:jc w:val="both"/>
        <w:rPr>
          <w:rFonts w:ascii="Times New Roman" w:hAnsi="Times New Roman"/>
          <w:sz w:val="18"/>
          <w:szCs w:val="18"/>
        </w:rPr>
      </w:pPr>
      <w:r w:rsidRPr="00986E25">
        <w:rPr>
          <w:rFonts w:ascii="Times New Roman" w:hAnsi="Times New Roman"/>
          <w:sz w:val="18"/>
          <w:szCs w:val="18"/>
        </w:rPr>
        <w:t>3.5.</w:t>
      </w:r>
      <w:r w:rsidRPr="00986E25">
        <w:rPr>
          <w:rFonts w:ascii="Times New Roman" w:hAnsi="Times New Roman"/>
          <w:sz w:val="18"/>
          <w:szCs w:val="18"/>
        </w:rPr>
        <w:tab/>
        <w:t>Перечисление Субсидии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Субсидии.</w:t>
      </w:r>
    </w:p>
    <w:p w14:paraId="5D20F285" w14:textId="77777777" w:rsidR="00986E25" w:rsidRPr="00986E25" w:rsidRDefault="00986E25" w:rsidP="00986E25">
      <w:pPr>
        <w:tabs>
          <w:tab w:val="left" w:pos="1276"/>
        </w:tabs>
        <w:spacing w:after="0" w:line="240" w:lineRule="auto"/>
        <w:ind w:firstLine="709"/>
        <w:jc w:val="both"/>
        <w:rPr>
          <w:rFonts w:ascii="Times New Roman" w:hAnsi="Times New Roman"/>
          <w:sz w:val="18"/>
          <w:szCs w:val="18"/>
        </w:rPr>
      </w:pPr>
    </w:p>
    <w:p w14:paraId="5404B214" w14:textId="77777777" w:rsidR="00986E25" w:rsidRPr="00986E25" w:rsidRDefault="00986E25" w:rsidP="00986E25">
      <w:pPr>
        <w:spacing w:after="0" w:line="240" w:lineRule="auto"/>
        <w:ind w:firstLine="851"/>
        <w:jc w:val="both"/>
        <w:rPr>
          <w:rFonts w:ascii="Times New Roman" w:hAnsi="Times New Roman"/>
          <w:sz w:val="18"/>
          <w:szCs w:val="18"/>
        </w:rPr>
      </w:pPr>
    </w:p>
    <w:p w14:paraId="53309A55" w14:textId="77777777" w:rsidR="00986E25" w:rsidRPr="00986E25" w:rsidRDefault="00986E25" w:rsidP="00986E25">
      <w:pPr>
        <w:spacing w:after="0" w:line="240" w:lineRule="auto"/>
        <w:ind w:firstLine="851"/>
        <w:jc w:val="both"/>
        <w:rPr>
          <w:rFonts w:ascii="Times New Roman" w:hAnsi="Times New Roman"/>
          <w:sz w:val="18"/>
          <w:szCs w:val="18"/>
        </w:rPr>
      </w:pPr>
    </w:p>
    <w:p w14:paraId="0A9D8C65" w14:textId="77777777" w:rsidR="00986E25" w:rsidRPr="00986E25" w:rsidRDefault="00986E25" w:rsidP="00986E25">
      <w:pPr>
        <w:spacing w:after="0" w:line="240" w:lineRule="auto"/>
        <w:ind w:firstLine="851"/>
        <w:jc w:val="both"/>
        <w:rPr>
          <w:rFonts w:ascii="Times New Roman" w:hAnsi="Times New Roman"/>
          <w:sz w:val="18"/>
          <w:szCs w:val="18"/>
        </w:rPr>
      </w:pPr>
    </w:p>
    <w:p w14:paraId="591FA62D" w14:textId="77777777" w:rsidR="00986E25" w:rsidRPr="00986E25" w:rsidRDefault="00986E25" w:rsidP="00986E25">
      <w:pPr>
        <w:widowControl w:val="0"/>
        <w:numPr>
          <w:ilvl w:val="0"/>
          <w:numId w:val="24"/>
        </w:numPr>
        <w:spacing w:after="0" w:line="240" w:lineRule="auto"/>
        <w:ind w:left="0"/>
        <w:jc w:val="center"/>
        <w:rPr>
          <w:rFonts w:ascii="Times New Roman" w:hAnsi="Times New Roman"/>
          <w:b/>
          <w:bCs/>
          <w:sz w:val="18"/>
          <w:szCs w:val="18"/>
        </w:rPr>
      </w:pPr>
      <w:r w:rsidRPr="00986E25">
        <w:rPr>
          <w:rFonts w:ascii="Times New Roman" w:hAnsi="Times New Roman"/>
          <w:b/>
          <w:bCs/>
          <w:sz w:val="18"/>
          <w:szCs w:val="18"/>
        </w:rPr>
        <w:t>Взаимодействие Сторон</w:t>
      </w:r>
    </w:p>
    <w:p w14:paraId="2E3701FD" w14:textId="77777777" w:rsidR="00986E25" w:rsidRPr="00986E25" w:rsidRDefault="00986E25" w:rsidP="00986E25">
      <w:pPr>
        <w:spacing w:after="0" w:line="240" w:lineRule="auto"/>
        <w:ind w:firstLine="709"/>
        <w:rPr>
          <w:rFonts w:ascii="Times New Roman" w:hAnsi="Times New Roman"/>
          <w:sz w:val="18"/>
          <w:szCs w:val="18"/>
        </w:rPr>
      </w:pPr>
    </w:p>
    <w:p w14:paraId="0F540122" w14:textId="77777777" w:rsidR="00986E25" w:rsidRPr="00986E25" w:rsidRDefault="00986E25" w:rsidP="00986E25">
      <w:pPr>
        <w:spacing w:after="0" w:line="240" w:lineRule="auto"/>
        <w:ind w:firstLine="709"/>
        <w:rPr>
          <w:rFonts w:ascii="Times New Roman" w:hAnsi="Times New Roman"/>
          <w:sz w:val="18"/>
          <w:szCs w:val="18"/>
        </w:rPr>
      </w:pPr>
      <w:r w:rsidRPr="00986E25">
        <w:rPr>
          <w:rFonts w:ascii="Times New Roman" w:hAnsi="Times New Roman"/>
          <w:sz w:val="18"/>
          <w:szCs w:val="18"/>
        </w:rPr>
        <w:t>4.1.</w:t>
      </w:r>
      <w:r w:rsidRPr="00986E25">
        <w:rPr>
          <w:rFonts w:ascii="Times New Roman" w:hAnsi="Times New Roman"/>
          <w:sz w:val="18"/>
          <w:szCs w:val="18"/>
        </w:rPr>
        <w:tab/>
        <w:t>«Администрация района» обязуется:</w:t>
      </w:r>
    </w:p>
    <w:p w14:paraId="24BC2E00"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4.1.1.</w:t>
      </w:r>
      <w:r w:rsidRPr="00986E25">
        <w:rPr>
          <w:rFonts w:ascii="Times New Roman" w:hAnsi="Times New Roman"/>
          <w:sz w:val="18"/>
          <w:szCs w:val="18"/>
        </w:rPr>
        <w:tab/>
        <w:t>Обеспечить предоставление Субсидии в порядке и при соблюдении «Поселением» условий предоставления Субсидии,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плановый период 2026 и 2027 годов.</w:t>
      </w:r>
    </w:p>
    <w:p w14:paraId="623D75C3"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4.1.2.</w:t>
      </w:r>
      <w:r w:rsidRPr="00986E25">
        <w:rPr>
          <w:rFonts w:ascii="Times New Roman" w:hAnsi="Times New Roman"/>
          <w:sz w:val="18"/>
          <w:szCs w:val="18"/>
        </w:rPr>
        <w:tab/>
        <w:t xml:space="preserve">Осуществлять </w:t>
      </w:r>
      <w:proofErr w:type="gramStart"/>
      <w:r w:rsidRPr="00986E25">
        <w:rPr>
          <w:rFonts w:ascii="Times New Roman" w:hAnsi="Times New Roman"/>
          <w:sz w:val="18"/>
          <w:szCs w:val="18"/>
        </w:rPr>
        <w:t>контроль за</w:t>
      </w:r>
      <w:proofErr w:type="gramEnd"/>
      <w:r w:rsidRPr="00986E25">
        <w:rPr>
          <w:rFonts w:ascii="Times New Roman" w:hAnsi="Times New Roman"/>
          <w:sz w:val="18"/>
          <w:szCs w:val="18"/>
        </w:rPr>
        <w:t xml:space="preserve"> соблюдением «Получателем» условий предоставления Субсидии и иных обязательств, предусмотренных настоящим Соглашением.</w:t>
      </w:r>
    </w:p>
    <w:p w14:paraId="6ADBA9C8"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4.1.3.</w:t>
      </w:r>
      <w:r w:rsidRPr="00986E25">
        <w:rPr>
          <w:rFonts w:ascii="Times New Roman" w:hAnsi="Times New Roman"/>
          <w:sz w:val="18"/>
          <w:szCs w:val="18"/>
        </w:rPr>
        <w:tab/>
        <w:t>Осуществлять оценку результативности исполнения мероприятий, в целях софинансирования которых предоставляется Субсидия, с учетом обязательств по достижению значений показателей результативности, установленных в соответствии с подпунктом 4.3.2 пункта 4.3 настоящего Соглашения, на основании данных отчетности, представленной «Получателем».</w:t>
      </w:r>
    </w:p>
    <w:p w14:paraId="080D45BC"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4.1.4.</w:t>
      </w:r>
      <w:r w:rsidRPr="00986E25">
        <w:rPr>
          <w:rFonts w:ascii="Times New Roman" w:hAnsi="Times New Roman"/>
          <w:sz w:val="18"/>
          <w:szCs w:val="18"/>
        </w:rPr>
        <w:tab/>
        <w:t>В случае нецелевого использования субсидии и (или) нарушения «Получателем»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14:paraId="0038FC51"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В случае непредставления отчетов, предусмотренных в подпункте 4.3.3 пункта 4.3 настоящего Соглашения, «Администрация района» направляет Главе Нефтеюганского района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14:paraId="253459B0"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4.2.</w:t>
      </w:r>
      <w:r w:rsidRPr="00986E25">
        <w:rPr>
          <w:rFonts w:ascii="Times New Roman" w:hAnsi="Times New Roman"/>
          <w:sz w:val="18"/>
          <w:szCs w:val="18"/>
        </w:rPr>
        <w:tab/>
        <w:t>«Администрация района» вправе:</w:t>
      </w:r>
    </w:p>
    <w:p w14:paraId="6461797F"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4.2.1.</w:t>
      </w:r>
      <w:r w:rsidRPr="00986E25">
        <w:rPr>
          <w:rFonts w:ascii="Times New Roman" w:hAnsi="Times New Roman"/>
          <w:sz w:val="18"/>
          <w:szCs w:val="18"/>
        </w:rPr>
        <w:tab/>
        <w:t xml:space="preserve">Запрашивать у «Получателя» документы и материалы, необходимые для осуществления </w:t>
      </w:r>
      <w:proofErr w:type="gramStart"/>
      <w:r w:rsidRPr="00986E25">
        <w:rPr>
          <w:rFonts w:ascii="Times New Roman" w:hAnsi="Times New Roman"/>
          <w:sz w:val="18"/>
          <w:szCs w:val="18"/>
        </w:rPr>
        <w:t>контроля за</w:t>
      </w:r>
      <w:proofErr w:type="gramEnd"/>
      <w:r w:rsidRPr="00986E25">
        <w:rPr>
          <w:rFonts w:ascii="Times New Roman" w:hAnsi="Times New Roman"/>
          <w:sz w:val="18"/>
          <w:szCs w:val="18"/>
        </w:rPr>
        <w:t xml:space="preserve"> соблюдением условий предоставления Субсидии и других обязательств, предусмотренных настоящим Соглашением.</w:t>
      </w:r>
    </w:p>
    <w:p w14:paraId="0A7EED15"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4.3.</w:t>
      </w:r>
      <w:r w:rsidRPr="00986E25">
        <w:rPr>
          <w:rFonts w:ascii="Times New Roman" w:hAnsi="Times New Roman"/>
          <w:sz w:val="18"/>
          <w:szCs w:val="18"/>
        </w:rPr>
        <w:tab/>
        <w:t>«Получатель» обязуется:</w:t>
      </w:r>
    </w:p>
    <w:p w14:paraId="425A0057"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4.3.1.</w:t>
      </w:r>
      <w:r w:rsidRPr="00986E25">
        <w:rPr>
          <w:rFonts w:ascii="Times New Roman" w:hAnsi="Times New Roman"/>
          <w:sz w:val="18"/>
          <w:szCs w:val="18"/>
        </w:rPr>
        <w:tab/>
        <w:t>Обеспечивать выполнение условий предоставления Субсидии, установленных пунктом 3.2 настоящего Соглашения.</w:t>
      </w:r>
    </w:p>
    <w:p w14:paraId="11CBEEE9"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4.3.2.</w:t>
      </w:r>
      <w:r w:rsidRPr="00986E25">
        <w:rPr>
          <w:rFonts w:ascii="Times New Roman" w:hAnsi="Times New Roman"/>
          <w:sz w:val="18"/>
          <w:szCs w:val="18"/>
        </w:rPr>
        <w:tab/>
        <w:t>Обеспечивать достижение значений показателей результативности исполнения мероприятий, в целях софинансирования которых предоставляется Субсидия, установленных в соответствии с приложением 2 к настоящему Соглашению.</w:t>
      </w:r>
    </w:p>
    <w:p w14:paraId="57992A4C" w14:textId="77777777" w:rsidR="00986E25" w:rsidRPr="00986E25" w:rsidRDefault="00986E25" w:rsidP="00986E25">
      <w:pPr>
        <w:tabs>
          <w:tab w:val="left" w:pos="1560"/>
        </w:tabs>
        <w:spacing w:after="0" w:line="240" w:lineRule="auto"/>
        <w:ind w:firstLine="709"/>
        <w:jc w:val="both"/>
        <w:rPr>
          <w:rFonts w:ascii="Times New Roman" w:hAnsi="Times New Roman"/>
          <w:sz w:val="18"/>
          <w:szCs w:val="18"/>
        </w:rPr>
      </w:pPr>
      <w:r w:rsidRPr="00986E25">
        <w:rPr>
          <w:rFonts w:ascii="Times New Roman" w:hAnsi="Times New Roman"/>
          <w:sz w:val="18"/>
          <w:szCs w:val="18"/>
        </w:rPr>
        <w:t>4.3.3.</w:t>
      </w:r>
      <w:r w:rsidRPr="00986E25">
        <w:rPr>
          <w:rFonts w:ascii="Times New Roman" w:hAnsi="Times New Roman"/>
          <w:sz w:val="18"/>
          <w:szCs w:val="18"/>
        </w:rPr>
        <w:tab/>
        <w:t>Обеспечивать представление в «Администрацию района», а также в Департамент финансов Нефтеюганского района отчетов:</w:t>
      </w:r>
    </w:p>
    <w:p w14:paraId="29F894A8" w14:textId="77777777" w:rsidR="00986E25" w:rsidRPr="00986E25" w:rsidRDefault="00986E25" w:rsidP="00986E25">
      <w:pPr>
        <w:spacing w:after="0" w:line="240" w:lineRule="auto"/>
        <w:ind w:firstLine="709"/>
        <w:jc w:val="both"/>
        <w:rPr>
          <w:rFonts w:ascii="Times New Roman" w:hAnsi="Times New Roman"/>
          <w:sz w:val="18"/>
          <w:szCs w:val="18"/>
        </w:rPr>
      </w:pPr>
      <w:r w:rsidRPr="00986E25">
        <w:rPr>
          <w:rFonts w:ascii="Times New Roman" w:hAnsi="Times New Roman"/>
          <w:sz w:val="18"/>
          <w:szCs w:val="18"/>
        </w:rPr>
        <w:t>о расходах по форме согласно приложению 3 к настоящему Соглашению, не позднее 05 числа месяца, следующего за отчетным кварталом, в котором была получена Субсидия.</w:t>
      </w:r>
    </w:p>
    <w:p w14:paraId="406BABDA" w14:textId="77777777" w:rsidR="00986E25" w:rsidRPr="00986E25" w:rsidRDefault="00986E25" w:rsidP="00986E25">
      <w:pPr>
        <w:tabs>
          <w:tab w:val="left" w:pos="1560"/>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4.3.4.</w:t>
      </w:r>
      <w:r w:rsidRPr="00986E25">
        <w:rPr>
          <w:rFonts w:ascii="Times New Roman" w:hAnsi="Times New Roman"/>
          <w:bCs/>
          <w:sz w:val="18"/>
          <w:szCs w:val="18"/>
        </w:rPr>
        <w:tab/>
        <w:t xml:space="preserve">В случае получения соответствующего запроса обеспечивать представление «Администрации района» документов и материалов, необходимых для осуществления </w:t>
      </w:r>
      <w:proofErr w:type="gramStart"/>
      <w:r w:rsidRPr="00986E25">
        <w:rPr>
          <w:rFonts w:ascii="Times New Roman" w:hAnsi="Times New Roman"/>
          <w:bCs/>
          <w:sz w:val="18"/>
          <w:szCs w:val="18"/>
        </w:rPr>
        <w:t>контроля за</w:t>
      </w:r>
      <w:proofErr w:type="gramEnd"/>
      <w:r w:rsidRPr="00986E25">
        <w:rPr>
          <w:rFonts w:ascii="Times New Roman" w:hAnsi="Times New Roman"/>
          <w:bCs/>
          <w:sz w:val="18"/>
          <w:szCs w:val="18"/>
        </w:rPr>
        <w:t xml:space="preserve"> соблюдением условий предоставления Субсидии и других обязательств, предусмотренных настоящим Соглашением.</w:t>
      </w:r>
    </w:p>
    <w:p w14:paraId="7DAC9439" w14:textId="77777777" w:rsidR="00986E25" w:rsidRPr="00986E25" w:rsidRDefault="00986E25" w:rsidP="00986E25">
      <w:pPr>
        <w:tabs>
          <w:tab w:val="left" w:pos="1560"/>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4.3.5.</w:t>
      </w:r>
      <w:r w:rsidRPr="00986E25">
        <w:rPr>
          <w:rFonts w:ascii="Times New Roman" w:hAnsi="Times New Roman"/>
          <w:bCs/>
          <w:sz w:val="18"/>
          <w:szCs w:val="18"/>
        </w:rPr>
        <w:tab/>
        <w:t>Возвратить в бюджет Нефтеюганского района, не использованный по состоянию на 1 января финансового года, следующего за отчетным, остаток средств Субсидии в сроки, установленные бюджетным законодательством Российской Федерации.</w:t>
      </w:r>
    </w:p>
    <w:p w14:paraId="60BF3A3A" w14:textId="77777777" w:rsidR="00986E25" w:rsidRPr="00986E25" w:rsidRDefault="00986E25" w:rsidP="00986E25">
      <w:pPr>
        <w:tabs>
          <w:tab w:val="left" w:pos="1701"/>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4.3.5.1.</w:t>
      </w:r>
      <w:r w:rsidRPr="00986E25">
        <w:rPr>
          <w:rFonts w:ascii="Times New Roman" w:hAnsi="Times New Roman"/>
          <w:bCs/>
          <w:sz w:val="18"/>
          <w:szCs w:val="18"/>
        </w:rPr>
        <w:tab/>
        <w:t>Субсидии подлежат возврату в случаях, установленных Правилами формирования, предоставления и распределения субсидий из бюджета Ханты-Мансийского автономного округа – Югры местным бюджетам в соответствии с постановлением Правительства Ханты-Мансийского автономного округа – Югры.</w:t>
      </w:r>
    </w:p>
    <w:p w14:paraId="2329B616" w14:textId="77777777" w:rsidR="00986E25" w:rsidRPr="00986E25" w:rsidRDefault="00986E25" w:rsidP="00986E25">
      <w:pPr>
        <w:tabs>
          <w:tab w:val="left" w:pos="1701"/>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4.3.6.</w:t>
      </w:r>
      <w:r w:rsidRPr="00986E25">
        <w:rPr>
          <w:rFonts w:ascii="Times New Roman" w:hAnsi="Times New Roman"/>
          <w:bCs/>
          <w:sz w:val="18"/>
          <w:szCs w:val="18"/>
        </w:rPr>
        <w:tab/>
        <w:t xml:space="preserve">Своевременно </w:t>
      </w:r>
      <w:proofErr w:type="gramStart"/>
      <w:r w:rsidRPr="00986E25">
        <w:rPr>
          <w:rFonts w:ascii="Times New Roman" w:hAnsi="Times New Roman"/>
          <w:bCs/>
          <w:sz w:val="18"/>
          <w:szCs w:val="18"/>
        </w:rPr>
        <w:t>предоставлять отчеты</w:t>
      </w:r>
      <w:proofErr w:type="gramEnd"/>
      <w:r w:rsidRPr="00986E25">
        <w:rPr>
          <w:rFonts w:ascii="Times New Roman" w:hAnsi="Times New Roman"/>
          <w:bCs/>
          <w:sz w:val="18"/>
          <w:szCs w:val="18"/>
        </w:rPr>
        <w:t>, предусмотренные подпунктом 4.3.3 пункта 4.3 настоящего Соглашения, «Администрации района».</w:t>
      </w:r>
    </w:p>
    <w:p w14:paraId="123B3CDE" w14:textId="77777777" w:rsidR="00986E25" w:rsidRPr="00986E25" w:rsidRDefault="00986E25" w:rsidP="00986E25">
      <w:pPr>
        <w:tabs>
          <w:tab w:val="left" w:pos="1701"/>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4.3.7.</w:t>
      </w:r>
      <w:r w:rsidRPr="00986E25">
        <w:rPr>
          <w:rFonts w:ascii="Times New Roman" w:hAnsi="Times New Roman"/>
          <w:bCs/>
          <w:sz w:val="18"/>
          <w:szCs w:val="18"/>
        </w:rPr>
        <w:tab/>
        <w:t xml:space="preserve">Согласовывать с соответствующими ответственными исполнителями муниципальные программы Нефтеюганского района, </w:t>
      </w:r>
      <w:proofErr w:type="spellStart"/>
      <w:r w:rsidRPr="00986E25">
        <w:rPr>
          <w:rFonts w:ascii="Times New Roman" w:hAnsi="Times New Roman"/>
          <w:bCs/>
          <w:sz w:val="18"/>
          <w:szCs w:val="18"/>
        </w:rPr>
        <w:t>софинансируемые</w:t>
      </w:r>
      <w:proofErr w:type="spellEnd"/>
      <w:r w:rsidRPr="00986E25">
        <w:rPr>
          <w:rFonts w:ascii="Times New Roman" w:hAnsi="Times New Roman"/>
          <w:bCs/>
          <w:sz w:val="18"/>
          <w:szCs w:val="18"/>
        </w:rPr>
        <w:t xml:space="preserve"> за счет средств бюджета Ханты-Мансийского автономного округа – Югры,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14:paraId="059AC015" w14:textId="77777777" w:rsidR="00986E25" w:rsidRPr="00986E25" w:rsidRDefault="00986E25" w:rsidP="00986E25">
      <w:pPr>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4.4.</w:t>
      </w:r>
      <w:r w:rsidRPr="00986E25">
        <w:rPr>
          <w:rFonts w:ascii="Times New Roman" w:hAnsi="Times New Roman"/>
          <w:bCs/>
          <w:sz w:val="18"/>
          <w:szCs w:val="18"/>
        </w:rPr>
        <w:tab/>
        <w:t>«Получатель» вправе:</w:t>
      </w:r>
    </w:p>
    <w:p w14:paraId="1CC79848" w14:textId="77777777" w:rsidR="00986E25" w:rsidRPr="00986E25" w:rsidRDefault="00986E25" w:rsidP="00986E25">
      <w:pPr>
        <w:tabs>
          <w:tab w:val="left" w:pos="1560"/>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4.4.1.</w:t>
      </w:r>
      <w:r w:rsidRPr="00986E25">
        <w:rPr>
          <w:rFonts w:ascii="Times New Roman" w:hAnsi="Times New Roman"/>
          <w:bCs/>
          <w:sz w:val="18"/>
          <w:szCs w:val="18"/>
        </w:rPr>
        <w:tab/>
        <w:t>Обращаться к «Администрации района» за разъяснениями в связи с исполнением настоящего Соглашения.</w:t>
      </w:r>
    </w:p>
    <w:p w14:paraId="3029D3E8" w14:textId="77777777" w:rsidR="00986E25" w:rsidRPr="00986E25" w:rsidRDefault="00986E25" w:rsidP="00986E25">
      <w:pPr>
        <w:tabs>
          <w:tab w:val="left" w:pos="1701"/>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4.4.1.1.</w:t>
      </w:r>
      <w:r w:rsidRPr="00986E25">
        <w:rPr>
          <w:rFonts w:ascii="Times New Roman" w:hAnsi="Times New Roman"/>
          <w:bCs/>
          <w:sz w:val="18"/>
          <w:szCs w:val="18"/>
        </w:rPr>
        <w:tab/>
        <w:t>Предусмотреть в местном бюджете бюджетные ассигнования на исполнение расходного обязательства «Получателя» в объеме, превышающем размер расходного обязательства муниципального образования, в целях софинансирования которого предоставляется субсидия.</w:t>
      </w:r>
    </w:p>
    <w:p w14:paraId="4FB32546" w14:textId="77777777" w:rsidR="00986E25" w:rsidRPr="00986E25" w:rsidRDefault="00986E25" w:rsidP="00986E25">
      <w:pPr>
        <w:tabs>
          <w:tab w:val="left" w:pos="1560"/>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4.4.2.</w:t>
      </w:r>
      <w:r w:rsidRPr="00986E25">
        <w:rPr>
          <w:rFonts w:ascii="Times New Roman" w:hAnsi="Times New Roman"/>
          <w:bCs/>
          <w:sz w:val="18"/>
          <w:szCs w:val="18"/>
        </w:rPr>
        <w:tab/>
        <w:t>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14:paraId="26A9DEE6" w14:textId="77777777" w:rsidR="00986E25" w:rsidRPr="00986E25" w:rsidRDefault="00986E25" w:rsidP="00986E25">
      <w:pPr>
        <w:spacing w:after="0" w:line="240" w:lineRule="auto"/>
        <w:ind w:firstLine="709"/>
        <w:jc w:val="both"/>
        <w:rPr>
          <w:rFonts w:ascii="Times New Roman" w:hAnsi="Times New Roman"/>
          <w:bCs/>
          <w:sz w:val="18"/>
          <w:szCs w:val="18"/>
        </w:rPr>
      </w:pPr>
    </w:p>
    <w:p w14:paraId="5DD8E9AE" w14:textId="77777777" w:rsidR="00986E25" w:rsidRPr="00986E25" w:rsidRDefault="00986E25" w:rsidP="00986E25">
      <w:pPr>
        <w:widowControl w:val="0"/>
        <w:numPr>
          <w:ilvl w:val="0"/>
          <w:numId w:val="24"/>
        </w:numPr>
        <w:spacing w:after="0" w:line="240" w:lineRule="auto"/>
        <w:ind w:left="0" w:firstLine="709"/>
        <w:jc w:val="center"/>
        <w:rPr>
          <w:rFonts w:ascii="Times New Roman" w:hAnsi="Times New Roman"/>
          <w:b/>
          <w:sz w:val="18"/>
          <w:szCs w:val="18"/>
        </w:rPr>
      </w:pPr>
      <w:r w:rsidRPr="00986E25">
        <w:rPr>
          <w:rFonts w:ascii="Times New Roman" w:hAnsi="Times New Roman"/>
          <w:b/>
          <w:sz w:val="18"/>
          <w:szCs w:val="18"/>
        </w:rPr>
        <w:t xml:space="preserve">Ответственность Сторон </w:t>
      </w:r>
    </w:p>
    <w:p w14:paraId="6589A707" w14:textId="77777777" w:rsidR="00986E25" w:rsidRPr="00986E25" w:rsidRDefault="00986E25" w:rsidP="00986E25">
      <w:pPr>
        <w:tabs>
          <w:tab w:val="left" w:pos="1276"/>
        </w:tabs>
        <w:spacing w:after="0" w:line="240" w:lineRule="auto"/>
        <w:ind w:firstLine="709"/>
        <w:jc w:val="both"/>
        <w:rPr>
          <w:rFonts w:ascii="Times New Roman" w:hAnsi="Times New Roman"/>
          <w:bCs/>
          <w:sz w:val="18"/>
          <w:szCs w:val="18"/>
        </w:rPr>
      </w:pPr>
    </w:p>
    <w:p w14:paraId="6CD9AA2E" w14:textId="77777777" w:rsidR="00986E25" w:rsidRPr="00986E25" w:rsidRDefault="00986E25" w:rsidP="00986E25">
      <w:pPr>
        <w:tabs>
          <w:tab w:val="left" w:pos="1276"/>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5.1.</w:t>
      </w:r>
      <w:r w:rsidRPr="00986E25">
        <w:rPr>
          <w:rFonts w:ascii="Times New Roman" w:hAnsi="Times New Roman"/>
          <w:bCs/>
          <w:sz w:val="18"/>
          <w:szCs w:val="18"/>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7562A377" w14:textId="77777777" w:rsidR="00986E25" w:rsidRPr="00986E25" w:rsidRDefault="00986E25" w:rsidP="00986E25">
      <w:pPr>
        <w:tabs>
          <w:tab w:val="left" w:pos="1276"/>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5.2.</w:t>
      </w:r>
      <w:r w:rsidRPr="00986E25">
        <w:rPr>
          <w:rFonts w:ascii="Times New Roman" w:hAnsi="Times New Roman"/>
          <w:bCs/>
          <w:sz w:val="18"/>
          <w:szCs w:val="18"/>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6425F6B4" w14:textId="77777777" w:rsidR="00986E25" w:rsidRPr="00986E25" w:rsidRDefault="00986E25" w:rsidP="00986E25">
      <w:pPr>
        <w:tabs>
          <w:tab w:val="left" w:pos="1276"/>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5.3.</w:t>
      </w:r>
      <w:r w:rsidRPr="00986E25">
        <w:rPr>
          <w:rFonts w:ascii="Times New Roman" w:hAnsi="Times New Roman"/>
          <w:bCs/>
          <w:sz w:val="18"/>
          <w:szCs w:val="18"/>
        </w:rPr>
        <w:tab/>
        <w:t xml:space="preserve"> В случае нецелевого использования Субсидии, переданной в рамках настоящего Соглашения, Поселение возвращает Субсидию «Администрации района» в полном объеме, в течение 30 дней с момента выявления факта нецелевого использования.</w:t>
      </w:r>
    </w:p>
    <w:p w14:paraId="1F763594" w14:textId="77777777" w:rsidR="00986E25" w:rsidRPr="00986E25" w:rsidRDefault="00986E25" w:rsidP="00986E25">
      <w:pPr>
        <w:tabs>
          <w:tab w:val="left" w:pos="1276"/>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5.4.</w:t>
      </w:r>
      <w:r w:rsidRPr="00986E25">
        <w:rPr>
          <w:rFonts w:ascii="Times New Roman" w:hAnsi="Times New Roman"/>
          <w:bCs/>
          <w:sz w:val="18"/>
          <w:szCs w:val="18"/>
        </w:rPr>
        <w:tab/>
        <w:t xml:space="preserve"> Контрольно-ревизионное управление администрации Нефтеюганского района,</w:t>
      </w:r>
      <w:r w:rsidRPr="00986E25">
        <w:rPr>
          <w:rFonts w:ascii="Times New Roman" w:hAnsi="Times New Roman"/>
          <w:sz w:val="18"/>
          <w:szCs w:val="18"/>
        </w:rPr>
        <w:t xml:space="preserve"> </w:t>
      </w:r>
      <w:r w:rsidRPr="00986E25">
        <w:rPr>
          <w:rFonts w:ascii="Times New Roman" w:hAnsi="Times New Roman"/>
          <w:bCs/>
          <w:sz w:val="18"/>
          <w:szCs w:val="18"/>
        </w:rPr>
        <w:t>Контрольно-счетная палата Нефтеюганского района осуществляют контроль целевого использования Субсидии.</w:t>
      </w:r>
    </w:p>
    <w:p w14:paraId="14F22E9C" w14:textId="77777777" w:rsidR="00986E25" w:rsidRPr="00986E25" w:rsidRDefault="00986E25" w:rsidP="00986E25">
      <w:pPr>
        <w:spacing w:after="0" w:line="240" w:lineRule="auto"/>
        <w:ind w:firstLine="709"/>
        <w:jc w:val="center"/>
        <w:rPr>
          <w:rFonts w:ascii="Times New Roman" w:hAnsi="Times New Roman"/>
          <w:b/>
          <w:sz w:val="18"/>
          <w:szCs w:val="18"/>
        </w:rPr>
      </w:pPr>
    </w:p>
    <w:p w14:paraId="29F2C0DC" w14:textId="77777777" w:rsidR="00986E25" w:rsidRPr="00986E25" w:rsidRDefault="00986E25" w:rsidP="00986E25">
      <w:pPr>
        <w:spacing w:after="0" w:line="240" w:lineRule="auto"/>
        <w:ind w:firstLine="709"/>
        <w:jc w:val="center"/>
        <w:rPr>
          <w:rFonts w:ascii="Times New Roman" w:hAnsi="Times New Roman"/>
          <w:b/>
          <w:sz w:val="18"/>
          <w:szCs w:val="18"/>
        </w:rPr>
      </w:pPr>
      <w:r w:rsidRPr="00986E25">
        <w:rPr>
          <w:rFonts w:ascii="Times New Roman" w:hAnsi="Times New Roman"/>
          <w:b/>
          <w:sz w:val="18"/>
          <w:szCs w:val="18"/>
        </w:rPr>
        <w:t>6.  Заключительные положения</w:t>
      </w:r>
    </w:p>
    <w:p w14:paraId="60DD7583" w14:textId="77777777" w:rsidR="00986E25" w:rsidRPr="00986E25" w:rsidRDefault="00986E25" w:rsidP="00986E25">
      <w:pPr>
        <w:spacing w:after="0" w:line="240" w:lineRule="auto"/>
        <w:ind w:firstLine="709"/>
        <w:jc w:val="center"/>
        <w:rPr>
          <w:rFonts w:ascii="Times New Roman" w:hAnsi="Times New Roman"/>
          <w:b/>
          <w:sz w:val="18"/>
          <w:szCs w:val="18"/>
        </w:rPr>
      </w:pPr>
    </w:p>
    <w:p w14:paraId="2AF20845" w14:textId="77777777" w:rsidR="00986E25" w:rsidRPr="00986E25" w:rsidRDefault="00986E25" w:rsidP="00986E25">
      <w:pPr>
        <w:tabs>
          <w:tab w:val="left" w:pos="1418"/>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6.1.</w:t>
      </w:r>
      <w:r w:rsidRPr="00986E25">
        <w:rPr>
          <w:rFonts w:ascii="Times New Roman" w:hAnsi="Times New Roman"/>
          <w:bCs/>
          <w:sz w:val="18"/>
          <w:szCs w:val="18"/>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986E25">
        <w:rPr>
          <w:rFonts w:ascii="Times New Roman" w:hAnsi="Times New Roman"/>
          <w:bCs/>
          <w:sz w:val="18"/>
          <w:szCs w:val="18"/>
        </w:rPr>
        <w:t>недостижении</w:t>
      </w:r>
      <w:proofErr w:type="spellEnd"/>
      <w:r w:rsidRPr="00986E25">
        <w:rPr>
          <w:rFonts w:ascii="Times New Roman" w:hAnsi="Times New Roman"/>
          <w:bCs/>
          <w:sz w:val="18"/>
          <w:szCs w:val="18"/>
        </w:rPr>
        <w:t xml:space="preserve"> согласия споры между Сторонами решаются в судебном порядке.</w:t>
      </w:r>
    </w:p>
    <w:p w14:paraId="22340534" w14:textId="77777777" w:rsidR="00986E25" w:rsidRPr="00986E25" w:rsidRDefault="00986E25" w:rsidP="00986E25">
      <w:pPr>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6.2.</w:t>
      </w:r>
      <w:r w:rsidRPr="00986E25">
        <w:rPr>
          <w:rFonts w:ascii="Times New Roman" w:hAnsi="Times New Roman"/>
          <w:bCs/>
          <w:sz w:val="18"/>
          <w:szCs w:val="18"/>
        </w:rPr>
        <w:tab/>
        <w:t xml:space="preserve">Подписанное Сторонами настоящее Соглашение подлежит официальному опубликованию в газете «Югорское обозрение», </w:t>
      </w:r>
      <w:r w:rsidRPr="00986E25">
        <w:rPr>
          <w:rFonts w:ascii="Times New Roman" w:hAnsi="Times New Roman"/>
          <w:spacing w:val="-6"/>
          <w:sz w:val="18"/>
          <w:szCs w:val="18"/>
        </w:rPr>
        <w:t>в бюллетене «Сентябрьский вестник»</w:t>
      </w:r>
      <w:r w:rsidRPr="00986E25">
        <w:rPr>
          <w:rFonts w:ascii="Times New Roman" w:hAnsi="Times New Roman"/>
          <w:bCs/>
          <w:sz w:val="18"/>
          <w:szCs w:val="18"/>
        </w:rPr>
        <w:t>, вступает в силу после официального обнародования и действует по 31.12.2025.</w:t>
      </w:r>
    </w:p>
    <w:p w14:paraId="40B84FF7" w14:textId="77777777" w:rsidR="00986E25" w:rsidRPr="00986E25" w:rsidRDefault="00986E25" w:rsidP="00986E25">
      <w:pPr>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6.3.</w:t>
      </w:r>
      <w:r w:rsidRPr="00986E25">
        <w:rPr>
          <w:rFonts w:ascii="Times New Roman" w:hAnsi="Times New Roman"/>
          <w:bCs/>
          <w:sz w:val="18"/>
          <w:szCs w:val="18"/>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14:paraId="79E099C8" w14:textId="77777777" w:rsidR="00986E25" w:rsidRPr="00986E25" w:rsidRDefault="00986E25" w:rsidP="00986E25">
      <w:pPr>
        <w:tabs>
          <w:tab w:val="left" w:pos="0"/>
        </w:tabs>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6.4.</w:t>
      </w:r>
      <w:r w:rsidRPr="00986E25">
        <w:rPr>
          <w:rFonts w:ascii="Times New Roman" w:hAnsi="Times New Roman"/>
          <w:bCs/>
          <w:sz w:val="18"/>
          <w:szCs w:val="18"/>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w:t>
      </w:r>
      <w:proofErr w:type="gramStart"/>
      <w:r w:rsidRPr="00986E25">
        <w:rPr>
          <w:rFonts w:ascii="Times New Roman" w:hAnsi="Times New Roman"/>
          <w:bCs/>
          <w:sz w:val="18"/>
          <w:szCs w:val="18"/>
        </w:rPr>
        <w:t>также</w:t>
      </w:r>
      <w:proofErr w:type="gramEnd"/>
      <w:r w:rsidRPr="00986E25">
        <w:rPr>
          <w:rFonts w:ascii="Times New Roman" w:hAnsi="Times New Roman"/>
          <w:bCs/>
          <w:sz w:val="18"/>
          <w:szCs w:val="18"/>
        </w:rPr>
        <w:t xml:space="preserve">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муниципальной программы Нефтеюганского района </w:t>
      </w:r>
      <w:r w:rsidRPr="00986E25">
        <w:rPr>
          <w:rFonts w:ascii="Times New Roman" w:hAnsi="Times New Roman"/>
          <w:sz w:val="18"/>
          <w:szCs w:val="18"/>
        </w:rPr>
        <w:t>«Безопасность жизнедеятельности и</w:t>
      </w:r>
      <w:r w:rsidRPr="00986E25">
        <w:rPr>
          <w:rFonts w:ascii="Times New Roman" w:hAnsi="Times New Roman"/>
          <w:b/>
          <w:bCs/>
          <w:sz w:val="18"/>
          <w:szCs w:val="18"/>
        </w:rPr>
        <w:t xml:space="preserve"> </w:t>
      </w:r>
      <w:r w:rsidRPr="00986E25">
        <w:rPr>
          <w:rFonts w:ascii="Times New Roman" w:hAnsi="Times New Roman"/>
          <w:sz w:val="18"/>
          <w:szCs w:val="18"/>
        </w:rPr>
        <w:t xml:space="preserve">профилактика правонарушений», </w:t>
      </w:r>
      <w:r w:rsidRPr="00986E25">
        <w:rPr>
          <w:rFonts w:ascii="Times New Roman" w:hAnsi="Times New Roman"/>
          <w:bCs/>
          <w:sz w:val="18"/>
          <w:szCs w:val="18"/>
        </w:rPr>
        <w:t>и в случае сокращения размера Субсидии.</w:t>
      </w:r>
    </w:p>
    <w:p w14:paraId="387892CE" w14:textId="77777777" w:rsidR="00986E25" w:rsidRPr="00986E25" w:rsidRDefault="00986E25" w:rsidP="00986E25">
      <w:pPr>
        <w:tabs>
          <w:tab w:val="left" w:pos="1276"/>
        </w:tabs>
        <w:spacing w:after="0" w:line="240" w:lineRule="auto"/>
        <w:ind w:firstLine="709"/>
        <w:jc w:val="both"/>
        <w:rPr>
          <w:rFonts w:ascii="Times New Roman" w:hAnsi="Times New Roman"/>
          <w:sz w:val="18"/>
          <w:szCs w:val="18"/>
        </w:rPr>
      </w:pPr>
      <w:r w:rsidRPr="00986E25">
        <w:rPr>
          <w:rFonts w:ascii="Times New Roman" w:hAnsi="Times New Roman"/>
          <w:bCs/>
          <w:sz w:val="18"/>
          <w:szCs w:val="18"/>
        </w:rPr>
        <w:t>6.5.</w:t>
      </w:r>
      <w:r w:rsidRPr="00986E25">
        <w:rPr>
          <w:rFonts w:ascii="Times New Roman" w:hAnsi="Times New Roman"/>
          <w:bCs/>
          <w:sz w:val="18"/>
          <w:szCs w:val="18"/>
        </w:rPr>
        <w:tab/>
        <w:t>Расторжение настоящего Соглашения возможно при взаимном согласии Сторон</w:t>
      </w:r>
      <w:r w:rsidRPr="00986E25">
        <w:rPr>
          <w:rFonts w:ascii="Times New Roman" w:hAnsi="Times New Roman"/>
          <w:sz w:val="18"/>
          <w:szCs w:val="18"/>
        </w:rPr>
        <w:t>, заключается соглашение о расторжении Соглашения.</w:t>
      </w:r>
    </w:p>
    <w:p w14:paraId="04A4BA23" w14:textId="77777777" w:rsidR="00986E25" w:rsidRPr="00986E25" w:rsidRDefault="00986E25" w:rsidP="00986E25">
      <w:pPr>
        <w:spacing w:after="0" w:line="240" w:lineRule="auto"/>
        <w:ind w:firstLine="709"/>
        <w:jc w:val="both"/>
        <w:rPr>
          <w:rFonts w:ascii="Times New Roman" w:hAnsi="Times New Roman"/>
          <w:bCs/>
          <w:sz w:val="18"/>
          <w:szCs w:val="18"/>
        </w:rPr>
      </w:pPr>
      <w:r w:rsidRPr="00986E25">
        <w:rPr>
          <w:rFonts w:ascii="Times New Roman" w:hAnsi="Times New Roman"/>
          <w:bCs/>
          <w:sz w:val="18"/>
          <w:szCs w:val="18"/>
        </w:rPr>
        <w:t>6.6. Настоящее Соглашение составлено в двух экземплярах, имеющих одинаковую юридическую силу, по одному экземпляру для каждой Стороны.</w:t>
      </w:r>
    </w:p>
    <w:p w14:paraId="3E858743" w14:textId="77777777" w:rsidR="00986E25" w:rsidRPr="00986E25" w:rsidRDefault="00986E25" w:rsidP="00986E25">
      <w:pPr>
        <w:spacing w:after="0" w:line="240" w:lineRule="auto"/>
        <w:ind w:firstLine="709"/>
        <w:jc w:val="both"/>
        <w:rPr>
          <w:rFonts w:ascii="Times New Roman" w:hAnsi="Times New Roman"/>
          <w:bCs/>
          <w:sz w:val="18"/>
          <w:szCs w:val="18"/>
        </w:rPr>
      </w:pPr>
    </w:p>
    <w:p w14:paraId="23A2F82C" w14:textId="77777777" w:rsidR="00986E25" w:rsidRPr="00986E25" w:rsidRDefault="00986E25" w:rsidP="00986E25">
      <w:pPr>
        <w:spacing w:after="0" w:line="240" w:lineRule="auto"/>
        <w:ind w:firstLine="709"/>
        <w:jc w:val="both"/>
        <w:rPr>
          <w:rFonts w:ascii="Times New Roman" w:hAnsi="Times New Roman"/>
          <w:bCs/>
          <w:sz w:val="18"/>
          <w:szCs w:val="18"/>
        </w:rPr>
      </w:pPr>
    </w:p>
    <w:p w14:paraId="3E1779DD" w14:textId="77777777" w:rsidR="00986E25" w:rsidRPr="00986E25" w:rsidRDefault="00986E25" w:rsidP="00986E25">
      <w:pPr>
        <w:spacing w:after="0" w:line="240" w:lineRule="auto"/>
        <w:ind w:firstLine="709"/>
        <w:jc w:val="both"/>
        <w:rPr>
          <w:rFonts w:ascii="Times New Roman" w:hAnsi="Times New Roman"/>
          <w:bCs/>
          <w:sz w:val="18"/>
          <w:szCs w:val="18"/>
        </w:rPr>
      </w:pPr>
    </w:p>
    <w:p w14:paraId="25AAF0DF" w14:textId="77777777" w:rsidR="00986E25" w:rsidRPr="00986E25" w:rsidRDefault="00986E25" w:rsidP="00986E25">
      <w:pPr>
        <w:tabs>
          <w:tab w:val="left" w:pos="1315"/>
        </w:tabs>
        <w:spacing w:after="0" w:line="240" w:lineRule="auto"/>
        <w:ind w:firstLine="709"/>
        <w:jc w:val="both"/>
        <w:rPr>
          <w:rFonts w:ascii="Times New Roman" w:hAnsi="Times New Roman"/>
          <w:sz w:val="18"/>
          <w:szCs w:val="18"/>
        </w:rPr>
      </w:pPr>
    </w:p>
    <w:p w14:paraId="29E76FD5" w14:textId="77777777" w:rsidR="00986E25" w:rsidRPr="00986E25" w:rsidRDefault="00986E25" w:rsidP="00986E25">
      <w:pPr>
        <w:tabs>
          <w:tab w:val="left" w:pos="1276"/>
        </w:tabs>
        <w:spacing w:after="0" w:line="240" w:lineRule="auto"/>
        <w:jc w:val="center"/>
        <w:rPr>
          <w:rFonts w:ascii="Times New Roman" w:hAnsi="Times New Roman"/>
          <w:b/>
          <w:bCs/>
          <w:sz w:val="18"/>
          <w:szCs w:val="18"/>
        </w:rPr>
      </w:pPr>
    </w:p>
    <w:p w14:paraId="2EBA0989" w14:textId="77777777" w:rsidR="00986E25" w:rsidRPr="00986E25" w:rsidRDefault="00986E25" w:rsidP="00986E25">
      <w:pPr>
        <w:tabs>
          <w:tab w:val="left" w:pos="1276"/>
        </w:tabs>
        <w:spacing w:after="0" w:line="240" w:lineRule="auto"/>
        <w:jc w:val="center"/>
        <w:rPr>
          <w:rFonts w:ascii="Times New Roman" w:hAnsi="Times New Roman"/>
          <w:b/>
          <w:bCs/>
          <w:sz w:val="18"/>
          <w:szCs w:val="18"/>
        </w:rPr>
      </w:pPr>
    </w:p>
    <w:p w14:paraId="320C875D" w14:textId="77777777" w:rsidR="00986E25" w:rsidRPr="00986E25" w:rsidRDefault="00986E25" w:rsidP="00986E25">
      <w:pPr>
        <w:tabs>
          <w:tab w:val="left" w:pos="1276"/>
        </w:tabs>
        <w:spacing w:after="0" w:line="240" w:lineRule="auto"/>
        <w:jc w:val="center"/>
        <w:rPr>
          <w:rFonts w:ascii="Times New Roman" w:hAnsi="Times New Roman"/>
          <w:b/>
          <w:bCs/>
          <w:sz w:val="18"/>
          <w:szCs w:val="18"/>
        </w:rPr>
      </w:pPr>
      <w:r w:rsidRPr="00986E25">
        <w:rPr>
          <w:rFonts w:ascii="Times New Roman" w:hAnsi="Times New Roman"/>
          <w:b/>
          <w:bCs/>
          <w:sz w:val="18"/>
          <w:szCs w:val="18"/>
        </w:rPr>
        <w:t>7. Реквизиты и подписи Сторон:</w:t>
      </w:r>
    </w:p>
    <w:p w14:paraId="25B1D646" w14:textId="77777777" w:rsidR="00986E25" w:rsidRPr="00986E25" w:rsidRDefault="00986E25" w:rsidP="00986E25">
      <w:pPr>
        <w:tabs>
          <w:tab w:val="left" w:pos="1276"/>
        </w:tabs>
        <w:spacing w:after="0" w:line="240" w:lineRule="auto"/>
        <w:jc w:val="center"/>
        <w:rPr>
          <w:rFonts w:ascii="Times New Roman" w:hAnsi="Times New Roman"/>
          <w:b/>
          <w:bCs/>
          <w:sz w:val="18"/>
          <w:szCs w:val="18"/>
        </w:rPr>
      </w:pPr>
    </w:p>
    <w:tbl>
      <w:tblPr>
        <w:tblW w:w="9255" w:type="dxa"/>
        <w:tblInd w:w="108" w:type="dxa"/>
        <w:tblLayout w:type="fixed"/>
        <w:tblLook w:val="04A0" w:firstRow="1" w:lastRow="0" w:firstColumn="1" w:lastColumn="0" w:noHBand="0" w:noVBand="1"/>
      </w:tblPr>
      <w:tblGrid>
        <w:gridCol w:w="4682"/>
        <w:gridCol w:w="4573"/>
      </w:tblGrid>
      <w:tr w:rsidR="00986E25" w:rsidRPr="00986E25" w14:paraId="735542E2" w14:textId="77777777" w:rsidTr="007826AC">
        <w:trPr>
          <w:trHeight w:val="3283"/>
        </w:trPr>
        <w:tc>
          <w:tcPr>
            <w:tcW w:w="4682" w:type="dxa"/>
          </w:tcPr>
          <w:p w14:paraId="32760CF4" w14:textId="77777777" w:rsidR="00986E25" w:rsidRPr="00986E25" w:rsidRDefault="00986E25" w:rsidP="00986E25">
            <w:pPr>
              <w:widowControl w:val="0"/>
              <w:spacing w:after="0" w:line="240" w:lineRule="auto"/>
              <w:rPr>
                <w:rFonts w:ascii="Times New Roman" w:eastAsia="Courier New" w:hAnsi="Times New Roman"/>
                <w:b/>
                <w:sz w:val="18"/>
                <w:szCs w:val="18"/>
              </w:rPr>
            </w:pPr>
            <w:r w:rsidRPr="00986E25">
              <w:rPr>
                <w:rFonts w:ascii="Times New Roman" w:eastAsia="Courier New" w:hAnsi="Times New Roman"/>
                <w:b/>
                <w:sz w:val="18"/>
                <w:szCs w:val="18"/>
              </w:rPr>
              <w:t xml:space="preserve">«Администрация района» </w:t>
            </w:r>
          </w:p>
          <w:p w14:paraId="75DBB817"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eastAsia="Courier New" w:hAnsi="Times New Roman"/>
                <w:sz w:val="18"/>
                <w:szCs w:val="18"/>
              </w:rPr>
              <w:t xml:space="preserve">628301, Тюменская область, </w:t>
            </w:r>
          </w:p>
          <w:p w14:paraId="09324731"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eastAsia="Courier New" w:hAnsi="Times New Roman"/>
                <w:sz w:val="18"/>
                <w:szCs w:val="18"/>
              </w:rPr>
              <w:t xml:space="preserve">Ханты-Мансийский автономный округ – Югра, </w:t>
            </w:r>
            <w:proofErr w:type="spellStart"/>
            <w:r w:rsidRPr="00986E25">
              <w:rPr>
                <w:rFonts w:ascii="Times New Roman" w:eastAsia="Courier New" w:hAnsi="Times New Roman"/>
                <w:sz w:val="18"/>
                <w:szCs w:val="18"/>
              </w:rPr>
              <w:t>г</w:t>
            </w:r>
            <w:proofErr w:type="gramStart"/>
            <w:r w:rsidRPr="00986E25">
              <w:rPr>
                <w:rFonts w:ascii="Times New Roman" w:eastAsia="Courier New" w:hAnsi="Times New Roman"/>
                <w:sz w:val="18"/>
                <w:szCs w:val="18"/>
              </w:rPr>
              <w:t>.Н</w:t>
            </w:r>
            <w:proofErr w:type="gramEnd"/>
            <w:r w:rsidRPr="00986E25">
              <w:rPr>
                <w:rFonts w:ascii="Times New Roman" w:eastAsia="Courier New" w:hAnsi="Times New Roman"/>
                <w:sz w:val="18"/>
                <w:szCs w:val="18"/>
              </w:rPr>
              <w:t>ефтеюганск</w:t>
            </w:r>
            <w:proofErr w:type="spellEnd"/>
            <w:r w:rsidRPr="00986E25">
              <w:rPr>
                <w:rFonts w:ascii="Times New Roman" w:eastAsia="Courier New" w:hAnsi="Times New Roman"/>
                <w:sz w:val="18"/>
                <w:szCs w:val="18"/>
              </w:rPr>
              <w:t>,</w:t>
            </w:r>
          </w:p>
          <w:p w14:paraId="68E1C797"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eastAsia="Courier New" w:hAnsi="Times New Roman"/>
                <w:sz w:val="18"/>
                <w:szCs w:val="18"/>
              </w:rPr>
              <w:t xml:space="preserve">3 </w:t>
            </w:r>
            <w:proofErr w:type="spellStart"/>
            <w:r w:rsidRPr="00986E25">
              <w:rPr>
                <w:rFonts w:ascii="Times New Roman" w:eastAsia="Courier New" w:hAnsi="Times New Roman"/>
                <w:sz w:val="18"/>
                <w:szCs w:val="18"/>
              </w:rPr>
              <w:t>мкр</w:t>
            </w:r>
            <w:proofErr w:type="spellEnd"/>
            <w:r w:rsidRPr="00986E25">
              <w:rPr>
                <w:rFonts w:ascii="Times New Roman" w:eastAsia="Courier New" w:hAnsi="Times New Roman"/>
                <w:sz w:val="18"/>
                <w:szCs w:val="18"/>
              </w:rPr>
              <w:t xml:space="preserve">., дом 21. </w:t>
            </w:r>
          </w:p>
          <w:p w14:paraId="38B2CCD0"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eastAsia="Courier New" w:hAnsi="Times New Roman"/>
                <w:sz w:val="18"/>
                <w:szCs w:val="18"/>
              </w:rPr>
              <w:t xml:space="preserve">Тел./факс: 8(3463) 25-01-45, </w:t>
            </w:r>
          </w:p>
          <w:p w14:paraId="3E68230D"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eastAsia="Courier New" w:hAnsi="Times New Roman"/>
                <w:sz w:val="18"/>
                <w:szCs w:val="18"/>
              </w:rPr>
              <w:t>факс 22-45-11</w:t>
            </w:r>
          </w:p>
          <w:p w14:paraId="3C157B3F"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eastAsia="Courier New" w:hAnsi="Times New Roman"/>
                <w:sz w:val="18"/>
                <w:szCs w:val="18"/>
              </w:rPr>
              <w:t>ИНН/КПП 8619004982/861901001</w:t>
            </w:r>
          </w:p>
          <w:p w14:paraId="1F25EB58"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hAnsi="Times New Roman"/>
                <w:sz w:val="18"/>
                <w:szCs w:val="18"/>
              </w:rPr>
              <w:t xml:space="preserve">Департамент финансов (Департамент финансов, </w:t>
            </w:r>
            <w:proofErr w:type="gramStart"/>
            <w:r w:rsidRPr="00986E25">
              <w:rPr>
                <w:rFonts w:ascii="Times New Roman" w:hAnsi="Times New Roman"/>
                <w:sz w:val="18"/>
                <w:szCs w:val="18"/>
              </w:rPr>
              <w:t>л</w:t>
            </w:r>
            <w:proofErr w:type="gramEnd"/>
            <w:r w:rsidRPr="00986E25">
              <w:rPr>
                <w:rFonts w:ascii="Times New Roman" w:hAnsi="Times New Roman"/>
                <w:sz w:val="18"/>
                <w:szCs w:val="18"/>
              </w:rPr>
              <w:t>/с 050103352)</w:t>
            </w:r>
          </w:p>
          <w:p w14:paraId="0CC23F13" w14:textId="77777777" w:rsidR="00986E25" w:rsidRPr="00986E25" w:rsidRDefault="00986E25" w:rsidP="00986E25">
            <w:pPr>
              <w:widowControl w:val="0"/>
              <w:spacing w:after="0" w:line="240" w:lineRule="auto"/>
              <w:rPr>
                <w:rFonts w:ascii="Times New Roman" w:eastAsia="Courier New" w:hAnsi="Times New Roman"/>
                <w:sz w:val="18"/>
                <w:szCs w:val="18"/>
              </w:rPr>
            </w:pPr>
            <w:r w:rsidRPr="00986E25">
              <w:rPr>
                <w:rFonts w:ascii="Times New Roman" w:eastAsia="Courier New" w:hAnsi="Times New Roman"/>
                <w:sz w:val="18"/>
                <w:szCs w:val="18"/>
              </w:rPr>
              <w:t xml:space="preserve">РКЦ Ханты-Мансийск // УФК по Ханты-Мансийскому автономному округу – Югре </w:t>
            </w:r>
            <w:proofErr w:type="spellStart"/>
            <w:r w:rsidRPr="00986E25">
              <w:rPr>
                <w:rFonts w:ascii="Times New Roman" w:eastAsia="Courier New" w:hAnsi="Times New Roman"/>
                <w:sz w:val="18"/>
                <w:szCs w:val="18"/>
              </w:rPr>
              <w:t>г</w:t>
            </w:r>
            <w:proofErr w:type="gramStart"/>
            <w:r w:rsidRPr="00986E25">
              <w:rPr>
                <w:rFonts w:ascii="Times New Roman" w:eastAsia="Courier New" w:hAnsi="Times New Roman"/>
                <w:sz w:val="18"/>
                <w:szCs w:val="18"/>
              </w:rPr>
              <w:t>.Х</w:t>
            </w:r>
            <w:proofErr w:type="gramEnd"/>
            <w:r w:rsidRPr="00986E25">
              <w:rPr>
                <w:rFonts w:ascii="Times New Roman" w:eastAsia="Courier New" w:hAnsi="Times New Roman"/>
                <w:sz w:val="18"/>
                <w:szCs w:val="18"/>
              </w:rPr>
              <w:t>анты-Мансийск</w:t>
            </w:r>
            <w:proofErr w:type="spellEnd"/>
            <w:r w:rsidRPr="00986E25">
              <w:rPr>
                <w:rFonts w:ascii="Times New Roman" w:eastAsia="Courier New" w:hAnsi="Times New Roman"/>
                <w:sz w:val="18"/>
                <w:szCs w:val="18"/>
              </w:rPr>
              <w:t xml:space="preserve"> БИК 007162163 </w:t>
            </w:r>
          </w:p>
          <w:p w14:paraId="12FA86E9" w14:textId="77777777" w:rsidR="00986E25" w:rsidRPr="00986E25" w:rsidRDefault="00986E25" w:rsidP="00986E25">
            <w:pPr>
              <w:spacing w:after="0" w:line="240" w:lineRule="auto"/>
              <w:rPr>
                <w:rFonts w:ascii="Times New Roman" w:eastAsia="Calibri" w:hAnsi="Times New Roman"/>
                <w:sz w:val="18"/>
                <w:szCs w:val="18"/>
                <w:lang w:eastAsia="en-US"/>
              </w:rPr>
            </w:pPr>
            <w:r w:rsidRPr="00986E25">
              <w:rPr>
                <w:rFonts w:ascii="Times New Roman" w:hAnsi="Times New Roman"/>
                <w:b/>
                <w:bCs/>
                <w:sz w:val="18"/>
                <w:szCs w:val="18"/>
              </w:rPr>
              <w:t>Единый казначейский счет</w:t>
            </w:r>
            <w:r w:rsidRPr="00986E25">
              <w:rPr>
                <w:rFonts w:ascii="Times New Roman" w:hAnsi="Times New Roman"/>
                <w:sz w:val="18"/>
                <w:szCs w:val="18"/>
              </w:rPr>
              <w:t xml:space="preserve"> № 40102810245370000007</w:t>
            </w:r>
          </w:p>
          <w:p w14:paraId="3016454E"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b/>
                <w:bCs/>
                <w:sz w:val="18"/>
                <w:szCs w:val="18"/>
              </w:rPr>
              <w:t xml:space="preserve">Казначейский счет </w:t>
            </w:r>
            <w:r w:rsidRPr="00986E25">
              <w:rPr>
                <w:rFonts w:ascii="Times New Roman" w:hAnsi="Times New Roman"/>
                <w:sz w:val="18"/>
                <w:szCs w:val="18"/>
              </w:rPr>
              <w:t>№ 03231643718180008700</w:t>
            </w:r>
          </w:p>
          <w:p w14:paraId="616D7EB3"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ОКТМО 71818000</w:t>
            </w:r>
          </w:p>
          <w:p w14:paraId="40A2902A" w14:textId="77777777" w:rsidR="00986E25" w:rsidRPr="00986E25" w:rsidRDefault="00986E25" w:rsidP="00986E25">
            <w:pPr>
              <w:widowControl w:val="0"/>
              <w:spacing w:after="0" w:line="240" w:lineRule="auto"/>
              <w:jc w:val="both"/>
              <w:rPr>
                <w:rFonts w:ascii="Times New Roman" w:eastAsia="Courier New" w:hAnsi="Times New Roman"/>
                <w:sz w:val="18"/>
                <w:szCs w:val="18"/>
              </w:rPr>
            </w:pPr>
            <w:r w:rsidRPr="00986E25">
              <w:rPr>
                <w:rFonts w:ascii="Times New Roman" w:hAnsi="Times New Roman"/>
                <w:sz w:val="18"/>
                <w:szCs w:val="18"/>
              </w:rPr>
              <w:t>ОГРН 1028601792229</w:t>
            </w:r>
          </w:p>
          <w:p w14:paraId="37816DC1" w14:textId="77777777" w:rsidR="00986E25" w:rsidRPr="00986E25" w:rsidRDefault="00986E25" w:rsidP="00986E25">
            <w:pPr>
              <w:spacing w:after="0" w:line="256" w:lineRule="auto"/>
              <w:rPr>
                <w:rFonts w:ascii="Times New Roman" w:hAnsi="Times New Roman"/>
                <w:sz w:val="18"/>
                <w:szCs w:val="18"/>
                <w:lang w:eastAsia="en-US"/>
              </w:rPr>
            </w:pPr>
          </w:p>
          <w:p w14:paraId="7B5C5E6D" w14:textId="77777777" w:rsidR="00986E25" w:rsidRPr="00986E25" w:rsidRDefault="00986E25" w:rsidP="00986E25">
            <w:pPr>
              <w:spacing w:after="0" w:line="256" w:lineRule="auto"/>
              <w:rPr>
                <w:rFonts w:ascii="Times New Roman" w:hAnsi="Times New Roman"/>
                <w:sz w:val="18"/>
                <w:szCs w:val="18"/>
                <w:lang w:eastAsia="en-US"/>
              </w:rPr>
            </w:pPr>
          </w:p>
          <w:p w14:paraId="219F6938" w14:textId="77777777" w:rsidR="00986E25" w:rsidRPr="00986E25" w:rsidRDefault="00986E25" w:rsidP="00986E25">
            <w:pPr>
              <w:spacing w:after="0" w:line="256" w:lineRule="auto"/>
              <w:rPr>
                <w:rFonts w:ascii="Times New Roman" w:hAnsi="Times New Roman"/>
                <w:sz w:val="18"/>
                <w:szCs w:val="18"/>
                <w:lang w:eastAsia="en-US"/>
              </w:rPr>
            </w:pPr>
          </w:p>
          <w:p w14:paraId="7B94594A" w14:textId="77777777" w:rsidR="00986E25" w:rsidRPr="00986E25" w:rsidRDefault="00986E25" w:rsidP="00986E25">
            <w:pPr>
              <w:spacing w:after="0" w:line="256" w:lineRule="auto"/>
              <w:rPr>
                <w:rFonts w:ascii="Times New Roman" w:hAnsi="Times New Roman"/>
                <w:sz w:val="18"/>
                <w:szCs w:val="18"/>
                <w:lang w:eastAsia="en-US"/>
              </w:rPr>
            </w:pPr>
          </w:p>
          <w:p w14:paraId="053264D2" w14:textId="77777777" w:rsidR="00986E25" w:rsidRPr="00986E25" w:rsidRDefault="00986E25" w:rsidP="00986E25">
            <w:pPr>
              <w:spacing w:after="0" w:line="256" w:lineRule="auto"/>
              <w:rPr>
                <w:rFonts w:ascii="Times New Roman" w:hAnsi="Times New Roman"/>
                <w:sz w:val="18"/>
                <w:szCs w:val="18"/>
                <w:lang w:eastAsia="en-US"/>
              </w:rPr>
            </w:pPr>
          </w:p>
          <w:p w14:paraId="7952865B" w14:textId="77777777" w:rsidR="00986E25" w:rsidRPr="00986E25" w:rsidRDefault="00986E25" w:rsidP="00986E25">
            <w:pPr>
              <w:spacing w:after="0" w:line="256" w:lineRule="auto"/>
              <w:rPr>
                <w:rFonts w:ascii="Times New Roman" w:hAnsi="Times New Roman"/>
                <w:sz w:val="18"/>
                <w:szCs w:val="18"/>
                <w:lang w:eastAsia="en-US"/>
              </w:rPr>
            </w:pPr>
          </w:p>
          <w:p w14:paraId="6DF9487E" w14:textId="77777777" w:rsidR="00986E25" w:rsidRPr="00986E25" w:rsidRDefault="00986E25" w:rsidP="00986E25">
            <w:pPr>
              <w:spacing w:after="0" w:line="256" w:lineRule="auto"/>
              <w:rPr>
                <w:rFonts w:ascii="Times New Roman" w:hAnsi="Times New Roman"/>
                <w:sz w:val="18"/>
                <w:szCs w:val="18"/>
                <w:lang w:eastAsia="en-US"/>
              </w:rPr>
            </w:pPr>
            <w:r w:rsidRPr="00986E25">
              <w:rPr>
                <w:rFonts w:ascii="Times New Roman" w:hAnsi="Times New Roman"/>
                <w:sz w:val="18"/>
                <w:szCs w:val="18"/>
                <w:lang w:eastAsia="en-US"/>
              </w:rPr>
              <w:t xml:space="preserve">Глава  </w:t>
            </w:r>
          </w:p>
          <w:p w14:paraId="0F5EF84C" w14:textId="77777777" w:rsidR="00986E25" w:rsidRPr="00986E25" w:rsidRDefault="00986E25" w:rsidP="00986E25">
            <w:pPr>
              <w:spacing w:after="0" w:line="256" w:lineRule="auto"/>
              <w:rPr>
                <w:rFonts w:ascii="Times New Roman" w:hAnsi="Times New Roman"/>
                <w:sz w:val="18"/>
                <w:szCs w:val="18"/>
                <w:lang w:eastAsia="en-US"/>
              </w:rPr>
            </w:pPr>
            <w:r w:rsidRPr="00986E25">
              <w:rPr>
                <w:rFonts w:ascii="Times New Roman" w:hAnsi="Times New Roman"/>
                <w:sz w:val="18"/>
                <w:szCs w:val="18"/>
                <w:lang w:eastAsia="en-US"/>
              </w:rPr>
              <w:t>Нефтеюганского района</w:t>
            </w:r>
          </w:p>
          <w:p w14:paraId="49682C16" w14:textId="77777777" w:rsidR="00986E25" w:rsidRPr="00986E25" w:rsidRDefault="00986E25" w:rsidP="00986E25">
            <w:pPr>
              <w:spacing w:after="0" w:line="256" w:lineRule="auto"/>
              <w:rPr>
                <w:rFonts w:ascii="Times New Roman" w:hAnsi="Times New Roman"/>
                <w:sz w:val="18"/>
                <w:szCs w:val="18"/>
                <w:lang w:eastAsia="en-US"/>
              </w:rPr>
            </w:pPr>
          </w:p>
          <w:p w14:paraId="3C7035D6" w14:textId="77777777" w:rsidR="00986E25" w:rsidRPr="00986E25" w:rsidRDefault="00986E25" w:rsidP="00986E25">
            <w:pPr>
              <w:spacing w:after="0" w:line="256" w:lineRule="auto"/>
              <w:rPr>
                <w:rFonts w:ascii="Times New Roman" w:hAnsi="Times New Roman"/>
                <w:sz w:val="18"/>
                <w:szCs w:val="18"/>
                <w:lang w:eastAsia="en-US"/>
              </w:rPr>
            </w:pPr>
            <w:r w:rsidRPr="00986E25">
              <w:rPr>
                <w:rFonts w:ascii="Times New Roman" w:hAnsi="Times New Roman"/>
                <w:sz w:val="18"/>
                <w:szCs w:val="18"/>
                <w:lang w:eastAsia="en-US"/>
              </w:rPr>
              <w:t>________________ А.А. Бочко</w:t>
            </w:r>
          </w:p>
          <w:p w14:paraId="37CE3786" w14:textId="77777777" w:rsidR="00986E25" w:rsidRPr="00986E25" w:rsidRDefault="00986E25" w:rsidP="00986E25">
            <w:pPr>
              <w:spacing w:after="0" w:line="256" w:lineRule="auto"/>
              <w:rPr>
                <w:rFonts w:ascii="Times New Roman" w:hAnsi="Times New Roman"/>
                <w:sz w:val="18"/>
                <w:szCs w:val="18"/>
                <w:lang w:eastAsia="en-US"/>
              </w:rPr>
            </w:pPr>
            <w:r w:rsidRPr="00986E25">
              <w:rPr>
                <w:rFonts w:ascii="Times New Roman" w:hAnsi="Times New Roman"/>
                <w:sz w:val="18"/>
                <w:szCs w:val="18"/>
                <w:lang w:eastAsia="en-US"/>
              </w:rPr>
              <w:t>М.П.</w:t>
            </w:r>
          </w:p>
        </w:tc>
        <w:tc>
          <w:tcPr>
            <w:tcW w:w="4573" w:type="dxa"/>
          </w:tcPr>
          <w:p w14:paraId="7D34CEEA" w14:textId="77777777" w:rsidR="00986E25" w:rsidRPr="00986E25" w:rsidRDefault="00986E25" w:rsidP="00986E25">
            <w:pPr>
              <w:widowControl w:val="0"/>
              <w:spacing w:after="0" w:line="256" w:lineRule="auto"/>
              <w:jc w:val="both"/>
              <w:rPr>
                <w:rFonts w:ascii="Times New Roman" w:eastAsia="Courier New" w:hAnsi="Times New Roman"/>
                <w:b/>
                <w:sz w:val="18"/>
                <w:szCs w:val="18"/>
                <w:lang w:eastAsia="en-US"/>
              </w:rPr>
            </w:pPr>
            <w:r w:rsidRPr="00986E25">
              <w:rPr>
                <w:rFonts w:ascii="Times New Roman" w:eastAsia="Courier New" w:hAnsi="Times New Roman"/>
                <w:b/>
                <w:sz w:val="18"/>
                <w:szCs w:val="18"/>
                <w:lang w:eastAsia="en-US"/>
              </w:rPr>
              <w:t xml:space="preserve">«Получатель»  </w:t>
            </w:r>
          </w:p>
          <w:p w14:paraId="6DF2F2E5"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 xml:space="preserve">«Администрация сельского поселения </w:t>
            </w:r>
            <w:proofErr w:type="gramStart"/>
            <w:r w:rsidRPr="00986E25">
              <w:rPr>
                <w:rFonts w:ascii="Times New Roman" w:hAnsi="Times New Roman"/>
                <w:sz w:val="18"/>
                <w:szCs w:val="18"/>
              </w:rPr>
              <w:t>Сентябрьский</w:t>
            </w:r>
            <w:proofErr w:type="gramEnd"/>
            <w:r w:rsidRPr="00986E25">
              <w:rPr>
                <w:rFonts w:ascii="Times New Roman" w:hAnsi="Times New Roman"/>
                <w:sz w:val="18"/>
                <w:szCs w:val="18"/>
              </w:rPr>
              <w:t>»</w:t>
            </w:r>
          </w:p>
          <w:p w14:paraId="1C5D4031"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Почтовый адрес: помещение 1, дом 10, территория КС-5, поселок Сентябрьский, Нефтеюганский район, Ханты-Мансийский автономный округ-Югра</w:t>
            </w:r>
          </w:p>
          <w:p w14:paraId="40745B29"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Индекс: 628330</w:t>
            </w:r>
          </w:p>
          <w:p w14:paraId="4ADA190C"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Тел./факс: 8(3463) 20-09-79</w:t>
            </w:r>
          </w:p>
          <w:p w14:paraId="2BFFC371"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Банковские реквизиты:</w:t>
            </w:r>
          </w:p>
          <w:p w14:paraId="0DF996FA"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 xml:space="preserve">МУ «Администрация поселения </w:t>
            </w:r>
            <w:proofErr w:type="gramStart"/>
            <w:r w:rsidRPr="00986E25">
              <w:rPr>
                <w:rFonts w:ascii="Times New Roman" w:hAnsi="Times New Roman"/>
                <w:sz w:val="18"/>
                <w:szCs w:val="18"/>
              </w:rPr>
              <w:t>Сентябрьский</w:t>
            </w:r>
            <w:proofErr w:type="gramEnd"/>
            <w:r w:rsidRPr="00986E25">
              <w:rPr>
                <w:rFonts w:ascii="Times New Roman" w:hAnsi="Times New Roman"/>
                <w:sz w:val="18"/>
                <w:szCs w:val="18"/>
              </w:rPr>
              <w:t>» (МУ «Администрация поселения Сентябрьский», 650101512)</w:t>
            </w:r>
          </w:p>
          <w:p w14:paraId="3B21AEE4"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 xml:space="preserve">В РКЦ ХАНТЫ-МАНСИЙСК//УФК по Ханты-Мансийскому автономному округу-Югре г. Ханты-Мансийск </w:t>
            </w:r>
          </w:p>
          <w:p w14:paraId="163F31E7"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БИК 007162163</w:t>
            </w:r>
          </w:p>
          <w:p w14:paraId="116A32ED"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Казначейский счет № 03231643718184068700</w:t>
            </w:r>
          </w:p>
          <w:p w14:paraId="323076EE"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 xml:space="preserve">Единый казначейский счет </w:t>
            </w:r>
          </w:p>
          <w:p w14:paraId="084F5138"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 40102810245370000007</w:t>
            </w:r>
          </w:p>
          <w:p w14:paraId="65EB9321"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ИНН/КПП 8619012983 / 861901001</w:t>
            </w:r>
          </w:p>
          <w:p w14:paraId="19784543" w14:textId="77777777" w:rsidR="00986E25" w:rsidRPr="00986E25" w:rsidRDefault="00986E25" w:rsidP="00986E25">
            <w:pPr>
              <w:spacing w:after="0" w:line="240" w:lineRule="auto"/>
              <w:ind w:firstLine="35"/>
              <w:rPr>
                <w:rFonts w:ascii="Times New Roman" w:hAnsi="Times New Roman"/>
                <w:sz w:val="18"/>
                <w:szCs w:val="18"/>
              </w:rPr>
            </w:pPr>
          </w:p>
          <w:p w14:paraId="3605E0E0" w14:textId="77777777" w:rsidR="00986E25" w:rsidRPr="00986E25" w:rsidRDefault="00986E25" w:rsidP="00986E25">
            <w:pPr>
              <w:spacing w:after="0" w:line="240" w:lineRule="auto"/>
              <w:rPr>
                <w:rFonts w:ascii="Times New Roman" w:hAnsi="Times New Roman"/>
                <w:sz w:val="18"/>
                <w:szCs w:val="18"/>
              </w:rPr>
            </w:pPr>
          </w:p>
          <w:p w14:paraId="1A90BA6F" w14:textId="77777777" w:rsidR="00986E25" w:rsidRPr="00986E25" w:rsidRDefault="00986E25" w:rsidP="00986E25">
            <w:pPr>
              <w:spacing w:after="0" w:line="240" w:lineRule="auto"/>
              <w:ind w:firstLine="35"/>
              <w:rPr>
                <w:rFonts w:ascii="Times New Roman" w:hAnsi="Times New Roman"/>
                <w:sz w:val="18"/>
                <w:szCs w:val="18"/>
              </w:rPr>
            </w:pPr>
          </w:p>
          <w:p w14:paraId="3D4CEB9F"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Глава</w:t>
            </w:r>
          </w:p>
          <w:p w14:paraId="4AF80E8C"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 xml:space="preserve">сельского поселения </w:t>
            </w:r>
            <w:proofErr w:type="gramStart"/>
            <w:r w:rsidRPr="00986E25">
              <w:rPr>
                <w:rFonts w:ascii="Times New Roman" w:hAnsi="Times New Roman"/>
                <w:sz w:val="18"/>
                <w:szCs w:val="18"/>
              </w:rPr>
              <w:t>Сентябрьский</w:t>
            </w:r>
            <w:proofErr w:type="gramEnd"/>
          </w:p>
          <w:p w14:paraId="2952FE42" w14:textId="77777777" w:rsidR="00986E25" w:rsidRPr="00986E25" w:rsidRDefault="00986E25" w:rsidP="00986E25">
            <w:pPr>
              <w:spacing w:after="0" w:line="240" w:lineRule="auto"/>
              <w:ind w:firstLine="35"/>
              <w:rPr>
                <w:rFonts w:ascii="Times New Roman" w:hAnsi="Times New Roman"/>
                <w:sz w:val="18"/>
                <w:szCs w:val="18"/>
              </w:rPr>
            </w:pPr>
          </w:p>
          <w:p w14:paraId="6FF0E4F1" w14:textId="77777777" w:rsidR="00986E25" w:rsidRPr="00986E25" w:rsidRDefault="00986E25" w:rsidP="00986E25">
            <w:pPr>
              <w:spacing w:after="0" w:line="240" w:lineRule="auto"/>
              <w:ind w:firstLine="35"/>
              <w:rPr>
                <w:rFonts w:ascii="Times New Roman" w:hAnsi="Times New Roman"/>
                <w:sz w:val="18"/>
                <w:szCs w:val="18"/>
              </w:rPr>
            </w:pPr>
            <w:r w:rsidRPr="00986E25">
              <w:rPr>
                <w:rFonts w:ascii="Times New Roman" w:hAnsi="Times New Roman"/>
                <w:sz w:val="18"/>
                <w:szCs w:val="18"/>
              </w:rPr>
              <w:t>___________________ А.В. Светлаков</w:t>
            </w:r>
          </w:p>
          <w:p w14:paraId="078BEFE2" w14:textId="77777777" w:rsidR="00986E25" w:rsidRPr="00986E25" w:rsidRDefault="00986E25" w:rsidP="00986E25">
            <w:pPr>
              <w:widowControl w:val="0"/>
              <w:spacing w:after="0" w:line="256" w:lineRule="auto"/>
              <w:jc w:val="both"/>
              <w:rPr>
                <w:rFonts w:ascii="Times New Roman" w:eastAsia="Courier New" w:hAnsi="Times New Roman"/>
                <w:sz w:val="18"/>
                <w:szCs w:val="18"/>
                <w:lang w:eastAsia="en-US"/>
              </w:rPr>
            </w:pPr>
            <w:r w:rsidRPr="00986E25">
              <w:rPr>
                <w:rFonts w:ascii="Times New Roman" w:eastAsia="Courier New" w:hAnsi="Times New Roman"/>
                <w:sz w:val="18"/>
                <w:szCs w:val="18"/>
                <w:lang w:eastAsia="en-US"/>
              </w:rPr>
              <w:t xml:space="preserve"> </w:t>
            </w:r>
          </w:p>
          <w:p w14:paraId="1E7E6E2C" w14:textId="77777777" w:rsidR="00986E25" w:rsidRPr="00986E25" w:rsidRDefault="00986E25" w:rsidP="00986E25">
            <w:pPr>
              <w:spacing w:after="0" w:line="256" w:lineRule="auto"/>
              <w:rPr>
                <w:rFonts w:ascii="Times New Roman" w:hAnsi="Times New Roman"/>
                <w:sz w:val="18"/>
                <w:szCs w:val="18"/>
                <w:lang w:eastAsia="en-US"/>
              </w:rPr>
            </w:pPr>
            <w:r w:rsidRPr="00986E25">
              <w:rPr>
                <w:rFonts w:ascii="Times New Roman" w:hAnsi="Times New Roman"/>
                <w:sz w:val="18"/>
                <w:szCs w:val="18"/>
                <w:lang w:eastAsia="en-US"/>
              </w:rPr>
              <w:t xml:space="preserve">М.П.                                                            </w:t>
            </w:r>
          </w:p>
        </w:tc>
      </w:tr>
    </w:tbl>
    <w:p w14:paraId="28F3BB15" w14:textId="77777777" w:rsidR="00986E25" w:rsidRPr="00986E25" w:rsidRDefault="00986E25" w:rsidP="00986E25">
      <w:pPr>
        <w:spacing w:after="0" w:line="240" w:lineRule="auto"/>
        <w:rPr>
          <w:rFonts w:ascii="Times New Roman" w:hAnsi="Times New Roman"/>
          <w:sz w:val="18"/>
          <w:szCs w:val="18"/>
          <w:lang w:eastAsia="en-US"/>
        </w:rPr>
        <w:sectPr w:rsidR="00986E25" w:rsidRPr="00986E25" w:rsidSect="001D3E90">
          <w:pgSz w:w="11906" w:h="16838"/>
          <w:pgMar w:top="426" w:right="140" w:bottom="284" w:left="1701" w:header="708" w:footer="708" w:gutter="0"/>
          <w:cols w:space="720"/>
          <w:docGrid w:linePitch="360"/>
        </w:sectPr>
      </w:pPr>
    </w:p>
    <w:p w14:paraId="295CEC86" w14:textId="77777777" w:rsidR="00986E25" w:rsidRPr="00986E25" w:rsidRDefault="00986E25" w:rsidP="00986E25">
      <w:pPr>
        <w:spacing w:after="0" w:line="240" w:lineRule="auto"/>
        <w:ind w:left="7655"/>
        <w:outlineLvl w:val="1"/>
        <w:rPr>
          <w:rFonts w:ascii="Times New Roman" w:hAnsi="Times New Roman"/>
          <w:sz w:val="18"/>
          <w:szCs w:val="18"/>
        </w:rPr>
      </w:pPr>
      <w:r w:rsidRPr="00986E25">
        <w:rPr>
          <w:rFonts w:ascii="Times New Roman" w:hAnsi="Times New Roman"/>
          <w:sz w:val="18"/>
          <w:szCs w:val="18"/>
        </w:rPr>
        <w:lastRenderedPageBreak/>
        <w:t xml:space="preserve">Приложение 1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w:t>
      </w:r>
      <w:proofErr w:type="gramStart"/>
      <w:r w:rsidRPr="00986E25">
        <w:rPr>
          <w:rFonts w:ascii="Times New Roman" w:hAnsi="Times New Roman"/>
          <w:sz w:val="18"/>
          <w:szCs w:val="18"/>
        </w:rPr>
        <w:t>Сентябрьский</w:t>
      </w:r>
      <w:proofErr w:type="gramEnd"/>
      <w:r w:rsidRPr="00986E25">
        <w:rPr>
          <w:rFonts w:ascii="Times New Roman" w:hAnsi="Times New Roman"/>
          <w:sz w:val="18"/>
          <w:szCs w:val="18"/>
        </w:rPr>
        <w:t xml:space="preserve"> </w:t>
      </w:r>
    </w:p>
    <w:p w14:paraId="6CEA86A0" w14:textId="77777777" w:rsidR="00986E25" w:rsidRPr="00986E25" w:rsidRDefault="00986E25" w:rsidP="00986E25">
      <w:pPr>
        <w:spacing w:after="0" w:line="240" w:lineRule="auto"/>
        <w:ind w:left="7655"/>
        <w:outlineLvl w:val="1"/>
        <w:rPr>
          <w:rFonts w:ascii="Times New Roman" w:eastAsia="Calibri" w:hAnsi="Times New Roman"/>
          <w:sz w:val="18"/>
          <w:szCs w:val="18"/>
        </w:rPr>
      </w:pPr>
      <w:r w:rsidRPr="00986E25">
        <w:rPr>
          <w:rFonts w:ascii="Times New Roman" w:hAnsi="Times New Roman"/>
          <w:sz w:val="18"/>
          <w:szCs w:val="18"/>
        </w:rPr>
        <w:t>от _14.04.2025_ № _63_</w:t>
      </w:r>
    </w:p>
    <w:p w14:paraId="7C3B9FEF" w14:textId="77777777" w:rsidR="00986E25" w:rsidRPr="00986E25" w:rsidRDefault="00986E25" w:rsidP="00986E25">
      <w:pPr>
        <w:spacing w:after="0" w:line="240" w:lineRule="auto"/>
        <w:jc w:val="both"/>
        <w:rPr>
          <w:rFonts w:ascii="Times New Roman" w:hAnsi="Times New Roman"/>
          <w:sz w:val="18"/>
          <w:szCs w:val="18"/>
        </w:rPr>
      </w:pPr>
    </w:p>
    <w:p w14:paraId="16737EC0" w14:textId="77777777" w:rsidR="00986E25" w:rsidRPr="00986E25" w:rsidRDefault="00986E25" w:rsidP="00986E25">
      <w:pPr>
        <w:spacing w:after="0" w:line="240" w:lineRule="auto"/>
        <w:jc w:val="center"/>
        <w:rPr>
          <w:rFonts w:ascii="Times New Roman" w:hAnsi="Times New Roman"/>
          <w:sz w:val="18"/>
          <w:szCs w:val="18"/>
        </w:rPr>
      </w:pPr>
      <w:bookmarkStart w:id="2" w:name="P639"/>
      <w:bookmarkEnd w:id="2"/>
    </w:p>
    <w:p w14:paraId="67D24704" w14:textId="77777777" w:rsidR="00986E25" w:rsidRPr="00986E25" w:rsidRDefault="00986E25" w:rsidP="00986E25">
      <w:pPr>
        <w:widowControl w:val="0"/>
        <w:spacing w:after="300" w:line="254" w:lineRule="auto"/>
        <w:jc w:val="center"/>
        <w:rPr>
          <w:rFonts w:ascii="Times New Roman" w:eastAsia="Georgia" w:hAnsi="Times New Roman"/>
          <w:sz w:val="18"/>
          <w:szCs w:val="18"/>
          <w:lang w:eastAsia="en-US"/>
        </w:rPr>
      </w:pPr>
      <w:r w:rsidRPr="00986E25">
        <w:rPr>
          <w:rFonts w:ascii="Times New Roman" w:eastAsia="Georgia" w:hAnsi="Times New Roman"/>
          <w:color w:val="000000"/>
          <w:sz w:val="18"/>
          <w:szCs w:val="18"/>
          <w:lang w:bidi="ru-RU"/>
        </w:rPr>
        <w:t>Перечень мероприятий, в целях софинансирования которых предоставляется Субсидия</w:t>
      </w:r>
    </w:p>
    <w:p w14:paraId="08FB584C" w14:textId="77777777" w:rsidR="00986E25" w:rsidRPr="00986E25" w:rsidRDefault="00986E25" w:rsidP="00986E25">
      <w:pPr>
        <w:widowControl w:val="0"/>
        <w:spacing w:after="0" w:line="240" w:lineRule="auto"/>
        <w:rPr>
          <w:rFonts w:ascii="Georgia" w:eastAsia="Georgia" w:hAnsi="Georgia" w:cs="Georgia"/>
          <w:color w:val="000000"/>
          <w:sz w:val="18"/>
          <w:szCs w:val="18"/>
          <w:lang w:bidi="ru-RU"/>
        </w:rPr>
      </w:pPr>
      <w:proofErr w:type="spellStart"/>
      <w:r w:rsidRPr="00986E25">
        <w:rPr>
          <w:rFonts w:ascii="Georgia" w:eastAsia="Georgia" w:hAnsi="Georgia" w:cs="Georgia"/>
          <w:color w:val="000000"/>
          <w:sz w:val="18"/>
          <w:szCs w:val="18"/>
          <w:lang w:bidi="ru-RU"/>
        </w:rPr>
        <w:t>тыс</w:t>
      </w:r>
      <w:proofErr w:type="gramStart"/>
      <w:r w:rsidRPr="00986E25">
        <w:rPr>
          <w:rFonts w:ascii="Georgia" w:eastAsia="Georgia" w:hAnsi="Georgia" w:cs="Georgia"/>
          <w:color w:val="000000"/>
          <w:sz w:val="18"/>
          <w:szCs w:val="18"/>
          <w:lang w:bidi="ru-RU"/>
        </w:rPr>
        <w:t>.р</w:t>
      </w:r>
      <w:proofErr w:type="gramEnd"/>
      <w:r w:rsidRPr="00986E25">
        <w:rPr>
          <w:rFonts w:ascii="Georgia" w:eastAsia="Georgia" w:hAnsi="Georgia" w:cs="Georgia"/>
          <w:color w:val="000000"/>
          <w:sz w:val="18"/>
          <w:szCs w:val="18"/>
          <w:lang w:bidi="ru-RU"/>
        </w:rPr>
        <w:t>ублей</w:t>
      </w:r>
      <w:proofErr w:type="spellEnd"/>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3461"/>
        <w:gridCol w:w="2759"/>
        <w:gridCol w:w="1700"/>
        <w:gridCol w:w="590"/>
        <w:gridCol w:w="586"/>
        <w:gridCol w:w="590"/>
        <w:gridCol w:w="470"/>
        <w:gridCol w:w="470"/>
        <w:gridCol w:w="475"/>
        <w:gridCol w:w="586"/>
        <w:gridCol w:w="590"/>
        <w:gridCol w:w="590"/>
        <w:gridCol w:w="470"/>
        <w:gridCol w:w="470"/>
        <w:gridCol w:w="466"/>
      </w:tblGrid>
      <w:tr w:rsidR="00986E25" w:rsidRPr="00986E25" w14:paraId="2510833E" w14:textId="77777777" w:rsidTr="007826AC">
        <w:trPr>
          <w:trHeight w:hRule="exact" w:val="562"/>
          <w:jc w:val="center"/>
        </w:trPr>
        <w:tc>
          <w:tcPr>
            <w:tcW w:w="446" w:type="dxa"/>
            <w:vMerge w:val="restart"/>
            <w:tcBorders>
              <w:top w:val="single" w:sz="4" w:space="0" w:color="auto"/>
              <w:left w:val="single" w:sz="4" w:space="0" w:color="auto"/>
            </w:tcBorders>
            <w:shd w:val="clear" w:color="auto" w:fill="FFFFFF"/>
            <w:vAlign w:val="center"/>
          </w:tcPr>
          <w:p w14:paraId="2D77080B" w14:textId="77777777" w:rsidR="00986E25" w:rsidRPr="00986E25" w:rsidRDefault="00986E25" w:rsidP="00986E25">
            <w:pPr>
              <w:widowControl w:val="0"/>
              <w:spacing w:after="0" w:line="295"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 xml:space="preserve">№ </w:t>
            </w:r>
            <w:proofErr w:type="gramStart"/>
            <w:r w:rsidRPr="00986E25">
              <w:rPr>
                <w:rFonts w:ascii="Times New Roman" w:hAnsi="Times New Roman"/>
                <w:color w:val="000000"/>
                <w:sz w:val="18"/>
                <w:szCs w:val="18"/>
                <w:lang w:bidi="ru-RU"/>
              </w:rPr>
              <w:t>п</w:t>
            </w:r>
            <w:proofErr w:type="gramEnd"/>
            <w:r w:rsidRPr="00986E25">
              <w:rPr>
                <w:rFonts w:ascii="Times New Roman" w:hAnsi="Times New Roman"/>
                <w:color w:val="000000"/>
                <w:sz w:val="18"/>
                <w:szCs w:val="18"/>
                <w:lang w:bidi="ru-RU"/>
              </w:rPr>
              <w:t>/п</w:t>
            </w:r>
          </w:p>
        </w:tc>
        <w:tc>
          <w:tcPr>
            <w:tcW w:w="3461" w:type="dxa"/>
            <w:vMerge w:val="restart"/>
            <w:tcBorders>
              <w:top w:val="single" w:sz="4" w:space="0" w:color="auto"/>
              <w:left w:val="single" w:sz="4" w:space="0" w:color="auto"/>
            </w:tcBorders>
            <w:shd w:val="clear" w:color="auto" w:fill="FFFFFF"/>
            <w:vAlign w:val="center"/>
          </w:tcPr>
          <w:p w14:paraId="4A7C5CD2"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Направление расходов</w:t>
            </w:r>
          </w:p>
        </w:tc>
        <w:tc>
          <w:tcPr>
            <w:tcW w:w="2759" w:type="dxa"/>
            <w:vMerge w:val="restart"/>
            <w:tcBorders>
              <w:top w:val="single" w:sz="4" w:space="0" w:color="auto"/>
              <w:left w:val="single" w:sz="4" w:space="0" w:color="auto"/>
            </w:tcBorders>
            <w:shd w:val="clear" w:color="auto" w:fill="FFFFFF"/>
            <w:vAlign w:val="center"/>
          </w:tcPr>
          <w:p w14:paraId="2001C16D" w14:textId="77777777" w:rsidR="00986E25" w:rsidRPr="00986E25" w:rsidRDefault="00986E25" w:rsidP="00986E25">
            <w:pPr>
              <w:widowControl w:val="0"/>
              <w:spacing w:after="0" w:line="295"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 xml:space="preserve">Наименование мероприятия </w:t>
            </w:r>
          </w:p>
        </w:tc>
        <w:tc>
          <w:tcPr>
            <w:tcW w:w="1700" w:type="dxa"/>
            <w:vMerge w:val="restart"/>
            <w:tcBorders>
              <w:top w:val="single" w:sz="4" w:space="0" w:color="auto"/>
              <w:left w:val="single" w:sz="4" w:space="0" w:color="auto"/>
            </w:tcBorders>
            <w:shd w:val="clear" w:color="auto" w:fill="FFFFFF"/>
            <w:vAlign w:val="center"/>
          </w:tcPr>
          <w:p w14:paraId="7E6643F7" w14:textId="77777777" w:rsidR="00986E25" w:rsidRPr="00986E25" w:rsidRDefault="00986E25" w:rsidP="00986E25">
            <w:pPr>
              <w:widowControl w:val="0"/>
              <w:spacing w:after="0" w:line="295"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Срок реализации</w:t>
            </w:r>
          </w:p>
        </w:tc>
        <w:tc>
          <w:tcPr>
            <w:tcW w:w="6353" w:type="dxa"/>
            <w:gridSpan w:val="12"/>
            <w:tcBorders>
              <w:top w:val="single" w:sz="4" w:space="0" w:color="auto"/>
              <w:left w:val="single" w:sz="4" w:space="0" w:color="auto"/>
              <w:right w:val="single" w:sz="4" w:space="0" w:color="auto"/>
            </w:tcBorders>
            <w:shd w:val="clear" w:color="auto" w:fill="FFFFFF"/>
            <w:vAlign w:val="bottom"/>
          </w:tcPr>
          <w:p w14:paraId="344A64F9" w14:textId="77777777" w:rsidR="00986E25" w:rsidRPr="00986E25" w:rsidRDefault="00986E25" w:rsidP="00986E25">
            <w:pPr>
              <w:widowControl w:val="0"/>
              <w:spacing w:after="0" w:line="295"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Объем финансового обеспечения на реализацию мероприятия, тыс. рублей</w:t>
            </w:r>
          </w:p>
        </w:tc>
      </w:tr>
      <w:tr w:rsidR="00986E25" w:rsidRPr="00986E25" w14:paraId="69B8AE87" w14:textId="77777777" w:rsidTr="007826AC">
        <w:trPr>
          <w:trHeight w:hRule="exact" w:val="678"/>
          <w:jc w:val="center"/>
        </w:trPr>
        <w:tc>
          <w:tcPr>
            <w:tcW w:w="446" w:type="dxa"/>
            <w:vMerge/>
            <w:tcBorders>
              <w:left w:val="single" w:sz="4" w:space="0" w:color="auto"/>
            </w:tcBorders>
            <w:shd w:val="clear" w:color="auto" w:fill="FFFFFF"/>
            <w:vAlign w:val="center"/>
          </w:tcPr>
          <w:p w14:paraId="0587B2C0" w14:textId="77777777" w:rsidR="00986E25" w:rsidRPr="00986E25" w:rsidRDefault="00986E25" w:rsidP="00986E25">
            <w:pPr>
              <w:spacing w:after="0" w:line="240" w:lineRule="auto"/>
              <w:rPr>
                <w:rFonts w:ascii="Times New Roman" w:hAnsi="Times New Roman"/>
                <w:sz w:val="18"/>
                <w:szCs w:val="18"/>
              </w:rPr>
            </w:pPr>
          </w:p>
        </w:tc>
        <w:tc>
          <w:tcPr>
            <w:tcW w:w="3461" w:type="dxa"/>
            <w:vMerge/>
            <w:tcBorders>
              <w:left w:val="single" w:sz="4" w:space="0" w:color="auto"/>
            </w:tcBorders>
            <w:shd w:val="clear" w:color="auto" w:fill="FFFFFF"/>
            <w:vAlign w:val="center"/>
          </w:tcPr>
          <w:p w14:paraId="41E11F54" w14:textId="77777777" w:rsidR="00986E25" w:rsidRPr="00986E25" w:rsidRDefault="00986E25" w:rsidP="00986E25">
            <w:pPr>
              <w:spacing w:after="0" w:line="240" w:lineRule="auto"/>
              <w:rPr>
                <w:rFonts w:ascii="Times New Roman" w:hAnsi="Times New Roman"/>
                <w:sz w:val="18"/>
                <w:szCs w:val="18"/>
              </w:rPr>
            </w:pPr>
          </w:p>
        </w:tc>
        <w:tc>
          <w:tcPr>
            <w:tcW w:w="2759" w:type="dxa"/>
            <w:vMerge/>
            <w:tcBorders>
              <w:left w:val="single" w:sz="4" w:space="0" w:color="auto"/>
            </w:tcBorders>
            <w:shd w:val="clear" w:color="auto" w:fill="FFFFFF"/>
            <w:vAlign w:val="center"/>
          </w:tcPr>
          <w:p w14:paraId="747BC077" w14:textId="77777777" w:rsidR="00986E25" w:rsidRPr="00986E25" w:rsidRDefault="00986E25" w:rsidP="00986E25">
            <w:pPr>
              <w:spacing w:after="0" w:line="240" w:lineRule="auto"/>
              <w:rPr>
                <w:rFonts w:ascii="Times New Roman" w:hAnsi="Times New Roman"/>
                <w:sz w:val="18"/>
                <w:szCs w:val="18"/>
              </w:rPr>
            </w:pPr>
          </w:p>
        </w:tc>
        <w:tc>
          <w:tcPr>
            <w:tcW w:w="1700" w:type="dxa"/>
            <w:vMerge/>
            <w:tcBorders>
              <w:left w:val="single" w:sz="4" w:space="0" w:color="auto"/>
            </w:tcBorders>
            <w:shd w:val="clear" w:color="auto" w:fill="FFFFFF"/>
            <w:vAlign w:val="center"/>
          </w:tcPr>
          <w:p w14:paraId="4A938519" w14:textId="77777777" w:rsidR="00986E25" w:rsidRPr="00986E25" w:rsidRDefault="00986E25" w:rsidP="00986E25">
            <w:pPr>
              <w:spacing w:after="0" w:line="240" w:lineRule="auto"/>
              <w:rPr>
                <w:rFonts w:ascii="Times New Roman" w:hAnsi="Times New Roman"/>
                <w:sz w:val="18"/>
                <w:szCs w:val="18"/>
              </w:rPr>
            </w:pPr>
          </w:p>
        </w:tc>
        <w:tc>
          <w:tcPr>
            <w:tcW w:w="1766" w:type="dxa"/>
            <w:gridSpan w:val="3"/>
            <w:tcBorders>
              <w:top w:val="single" w:sz="4" w:space="0" w:color="auto"/>
              <w:left w:val="single" w:sz="4" w:space="0" w:color="auto"/>
            </w:tcBorders>
            <w:shd w:val="clear" w:color="auto" w:fill="FFFFFF"/>
          </w:tcPr>
          <w:p w14:paraId="1865F144" w14:textId="77777777" w:rsidR="00986E25" w:rsidRPr="00986E25" w:rsidRDefault="00986E25" w:rsidP="00986E25">
            <w:pPr>
              <w:widowControl w:val="0"/>
              <w:spacing w:after="0" w:line="295"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 xml:space="preserve">бюджет Ханты - Мансийского </w:t>
            </w:r>
            <w:proofErr w:type="gramStart"/>
            <w:r w:rsidRPr="00986E25">
              <w:rPr>
                <w:rFonts w:ascii="Times New Roman" w:hAnsi="Times New Roman"/>
                <w:color w:val="000000"/>
                <w:sz w:val="18"/>
                <w:szCs w:val="18"/>
                <w:lang w:bidi="ru-RU"/>
              </w:rPr>
              <w:t xml:space="preserve">авто </w:t>
            </w:r>
            <w:proofErr w:type="spellStart"/>
            <w:r w:rsidRPr="00986E25">
              <w:rPr>
                <w:rFonts w:ascii="Times New Roman" w:hAnsi="Times New Roman"/>
                <w:color w:val="000000"/>
                <w:sz w:val="18"/>
                <w:szCs w:val="18"/>
                <w:lang w:bidi="ru-RU"/>
              </w:rPr>
              <w:t>номного</w:t>
            </w:r>
            <w:proofErr w:type="spellEnd"/>
            <w:proofErr w:type="gramEnd"/>
            <w:r w:rsidRPr="00986E25">
              <w:rPr>
                <w:rFonts w:ascii="Times New Roman" w:hAnsi="Times New Roman"/>
                <w:color w:val="000000"/>
                <w:sz w:val="18"/>
                <w:szCs w:val="18"/>
                <w:lang w:bidi="ru-RU"/>
              </w:rPr>
              <w:t xml:space="preserve"> округа - Югры</w:t>
            </w:r>
          </w:p>
        </w:tc>
        <w:tc>
          <w:tcPr>
            <w:tcW w:w="1415" w:type="dxa"/>
            <w:gridSpan w:val="3"/>
            <w:tcBorders>
              <w:top w:val="single" w:sz="4" w:space="0" w:color="auto"/>
              <w:left w:val="single" w:sz="4" w:space="0" w:color="auto"/>
            </w:tcBorders>
            <w:shd w:val="clear" w:color="auto" w:fill="FFFFFF"/>
          </w:tcPr>
          <w:p w14:paraId="19E587BC" w14:textId="77777777" w:rsidR="00986E25" w:rsidRPr="00986E25" w:rsidRDefault="00986E25" w:rsidP="00986E25">
            <w:pPr>
              <w:widowControl w:val="0"/>
              <w:spacing w:after="0" w:line="295"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уровень софинансирования, %</w:t>
            </w:r>
          </w:p>
        </w:tc>
        <w:tc>
          <w:tcPr>
            <w:tcW w:w="1766" w:type="dxa"/>
            <w:gridSpan w:val="3"/>
            <w:tcBorders>
              <w:top w:val="single" w:sz="4" w:space="0" w:color="auto"/>
              <w:left w:val="single" w:sz="4" w:space="0" w:color="auto"/>
            </w:tcBorders>
            <w:shd w:val="clear" w:color="auto" w:fill="FFFFFF"/>
          </w:tcPr>
          <w:p w14:paraId="1594FC75" w14:textId="77777777" w:rsidR="00986E25" w:rsidRPr="00986E25" w:rsidRDefault="00986E25" w:rsidP="00986E25">
            <w:pPr>
              <w:widowControl w:val="0"/>
              <w:spacing w:after="0" w:line="295"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бюджет муниципального образования</w:t>
            </w:r>
          </w:p>
        </w:tc>
        <w:tc>
          <w:tcPr>
            <w:tcW w:w="1406" w:type="dxa"/>
            <w:gridSpan w:val="3"/>
            <w:tcBorders>
              <w:top w:val="single" w:sz="4" w:space="0" w:color="auto"/>
              <w:left w:val="single" w:sz="4" w:space="0" w:color="auto"/>
              <w:right w:val="single" w:sz="4" w:space="0" w:color="auto"/>
            </w:tcBorders>
            <w:shd w:val="clear" w:color="auto" w:fill="FFFFFF"/>
          </w:tcPr>
          <w:p w14:paraId="0FA5E115" w14:textId="77777777" w:rsidR="00986E25" w:rsidRPr="00986E25" w:rsidRDefault="00986E25" w:rsidP="00986E25">
            <w:pPr>
              <w:widowControl w:val="0"/>
              <w:spacing w:after="0" w:line="295"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уровень софинансирования, %</w:t>
            </w:r>
          </w:p>
        </w:tc>
      </w:tr>
      <w:tr w:rsidR="00986E25" w:rsidRPr="00986E25" w14:paraId="1F936BFD" w14:textId="77777777" w:rsidTr="007826AC">
        <w:trPr>
          <w:trHeight w:hRule="exact" w:val="557"/>
          <w:jc w:val="center"/>
        </w:trPr>
        <w:tc>
          <w:tcPr>
            <w:tcW w:w="446" w:type="dxa"/>
            <w:vMerge/>
            <w:tcBorders>
              <w:left w:val="single" w:sz="4" w:space="0" w:color="auto"/>
            </w:tcBorders>
            <w:shd w:val="clear" w:color="auto" w:fill="FFFFFF"/>
            <w:vAlign w:val="center"/>
          </w:tcPr>
          <w:p w14:paraId="6D0C7151" w14:textId="77777777" w:rsidR="00986E25" w:rsidRPr="00986E25" w:rsidRDefault="00986E25" w:rsidP="00986E25">
            <w:pPr>
              <w:spacing w:after="0" w:line="240" w:lineRule="auto"/>
              <w:rPr>
                <w:rFonts w:ascii="Times New Roman" w:hAnsi="Times New Roman"/>
                <w:sz w:val="18"/>
                <w:szCs w:val="18"/>
              </w:rPr>
            </w:pPr>
          </w:p>
        </w:tc>
        <w:tc>
          <w:tcPr>
            <w:tcW w:w="3461" w:type="dxa"/>
            <w:vMerge/>
            <w:tcBorders>
              <w:left w:val="single" w:sz="4" w:space="0" w:color="auto"/>
            </w:tcBorders>
            <w:shd w:val="clear" w:color="auto" w:fill="FFFFFF"/>
            <w:vAlign w:val="center"/>
          </w:tcPr>
          <w:p w14:paraId="11642F6F" w14:textId="77777777" w:rsidR="00986E25" w:rsidRPr="00986E25" w:rsidRDefault="00986E25" w:rsidP="00986E25">
            <w:pPr>
              <w:spacing w:after="0" w:line="240" w:lineRule="auto"/>
              <w:rPr>
                <w:rFonts w:ascii="Times New Roman" w:hAnsi="Times New Roman"/>
                <w:sz w:val="18"/>
                <w:szCs w:val="18"/>
              </w:rPr>
            </w:pPr>
          </w:p>
        </w:tc>
        <w:tc>
          <w:tcPr>
            <w:tcW w:w="2759" w:type="dxa"/>
            <w:vMerge/>
            <w:tcBorders>
              <w:left w:val="single" w:sz="4" w:space="0" w:color="auto"/>
            </w:tcBorders>
            <w:shd w:val="clear" w:color="auto" w:fill="FFFFFF"/>
            <w:vAlign w:val="center"/>
          </w:tcPr>
          <w:p w14:paraId="4B7C644E" w14:textId="77777777" w:rsidR="00986E25" w:rsidRPr="00986E25" w:rsidRDefault="00986E25" w:rsidP="00986E25">
            <w:pPr>
              <w:spacing w:after="0" w:line="240" w:lineRule="auto"/>
              <w:rPr>
                <w:rFonts w:ascii="Times New Roman" w:hAnsi="Times New Roman"/>
                <w:sz w:val="18"/>
                <w:szCs w:val="18"/>
              </w:rPr>
            </w:pPr>
          </w:p>
        </w:tc>
        <w:tc>
          <w:tcPr>
            <w:tcW w:w="1700" w:type="dxa"/>
            <w:vMerge/>
            <w:tcBorders>
              <w:left w:val="single" w:sz="4" w:space="0" w:color="auto"/>
            </w:tcBorders>
            <w:shd w:val="clear" w:color="auto" w:fill="FFFFFF"/>
            <w:vAlign w:val="center"/>
          </w:tcPr>
          <w:p w14:paraId="7E20D9E7" w14:textId="77777777" w:rsidR="00986E25" w:rsidRPr="00986E25" w:rsidRDefault="00986E25" w:rsidP="00986E25">
            <w:pPr>
              <w:spacing w:after="0" w:line="240" w:lineRule="auto"/>
              <w:rPr>
                <w:rFonts w:ascii="Times New Roman" w:hAnsi="Times New Roman"/>
                <w:sz w:val="18"/>
                <w:szCs w:val="18"/>
              </w:rPr>
            </w:pPr>
          </w:p>
        </w:tc>
        <w:tc>
          <w:tcPr>
            <w:tcW w:w="590" w:type="dxa"/>
            <w:tcBorders>
              <w:top w:val="single" w:sz="4" w:space="0" w:color="auto"/>
              <w:left w:val="single" w:sz="4" w:space="0" w:color="auto"/>
            </w:tcBorders>
            <w:shd w:val="clear" w:color="auto" w:fill="FFFFFF"/>
            <w:vAlign w:val="center"/>
          </w:tcPr>
          <w:p w14:paraId="4D545D64"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2025</w:t>
            </w:r>
          </w:p>
          <w:p w14:paraId="388FA384"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586" w:type="dxa"/>
            <w:tcBorders>
              <w:top w:val="single" w:sz="4" w:space="0" w:color="auto"/>
              <w:left w:val="single" w:sz="4" w:space="0" w:color="auto"/>
            </w:tcBorders>
            <w:shd w:val="clear" w:color="auto" w:fill="FFFFFF"/>
            <w:vAlign w:val="center"/>
          </w:tcPr>
          <w:p w14:paraId="7980BECA"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2026</w:t>
            </w:r>
          </w:p>
          <w:p w14:paraId="5B24424B"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590" w:type="dxa"/>
            <w:tcBorders>
              <w:top w:val="single" w:sz="4" w:space="0" w:color="auto"/>
              <w:left w:val="single" w:sz="4" w:space="0" w:color="auto"/>
            </w:tcBorders>
            <w:shd w:val="clear" w:color="auto" w:fill="FFFFFF"/>
            <w:vAlign w:val="center"/>
          </w:tcPr>
          <w:p w14:paraId="19101B47"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2027</w:t>
            </w:r>
          </w:p>
          <w:p w14:paraId="19F33914"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470" w:type="dxa"/>
            <w:tcBorders>
              <w:top w:val="single" w:sz="4" w:space="0" w:color="auto"/>
              <w:left w:val="single" w:sz="4" w:space="0" w:color="auto"/>
            </w:tcBorders>
            <w:shd w:val="clear" w:color="auto" w:fill="FFFFFF"/>
            <w:vAlign w:val="center"/>
          </w:tcPr>
          <w:p w14:paraId="22E17648"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2025</w:t>
            </w:r>
          </w:p>
          <w:p w14:paraId="3E835C9B"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470" w:type="dxa"/>
            <w:tcBorders>
              <w:top w:val="single" w:sz="4" w:space="0" w:color="auto"/>
              <w:left w:val="single" w:sz="4" w:space="0" w:color="auto"/>
            </w:tcBorders>
            <w:shd w:val="clear" w:color="auto" w:fill="FFFFFF"/>
            <w:vAlign w:val="center"/>
          </w:tcPr>
          <w:p w14:paraId="508485D7"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2026</w:t>
            </w:r>
          </w:p>
          <w:p w14:paraId="070F79A7"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475" w:type="dxa"/>
            <w:tcBorders>
              <w:top w:val="single" w:sz="4" w:space="0" w:color="auto"/>
              <w:left w:val="single" w:sz="4" w:space="0" w:color="auto"/>
            </w:tcBorders>
            <w:shd w:val="clear" w:color="auto" w:fill="FFFFFF"/>
            <w:vAlign w:val="center"/>
          </w:tcPr>
          <w:p w14:paraId="77BAA866"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2027</w:t>
            </w:r>
          </w:p>
          <w:p w14:paraId="4EDB3BC1"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586" w:type="dxa"/>
            <w:tcBorders>
              <w:top w:val="single" w:sz="4" w:space="0" w:color="auto"/>
              <w:left w:val="single" w:sz="4" w:space="0" w:color="auto"/>
            </w:tcBorders>
            <w:shd w:val="clear" w:color="auto" w:fill="FFFFFF"/>
            <w:vAlign w:val="center"/>
          </w:tcPr>
          <w:p w14:paraId="4B9027C4"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2025</w:t>
            </w:r>
          </w:p>
          <w:p w14:paraId="74525D12"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590" w:type="dxa"/>
            <w:tcBorders>
              <w:top w:val="single" w:sz="4" w:space="0" w:color="auto"/>
              <w:left w:val="single" w:sz="4" w:space="0" w:color="auto"/>
            </w:tcBorders>
            <w:shd w:val="clear" w:color="auto" w:fill="FFFFFF"/>
            <w:vAlign w:val="center"/>
          </w:tcPr>
          <w:p w14:paraId="16C977B3"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2026</w:t>
            </w:r>
          </w:p>
          <w:p w14:paraId="4A01C0C1"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590" w:type="dxa"/>
            <w:tcBorders>
              <w:top w:val="single" w:sz="4" w:space="0" w:color="auto"/>
              <w:left w:val="single" w:sz="4" w:space="0" w:color="auto"/>
            </w:tcBorders>
            <w:shd w:val="clear" w:color="auto" w:fill="FFFFFF"/>
            <w:vAlign w:val="center"/>
          </w:tcPr>
          <w:p w14:paraId="404C84D4"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2027</w:t>
            </w:r>
          </w:p>
          <w:p w14:paraId="52909540"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470" w:type="dxa"/>
            <w:tcBorders>
              <w:top w:val="single" w:sz="4" w:space="0" w:color="auto"/>
              <w:left w:val="single" w:sz="4" w:space="0" w:color="auto"/>
            </w:tcBorders>
            <w:shd w:val="clear" w:color="auto" w:fill="FFFFFF"/>
            <w:vAlign w:val="center"/>
          </w:tcPr>
          <w:p w14:paraId="0FBAA918"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2025</w:t>
            </w:r>
          </w:p>
          <w:p w14:paraId="06F5C654"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470" w:type="dxa"/>
            <w:tcBorders>
              <w:top w:val="single" w:sz="4" w:space="0" w:color="auto"/>
              <w:left w:val="single" w:sz="4" w:space="0" w:color="auto"/>
            </w:tcBorders>
            <w:shd w:val="clear" w:color="auto" w:fill="FFFFFF"/>
            <w:vAlign w:val="center"/>
          </w:tcPr>
          <w:p w14:paraId="1DC6385E"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2026</w:t>
            </w:r>
          </w:p>
          <w:p w14:paraId="586D3C4C"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c>
          <w:tcPr>
            <w:tcW w:w="466" w:type="dxa"/>
            <w:tcBorders>
              <w:top w:val="single" w:sz="4" w:space="0" w:color="auto"/>
              <w:left w:val="single" w:sz="4" w:space="0" w:color="auto"/>
              <w:right w:val="single" w:sz="4" w:space="0" w:color="auto"/>
            </w:tcBorders>
            <w:shd w:val="clear" w:color="auto" w:fill="FFFFFF"/>
            <w:vAlign w:val="center"/>
          </w:tcPr>
          <w:p w14:paraId="71AF1AC1" w14:textId="77777777" w:rsidR="00986E25" w:rsidRPr="00986E25" w:rsidRDefault="00986E25" w:rsidP="00986E25">
            <w:pPr>
              <w:widowControl w:val="0"/>
              <w:spacing w:after="4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2027</w:t>
            </w:r>
          </w:p>
          <w:p w14:paraId="65A25493"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proofErr w:type="gramStart"/>
            <w:r w:rsidRPr="00986E25">
              <w:rPr>
                <w:rFonts w:ascii="Times New Roman" w:hAnsi="Times New Roman"/>
                <w:color w:val="000000"/>
                <w:sz w:val="18"/>
                <w:szCs w:val="18"/>
                <w:lang w:bidi="ru-RU"/>
              </w:rPr>
              <w:t>г</w:t>
            </w:r>
            <w:proofErr w:type="gramEnd"/>
            <w:r w:rsidRPr="00986E25">
              <w:rPr>
                <w:rFonts w:ascii="Times New Roman" w:hAnsi="Times New Roman"/>
                <w:color w:val="000000"/>
                <w:sz w:val="18"/>
                <w:szCs w:val="18"/>
                <w:lang w:bidi="ru-RU"/>
              </w:rPr>
              <w:t>.</w:t>
            </w:r>
          </w:p>
        </w:tc>
      </w:tr>
      <w:tr w:rsidR="00986E25" w:rsidRPr="00986E25" w14:paraId="31CA85B6" w14:textId="77777777" w:rsidTr="007826AC">
        <w:trPr>
          <w:trHeight w:hRule="exact" w:val="317"/>
          <w:jc w:val="center"/>
        </w:trPr>
        <w:tc>
          <w:tcPr>
            <w:tcW w:w="446" w:type="dxa"/>
            <w:tcBorders>
              <w:top w:val="single" w:sz="4" w:space="0" w:color="auto"/>
              <w:left w:val="single" w:sz="4" w:space="0" w:color="auto"/>
            </w:tcBorders>
            <w:shd w:val="clear" w:color="auto" w:fill="FFFFFF"/>
            <w:vAlign w:val="bottom"/>
          </w:tcPr>
          <w:p w14:paraId="75A2818E"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w:t>
            </w:r>
          </w:p>
        </w:tc>
        <w:tc>
          <w:tcPr>
            <w:tcW w:w="3461" w:type="dxa"/>
            <w:tcBorders>
              <w:top w:val="single" w:sz="4" w:space="0" w:color="auto"/>
              <w:left w:val="single" w:sz="4" w:space="0" w:color="auto"/>
            </w:tcBorders>
            <w:shd w:val="clear" w:color="auto" w:fill="FFFFFF"/>
            <w:vAlign w:val="bottom"/>
          </w:tcPr>
          <w:p w14:paraId="76510AB6"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2</w:t>
            </w:r>
          </w:p>
        </w:tc>
        <w:tc>
          <w:tcPr>
            <w:tcW w:w="2759" w:type="dxa"/>
            <w:tcBorders>
              <w:top w:val="single" w:sz="4" w:space="0" w:color="auto"/>
              <w:left w:val="single" w:sz="4" w:space="0" w:color="auto"/>
            </w:tcBorders>
            <w:shd w:val="clear" w:color="auto" w:fill="FFFFFF"/>
            <w:vAlign w:val="bottom"/>
          </w:tcPr>
          <w:p w14:paraId="1E14D823"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3</w:t>
            </w:r>
          </w:p>
        </w:tc>
        <w:tc>
          <w:tcPr>
            <w:tcW w:w="1700" w:type="dxa"/>
            <w:tcBorders>
              <w:top w:val="single" w:sz="4" w:space="0" w:color="auto"/>
              <w:left w:val="single" w:sz="4" w:space="0" w:color="auto"/>
              <w:bottom w:val="single" w:sz="4" w:space="0" w:color="auto"/>
            </w:tcBorders>
            <w:shd w:val="clear" w:color="auto" w:fill="FFFFFF"/>
            <w:vAlign w:val="bottom"/>
          </w:tcPr>
          <w:p w14:paraId="20B47F79"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4</w:t>
            </w:r>
          </w:p>
        </w:tc>
        <w:tc>
          <w:tcPr>
            <w:tcW w:w="590" w:type="dxa"/>
            <w:tcBorders>
              <w:top w:val="single" w:sz="4" w:space="0" w:color="auto"/>
              <w:left w:val="single" w:sz="4" w:space="0" w:color="auto"/>
              <w:bottom w:val="single" w:sz="4" w:space="0" w:color="auto"/>
            </w:tcBorders>
            <w:shd w:val="clear" w:color="auto" w:fill="FFFFFF"/>
            <w:vAlign w:val="center"/>
          </w:tcPr>
          <w:p w14:paraId="478B06BE"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5</w:t>
            </w:r>
          </w:p>
        </w:tc>
        <w:tc>
          <w:tcPr>
            <w:tcW w:w="586" w:type="dxa"/>
            <w:tcBorders>
              <w:top w:val="single" w:sz="4" w:space="0" w:color="auto"/>
              <w:left w:val="single" w:sz="4" w:space="0" w:color="auto"/>
              <w:bottom w:val="single" w:sz="4" w:space="0" w:color="auto"/>
            </w:tcBorders>
            <w:shd w:val="clear" w:color="auto" w:fill="FFFFFF"/>
            <w:vAlign w:val="bottom"/>
          </w:tcPr>
          <w:p w14:paraId="3B8E934C"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6</w:t>
            </w:r>
          </w:p>
        </w:tc>
        <w:tc>
          <w:tcPr>
            <w:tcW w:w="590" w:type="dxa"/>
            <w:tcBorders>
              <w:top w:val="single" w:sz="4" w:space="0" w:color="auto"/>
              <w:left w:val="single" w:sz="4" w:space="0" w:color="auto"/>
              <w:bottom w:val="single" w:sz="4" w:space="0" w:color="auto"/>
            </w:tcBorders>
            <w:shd w:val="clear" w:color="auto" w:fill="FFFFFF"/>
            <w:vAlign w:val="center"/>
          </w:tcPr>
          <w:p w14:paraId="67B59024"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7</w:t>
            </w:r>
          </w:p>
        </w:tc>
        <w:tc>
          <w:tcPr>
            <w:tcW w:w="470" w:type="dxa"/>
            <w:tcBorders>
              <w:top w:val="single" w:sz="4" w:space="0" w:color="auto"/>
              <w:left w:val="single" w:sz="4" w:space="0" w:color="auto"/>
              <w:bottom w:val="single" w:sz="4" w:space="0" w:color="auto"/>
            </w:tcBorders>
            <w:shd w:val="clear" w:color="auto" w:fill="FFFFFF"/>
            <w:vAlign w:val="bottom"/>
          </w:tcPr>
          <w:p w14:paraId="3B67A47F"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8</w:t>
            </w:r>
          </w:p>
        </w:tc>
        <w:tc>
          <w:tcPr>
            <w:tcW w:w="470" w:type="dxa"/>
            <w:tcBorders>
              <w:top w:val="single" w:sz="4" w:space="0" w:color="auto"/>
              <w:left w:val="single" w:sz="4" w:space="0" w:color="auto"/>
              <w:bottom w:val="single" w:sz="4" w:space="0" w:color="auto"/>
            </w:tcBorders>
            <w:shd w:val="clear" w:color="auto" w:fill="FFFFFF"/>
            <w:vAlign w:val="bottom"/>
          </w:tcPr>
          <w:p w14:paraId="121E79CD"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9</w:t>
            </w:r>
          </w:p>
        </w:tc>
        <w:tc>
          <w:tcPr>
            <w:tcW w:w="475" w:type="dxa"/>
            <w:tcBorders>
              <w:top w:val="single" w:sz="4" w:space="0" w:color="auto"/>
              <w:left w:val="single" w:sz="4" w:space="0" w:color="auto"/>
              <w:bottom w:val="single" w:sz="4" w:space="0" w:color="auto"/>
            </w:tcBorders>
            <w:shd w:val="clear" w:color="auto" w:fill="FFFFFF"/>
            <w:vAlign w:val="bottom"/>
          </w:tcPr>
          <w:p w14:paraId="363362E6"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10</w:t>
            </w:r>
          </w:p>
        </w:tc>
        <w:tc>
          <w:tcPr>
            <w:tcW w:w="586" w:type="dxa"/>
            <w:tcBorders>
              <w:top w:val="single" w:sz="4" w:space="0" w:color="auto"/>
              <w:left w:val="single" w:sz="4" w:space="0" w:color="auto"/>
              <w:bottom w:val="single" w:sz="4" w:space="0" w:color="auto"/>
            </w:tcBorders>
            <w:shd w:val="clear" w:color="auto" w:fill="FFFFFF"/>
            <w:vAlign w:val="bottom"/>
          </w:tcPr>
          <w:p w14:paraId="6C65D896"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11</w:t>
            </w:r>
          </w:p>
        </w:tc>
        <w:tc>
          <w:tcPr>
            <w:tcW w:w="590" w:type="dxa"/>
            <w:tcBorders>
              <w:top w:val="single" w:sz="4" w:space="0" w:color="auto"/>
              <w:left w:val="single" w:sz="4" w:space="0" w:color="auto"/>
              <w:bottom w:val="single" w:sz="4" w:space="0" w:color="auto"/>
            </w:tcBorders>
            <w:shd w:val="clear" w:color="auto" w:fill="FFFFFF"/>
            <w:vAlign w:val="bottom"/>
          </w:tcPr>
          <w:p w14:paraId="1A32D3D4"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12</w:t>
            </w:r>
          </w:p>
        </w:tc>
        <w:tc>
          <w:tcPr>
            <w:tcW w:w="590" w:type="dxa"/>
            <w:tcBorders>
              <w:top w:val="single" w:sz="4" w:space="0" w:color="auto"/>
              <w:left w:val="single" w:sz="4" w:space="0" w:color="auto"/>
              <w:bottom w:val="single" w:sz="4" w:space="0" w:color="auto"/>
            </w:tcBorders>
            <w:shd w:val="clear" w:color="auto" w:fill="FFFFFF"/>
            <w:vAlign w:val="bottom"/>
          </w:tcPr>
          <w:p w14:paraId="2AF51DB2"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13</w:t>
            </w:r>
          </w:p>
        </w:tc>
        <w:tc>
          <w:tcPr>
            <w:tcW w:w="470" w:type="dxa"/>
            <w:tcBorders>
              <w:top w:val="single" w:sz="4" w:space="0" w:color="auto"/>
              <w:left w:val="single" w:sz="4" w:space="0" w:color="auto"/>
              <w:bottom w:val="single" w:sz="4" w:space="0" w:color="auto"/>
            </w:tcBorders>
            <w:shd w:val="clear" w:color="auto" w:fill="FFFFFF"/>
            <w:vAlign w:val="bottom"/>
          </w:tcPr>
          <w:p w14:paraId="1880F98D"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14</w:t>
            </w:r>
          </w:p>
        </w:tc>
        <w:tc>
          <w:tcPr>
            <w:tcW w:w="470" w:type="dxa"/>
            <w:tcBorders>
              <w:top w:val="single" w:sz="4" w:space="0" w:color="auto"/>
              <w:left w:val="single" w:sz="4" w:space="0" w:color="auto"/>
              <w:bottom w:val="single" w:sz="4" w:space="0" w:color="auto"/>
            </w:tcBorders>
            <w:shd w:val="clear" w:color="auto" w:fill="FFFFFF"/>
            <w:vAlign w:val="center"/>
          </w:tcPr>
          <w:p w14:paraId="26F25F6E"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15</w:t>
            </w:r>
          </w:p>
        </w:tc>
        <w:tc>
          <w:tcPr>
            <w:tcW w:w="466" w:type="dxa"/>
            <w:tcBorders>
              <w:top w:val="single" w:sz="4" w:space="0" w:color="auto"/>
              <w:left w:val="single" w:sz="4" w:space="0" w:color="auto"/>
              <w:bottom w:val="single" w:sz="4" w:space="0" w:color="auto"/>
              <w:right w:val="single" w:sz="4" w:space="0" w:color="auto"/>
            </w:tcBorders>
            <w:shd w:val="clear" w:color="auto" w:fill="FFFFFF"/>
            <w:vAlign w:val="bottom"/>
          </w:tcPr>
          <w:p w14:paraId="3B43C432"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16</w:t>
            </w:r>
          </w:p>
        </w:tc>
      </w:tr>
      <w:tr w:rsidR="00986E25" w:rsidRPr="00986E25" w14:paraId="1BC5B4A3" w14:textId="77777777" w:rsidTr="007826AC">
        <w:trPr>
          <w:trHeight w:hRule="exact" w:val="441"/>
          <w:jc w:val="center"/>
        </w:trPr>
        <w:tc>
          <w:tcPr>
            <w:tcW w:w="446" w:type="dxa"/>
            <w:tcBorders>
              <w:top w:val="single" w:sz="4" w:space="0" w:color="auto"/>
              <w:left w:val="single" w:sz="4" w:space="0" w:color="auto"/>
            </w:tcBorders>
            <w:shd w:val="clear" w:color="auto" w:fill="FFFFFF"/>
          </w:tcPr>
          <w:p w14:paraId="41785EE6"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bidi="ru-RU"/>
              </w:rPr>
              <w:t>1.</w:t>
            </w:r>
          </w:p>
        </w:tc>
        <w:tc>
          <w:tcPr>
            <w:tcW w:w="3461" w:type="dxa"/>
            <w:tcBorders>
              <w:top w:val="single" w:sz="4" w:space="0" w:color="auto"/>
              <w:left w:val="single" w:sz="4" w:space="0" w:color="auto"/>
            </w:tcBorders>
            <w:shd w:val="clear" w:color="auto" w:fill="FFFFFF"/>
          </w:tcPr>
          <w:p w14:paraId="41DD77D8"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Субсидии на создание условий для деятельности народных дружин</w:t>
            </w:r>
          </w:p>
        </w:tc>
        <w:tc>
          <w:tcPr>
            <w:tcW w:w="2759" w:type="dxa"/>
            <w:tcBorders>
              <w:top w:val="single" w:sz="4" w:space="0" w:color="auto"/>
              <w:left w:val="single" w:sz="4" w:space="0" w:color="auto"/>
            </w:tcBorders>
            <w:shd w:val="clear" w:color="auto" w:fill="FFFFFF"/>
          </w:tcPr>
          <w:p w14:paraId="684B6E96"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Созданы условия для деятельности народных дружин</w:t>
            </w:r>
          </w:p>
        </w:tc>
        <w:tc>
          <w:tcPr>
            <w:tcW w:w="1700" w:type="dxa"/>
            <w:tcBorders>
              <w:top w:val="single" w:sz="4" w:space="0" w:color="auto"/>
              <w:left w:val="single" w:sz="4" w:space="0" w:color="auto"/>
            </w:tcBorders>
            <w:shd w:val="clear" w:color="auto" w:fill="FFFFFF"/>
          </w:tcPr>
          <w:p w14:paraId="30DE5785"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31.12.2027</w:t>
            </w:r>
          </w:p>
        </w:tc>
        <w:tc>
          <w:tcPr>
            <w:tcW w:w="590" w:type="dxa"/>
            <w:tcBorders>
              <w:top w:val="single" w:sz="4" w:space="0" w:color="auto"/>
              <w:left w:val="single" w:sz="4" w:space="0" w:color="auto"/>
            </w:tcBorders>
            <w:shd w:val="clear" w:color="auto" w:fill="FFFFFF"/>
          </w:tcPr>
          <w:p w14:paraId="5CD059CA"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86" w:type="dxa"/>
            <w:tcBorders>
              <w:top w:val="single" w:sz="4" w:space="0" w:color="auto"/>
              <w:left w:val="single" w:sz="4" w:space="0" w:color="auto"/>
            </w:tcBorders>
            <w:shd w:val="clear" w:color="auto" w:fill="FFFFFF"/>
          </w:tcPr>
          <w:p w14:paraId="4011775F"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90" w:type="dxa"/>
            <w:tcBorders>
              <w:top w:val="single" w:sz="4" w:space="0" w:color="auto"/>
              <w:left w:val="single" w:sz="4" w:space="0" w:color="auto"/>
            </w:tcBorders>
            <w:shd w:val="clear" w:color="auto" w:fill="FFFFFF"/>
          </w:tcPr>
          <w:p w14:paraId="791D3AF2"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470" w:type="dxa"/>
            <w:tcBorders>
              <w:top w:val="single" w:sz="4" w:space="0" w:color="auto"/>
              <w:left w:val="single" w:sz="4" w:space="0" w:color="auto"/>
            </w:tcBorders>
            <w:shd w:val="clear" w:color="auto" w:fill="FFFFFF"/>
          </w:tcPr>
          <w:p w14:paraId="716B4208"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50,00</w:t>
            </w:r>
          </w:p>
        </w:tc>
        <w:tc>
          <w:tcPr>
            <w:tcW w:w="470" w:type="dxa"/>
            <w:tcBorders>
              <w:top w:val="single" w:sz="4" w:space="0" w:color="auto"/>
              <w:left w:val="single" w:sz="4" w:space="0" w:color="auto"/>
            </w:tcBorders>
            <w:shd w:val="clear" w:color="auto" w:fill="FFFFFF"/>
          </w:tcPr>
          <w:p w14:paraId="3AD1314E"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50,00</w:t>
            </w:r>
          </w:p>
        </w:tc>
        <w:tc>
          <w:tcPr>
            <w:tcW w:w="475" w:type="dxa"/>
            <w:tcBorders>
              <w:top w:val="single" w:sz="4" w:space="0" w:color="auto"/>
              <w:left w:val="single" w:sz="4" w:space="0" w:color="auto"/>
            </w:tcBorders>
            <w:shd w:val="clear" w:color="auto" w:fill="FFFFFF"/>
          </w:tcPr>
          <w:p w14:paraId="065D55AE" w14:textId="77777777" w:rsidR="00986E25" w:rsidRPr="00986E25" w:rsidRDefault="00986E25" w:rsidP="00986E25">
            <w:pPr>
              <w:widowControl w:val="0"/>
              <w:spacing w:after="0" w:line="240" w:lineRule="auto"/>
              <w:jc w:val="right"/>
              <w:rPr>
                <w:rFonts w:ascii="Times New Roman" w:eastAsia="Georgia" w:hAnsi="Times New Roman"/>
                <w:sz w:val="18"/>
                <w:szCs w:val="18"/>
                <w:lang w:eastAsia="en-US"/>
              </w:rPr>
            </w:pPr>
            <w:r w:rsidRPr="00986E25">
              <w:rPr>
                <w:rFonts w:ascii="Times New Roman" w:eastAsia="Georgia" w:hAnsi="Times New Roman"/>
                <w:sz w:val="18"/>
                <w:szCs w:val="18"/>
                <w:lang w:eastAsia="en-US"/>
              </w:rPr>
              <w:t>50,00</w:t>
            </w:r>
          </w:p>
        </w:tc>
        <w:tc>
          <w:tcPr>
            <w:tcW w:w="586" w:type="dxa"/>
            <w:tcBorders>
              <w:top w:val="single" w:sz="4" w:space="0" w:color="auto"/>
              <w:left w:val="single" w:sz="4" w:space="0" w:color="auto"/>
            </w:tcBorders>
            <w:shd w:val="clear" w:color="auto" w:fill="FFFFFF"/>
          </w:tcPr>
          <w:p w14:paraId="45ACAD9B"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90" w:type="dxa"/>
            <w:tcBorders>
              <w:top w:val="single" w:sz="4" w:space="0" w:color="auto"/>
              <w:left w:val="single" w:sz="4" w:space="0" w:color="auto"/>
            </w:tcBorders>
            <w:shd w:val="clear" w:color="auto" w:fill="FFFFFF"/>
          </w:tcPr>
          <w:p w14:paraId="0C8CF265"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90" w:type="dxa"/>
            <w:tcBorders>
              <w:top w:val="single" w:sz="4" w:space="0" w:color="auto"/>
              <w:left w:val="single" w:sz="4" w:space="0" w:color="auto"/>
            </w:tcBorders>
            <w:shd w:val="clear" w:color="auto" w:fill="FFFFFF"/>
          </w:tcPr>
          <w:p w14:paraId="163BD36D"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470" w:type="dxa"/>
            <w:tcBorders>
              <w:top w:val="single" w:sz="4" w:space="0" w:color="auto"/>
              <w:left w:val="single" w:sz="4" w:space="0" w:color="auto"/>
            </w:tcBorders>
            <w:shd w:val="clear" w:color="auto" w:fill="FFFFFF"/>
          </w:tcPr>
          <w:p w14:paraId="102AC20F"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50,00</w:t>
            </w:r>
          </w:p>
        </w:tc>
        <w:tc>
          <w:tcPr>
            <w:tcW w:w="470" w:type="dxa"/>
            <w:tcBorders>
              <w:top w:val="single" w:sz="4" w:space="0" w:color="auto"/>
              <w:left w:val="single" w:sz="4" w:space="0" w:color="auto"/>
            </w:tcBorders>
            <w:shd w:val="clear" w:color="auto" w:fill="FFFFFF"/>
          </w:tcPr>
          <w:p w14:paraId="53637B89"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50,00</w:t>
            </w:r>
          </w:p>
        </w:tc>
        <w:tc>
          <w:tcPr>
            <w:tcW w:w="466" w:type="dxa"/>
            <w:tcBorders>
              <w:top w:val="single" w:sz="4" w:space="0" w:color="auto"/>
              <w:left w:val="single" w:sz="4" w:space="0" w:color="auto"/>
              <w:right w:val="single" w:sz="4" w:space="0" w:color="auto"/>
            </w:tcBorders>
            <w:shd w:val="clear" w:color="auto" w:fill="FFFFFF"/>
          </w:tcPr>
          <w:p w14:paraId="2A87188D" w14:textId="77777777" w:rsidR="00986E25" w:rsidRPr="00986E25" w:rsidRDefault="00986E25" w:rsidP="00986E25">
            <w:pPr>
              <w:widowControl w:val="0"/>
              <w:spacing w:after="0" w:line="240" w:lineRule="auto"/>
              <w:jc w:val="right"/>
              <w:rPr>
                <w:rFonts w:ascii="Times New Roman" w:eastAsia="Georgia" w:hAnsi="Times New Roman"/>
                <w:sz w:val="18"/>
                <w:szCs w:val="18"/>
                <w:lang w:eastAsia="en-US"/>
              </w:rPr>
            </w:pPr>
            <w:r w:rsidRPr="00986E25">
              <w:rPr>
                <w:rFonts w:ascii="Times New Roman" w:eastAsia="Georgia" w:hAnsi="Times New Roman"/>
                <w:sz w:val="18"/>
                <w:szCs w:val="18"/>
                <w:lang w:eastAsia="en-US"/>
              </w:rPr>
              <w:t>50,00</w:t>
            </w:r>
          </w:p>
        </w:tc>
      </w:tr>
      <w:tr w:rsidR="00986E25" w:rsidRPr="00986E25" w14:paraId="07F29E9D" w14:textId="77777777" w:rsidTr="007826AC">
        <w:trPr>
          <w:trHeight w:hRule="exact" w:val="60"/>
          <w:jc w:val="center"/>
        </w:trPr>
        <w:tc>
          <w:tcPr>
            <w:tcW w:w="446" w:type="dxa"/>
            <w:tcBorders>
              <w:left w:val="single" w:sz="4" w:space="0" w:color="auto"/>
            </w:tcBorders>
            <w:shd w:val="clear" w:color="auto" w:fill="FFFFFF"/>
          </w:tcPr>
          <w:p w14:paraId="0AAF9BC6" w14:textId="77777777" w:rsidR="00986E25" w:rsidRPr="00986E25" w:rsidRDefault="00986E25" w:rsidP="00986E25">
            <w:pPr>
              <w:spacing w:after="0" w:line="240" w:lineRule="auto"/>
              <w:rPr>
                <w:rFonts w:ascii="Times New Roman" w:hAnsi="Times New Roman"/>
                <w:sz w:val="18"/>
                <w:szCs w:val="18"/>
              </w:rPr>
            </w:pPr>
          </w:p>
        </w:tc>
        <w:tc>
          <w:tcPr>
            <w:tcW w:w="3461" w:type="dxa"/>
            <w:tcBorders>
              <w:left w:val="single" w:sz="4" w:space="0" w:color="auto"/>
            </w:tcBorders>
            <w:shd w:val="clear" w:color="auto" w:fill="FFFFFF"/>
          </w:tcPr>
          <w:p w14:paraId="0DF7A425"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2759" w:type="dxa"/>
            <w:tcBorders>
              <w:left w:val="single" w:sz="4" w:space="0" w:color="auto"/>
            </w:tcBorders>
            <w:shd w:val="clear" w:color="auto" w:fill="FFFFFF"/>
          </w:tcPr>
          <w:p w14:paraId="7060CF2B"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1700" w:type="dxa"/>
            <w:tcBorders>
              <w:left w:val="single" w:sz="4" w:space="0" w:color="auto"/>
            </w:tcBorders>
            <w:shd w:val="clear" w:color="auto" w:fill="FFFFFF"/>
          </w:tcPr>
          <w:p w14:paraId="4CF89982" w14:textId="77777777" w:rsidR="00986E25" w:rsidRPr="00986E25" w:rsidRDefault="00986E25" w:rsidP="00986E25">
            <w:pPr>
              <w:spacing w:after="0" w:line="240" w:lineRule="auto"/>
              <w:rPr>
                <w:rFonts w:ascii="Times New Roman" w:hAnsi="Times New Roman"/>
                <w:sz w:val="18"/>
                <w:szCs w:val="18"/>
              </w:rPr>
            </w:pPr>
          </w:p>
        </w:tc>
        <w:tc>
          <w:tcPr>
            <w:tcW w:w="590" w:type="dxa"/>
            <w:tcBorders>
              <w:left w:val="single" w:sz="4" w:space="0" w:color="auto"/>
            </w:tcBorders>
            <w:shd w:val="clear" w:color="auto" w:fill="FFFFFF"/>
          </w:tcPr>
          <w:p w14:paraId="7825F7D9"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86" w:type="dxa"/>
            <w:tcBorders>
              <w:left w:val="single" w:sz="4" w:space="0" w:color="auto"/>
            </w:tcBorders>
            <w:shd w:val="clear" w:color="auto" w:fill="FFFFFF"/>
          </w:tcPr>
          <w:p w14:paraId="63A2480D"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63B2FD40"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470" w:type="dxa"/>
            <w:tcBorders>
              <w:left w:val="single" w:sz="4" w:space="0" w:color="auto"/>
            </w:tcBorders>
            <w:shd w:val="clear" w:color="auto" w:fill="FFFFFF"/>
          </w:tcPr>
          <w:p w14:paraId="64AA7AFB" w14:textId="77777777" w:rsidR="00986E25" w:rsidRPr="00986E25" w:rsidRDefault="00986E25" w:rsidP="00986E25">
            <w:pPr>
              <w:widowControl w:val="0"/>
              <w:spacing w:after="0" w:line="240" w:lineRule="auto"/>
              <w:ind w:firstLine="320"/>
              <w:rPr>
                <w:rFonts w:ascii="Times New Roman" w:eastAsia="Georgia" w:hAnsi="Times New Roman"/>
                <w:sz w:val="18"/>
                <w:szCs w:val="18"/>
                <w:lang w:eastAsia="en-US"/>
              </w:rPr>
            </w:pPr>
          </w:p>
        </w:tc>
        <w:tc>
          <w:tcPr>
            <w:tcW w:w="470" w:type="dxa"/>
            <w:tcBorders>
              <w:left w:val="single" w:sz="4" w:space="0" w:color="auto"/>
            </w:tcBorders>
            <w:shd w:val="clear" w:color="auto" w:fill="FFFFFF"/>
          </w:tcPr>
          <w:p w14:paraId="7B3CDD40" w14:textId="77777777" w:rsidR="00986E25" w:rsidRPr="00986E25" w:rsidRDefault="00986E25" w:rsidP="00986E25">
            <w:pPr>
              <w:widowControl w:val="0"/>
              <w:spacing w:after="0" w:line="240" w:lineRule="auto"/>
              <w:ind w:firstLine="320"/>
              <w:rPr>
                <w:rFonts w:ascii="Times New Roman" w:eastAsia="Georgia" w:hAnsi="Times New Roman"/>
                <w:sz w:val="18"/>
                <w:szCs w:val="18"/>
                <w:lang w:eastAsia="en-US"/>
              </w:rPr>
            </w:pPr>
          </w:p>
        </w:tc>
        <w:tc>
          <w:tcPr>
            <w:tcW w:w="475" w:type="dxa"/>
            <w:tcBorders>
              <w:left w:val="single" w:sz="4" w:space="0" w:color="auto"/>
            </w:tcBorders>
            <w:shd w:val="clear" w:color="auto" w:fill="FFFFFF"/>
          </w:tcPr>
          <w:p w14:paraId="6900D9EE" w14:textId="77777777" w:rsidR="00986E25" w:rsidRPr="00986E25" w:rsidRDefault="00986E25" w:rsidP="00986E25">
            <w:pPr>
              <w:widowControl w:val="0"/>
              <w:spacing w:after="0" w:line="240" w:lineRule="auto"/>
              <w:ind w:firstLine="320"/>
              <w:rPr>
                <w:rFonts w:ascii="Times New Roman" w:eastAsia="Georgia" w:hAnsi="Times New Roman"/>
                <w:sz w:val="18"/>
                <w:szCs w:val="18"/>
                <w:lang w:eastAsia="en-US"/>
              </w:rPr>
            </w:pPr>
          </w:p>
        </w:tc>
        <w:tc>
          <w:tcPr>
            <w:tcW w:w="586" w:type="dxa"/>
            <w:tcBorders>
              <w:left w:val="single" w:sz="4" w:space="0" w:color="auto"/>
            </w:tcBorders>
            <w:shd w:val="clear" w:color="auto" w:fill="FFFFFF"/>
          </w:tcPr>
          <w:p w14:paraId="60B57F10"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2DD86F77"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6338FC39"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470" w:type="dxa"/>
            <w:tcBorders>
              <w:left w:val="single" w:sz="4" w:space="0" w:color="auto"/>
            </w:tcBorders>
            <w:shd w:val="clear" w:color="auto" w:fill="FFFFFF"/>
          </w:tcPr>
          <w:p w14:paraId="1C31084D" w14:textId="77777777" w:rsidR="00986E25" w:rsidRPr="00986E25" w:rsidRDefault="00986E25" w:rsidP="00986E25">
            <w:pPr>
              <w:widowControl w:val="0"/>
              <w:spacing w:after="0" w:line="240" w:lineRule="auto"/>
              <w:ind w:firstLine="320"/>
              <w:rPr>
                <w:rFonts w:ascii="Times New Roman" w:eastAsia="Georgia" w:hAnsi="Times New Roman"/>
                <w:sz w:val="18"/>
                <w:szCs w:val="18"/>
                <w:lang w:eastAsia="en-US"/>
              </w:rPr>
            </w:pPr>
          </w:p>
        </w:tc>
        <w:tc>
          <w:tcPr>
            <w:tcW w:w="470" w:type="dxa"/>
            <w:tcBorders>
              <w:left w:val="single" w:sz="4" w:space="0" w:color="auto"/>
            </w:tcBorders>
            <w:shd w:val="clear" w:color="auto" w:fill="FFFFFF"/>
          </w:tcPr>
          <w:p w14:paraId="2018338A" w14:textId="77777777" w:rsidR="00986E25" w:rsidRPr="00986E25" w:rsidRDefault="00986E25" w:rsidP="00986E25">
            <w:pPr>
              <w:widowControl w:val="0"/>
              <w:spacing w:after="0" w:line="240" w:lineRule="auto"/>
              <w:ind w:firstLine="320"/>
              <w:rPr>
                <w:rFonts w:ascii="Times New Roman" w:eastAsia="Georgia" w:hAnsi="Times New Roman"/>
                <w:sz w:val="18"/>
                <w:szCs w:val="18"/>
                <w:lang w:eastAsia="en-US"/>
              </w:rPr>
            </w:pPr>
          </w:p>
        </w:tc>
        <w:tc>
          <w:tcPr>
            <w:tcW w:w="466" w:type="dxa"/>
            <w:tcBorders>
              <w:left w:val="single" w:sz="4" w:space="0" w:color="auto"/>
              <w:right w:val="single" w:sz="4" w:space="0" w:color="auto"/>
            </w:tcBorders>
            <w:shd w:val="clear" w:color="auto" w:fill="FFFFFF"/>
          </w:tcPr>
          <w:p w14:paraId="5B7DE622" w14:textId="77777777" w:rsidR="00986E25" w:rsidRPr="00986E25" w:rsidRDefault="00986E25" w:rsidP="00986E25">
            <w:pPr>
              <w:widowControl w:val="0"/>
              <w:spacing w:after="0" w:line="240" w:lineRule="auto"/>
              <w:ind w:firstLine="320"/>
              <w:rPr>
                <w:rFonts w:ascii="Times New Roman" w:eastAsia="Georgia" w:hAnsi="Times New Roman"/>
                <w:sz w:val="18"/>
                <w:szCs w:val="18"/>
                <w:lang w:eastAsia="en-US"/>
              </w:rPr>
            </w:pPr>
          </w:p>
        </w:tc>
      </w:tr>
      <w:tr w:rsidR="00986E25" w:rsidRPr="00986E25" w14:paraId="053D2DC5" w14:textId="77777777" w:rsidTr="007826AC">
        <w:trPr>
          <w:trHeight w:hRule="exact" w:val="589"/>
          <w:jc w:val="center"/>
        </w:trPr>
        <w:tc>
          <w:tcPr>
            <w:tcW w:w="446" w:type="dxa"/>
            <w:vMerge w:val="restart"/>
            <w:tcBorders>
              <w:top w:val="single" w:sz="4" w:space="0" w:color="auto"/>
              <w:left w:val="single" w:sz="4" w:space="0" w:color="auto"/>
            </w:tcBorders>
            <w:shd w:val="clear" w:color="auto" w:fill="FFFFFF"/>
          </w:tcPr>
          <w:p w14:paraId="01BBB4F8" w14:textId="77777777" w:rsidR="00986E25" w:rsidRPr="00986E25" w:rsidRDefault="00986E25" w:rsidP="00986E25">
            <w:pPr>
              <w:spacing w:after="0" w:line="240" w:lineRule="auto"/>
              <w:rPr>
                <w:rFonts w:ascii="Times New Roman" w:hAnsi="Times New Roman"/>
                <w:sz w:val="18"/>
                <w:szCs w:val="18"/>
              </w:rPr>
            </w:pPr>
          </w:p>
        </w:tc>
        <w:tc>
          <w:tcPr>
            <w:tcW w:w="3461" w:type="dxa"/>
            <w:tcBorders>
              <w:top w:val="single" w:sz="4" w:space="0" w:color="auto"/>
              <w:left w:val="single" w:sz="4" w:space="0" w:color="auto"/>
            </w:tcBorders>
            <w:shd w:val="clear" w:color="auto" w:fill="FFFFFF"/>
          </w:tcPr>
          <w:p w14:paraId="191A4FF5" w14:textId="77777777" w:rsidR="00986E25" w:rsidRPr="00986E25" w:rsidRDefault="00986E25" w:rsidP="00986E25">
            <w:pPr>
              <w:spacing w:after="0" w:line="240" w:lineRule="auto"/>
              <w:rPr>
                <w:rFonts w:ascii="Times New Roman" w:hAnsi="Times New Roman"/>
                <w:sz w:val="18"/>
                <w:szCs w:val="18"/>
              </w:rPr>
            </w:pPr>
          </w:p>
        </w:tc>
        <w:tc>
          <w:tcPr>
            <w:tcW w:w="2759" w:type="dxa"/>
            <w:tcBorders>
              <w:top w:val="single" w:sz="4" w:space="0" w:color="auto"/>
              <w:left w:val="single" w:sz="4" w:space="0" w:color="auto"/>
            </w:tcBorders>
            <w:shd w:val="clear" w:color="auto" w:fill="FFFFFF"/>
          </w:tcPr>
          <w:p w14:paraId="217A36E3" w14:textId="77777777" w:rsidR="00986E25" w:rsidRPr="00986E25" w:rsidRDefault="00986E25" w:rsidP="00986E25">
            <w:pPr>
              <w:widowControl w:val="0"/>
              <w:spacing w:after="0" w:line="240" w:lineRule="auto"/>
              <w:jc w:val="center"/>
              <w:rPr>
                <w:rFonts w:ascii="Times New Roman" w:eastAsia="Georgia" w:hAnsi="Times New Roman"/>
                <w:sz w:val="18"/>
                <w:szCs w:val="18"/>
                <w:lang w:eastAsia="en-US"/>
              </w:rPr>
            </w:pPr>
            <w:r w:rsidRPr="00986E25">
              <w:rPr>
                <w:rFonts w:ascii="Times New Roman" w:hAnsi="Times New Roman"/>
                <w:color w:val="000000"/>
                <w:sz w:val="18"/>
                <w:szCs w:val="18"/>
                <w:lang w:val="en-US" w:eastAsia="en-US" w:bidi="en-US"/>
              </w:rPr>
              <w:t>X</w:t>
            </w:r>
          </w:p>
        </w:tc>
        <w:tc>
          <w:tcPr>
            <w:tcW w:w="1700" w:type="dxa"/>
            <w:vMerge w:val="restart"/>
            <w:tcBorders>
              <w:top w:val="single" w:sz="4" w:space="0" w:color="auto"/>
              <w:left w:val="single" w:sz="4" w:space="0" w:color="auto"/>
            </w:tcBorders>
            <w:shd w:val="clear" w:color="auto" w:fill="FFFFFF"/>
          </w:tcPr>
          <w:p w14:paraId="68985484"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 xml:space="preserve">Итого по </w:t>
            </w:r>
          </w:p>
          <w:p w14:paraId="36EF32AE"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направлению</w:t>
            </w:r>
          </w:p>
          <w:p w14:paraId="1178182D" w14:textId="77777777" w:rsidR="00986E25" w:rsidRPr="00986E25" w:rsidRDefault="00986E25" w:rsidP="00986E25">
            <w:pPr>
              <w:widowControl w:val="0"/>
              <w:shd w:val="clear" w:color="auto" w:fill="FFFFFF"/>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расходов:</w:t>
            </w:r>
          </w:p>
        </w:tc>
        <w:tc>
          <w:tcPr>
            <w:tcW w:w="590" w:type="dxa"/>
            <w:tcBorders>
              <w:top w:val="single" w:sz="4" w:space="0" w:color="auto"/>
              <w:left w:val="single" w:sz="4" w:space="0" w:color="auto"/>
            </w:tcBorders>
            <w:shd w:val="clear" w:color="auto" w:fill="FFFFFF"/>
          </w:tcPr>
          <w:p w14:paraId="47443D74"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86" w:type="dxa"/>
            <w:tcBorders>
              <w:top w:val="single" w:sz="4" w:space="0" w:color="auto"/>
              <w:left w:val="single" w:sz="4" w:space="0" w:color="auto"/>
            </w:tcBorders>
            <w:shd w:val="clear" w:color="auto" w:fill="FFFFFF"/>
          </w:tcPr>
          <w:p w14:paraId="1FF67371"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90" w:type="dxa"/>
            <w:tcBorders>
              <w:top w:val="single" w:sz="4" w:space="0" w:color="auto"/>
              <w:left w:val="single" w:sz="4" w:space="0" w:color="auto"/>
            </w:tcBorders>
            <w:shd w:val="clear" w:color="auto" w:fill="FFFFFF"/>
          </w:tcPr>
          <w:p w14:paraId="4CB789E5"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470" w:type="dxa"/>
            <w:tcBorders>
              <w:top w:val="single" w:sz="4" w:space="0" w:color="auto"/>
              <w:left w:val="single" w:sz="4" w:space="0" w:color="auto"/>
            </w:tcBorders>
            <w:shd w:val="clear" w:color="auto" w:fill="FFFFFF"/>
          </w:tcPr>
          <w:p w14:paraId="3831F9D9"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70" w:type="dxa"/>
            <w:tcBorders>
              <w:top w:val="single" w:sz="4" w:space="0" w:color="auto"/>
              <w:left w:val="single" w:sz="4" w:space="0" w:color="auto"/>
            </w:tcBorders>
            <w:shd w:val="clear" w:color="auto" w:fill="FFFFFF"/>
          </w:tcPr>
          <w:p w14:paraId="704AC3A2"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75" w:type="dxa"/>
            <w:tcBorders>
              <w:top w:val="single" w:sz="4" w:space="0" w:color="auto"/>
              <w:left w:val="single" w:sz="4" w:space="0" w:color="auto"/>
            </w:tcBorders>
            <w:shd w:val="clear" w:color="auto" w:fill="FFFFFF"/>
          </w:tcPr>
          <w:p w14:paraId="7F401AD4"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586" w:type="dxa"/>
            <w:tcBorders>
              <w:top w:val="single" w:sz="4" w:space="0" w:color="auto"/>
              <w:left w:val="single" w:sz="4" w:space="0" w:color="auto"/>
            </w:tcBorders>
            <w:shd w:val="clear" w:color="auto" w:fill="FFFFFF"/>
          </w:tcPr>
          <w:p w14:paraId="59523651"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90" w:type="dxa"/>
            <w:tcBorders>
              <w:top w:val="single" w:sz="4" w:space="0" w:color="auto"/>
              <w:left w:val="single" w:sz="4" w:space="0" w:color="auto"/>
            </w:tcBorders>
            <w:shd w:val="clear" w:color="auto" w:fill="FFFFFF"/>
          </w:tcPr>
          <w:p w14:paraId="41FAB2A5"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590" w:type="dxa"/>
            <w:tcBorders>
              <w:top w:val="single" w:sz="4" w:space="0" w:color="auto"/>
              <w:left w:val="single" w:sz="4" w:space="0" w:color="auto"/>
            </w:tcBorders>
            <w:shd w:val="clear" w:color="auto" w:fill="FFFFFF"/>
          </w:tcPr>
          <w:p w14:paraId="49A42906"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eastAsia="Georgia" w:hAnsi="Times New Roman"/>
                <w:sz w:val="18"/>
                <w:szCs w:val="18"/>
                <w:lang w:eastAsia="en-US"/>
              </w:rPr>
              <w:t>12,05114</w:t>
            </w:r>
          </w:p>
        </w:tc>
        <w:tc>
          <w:tcPr>
            <w:tcW w:w="470" w:type="dxa"/>
            <w:tcBorders>
              <w:top w:val="single" w:sz="4" w:space="0" w:color="auto"/>
              <w:left w:val="single" w:sz="4" w:space="0" w:color="auto"/>
            </w:tcBorders>
            <w:shd w:val="clear" w:color="auto" w:fill="FFFFFF"/>
          </w:tcPr>
          <w:p w14:paraId="39C6B727"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70" w:type="dxa"/>
            <w:tcBorders>
              <w:top w:val="single" w:sz="4" w:space="0" w:color="auto"/>
              <w:left w:val="single" w:sz="4" w:space="0" w:color="auto"/>
            </w:tcBorders>
            <w:shd w:val="clear" w:color="auto" w:fill="FFFFFF"/>
          </w:tcPr>
          <w:p w14:paraId="176D2332"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66" w:type="dxa"/>
            <w:tcBorders>
              <w:top w:val="single" w:sz="4" w:space="0" w:color="auto"/>
              <w:left w:val="single" w:sz="4" w:space="0" w:color="auto"/>
              <w:right w:val="single" w:sz="4" w:space="0" w:color="auto"/>
            </w:tcBorders>
            <w:shd w:val="clear" w:color="auto" w:fill="FFFFFF"/>
          </w:tcPr>
          <w:p w14:paraId="50EBE857"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r>
      <w:tr w:rsidR="00986E25" w:rsidRPr="00986E25" w14:paraId="0CFE1A3C" w14:textId="77777777" w:rsidTr="007826AC">
        <w:trPr>
          <w:trHeight w:hRule="exact" w:val="60"/>
          <w:jc w:val="center"/>
        </w:trPr>
        <w:tc>
          <w:tcPr>
            <w:tcW w:w="446" w:type="dxa"/>
            <w:vMerge/>
            <w:tcBorders>
              <w:left w:val="single" w:sz="4" w:space="0" w:color="auto"/>
            </w:tcBorders>
            <w:shd w:val="clear" w:color="auto" w:fill="FFFFFF"/>
          </w:tcPr>
          <w:p w14:paraId="1711A214" w14:textId="77777777" w:rsidR="00986E25" w:rsidRPr="00986E25" w:rsidRDefault="00986E25" w:rsidP="00986E25">
            <w:pPr>
              <w:spacing w:after="0" w:line="240" w:lineRule="auto"/>
              <w:rPr>
                <w:rFonts w:ascii="Times New Roman" w:hAnsi="Times New Roman"/>
                <w:sz w:val="18"/>
                <w:szCs w:val="18"/>
              </w:rPr>
            </w:pPr>
          </w:p>
        </w:tc>
        <w:tc>
          <w:tcPr>
            <w:tcW w:w="3461" w:type="dxa"/>
            <w:tcBorders>
              <w:left w:val="single" w:sz="4" w:space="0" w:color="auto"/>
            </w:tcBorders>
            <w:shd w:val="clear" w:color="auto" w:fill="FFFFFF"/>
          </w:tcPr>
          <w:p w14:paraId="1A83A5FF" w14:textId="77777777" w:rsidR="00986E25" w:rsidRPr="00986E25" w:rsidRDefault="00986E25" w:rsidP="00986E25">
            <w:pPr>
              <w:spacing w:after="0" w:line="240" w:lineRule="auto"/>
              <w:rPr>
                <w:rFonts w:ascii="Times New Roman" w:hAnsi="Times New Roman"/>
                <w:sz w:val="18"/>
                <w:szCs w:val="18"/>
              </w:rPr>
            </w:pPr>
          </w:p>
        </w:tc>
        <w:tc>
          <w:tcPr>
            <w:tcW w:w="2759" w:type="dxa"/>
            <w:tcBorders>
              <w:left w:val="single" w:sz="4" w:space="0" w:color="auto"/>
            </w:tcBorders>
            <w:shd w:val="clear" w:color="auto" w:fill="FFFFFF"/>
          </w:tcPr>
          <w:p w14:paraId="4783DB1D" w14:textId="77777777" w:rsidR="00986E25" w:rsidRPr="00986E25" w:rsidRDefault="00986E25" w:rsidP="00986E25">
            <w:pPr>
              <w:spacing w:after="0" w:line="240" w:lineRule="auto"/>
              <w:rPr>
                <w:rFonts w:ascii="Times New Roman" w:hAnsi="Times New Roman"/>
                <w:sz w:val="18"/>
                <w:szCs w:val="18"/>
              </w:rPr>
            </w:pPr>
          </w:p>
        </w:tc>
        <w:tc>
          <w:tcPr>
            <w:tcW w:w="1700" w:type="dxa"/>
            <w:vMerge/>
            <w:tcBorders>
              <w:left w:val="single" w:sz="4" w:space="0" w:color="auto"/>
            </w:tcBorders>
            <w:shd w:val="clear" w:color="auto" w:fill="FFFFFF"/>
          </w:tcPr>
          <w:p w14:paraId="2879B935" w14:textId="77777777" w:rsidR="00986E25" w:rsidRPr="00986E25" w:rsidRDefault="00986E25" w:rsidP="00986E25">
            <w:pPr>
              <w:widowControl w:val="0"/>
              <w:shd w:val="clear" w:color="auto" w:fill="FFFFFF"/>
              <w:spacing w:after="0" w:line="240" w:lineRule="auto"/>
              <w:ind w:firstLine="400"/>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60C2FFA4"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86" w:type="dxa"/>
            <w:tcBorders>
              <w:left w:val="single" w:sz="4" w:space="0" w:color="auto"/>
            </w:tcBorders>
            <w:shd w:val="clear" w:color="auto" w:fill="FFFFFF"/>
          </w:tcPr>
          <w:p w14:paraId="33D62B2B"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3A42DC60"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470" w:type="dxa"/>
            <w:tcBorders>
              <w:left w:val="single" w:sz="4" w:space="0" w:color="auto"/>
            </w:tcBorders>
            <w:shd w:val="clear" w:color="auto" w:fill="FFFFFF"/>
          </w:tcPr>
          <w:p w14:paraId="320D1ADA" w14:textId="77777777" w:rsidR="00986E25" w:rsidRPr="00986E25" w:rsidRDefault="00986E25" w:rsidP="00986E25">
            <w:pPr>
              <w:spacing w:after="0" w:line="240" w:lineRule="auto"/>
              <w:rPr>
                <w:rFonts w:ascii="Times New Roman" w:hAnsi="Times New Roman"/>
                <w:sz w:val="18"/>
                <w:szCs w:val="18"/>
              </w:rPr>
            </w:pPr>
          </w:p>
        </w:tc>
        <w:tc>
          <w:tcPr>
            <w:tcW w:w="470" w:type="dxa"/>
            <w:tcBorders>
              <w:left w:val="single" w:sz="4" w:space="0" w:color="auto"/>
            </w:tcBorders>
            <w:shd w:val="clear" w:color="auto" w:fill="FFFFFF"/>
          </w:tcPr>
          <w:p w14:paraId="3BCBFE14" w14:textId="77777777" w:rsidR="00986E25" w:rsidRPr="00986E25" w:rsidRDefault="00986E25" w:rsidP="00986E25">
            <w:pPr>
              <w:spacing w:after="0" w:line="240" w:lineRule="auto"/>
              <w:rPr>
                <w:rFonts w:ascii="Times New Roman" w:hAnsi="Times New Roman"/>
                <w:sz w:val="18"/>
                <w:szCs w:val="18"/>
              </w:rPr>
            </w:pPr>
          </w:p>
        </w:tc>
        <w:tc>
          <w:tcPr>
            <w:tcW w:w="475" w:type="dxa"/>
            <w:tcBorders>
              <w:left w:val="single" w:sz="4" w:space="0" w:color="auto"/>
            </w:tcBorders>
            <w:shd w:val="clear" w:color="auto" w:fill="FFFFFF"/>
          </w:tcPr>
          <w:p w14:paraId="1BDF19CA" w14:textId="77777777" w:rsidR="00986E25" w:rsidRPr="00986E25" w:rsidRDefault="00986E25" w:rsidP="00986E25">
            <w:pPr>
              <w:spacing w:after="0" w:line="240" w:lineRule="auto"/>
              <w:rPr>
                <w:rFonts w:ascii="Times New Roman" w:hAnsi="Times New Roman"/>
                <w:sz w:val="18"/>
                <w:szCs w:val="18"/>
              </w:rPr>
            </w:pPr>
          </w:p>
        </w:tc>
        <w:tc>
          <w:tcPr>
            <w:tcW w:w="586" w:type="dxa"/>
            <w:tcBorders>
              <w:left w:val="single" w:sz="4" w:space="0" w:color="auto"/>
            </w:tcBorders>
            <w:shd w:val="clear" w:color="auto" w:fill="FFFFFF"/>
          </w:tcPr>
          <w:p w14:paraId="58ED09A9"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189889D7"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2EECB0BC" w14:textId="77777777" w:rsidR="00986E25" w:rsidRPr="00986E25" w:rsidRDefault="00986E25" w:rsidP="00986E25">
            <w:pPr>
              <w:widowControl w:val="0"/>
              <w:spacing w:after="0" w:line="240" w:lineRule="auto"/>
              <w:ind w:firstLine="140"/>
              <w:rPr>
                <w:rFonts w:ascii="Times New Roman" w:eastAsia="Georgia" w:hAnsi="Times New Roman"/>
                <w:sz w:val="18"/>
                <w:szCs w:val="18"/>
                <w:lang w:eastAsia="en-US"/>
              </w:rPr>
            </w:pPr>
          </w:p>
        </w:tc>
        <w:tc>
          <w:tcPr>
            <w:tcW w:w="470" w:type="dxa"/>
            <w:tcBorders>
              <w:left w:val="single" w:sz="4" w:space="0" w:color="auto"/>
            </w:tcBorders>
            <w:shd w:val="clear" w:color="auto" w:fill="FFFFFF"/>
          </w:tcPr>
          <w:p w14:paraId="4944D58B" w14:textId="77777777" w:rsidR="00986E25" w:rsidRPr="00986E25" w:rsidRDefault="00986E25" w:rsidP="00986E25">
            <w:pPr>
              <w:spacing w:after="0" w:line="240" w:lineRule="auto"/>
              <w:rPr>
                <w:rFonts w:ascii="Times New Roman" w:hAnsi="Times New Roman"/>
                <w:sz w:val="18"/>
                <w:szCs w:val="18"/>
              </w:rPr>
            </w:pPr>
          </w:p>
        </w:tc>
        <w:tc>
          <w:tcPr>
            <w:tcW w:w="470" w:type="dxa"/>
            <w:tcBorders>
              <w:left w:val="single" w:sz="4" w:space="0" w:color="auto"/>
            </w:tcBorders>
            <w:shd w:val="clear" w:color="auto" w:fill="FFFFFF"/>
          </w:tcPr>
          <w:p w14:paraId="70C106A4" w14:textId="77777777" w:rsidR="00986E25" w:rsidRPr="00986E25" w:rsidRDefault="00986E25" w:rsidP="00986E25">
            <w:pPr>
              <w:spacing w:after="0" w:line="240" w:lineRule="auto"/>
              <w:rPr>
                <w:rFonts w:ascii="Times New Roman" w:hAnsi="Times New Roman"/>
                <w:sz w:val="18"/>
                <w:szCs w:val="18"/>
              </w:rPr>
            </w:pPr>
          </w:p>
        </w:tc>
        <w:tc>
          <w:tcPr>
            <w:tcW w:w="466" w:type="dxa"/>
            <w:tcBorders>
              <w:left w:val="single" w:sz="4" w:space="0" w:color="auto"/>
              <w:right w:val="single" w:sz="4" w:space="0" w:color="auto"/>
            </w:tcBorders>
            <w:shd w:val="clear" w:color="auto" w:fill="FFFFFF"/>
          </w:tcPr>
          <w:p w14:paraId="3828B6EB" w14:textId="77777777" w:rsidR="00986E25" w:rsidRPr="00986E25" w:rsidRDefault="00986E25" w:rsidP="00986E25">
            <w:pPr>
              <w:spacing w:after="0" w:line="240" w:lineRule="auto"/>
              <w:rPr>
                <w:rFonts w:ascii="Times New Roman" w:hAnsi="Times New Roman"/>
                <w:sz w:val="18"/>
                <w:szCs w:val="18"/>
              </w:rPr>
            </w:pPr>
          </w:p>
        </w:tc>
      </w:tr>
      <w:tr w:rsidR="00986E25" w:rsidRPr="00986E25" w14:paraId="44D4CC85" w14:textId="77777777" w:rsidTr="007826AC">
        <w:trPr>
          <w:trHeight w:hRule="exact" w:val="60"/>
          <w:jc w:val="center"/>
        </w:trPr>
        <w:tc>
          <w:tcPr>
            <w:tcW w:w="446" w:type="dxa"/>
            <w:vMerge/>
            <w:tcBorders>
              <w:left w:val="single" w:sz="4" w:space="0" w:color="auto"/>
            </w:tcBorders>
            <w:shd w:val="clear" w:color="auto" w:fill="FFFFFF"/>
          </w:tcPr>
          <w:p w14:paraId="0B412081" w14:textId="77777777" w:rsidR="00986E25" w:rsidRPr="00986E25" w:rsidRDefault="00986E25" w:rsidP="00986E25">
            <w:pPr>
              <w:spacing w:after="0" w:line="240" w:lineRule="auto"/>
              <w:rPr>
                <w:rFonts w:ascii="Times New Roman" w:hAnsi="Times New Roman"/>
                <w:sz w:val="18"/>
                <w:szCs w:val="18"/>
              </w:rPr>
            </w:pPr>
          </w:p>
        </w:tc>
        <w:tc>
          <w:tcPr>
            <w:tcW w:w="3461" w:type="dxa"/>
            <w:tcBorders>
              <w:left w:val="single" w:sz="4" w:space="0" w:color="auto"/>
            </w:tcBorders>
            <w:shd w:val="clear" w:color="auto" w:fill="FFFFFF"/>
          </w:tcPr>
          <w:p w14:paraId="5C88AAE3" w14:textId="77777777" w:rsidR="00986E25" w:rsidRPr="00986E25" w:rsidRDefault="00986E25" w:rsidP="00986E25">
            <w:pPr>
              <w:spacing w:after="0" w:line="240" w:lineRule="auto"/>
              <w:rPr>
                <w:rFonts w:ascii="Times New Roman" w:hAnsi="Times New Roman"/>
                <w:sz w:val="18"/>
                <w:szCs w:val="18"/>
              </w:rPr>
            </w:pPr>
          </w:p>
        </w:tc>
        <w:tc>
          <w:tcPr>
            <w:tcW w:w="2759" w:type="dxa"/>
            <w:tcBorders>
              <w:left w:val="single" w:sz="4" w:space="0" w:color="auto"/>
            </w:tcBorders>
            <w:shd w:val="clear" w:color="auto" w:fill="FFFFFF"/>
          </w:tcPr>
          <w:p w14:paraId="02109EE2" w14:textId="77777777" w:rsidR="00986E25" w:rsidRPr="00986E25" w:rsidRDefault="00986E25" w:rsidP="00986E25">
            <w:pPr>
              <w:spacing w:after="0" w:line="240" w:lineRule="auto"/>
              <w:rPr>
                <w:rFonts w:ascii="Times New Roman" w:hAnsi="Times New Roman"/>
                <w:sz w:val="18"/>
                <w:szCs w:val="18"/>
              </w:rPr>
            </w:pPr>
          </w:p>
        </w:tc>
        <w:tc>
          <w:tcPr>
            <w:tcW w:w="1700" w:type="dxa"/>
            <w:vMerge/>
            <w:tcBorders>
              <w:left w:val="single" w:sz="4" w:space="0" w:color="auto"/>
            </w:tcBorders>
            <w:shd w:val="clear" w:color="auto" w:fill="FFFFFF"/>
          </w:tcPr>
          <w:p w14:paraId="52AC0477"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590" w:type="dxa"/>
            <w:tcBorders>
              <w:left w:val="single" w:sz="4" w:space="0" w:color="auto"/>
            </w:tcBorders>
            <w:shd w:val="clear" w:color="auto" w:fill="FFFFFF"/>
          </w:tcPr>
          <w:p w14:paraId="2C342433" w14:textId="77777777" w:rsidR="00986E25" w:rsidRPr="00986E25" w:rsidRDefault="00986E25" w:rsidP="00986E25">
            <w:pPr>
              <w:spacing w:after="0" w:line="240" w:lineRule="auto"/>
              <w:rPr>
                <w:rFonts w:ascii="Times New Roman" w:hAnsi="Times New Roman"/>
                <w:sz w:val="18"/>
                <w:szCs w:val="18"/>
              </w:rPr>
            </w:pPr>
          </w:p>
        </w:tc>
        <w:tc>
          <w:tcPr>
            <w:tcW w:w="586" w:type="dxa"/>
            <w:tcBorders>
              <w:left w:val="single" w:sz="4" w:space="0" w:color="auto"/>
            </w:tcBorders>
            <w:shd w:val="clear" w:color="auto" w:fill="FFFFFF"/>
          </w:tcPr>
          <w:p w14:paraId="675D7046" w14:textId="77777777" w:rsidR="00986E25" w:rsidRPr="00986E25" w:rsidRDefault="00986E25" w:rsidP="00986E25">
            <w:pPr>
              <w:spacing w:after="0" w:line="240" w:lineRule="auto"/>
              <w:rPr>
                <w:rFonts w:ascii="Times New Roman" w:hAnsi="Times New Roman"/>
                <w:sz w:val="18"/>
                <w:szCs w:val="18"/>
              </w:rPr>
            </w:pPr>
          </w:p>
        </w:tc>
        <w:tc>
          <w:tcPr>
            <w:tcW w:w="590" w:type="dxa"/>
            <w:tcBorders>
              <w:left w:val="single" w:sz="4" w:space="0" w:color="auto"/>
            </w:tcBorders>
            <w:shd w:val="clear" w:color="auto" w:fill="FFFFFF"/>
          </w:tcPr>
          <w:p w14:paraId="06A90CAB" w14:textId="77777777" w:rsidR="00986E25" w:rsidRPr="00986E25" w:rsidRDefault="00986E25" w:rsidP="00986E25">
            <w:pPr>
              <w:spacing w:after="0" w:line="240" w:lineRule="auto"/>
              <w:rPr>
                <w:rFonts w:ascii="Times New Roman" w:hAnsi="Times New Roman"/>
                <w:sz w:val="18"/>
                <w:szCs w:val="18"/>
              </w:rPr>
            </w:pPr>
          </w:p>
        </w:tc>
        <w:tc>
          <w:tcPr>
            <w:tcW w:w="470" w:type="dxa"/>
            <w:tcBorders>
              <w:left w:val="single" w:sz="4" w:space="0" w:color="auto"/>
            </w:tcBorders>
            <w:shd w:val="clear" w:color="auto" w:fill="FFFFFF"/>
          </w:tcPr>
          <w:p w14:paraId="1E57AA6E" w14:textId="77777777" w:rsidR="00986E25" w:rsidRPr="00986E25" w:rsidRDefault="00986E25" w:rsidP="00986E25">
            <w:pPr>
              <w:spacing w:after="0" w:line="240" w:lineRule="auto"/>
              <w:rPr>
                <w:rFonts w:ascii="Times New Roman" w:hAnsi="Times New Roman"/>
                <w:sz w:val="18"/>
                <w:szCs w:val="18"/>
              </w:rPr>
            </w:pPr>
          </w:p>
        </w:tc>
        <w:tc>
          <w:tcPr>
            <w:tcW w:w="470" w:type="dxa"/>
            <w:tcBorders>
              <w:left w:val="single" w:sz="4" w:space="0" w:color="auto"/>
            </w:tcBorders>
            <w:shd w:val="clear" w:color="auto" w:fill="FFFFFF"/>
          </w:tcPr>
          <w:p w14:paraId="2431FB2E" w14:textId="77777777" w:rsidR="00986E25" w:rsidRPr="00986E25" w:rsidRDefault="00986E25" w:rsidP="00986E25">
            <w:pPr>
              <w:spacing w:after="0" w:line="240" w:lineRule="auto"/>
              <w:rPr>
                <w:rFonts w:ascii="Times New Roman" w:hAnsi="Times New Roman"/>
                <w:sz w:val="18"/>
                <w:szCs w:val="18"/>
              </w:rPr>
            </w:pPr>
          </w:p>
        </w:tc>
        <w:tc>
          <w:tcPr>
            <w:tcW w:w="475" w:type="dxa"/>
            <w:tcBorders>
              <w:left w:val="single" w:sz="4" w:space="0" w:color="auto"/>
            </w:tcBorders>
            <w:shd w:val="clear" w:color="auto" w:fill="FFFFFF"/>
          </w:tcPr>
          <w:p w14:paraId="2C7DD68C" w14:textId="77777777" w:rsidR="00986E25" w:rsidRPr="00986E25" w:rsidRDefault="00986E25" w:rsidP="00986E25">
            <w:pPr>
              <w:spacing w:after="0" w:line="240" w:lineRule="auto"/>
              <w:rPr>
                <w:rFonts w:ascii="Times New Roman" w:hAnsi="Times New Roman"/>
                <w:sz w:val="18"/>
                <w:szCs w:val="18"/>
              </w:rPr>
            </w:pPr>
          </w:p>
        </w:tc>
        <w:tc>
          <w:tcPr>
            <w:tcW w:w="586" w:type="dxa"/>
            <w:tcBorders>
              <w:left w:val="single" w:sz="4" w:space="0" w:color="auto"/>
            </w:tcBorders>
            <w:shd w:val="clear" w:color="auto" w:fill="FFFFFF"/>
          </w:tcPr>
          <w:p w14:paraId="729C9398" w14:textId="77777777" w:rsidR="00986E25" w:rsidRPr="00986E25" w:rsidRDefault="00986E25" w:rsidP="00986E25">
            <w:pPr>
              <w:spacing w:after="0" w:line="240" w:lineRule="auto"/>
              <w:rPr>
                <w:rFonts w:ascii="Times New Roman" w:hAnsi="Times New Roman"/>
                <w:sz w:val="18"/>
                <w:szCs w:val="18"/>
              </w:rPr>
            </w:pPr>
          </w:p>
        </w:tc>
        <w:tc>
          <w:tcPr>
            <w:tcW w:w="590" w:type="dxa"/>
            <w:tcBorders>
              <w:left w:val="single" w:sz="4" w:space="0" w:color="auto"/>
            </w:tcBorders>
            <w:shd w:val="clear" w:color="auto" w:fill="FFFFFF"/>
          </w:tcPr>
          <w:p w14:paraId="7BD72D25" w14:textId="77777777" w:rsidR="00986E25" w:rsidRPr="00986E25" w:rsidRDefault="00986E25" w:rsidP="00986E25">
            <w:pPr>
              <w:spacing w:after="0" w:line="240" w:lineRule="auto"/>
              <w:rPr>
                <w:rFonts w:ascii="Times New Roman" w:hAnsi="Times New Roman"/>
                <w:sz w:val="18"/>
                <w:szCs w:val="18"/>
              </w:rPr>
            </w:pPr>
          </w:p>
        </w:tc>
        <w:tc>
          <w:tcPr>
            <w:tcW w:w="590" w:type="dxa"/>
            <w:tcBorders>
              <w:left w:val="single" w:sz="4" w:space="0" w:color="auto"/>
            </w:tcBorders>
            <w:shd w:val="clear" w:color="auto" w:fill="FFFFFF"/>
          </w:tcPr>
          <w:p w14:paraId="08EBD942" w14:textId="77777777" w:rsidR="00986E25" w:rsidRPr="00986E25" w:rsidRDefault="00986E25" w:rsidP="00986E25">
            <w:pPr>
              <w:spacing w:after="0" w:line="240" w:lineRule="auto"/>
              <w:rPr>
                <w:rFonts w:ascii="Times New Roman" w:hAnsi="Times New Roman"/>
                <w:sz w:val="18"/>
                <w:szCs w:val="18"/>
              </w:rPr>
            </w:pPr>
          </w:p>
        </w:tc>
        <w:tc>
          <w:tcPr>
            <w:tcW w:w="470" w:type="dxa"/>
            <w:tcBorders>
              <w:left w:val="single" w:sz="4" w:space="0" w:color="auto"/>
            </w:tcBorders>
            <w:shd w:val="clear" w:color="auto" w:fill="FFFFFF"/>
          </w:tcPr>
          <w:p w14:paraId="5AFA7358" w14:textId="77777777" w:rsidR="00986E25" w:rsidRPr="00986E25" w:rsidRDefault="00986E25" w:rsidP="00986E25">
            <w:pPr>
              <w:spacing w:after="0" w:line="240" w:lineRule="auto"/>
              <w:rPr>
                <w:rFonts w:ascii="Times New Roman" w:hAnsi="Times New Roman"/>
                <w:sz w:val="18"/>
                <w:szCs w:val="18"/>
              </w:rPr>
            </w:pPr>
          </w:p>
        </w:tc>
        <w:tc>
          <w:tcPr>
            <w:tcW w:w="470" w:type="dxa"/>
            <w:tcBorders>
              <w:left w:val="single" w:sz="4" w:space="0" w:color="auto"/>
            </w:tcBorders>
            <w:shd w:val="clear" w:color="auto" w:fill="FFFFFF"/>
          </w:tcPr>
          <w:p w14:paraId="5527E3EA" w14:textId="77777777" w:rsidR="00986E25" w:rsidRPr="00986E25" w:rsidRDefault="00986E25" w:rsidP="00986E25">
            <w:pPr>
              <w:spacing w:after="0" w:line="240" w:lineRule="auto"/>
              <w:rPr>
                <w:rFonts w:ascii="Times New Roman" w:hAnsi="Times New Roman"/>
                <w:sz w:val="18"/>
                <w:szCs w:val="18"/>
              </w:rPr>
            </w:pPr>
          </w:p>
        </w:tc>
        <w:tc>
          <w:tcPr>
            <w:tcW w:w="466" w:type="dxa"/>
            <w:tcBorders>
              <w:left w:val="single" w:sz="4" w:space="0" w:color="auto"/>
              <w:right w:val="single" w:sz="4" w:space="0" w:color="auto"/>
            </w:tcBorders>
            <w:shd w:val="clear" w:color="auto" w:fill="FFFFFF"/>
          </w:tcPr>
          <w:p w14:paraId="765F65E4" w14:textId="77777777" w:rsidR="00986E25" w:rsidRPr="00986E25" w:rsidRDefault="00986E25" w:rsidP="00986E25">
            <w:pPr>
              <w:spacing w:after="0" w:line="240" w:lineRule="auto"/>
              <w:rPr>
                <w:rFonts w:ascii="Times New Roman" w:hAnsi="Times New Roman"/>
                <w:sz w:val="18"/>
                <w:szCs w:val="18"/>
              </w:rPr>
            </w:pPr>
          </w:p>
        </w:tc>
      </w:tr>
      <w:tr w:rsidR="00986E25" w:rsidRPr="00986E25" w14:paraId="7EDB1195" w14:textId="77777777" w:rsidTr="007826AC">
        <w:trPr>
          <w:trHeight w:hRule="exact" w:val="456"/>
          <w:jc w:val="center"/>
        </w:trPr>
        <w:tc>
          <w:tcPr>
            <w:tcW w:w="446" w:type="dxa"/>
            <w:vMerge/>
            <w:tcBorders>
              <w:left w:val="single" w:sz="4" w:space="0" w:color="auto"/>
            </w:tcBorders>
            <w:shd w:val="clear" w:color="auto" w:fill="FFFFFF"/>
          </w:tcPr>
          <w:p w14:paraId="32B6EB5A" w14:textId="77777777" w:rsidR="00986E25" w:rsidRPr="00986E25" w:rsidRDefault="00986E25" w:rsidP="00986E25">
            <w:pPr>
              <w:spacing w:after="0" w:line="240" w:lineRule="auto"/>
              <w:rPr>
                <w:rFonts w:ascii="Times New Roman" w:hAnsi="Times New Roman"/>
                <w:sz w:val="18"/>
                <w:szCs w:val="18"/>
              </w:rPr>
            </w:pPr>
          </w:p>
        </w:tc>
        <w:tc>
          <w:tcPr>
            <w:tcW w:w="3461" w:type="dxa"/>
            <w:tcBorders>
              <w:top w:val="single" w:sz="4" w:space="0" w:color="auto"/>
              <w:left w:val="single" w:sz="4" w:space="0" w:color="auto"/>
            </w:tcBorders>
            <w:shd w:val="clear" w:color="auto" w:fill="FFFFFF"/>
          </w:tcPr>
          <w:p w14:paraId="2E6F97CA" w14:textId="77777777" w:rsidR="00986E25" w:rsidRPr="00986E25" w:rsidRDefault="00986E25" w:rsidP="00986E25">
            <w:pPr>
              <w:spacing w:after="0" w:line="240" w:lineRule="auto"/>
              <w:rPr>
                <w:rFonts w:ascii="Times New Roman" w:hAnsi="Times New Roman"/>
                <w:sz w:val="18"/>
                <w:szCs w:val="18"/>
              </w:rPr>
            </w:pPr>
          </w:p>
        </w:tc>
        <w:tc>
          <w:tcPr>
            <w:tcW w:w="2759" w:type="dxa"/>
            <w:tcBorders>
              <w:top w:val="single" w:sz="4" w:space="0" w:color="auto"/>
              <w:left w:val="single" w:sz="4" w:space="0" w:color="auto"/>
            </w:tcBorders>
            <w:shd w:val="clear" w:color="auto" w:fill="FFFFFF"/>
          </w:tcPr>
          <w:p w14:paraId="0A1EEDCA" w14:textId="77777777" w:rsidR="00986E25" w:rsidRPr="00986E25" w:rsidRDefault="00986E25" w:rsidP="00986E25">
            <w:pPr>
              <w:spacing w:after="0" w:line="240" w:lineRule="auto"/>
              <w:rPr>
                <w:rFonts w:ascii="Times New Roman" w:hAnsi="Times New Roman"/>
                <w:sz w:val="18"/>
                <w:szCs w:val="18"/>
              </w:rPr>
            </w:pPr>
          </w:p>
        </w:tc>
        <w:tc>
          <w:tcPr>
            <w:tcW w:w="1700" w:type="dxa"/>
            <w:tcBorders>
              <w:top w:val="single" w:sz="4" w:space="0" w:color="auto"/>
              <w:left w:val="single" w:sz="4" w:space="0" w:color="auto"/>
            </w:tcBorders>
            <w:shd w:val="clear" w:color="auto" w:fill="FFFFFF"/>
          </w:tcPr>
          <w:p w14:paraId="5F9503D8"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r w:rsidRPr="00986E25">
              <w:rPr>
                <w:rFonts w:ascii="Times New Roman" w:hAnsi="Times New Roman"/>
                <w:color w:val="000000"/>
                <w:sz w:val="18"/>
                <w:szCs w:val="18"/>
                <w:lang w:bidi="ru-RU"/>
              </w:rPr>
              <w:t>Всего:</w:t>
            </w:r>
          </w:p>
        </w:tc>
        <w:tc>
          <w:tcPr>
            <w:tcW w:w="590" w:type="dxa"/>
            <w:tcBorders>
              <w:top w:val="single" w:sz="4" w:space="0" w:color="auto"/>
              <w:left w:val="single" w:sz="4" w:space="0" w:color="auto"/>
            </w:tcBorders>
            <w:shd w:val="clear" w:color="auto" w:fill="FFFFFF"/>
          </w:tcPr>
          <w:p w14:paraId="72C16EC6"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12,05114</w:t>
            </w:r>
          </w:p>
        </w:tc>
        <w:tc>
          <w:tcPr>
            <w:tcW w:w="586" w:type="dxa"/>
            <w:tcBorders>
              <w:top w:val="single" w:sz="4" w:space="0" w:color="auto"/>
              <w:left w:val="single" w:sz="4" w:space="0" w:color="auto"/>
            </w:tcBorders>
            <w:shd w:val="clear" w:color="auto" w:fill="FFFFFF"/>
          </w:tcPr>
          <w:p w14:paraId="01C3A50F"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12,05114</w:t>
            </w:r>
          </w:p>
        </w:tc>
        <w:tc>
          <w:tcPr>
            <w:tcW w:w="590" w:type="dxa"/>
            <w:tcBorders>
              <w:top w:val="single" w:sz="4" w:space="0" w:color="auto"/>
              <w:left w:val="single" w:sz="4" w:space="0" w:color="auto"/>
            </w:tcBorders>
            <w:shd w:val="clear" w:color="auto" w:fill="FFFFFF"/>
          </w:tcPr>
          <w:p w14:paraId="499FDF21"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12,05114</w:t>
            </w:r>
          </w:p>
        </w:tc>
        <w:tc>
          <w:tcPr>
            <w:tcW w:w="470" w:type="dxa"/>
            <w:tcBorders>
              <w:top w:val="single" w:sz="4" w:space="0" w:color="auto"/>
              <w:left w:val="single" w:sz="4" w:space="0" w:color="auto"/>
            </w:tcBorders>
            <w:shd w:val="clear" w:color="auto" w:fill="FFFFFF"/>
          </w:tcPr>
          <w:p w14:paraId="153FD50D"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70" w:type="dxa"/>
            <w:tcBorders>
              <w:top w:val="single" w:sz="4" w:space="0" w:color="auto"/>
              <w:left w:val="single" w:sz="4" w:space="0" w:color="auto"/>
            </w:tcBorders>
            <w:shd w:val="clear" w:color="auto" w:fill="FFFFFF"/>
          </w:tcPr>
          <w:p w14:paraId="4CDD18F5"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75" w:type="dxa"/>
            <w:tcBorders>
              <w:top w:val="single" w:sz="4" w:space="0" w:color="auto"/>
              <w:left w:val="single" w:sz="4" w:space="0" w:color="auto"/>
            </w:tcBorders>
            <w:shd w:val="clear" w:color="auto" w:fill="FFFFFF"/>
          </w:tcPr>
          <w:p w14:paraId="5913428C"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586" w:type="dxa"/>
            <w:tcBorders>
              <w:top w:val="single" w:sz="4" w:space="0" w:color="auto"/>
              <w:left w:val="single" w:sz="4" w:space="0" w:color="auto"/>
            </w:tcBorders>
            <w:shd w:val="clear" w:color="auto" w:fill="FFFFFF"/>
          </w:tcPr>
          <w:p w14:paraId="52ECE301"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12,05114</w:t>
            </w:r>
          </w:p>
        </w:tc>
        <w:tc>
          <w:tcPr>
            <w:tcW w:w="590" w:type="dxa"/>
            <w:tcBorders>
              <w:top w:val="single" w:sz="4" w:space="0" w:color="auto"/>
              <w:left w:val="single" w:sz="4" w:space="0" w:color="auto"/>
            </w:tcBorders>
            <w:shd w:val="clear" w:color="auto" w:fill="FFFFFF"/>
          </w:tcPr>
          <w:p w14:paraId="64CD77A6"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12,05114</w:t>
            </w:r>
          </w:p>
        </w:tc>
        <w:tc>
          <w:tcPr>
            <w:tcW w:w="590" w:type="dxa"/>
            <w:tcBorders>
              <w:top w:val="single" w:sz="4" w:space="0" w:color="auto"/>
              <w:left w:val="single" w:sz="4" w:space="0" w:color="auto"/>
            </w:tcBorders>
            <w:shd w:val="clear" w:color="auto" w:fill="FFFFFF"/>
          </w:tcPr>
          <w:p w14:paraId="397416CA"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12,05114</w:t>
            </w:r>
          </w:p>
        </w:tc>
        <w:tc>
          <w:tcPr>
            <w:tcW w:w="470" w:type="dxa"/>
            <w:tcBorders>
              <w:top w:val="single" w:sz="4" w:space="0" w:color="auto"/>
              <w:left w:val="single" w:sz="4" w:space="0" w:color="auto"/>
            </w:tcBorders>
            <w:shd w:val="clear" w:color="auto" w:fill="FFFFFF"/>
          </w:tcPr>
          <w:p w14:paraId="359B040C"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70" w:type="dxa"/>
            <w:tcBorders>
              <w:top w:val="single" w:sz="4" w:space="0" w:color="auto"/>
              <w:left w:val="single" w:sz="4" w:space="0" w:color="auto"/>
            </w:tcBorders>
            <w:shd w:val="clear" w:color="auto" w:fill="FFFFFF"/>
          </w:tcPr>
          <w:p w14:paraId="16F710D6"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c>
          <w:tcPr>
            <w:tcW w:w="466" w:type="dxa"/>
            <w:tcBorders>
              <w:top w:val="single" w:sz="4" w:space="0" w:color="auto"/>
              <w:left w:val="single" w:sz="4" w:space="0" w:color="auto"/>
              <w:right w:val="single" w:sz="4" w:space="0" w:color="auto"/>
            </w:tcBorders>
            <w:shd w:val="clear" w:color="auto" w:fill="FFFFFF"/>
          </w:tcPr>
          <w:p w14:paraId="1F4D985E"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50,00</w:t>
            </w:r>
          </w:p>
        </w:tc>
      </w:tr>
      <w:tr w:rsidR="00986E25" w:rsidRPr="00986E25" w14:paraId="01735147" w14:textId="77777777" w:rsidTr="007826AC">
        <w:trPr>
          <w:trHeight w:hRule="exact" w:val="60"/>
          <w:jc w:val="center"/>
        </w:trPr>
        <w:tc>
          <w:tcPr>
            <w:tcW w:w="446" w:type="dxa"/>
            <w:vMerge/>
            <w:tcBorders>
              <w:left w:val="single" w:sz="4" w:space="0" w:color="auto"/>
              <w:bottom w:val="single" w:sz="4" w:space="0" w:color="auto"/>
            </w:tcBorders>
            <w:shd w:val="clear" w:color="auto" w:fill="FFFFFF"/>
          </w:tcPr>
          <w:p w14:paraId="353E6D40" w14:textId="77777777" w:rsidR="00986E25" w:rsidRPr="00986E25" w:rsidRDefault="00986E25" w:rsidP="00986E25">
            <w:pPr>
              <w:spacing w:after="0" w:line="240" w:lineRule="auto"/>
              <w:rPr>
                <w:rFonts w:ascii="Times New Roman" w:hAnsi="Times New Roman"/>
                <w:sz w:val="18"/>
                <w:szCs w:val="18"/>
              </w:rPr>
            </w:pPr>
          </w:p>
        </w:tc>
        <w:tc>
          <w:tcPr>
            <w:tcW w:w="3461" w:type="dxa"/>
            <w:tcBorders>
              <w:left w:val="single" w:sz="4" w:space="0" w:color="auto"/>
              <w:bottom w:val="single" w:sz="4" w:space="0" w:color="auto"/>
            </w:tcBorders>
            <w:shd w:val="clear" w:color="auto" w:fill="FFFFFF"/>
          </w:tcPr>
          <w:p w14:paraId="36F20E49" w14:textId="77777777" w:rsidR="00986E25" w:rsidRPr="00986E25" w:rsidRDefault="00986E25" w:rsidP="00986E25">
            <w:pPr>
              <w:spacing w:after="0" w:line="240" w:lineRule="auto"/>
              <w:rPr>
                <w:rFonts w:ascii="Times New Roman" w:hAnsi="Times New Roman"/>
                <w:sz w:val="18"/>
                <w:szCs w:val="18"/>
              </w:rPr>
            </w:pPr>
          </w:p>
        </w:tc>
        <w:tc>
          <w:tcPr>
            <w:tcW w:w="2759" w:type="dxa"/>
            <w:tcBorders>
              <w:left w:val="single" w:sz="4" w:space="0" w:color="auto"/>
              <w:bottom w:val="single" w:sz="4" w:space="0" w:color="auto"/>
            </w:tcBorders>
            <w:shd w:val="clear" w:color="auto" w:fill="FFFFFF"/>
          </w:tcPr>
          <w:p w14:paraId="7F1ADEC8" w14:textId="77777777" w:rsidR="00986E25" w:rsidRPr="00986E25" w:rsidRDefault="00986E25" w:rsidP="00986E25">
            <w:pPr>
              <w:spacing w:after="0" w:line="240" w:lineRule="auto"/>
              <w:rPr>
                <w:rFonts w:ascii="Times New Roman" w:hAnsi="Times New Roman"/>
                <w:sz w:val="18"/>
                <w:szCs w:val="18"/>
              </w:rPr>
            </w:pPr>
          </w:p>
        </w:tc>
        <w:tc>
          <w:tcPr>
            <w:tcW w:w="1700" w:type="dxa"/>
            <w:tcBorders>
              <w:left w:val="single" w:sz="4" w:space="0" w:color="auto"/>
              <w:bottom w:val="single" w:sz="4" w:space="0" w:color="auto"/>
            </w:tcBorders>
            <w:shd w:val="clear" w:color="auto" w:fill="FFFFFF"/>
          </w:tcPr>
          <w:p w14:paraId="44E19DCF"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590" w:type="dxa"/>
            <w:tcBorders>
              <w:left w:val="single" w:sz="4" w:space="0" w:color="auto"/>
              <w:bottom w:val="single" w:sz="4" w:space="0" w:color="auto"/>
            </w:tcBorders>
            <w:shd w:val="clear" w:color="auto" w:fill="FFFFFF"/>
            <w:vAlign w:val="center"/>
          </w:tcPr>
          <w:p w14:paraId="1E6FF17B"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586" w:type="dxa"/>
            <w:tcBorders>
              <w:left w:val="single" w:sz="4" w:space="0" w:color="auto"/>
              <w:bottom w:val="single" w:sz="4" w:space="0" w:color="auto"/>
            </w:tcBorders>
            <w:shd w:val="clear" w:color="auto" w:fill="FFFFFF"/>
            <w:vAlign w:val="center"/>
          </w:tcPr>
          <w:p w14:paraId="478FC902"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590" w:type="dxa"/>
            <w:tcBorders>
              <w:left w:val="single" w:sz="4" w:space="0" w:color="auto"/>
              <w:bottom w:val="single" w:sz="4" w:space="0" w:color="auto"/>
            </w:tcBorders>
            <w:shd w:val="clear" w:color="auto" w:fill="FFFFFF"/>
            <w:vAlign w:val="center"/>
          </w:tcPr>
          <w:p w14:paraId="721F3CF2"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470" w:type="dxa"/>
            <w:tcBorders>
              <w:left w:val="single" w:sz="4" w:space="0" w:color="auto"/>
              <w:bottom w:val="single" w:sz="4" w:space="0" w:color="auto"/>
            </w:tcBorders>
            <w:shd w:val="clear" w:color="auto" w:fill="FFFFFF"/>
            <w:vAlign w:val="center"/>
          </w:tcPr>
          <w:p w14:paraId="33720D58"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470" w:type="dxa"/>
            <w:tcBorders>
              <w:left w:val="single" w:sz="4" w:space="0" w:color="auto"/>
              <w:bottom w:val="single" w:sz="4" w:space="0" w:color="auto"/>
            </w:tcBorders>
            <w:shd w:val="clear" w:color="auto" w:fill="FFFFFF"/>
            <w:vAlign w:val="center"/>
          </w:tcPr>
          <w:p w14:paraId="3976C582"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475" w:type="dxa"/>
            <w:tcBorders>
              <w:left w:val="single" w:sz="4" w:space="0" w:color="auto"/>
              <w:bottom w:val="single" w:sz="4" w:space="0" w:color="auto"/>
            </w:tcBorders>
            <w:shd w:val="clear" w:color="auto" w:fill="FFFFFF"/>
            <w:vAlign w:val="center"/>
          </w:tcPr>
          <w:p w14:paraId="1C83CC38" w14:textId="77777777" w:rsidR="00986E25" w:rsidRPr="00986E25" w:rsidRDefault="00986E25" w:rsidP="00986E25">
            <w:pPr>
              <w:widowControl w:val="0"/>
              <w:spacing w:after="0" w:line="240" w:lineRule="auto"/>
              <w:jc w:val="right"/>
              <w:rPr>
                <w:rFonts w:ascii="Times New Roman" w:eastAsia="Georgia" w:hAnsi="Times New Roman"/>
                <w:sz w:val="18"/>
                <w:szCs w:val="18"/>
                <w:lang w:eastAsia="en-US"/>
              </w:rPr>
            </w:pPr>
          </w:p>
        </w:tc>
        <w:tc>
          <w:tcPr>
            <w:tcW w:w="586" w:type="dxa"/>
            <w:tcBorders>
              <w:left w:val="single" w:sz="4" w:space="0" w:color="auto"/>
              <w:bottom w:val="single" w:sz="4" w:space="0" w:color="auto"/>
            </w:tcBorders>
            <w:shd w:val="clear" w:color="auto" w:fill="FFFFFF"/>
            <w:vAlign w:val="center"/>
          </w:tcPr>
          <w:p w14:paraId="073E3878"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590" w:type="dxa"/>
            <w:tcBorders>
              <w:left w:val="single" w:sz="4" w:space="0" w:color="auto"/>
              <w:bottom w:val="single" w:sz="4" w:space="0" w:color="auto"/>
            </w:tcBorders>
            <w:shd w:val="clear" w:color="auto" w:fill="FFFFFF"/>
            <w:vAlign w:val="center"/>
          </w:tcPr>
          <w:p w14:paraId="790908F1"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590" w:type="dxa"/>
            <w:tcBorders>
              <w:left w:val="single" w:sz="4" w:space="0" w:color="auto"/>
              <w:bottom w:val="single" w:sz="4" w:space="0" w:color="auto"/>
            </w:tcBorders>
            <w:shd w:val="clear" w:color="auto" w:fill="FFFFFF"/>
            <w:vAlign w:val="center"/>
          </w:tcPr>
          <w:p w14:paraId="6AA8EBFA"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470" w:type="dxa"/>
            <w:tcBorders>
              <w:left w:val="single" w:sz="4" w:space="0" w:color="auto"/>
              <w:bottom w:val="single" w:sz="4" w:space="0" w:color="auto"/>
            </w:tcBorders>
            <w:shd w:val="clear" w:color="auto" w:fill="FFFFFF"/>
            <w:vAlign w:val="center"/>
          </w:tcPr>
          <w:p w14:paraId="6D71BB58"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470" w:type="dxa"/>
            <w:tcBorders>
              <w:left w:val="single" w:sz="4" w:space="0" w:color="auto"/>
              <w:bottom w:val="single" w:sz="4" w:space="0" w:color="auto"/>
            </w:tcBorders>
            <w:shd w:val="clear" w:color="auto" w:fill="FFFFFF"/>
            <w:vAlign w:val="center"/>
          </w:tcPr>
          <w:p w14:paraId="3F2D23E4" w14:textId="77777777" w:rsidR="00986E25" w:rsidRPr="00986E25" w:rsidRDefault="00986E25" w:rsidP="00986E25">
            <w:pPr>
              <w:widowControl w:val="0"/>
              <w:spacing w:after="0" w:line="240" w:lineRule="auto"/>
              <w:rPr>
                <w:rFonts w:ascii="Times New Roman" w:eastAsia="Georgia" w:hAnsi="Times New Roman"/>
                <w:sz w:val="18"/>
                <w:szCs w:val="18"/>
                <w:lang w:eastAsia="en-US"/>
              </w:rPr>
            </w:pPr>
          </w:p>
        </w:tc>
        <w:tc>
          <w:tcPr>
            <w:tcW w:w="466" w:type="dxa"/>
            <w:tcBorders>
              <w:left w:val="single" w:sz="4" w:space="0" w:color="auto"/>
              <w:bottom w:val="single" w:sz="4" w:space="0" w:color="auto"/>
              <w:right w:val="single" w:sz="4" w:space="0" w:color="auto"/>
            </w:tcBorders>
            <w:shd w:val="clear" w:color="auto" w:fill="FFFFFF"/>
            <w:vAlign w:val="center"/>
          </w:tcPr>
          <w:p w14:paraId="41C6C4A9" w14:textId="77777777" w:rsidR="00986E25" w:rsidRPr="00986E25" w:rsidRDefault="00986E25" w:rsidP="00986E25">
            <w:pPr>
              <w:widowControl w:val="0"/>
              <w:spacing w:after="0" w:line="240" w:lineRule="auto"/>
              <w:jc w:val="right"/>
              <w:rPr>
                <w:rFonts w:ascii="Times New Roman" w:eastAsia="Georgia" w:hAnsi="Times New Roman"/>
                <w:sz w:val="18"/>
                <w:szCs w:val="18"/>
                <w:lang w:eastAsia="en-US"/>
              </w:rPr>
            </w:pPr>
          </w:p>
        </w:tc>
      </w:tr>
    </w:tbl>
    <w:p w14:paraId="4001C804" w14:textId="77777777" w:rsidR="00986E25" w:rsidRPr="00986E25" w:rsidRDefault="00986E25" w:rsidP="00986E25">
      <w:pPr>
        <w:spacing w:after="0" w:line="240" w:lineRule="auto"/>
        <w:jc w:val="center"/>
        <w:rPr>
          <w:rFonts w:ascii="Times New Roman" w:hAnsi="Times New Roman"/>
          <w:sz w:val="18"/>
          <w:szCs w:val="18"/>
        </w:rPr>
      </w:pPr>
    </w:p>
    <w:p w14:paraId="1F631647" w14:textId="77777777" w:rsidR="00986E25" w:rsidRPr="00986E25" w:rsidRDefault="00986E25" w:rsidP="00986E25">
      <w:pPr>
        <w:spacing w:after="0" w:line="240" w:lineRule="auto"/>
        <w:jc w:val="center"/>
        <w:rPr>
          <w:rFonts w:ascii="Times New Roman" w:hAnsi="Times New Roman"/>
          <w:sz w:val="18"/>
          <w:szCs w:val="18"/>
        </w:rPr>
      </w:pPr>
      <w:r w:rsidRPr="00986E25">
        <w:rPr>
          <w:rFonts w:ascii="Times New Roman" w:hAnsi="Times New Roman"/>
          <w:sz w:val="18"/>
          <w:szCs w:val="18"/>
        </w:rPr>
        <w:t>Подписи Сторон:</w:t>
      </w:r>
    </w:p>
    <w:tbl>
      <w:tblPr>
        <w:tblW w:w="13019" w:type="dxa"/>
        <w:tblInd w:w="1101" w:type="dxa"/>
        <w:tblLayout w:type="fixed"/>
        <w:tblLook w:val="04A0" w:firstRow="1" w:lastRow="0" w:firstColumn="1" w:lastColumn="0" w:noHBand="0" w:noVBand="1"/>
      </w:tblPr>
      <w:tblGrid>
        <w:gridCol w:w="7926"/>
        <w:gridCol w:w="5093"/>
      </w:tblGrid>
      <w:tr w:rsidR="00986E25" w:rsidRPr="00986E25" w14:paraId="36201304" w14:textId="77777777" w:rsidTr="007826AC">
        <w:trPr>
          <w:trHeight w:val="20"/>
        </w:trPr>
        <w:tc>
          <w:tcPr>
            <w:tcW w:w="7926" w:type="dxa"/>
          </w:tcPr>
          <w:p w14:paraId="375A520C" w14:textId="77777777" w:rsidR="00986E25" w:rsidRPr="00986E25" w:rsidRDefault="00986E25" w:rsidP="00986E25">
            <w:pPr>
              <w:spacing w:after="0" w:line="240" w:lineRule="auto"/>
              <w:rPr>
                <w:rFonts w:ascii="Times New Roman" w:hAnsi="Times New Roman"/>
                <w:sz w:val="18"/>
                <w:szCs w:val="18"/>
                <w:lang w:eastAsia="en-US"/>
              </w:rPr>
            </w:pPr>
          </w:p>
          <w:p w14:paraId="1F0A6F4D" w14:textId="77777777" w:rsidR="00986E25" w:rsidRPr="00986E25" w:rsidRDefault="00986E25" w:rsidP="00986E25">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«Администрация района»</w:t>
            </w:r>
          </w:p>
          <w:p w14:paraId="6E5CA7C0" w14:textId="77777777" w:rsidR="00986E25" w:rsidRPr="00986E25" w:rsidRDefault="00986E25" w:rsidP="00986E25">
            <w:pPr>
              <w:spacing w:after="0" w:line="240" w:lineRule="auto"/>
              <w:rPr>
                <w:rFonts w:ascii="Times New Roman" w:hAnsi="Times New Roman"/>
                <w:sz w:val="18"/>
                <w:szCs w:val="18"/>
                <w:lang w:eastAsia="en-US"/>
              </w:rPr>
            </w:pPr>
          </w:p>
          <w:p w14:paraId="739C553A" w14:textId="77777777" w:rsidR="00986E25" w:rsidRPr="00986E25" w:rsidRDefault="00986E25" w:rsidP="00986E25">
            <w:pPr>
              <w:spacing w:after="0" w:line="240" w:lineRule="auto"/>
              <w:rPr>
                <w:rFonts w:ascii="Times New Roman" w:hAnsi="Times New Roman"/>
                <w:sz w:val="18"/>
                <w:szCs w:val="18"/>
                <w:lang w:eastAsia="en-US"/>
              </w:rPr>
            </w:pPr>
          </w:p>
          <w:p w14:paraId="4F7E823D" w14:textId="77777777" w:rsidR="00986E25" w:rsidRPr="00986E25" w:rsidRDefault="00986E25" w:rsidP="00986E25">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 xml:space="preserve">Глава  </w:t>
            </w:r>
          </w:p>
          <w:p w14:paraId="435734DA" w14:textId="77777777" w:rsidR="00986E25" w:rsidRPr="00986E25" w:rsidRDefault="00986E25" w:rsidP="00986E25">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Нефтеюганского района</w:t>
            </w:r>
          </w:p>
          <w:p w14:paraId="03936F1C" w14:textId="77777777" w:rsidR="00986E25" w:rsidRPr="00986E25" w:rsidRDefault="00986E25" w:rsidP="00986E25">
            <w:pPr>
              <w:spacing w:after="0" w:line="240" w:lineRule="auto"/>
              <w:rPr>
                <w:rFonts w:ascii="Times New Roman" w:hAnsi="Times New Roman"/>
                <w:sz w:val="18"/>
                <w:szCs w:val="18"/>
                <w:lang w:eastAsia="en-US"/>
              </w:rPr>
            </w:pPr>
          </w:p>
          <w:p w14:paraId="4A1A2577" w14:textId="77777777" w:rsidR="00986E25" w:rsidRPr="00986E25" w:rsidRDefault="00986E25" w:rsidP="00986E25">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________________ А.А. Бочко</w:t>
            </w:r>
          </w:p>
          <w:p w14:paraId="681C2B15" w14:textId="77777777" w:rsidR="00986E25" w:rsidRPr="00986E25" w:rsidRDefault="00986E25" w:rsidP="00986E25">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М.П.</w:t>
            </w:r>
          </w:p>
        </w:tc>
        <w:tc>
          <w:tcPr>
            <w:tcW w:w="5093" w:type="dxa"/>
          </w:tcPr>
          <w:p w14:paraId="1BADB134" w14:textId="77777777" w:rsidR="00986E25" w:rsidRPr="00986E25" w:rsidRDefault="00986E25" w:rsidP="00986E25">
            <w:pPr>
              <w:spacing w:after="0" w:line="240" w:lineRule="auto"/>
              <w:jc w:val="both"/>
              <w:rPr>
                <w:rFonts w:ascii="Times New Roman" w:hAnsi="Times New Roman"/>
                <w:sz w:val="18"/>
                <w:szCs w:val="18"/>
                <w:lang w:eastAsia="en-US"/>
              </w:rPr>
            </w:pPr>
          </w:p>
          <w:p w14:paraId="7173D2EE" w14:textId="77777777" w:rsidR="00986E25" w:rsidRPr="00986E25" w:rsidRDefault="00986E25" w:rsidP="00986E25">
            <w:pPr>
              <w:spacing w:after="0" w:line="240" w:lineRule="auto"/>
              <w:jc w:val="both"/>
              <w:rPr>
                <w:rFonts w:ascii="Times New Roman" w:hAnsi="Times New Roman"/>
                <w:sz w:val="18"/>
                <w:szCs w:val="18"/>
                <w:lang w:eastAsia="en-US"/>
              </w:rPr>
            </w:pPr>
            <w:r w:rsidRPr="00986E25">
              <w:rPr>
                <w:rFonts w:ascii="Times New Roman" w:hAnsi="Times New Roman"/>
                <w:sz w:val="18"/>
                <w:szCs w:val="18"/>
                <w:lang w:eastAsia="en-US"/>
              </w:rPr>
              <w:t>«Получатель»</w:t>
            </w:r>
          </w:p>
          <w:p w14:paraId="036FF9C3" w14:textId="77777777" w:rsidR="00986E25" w:rsidRPr="00986E25" w:rsidRDefault="00986E25" w:rsidP="00986E25">
            <w:pPr>
              <w:spacing w:after="0" w:line="240" w:lineRule="auto"/>
              <w:jc w:val="both"/>
              <w:rPr>
                <w:rFonts w:ascii="Times New Roman" w:hAnsi="Times New Roman"/>
                <w:sz w:val="18"/>
                <w:szCs w:val="18"/>
                <w:lang w:eastAsia="en-US"/>
              </w:rPr>
            </w:pPr>
          </w:p>
          <w:p w14:paraId="79CD66B5" w14:textId="77777777" w:rsidR="00986E25" w:rsidRPr="00986E25" w:rsidRDefault="00986E25" w:rsidP="00986E25">
            <w:pPr>
              <w:spacing w:after="0" w:line="240" w:lineRule="auto"/>
              <w:rPr>
                <w:rFonts w:ascii="Times New Roman" w:hAnsi="Times New Roman"/>
                <w:sz w:val="18"/>
                <w:szCs w:val="18"/>
                <w:lang w:eastAsia="en-US"/>
              </w:rPr>
            </w:pPr>
          </w:p>
          <w:p w14:paraId="57EA28C9" w14:textId="77777777" w:rsidR="00986E25" w:rsidRPr="00986E25" w:rsidRDefault="00986E25" w:rsidP="00986E25">
            <w:pPr>
              <w:tabs>
                <w:tab w:val="left" w:pos="4678"/>
              </w:tabs>
              <w:spacing w:after="0" w:line="240" w:lineRule="auto"/>
              <w:ind w:firstLine="35"/>
              <w:rPr>
                <w:rFonts w:ascii="Times New Roman" w:hAnsi="Times New Roman"/>
                <w:sz w:val="18"/>
                <w:szCs w:val="18"/>
                <w:lang w:eastAsia="en-US"/>
              </w:rPr>
            </w:pPr>
            <w:r w:rsidRPr="00986E25">
              <w:rPr>
                <w:rFonts w:ascii="Times New Roman" w:hAnsi="Times New Roman"/>
                <w:sz w:val="18"/>
                <w:szCs w:val="18"/>
                <w:lang w:eastAsia="en-US"/>
              </w:rPr>
              <w:t xml:space="preserve">Глава </w:t>
            </w:r>
          </w:p>
          <w:p w14:paraId="4D2B8AC0" w14:textId="77777777" w:rsidR="00986E25" w:rsidRPr="00986E25" w:rsidRDefault="00986E25" w:rsidP="00986E25">
            <w:pPr>
              <w:tabs>
                <w:tab w:val="left" w:pos="4678"/>
              </w:tabs>
              <w:spacing w:after="0" w:line="240" w:lineRule="auto"/>
              <w:ind w:firstLine="35"/>
              <w:rPr>
                <w:rFonts w:ascii="Times New Roman" w:hAnsi="Times New Roman"/>
                <w:bCs/>
                <w:sz w:val="18"/>
                <w:szCs w:val="18"/>
                <w:lang w:eastAsia="en-US"/>
              </w:rPr>
            </w:pPr>
            <w:r w:rsidRPr="00986E25">
              <w:rPr>
                <w:rFonts w:ascii="Times New Roman" w:hAnsi="Times New Roman"/>
                <w:sz w:val="18"/>
                <w:szCs w:val="18"/>
                <w:lang w:eastAsia="en-US"/>
              </w:rPr>
              <w:t>Сельского</w:t>
            </w:r>
            <w:r w:rsidRPr="00986E25">
              <w:rPr>
                <w:rFonts w:ascii="Times New Roman" w:hAnsi="Times New Roman"/>
                <w:bCs/>
                <w:sz w:val="18"/>
                <w:szCs w:val="18"/>
                <w:lang w:eastAsia="en-US"/>
              </w:rPr>
              <w:t xml:space="preserve"> поселения </w:t>
            </w:r>
            <w:proofErr w:type="gramStart"/>
            <w:r w:rsidRPr="00986E25">
              <w:rPr>
                <w:rFonts w:ascii="Times New Roman" w:hAnsi="Times New Roman"/>
                <w:bCs/>
                <w:sz w:val="18"/>
                <w:szCs w:val="18"/>
                <w:lang w:eastAsia="en-US"/>
              </w:rPr>
              <w:t>Сентябрьский</w:t>
            </w:r>
            <w:proofErr w:type="gramEnd"/>
          </w:p>
          <w:p w14:paraId="1A76B886" w14:textId="77777777" w:rsidR="00986E25" w:rsidRPr="00986E25" w:rsidRDefault="00986E25" w:rsidP="00986E25">
            <w:pPr>
              <w:widowControl w:val="0"/>
              <w:spacing w:after="0" w:line="240" w:lineRule="auto"/>
              <w:jc w:val="both"/>
              <w:rPr>
                <w:rFonts w:ascii="Times New Roman" w:eastAsia="Courier New" w:hAnsi="Times New Roman"/>
                <w:sz w:val="18"/>
                <w:szCs w:val="18"/>
                <w:lang w:eastAsia="en-US"/>
              </w:rPr>
            </w:pPr>
          </w:p>
          <w:p w14:paraId="5791BF2D" w14:textId="77777777" w:rsidR="00986E25" w:rsidRPr="00986E25" w:rsidRDefault="00986E25" w:rsidP="00986E25">
            <w:pPr>
              <w:widowControl w:val="0"/>
              <w:spacing w:after="0" w:line="240" w:lineRule="auto"/>
              <w:jc w:val="both"/>
              <w:rPr>
                <w:rFonts w:ascii="Times New Roman" w:eastAsia="Courier New" w:hAnsi="Times New Roman"/>
                <w:sz w:val="18"/>
                <w:szCs w:val="18"/>
                <w:lang w:eastAsia="en-US"/>
              </w:rPr>
            </w:pPr>
            <w:r w:rsidRPr="00986E25">
              <w:rPr>
                <w:rFonts w:ascii="Times New Roman" w:eastAsia="Courier New" w:hAnsi="Times New Roman"/>
                <w:sz w:val="18"/>
                <w:szCs w:val="18"/>
                <w:lang w:eastAsia="en-US"/>
              </w:rPr>
              <w:t>_________________</w:t>
            </w:r>
            <w:proofErr w:type="spellStart"/>
            <w:r w:rsidRPr="00986E25">
              <w:rPr>
                <w:rFonts w:ascii="Times New Roman" w:eastAsia="Courier New" w:hAnsi="Times New Roman"/>
                <w:sz w:val="18"/>
                <w:szCs w:val="18"/>
                <w:lang w:eastAsia="en-US"/>
              </w:rPr>
              <w:t>А.В.Светлаков</w:t>
            </w:r>
            <w:proofErr w:type="spellEnd"/>
            <w:r w:rsidRPr="00986E25">
              <w:rPr>
                <w:rFonts w:ascii="Times New Roman" w:eastAsia="Courier New" w:hAnsi="Times New Roman"/>
                <w:sz w:val="18"/>
                <w:szCs w:val="18"/>
                <w:lang w:eastAsia="en-US"/>
              </w:rPr>
              <w:t xml:space="preserve"> </w:t>
            </w:r>
          </w:p>
          <w:p w14:paraId="0D5FFAAA" w14:textId="77777777" w:rsidR="00986E25" w:rsidRPr="00986E25" w:rsidRDefault="00986E25" w:rsidP="00986E25">
            <w:pPr>
              <w:spacing w:after="0" w:line="240" w:lineRule="auto"/>
              <w:jc w:val="both"/>
              <w:rPr>
                <w:rFonts w:ascii="Times New Roman" w:hAnsi="Times New Roman"/>
                <w:sz w:val="18"/>
                <w:szCs w:val="18"/>
                <w:lang w:eastAsia="en-US"/>
              </w:rPr>
            </w:pPr>
            <w:r w:rsidRPr="00986E25">
              <w:rPr>
                <w:rFonts w:ascii="Times New Roman" w:hAnsi="Times New Roman"/>
                <w:sz w:val="18"/>
                <w:szCs w:val="18"/>
                <w:lang w:eastAsia="en-US"/>
              </w:rPr>
              <w:t xml:space="preserve"> М.П.</w:t>
            </w:r>
          </w:p>
        </w:tc>
      </w:tr>
    </w:tbl>
    <w:p w14:paraId="07865055" w14:textId="77777777" w:rsidR="00986E25" w:rsidRPr="00986E25" w:rsidRDefault="00986E25" w:rsidP="00986E25">
      <w:pPr>
        <w:spacing w:after="0" w:line="240" w:lineRule="auto"/>
        <w:jc w:val="both"/>
        <w:rPr>
          <w:rFonts w:ascii="Times New Roman" w:eastAsia="Calibri" w:hAnsi="Times New Roman"/>
          <w:sz w:val="18"/>
          <w:szCs w:val="18"/>
        </w:rPr>
      </w:pPr>
    </w:p>
    <w:p w14:paraId="46C4721E" w14:textId="77777777" w:rsidR="00986E25" w:rsidRPr="00986E25" w:rsidRDefault="00986E25" w:rsidP="00986E25">
      <w:pPr>
        <w:tabs>
          <w:tab w:val="center" w:pos="993"/>
          <w:tab w:val="center" w:pos="7797"/>
        </w:tabs>
        <w:spacing w:after="0" w:line="240" w:lineRule="auto"/>
        <w:ind w:left="9214" w:right="-153" w:hanging="1559"/>
        <w:jc w:val="both"/>
        <w:outlineLvl w:val="1"/>
        <w:rPr>
          <w:rFonts w:ascii="Times New Roman" w:hAnsi="Times New Roman"/>
          <w:sz w:val="18"/>
          <w:szCs w:val="18"/>
        </w:rPr>
      </w:pPr>
    </w:p>
    <w:p w14:paraId="795ACD4D" w14:textId="77777777" w:rsidR="00986E25" w:rsidRPr="00986E25" w:rsidRDefault="00986E25" w:rsidP="00986E25">
      <w:pPr>
        <w:tabs>
          <w:tab w:val="center" w:pos="993"/>
          <w:tab w:val="center" w:pos="7655"/>
        </w:tabs>
        <w:spacing w:after="0" w:line="240" w:lineRule="auto"/>
        <w:ind w:right="-153" w:firstLine="7655"/>
        <w:jc w:val="both"/>
        <w:outlineLvl w:val="1"/>
        <w:rPr>
          <w:rFonts w:ascii="Times New Roman" w:hAnsi="Times New Roman"/>
          <w:sz w:val="18"/>
          <w:szCs w:val="18"/>
        </w:rPr>
      </w:pPr>
      <w:r w:rsidRPr="00986E25">
        <w:rPr>
          <w:rFonts w:ascii="Times New Roman" w:hAnsi="Times New Roman"/>
          <w:sz w:val="18"/>
          <w:szCs w:val="18"/>
        </w:rPr>
        <w:t>Приложение 2 к соглашению о предоставлении субсидии из бюджета</w:t>
      </w:r>
    </w:p>
    <w:p w14:paraId="2B82EC19" w14:textId="77777777" w:rsidR="00986E25" w:rsidRPr="00986E25" w:rsidRDefault="00986E25" w:rsidP="00986E25">
      <w:pPr>
        <w:tabs>
          <w:tab w:val="center" w:pos="993"/>
          <w:tab w:val="center" w:pos="7655"/>
          <w:tab w:val="center" w:pos="7797"/>
        </w:tabs>
        <w:spacing w:after="0" w:line="240" w:lineRule="auto"/>
        <w:ind w:left="7655" w:right="-153"/>
        <w:jc w:val="both"/>
        <w:outlineLvl w:val="1"/>
        <w:rPr>
          <w:rFonts w:ascii="Times New Roman" w:hAnsi="Times New Roman"/>
          <w:sz w:val="18"/>
          <w:szCs w:val="18"/>
        </w:rPr>
      </w:pPr>
      <w:r w:rsidRPr="00986E25">
        <w:rPr>
          <w:rFonts w:ascii="Times New Roman" w:hAnsi="Times New Roman"/>
          <w:sz w:val="18"/>
          <w:szCs w:val="18"/>
        </w:rPr>
        <w:t>Нефтеюганского района в целях софинансирования расходных</w:t>
      </w:r>
    </w:p>
    <w:p w14:paraId="58A84EED" w14:textId="77777777" w:rsidR="00986E25" w:rsidRPr="00986E25" w:rsidRDefault="00986E25" w:rsidP="00986E25">
      <w:pPr>
        <w:tabs>
          <w:tab w:val="center" w:pos="993"/>
          <w:tab w:val="center" w:pos="7655"/>
          <w:tab w:val="center" w:pos="7797"/>
        </w:tabs>
        <w:spacing w:after="0" w:line="240" w:lineRule="auto"/>
        <w:ind w:left="7655" w:right="-153"/>
        <w:jc w:val="both"/>
        <w:outlineLvl w:val="1"/>
        <w:rPr>
          <w:rFonts w:ascii="Times New Roman" w:hAnsi="Times New Roman"/>
          <w:sz w:val="18"/>
          <w:szCs w:val="18"/>
        </w:rPr>
      </w:pPr>
      <w:r w:rsidRPr="00986E25">
        <w:rPr>
          <w:rFonts w:ascii="Times New Roman" w:hAnsi="Times New Roman"/>
          <w:sz w:val="18"/>
          <w:szCs w:val="18"/>
        </w:rPr>
        <w:t>обязательств, возникающих при выполнении полномочий органов</w:t>
      </w:r>
    </w:p>
    <w:p w14:paraId="4BE8BDC0" w14:textId="77777777" w:rsidR="00986E25" w:rsidRPr="00986E25" w:rsidRDefault="00986E25" w:rsidP="00986E25">
      <w:pPr>
        <w:tabs>
          <w:tab w:val="center" w:pos="993"/>
          <w:tab w:val="center" w:pos="7655"/>
          <w:tab w:val="center" w:pos="7797"/>
        </w:tabs>
        <w:spacing w:after="0" w:line="240" w:lineRule="auto"/>
        <w:ind w:left="7655" w:right="-153"/>
        <w:jc w:val="both"/>
        <w:outlineLvl w:val="1"/>
        <w:rPr>
          <w:rFonts w:ascii="Times New Roman" w:hAnsi="Times New Roman"/>
          <w:sz w:val="18"/>
          <w:szCs w:val="18"/>
        </w:rPr>
      </w:pPr>
      <w:r w:rsidRPr="00986E25">
        <w:rPr>
          <w:rFonts w:ascii="Times New Roman" w:hAnsi="Times New Roman"/>
          <w:sz w:val="18"/>
          <w:szCs w:val="18"/>
        </w:rPr>
        <w:t>местного самоуправления по решению вопросов местного значения</w:t>
      </w:r>
    </w:p>
    <w:p w14:paraId="3AC45EEB" w14:textId="77777777" w:rsidR="00986E25" w:rsidRPr="00986E25" w:rsidRDefault="00986E25" w:rsidP="00986E25">
      <w:pPr>
        <w:tabs>
          <w:tab w:val="center" w:pos="993"/>
          <w:tab w:val="center" w:pos="7655"/>
          <w:tab w:val="center" w:pos="7797"/>
        </w:tabs>
        <w:spacing w:after="0" w:line="240" w:lineRule="auto"/>
        <w:ind w:left="7655" w:right="-153"/>
        <w:jc w:val="both"/>
        <w:outlineLvl w:val="1"/>
        <w:rPr>
          <w:rFonts w:ascii="Times New Roman" w:hAnsi="Times New Roman"/>
          <w:sz w:val="18"/>
          <w:szCs w:val="18"/>
        </w:rPr>
      </w:pPr>
      <w:r w:rsidRPr="00986E25">
        <w:rPr>
          <w:rFonts w:ascii="Times New Roman" w:hAnsi="Times New Roman"/>
          <w:sz w:val="18"/>
          <w:szCs w:val="18"/>
        </w:rPr>
        <w:t xml:space="preserve">муниципальному образованию сельское поселение </w:t>
      </w:r>
      <w:proofErr w:type="gramStart"/>
      <w:r w:rsidRPr="00986E25">
        <w:rPr>
          <w:rFonts w:ascii="Times New Roman" w:hAnsi="Times New Roman"/>
          <w:sz w:val="18"/>
          <w:szCs w:val="18"/>
        </w:rPr>
        <w:t>Сентябрьский</w:t>
      </w:r>
      <w:proofErr w:type="gramEnd"/>
    </w:p>
    <w:p w14:paraId="1A7A33FE" w14:textId="77777777" w:rsidR="00986E25" w:rsidRPr="00986E25" w:rsidRDefault="00986E25" w:rsidP="00986E25">
      <w:pPr>
        <w:spacing w:after="0" w:line="240" w:lineRule="auto"/>
        <w:ind w:firstLine="2410"/>
        <w:jc w:val="center"/>
        <w:outlineLvl w:val="1"/>
        <w:rPr>
          <w:rFonts w:ascii="Times New Roman" w:hAnsi="Times New Roman"/>
          <w:sz w:val="18"/>
          <w:szCs w:val="18"/>
        </w:rPr>
      </w:pPr>
      <w:r w:rsidRPr="00986E25">
        <w:rPr>
          <w:rFonts w:ascii="Times New Roman" w:hAnsi="Times New Roman"/>
          <w:sz w:val="18"/>
          <w:szCs w:val="18"/>
        </w:rPr>
        <w:lastRenderedPageBreak/>
        <w:t>от _14.04.2025_ № _63_</w:t>
      </w:r>
    </w:p>
    <w:p w14:paraId="5D2949D9" w14:textId="77777777" w:rsidR="00986E25" w:rsidRPr="00986E25" w:rsidRDefault="00986E25" w:rsidP="00986E25">
      <w:pPr>
        <w:spacing w:after="0" w:line="240" w:lineRule="auto"/>
        <w:ind w:left="7655"/>
        <w:outlineLvl w:val="1"/>
        <w:rPr>
          <w:rFonts w:ascii="Times New Roman" w:hAnsi="Times New Roman"/>
          <w:sz w:val="18"/>
          <w:szCs w:val="18"/>
        </w:rPr>
      </w:pPr>
    </w:p>
    <w:p w14:paraId="1402FAFA" w14:textId="77777777" w:rsidR="00986E25" w:rsidRPr="00986E25" w:rsidRDefault="00986E25" w:rsidP="00986E25">
      <w:pPr>
        <w:shd w:val="clear" w:color="auto" w:fill="FFFFFF"/>
        <w:tabs>
          <w:tab w:val="left" w:pos="993"/>
        </w:tabs>
        <w:spacing w:after="0" w:line="240" w:lineRule="auto"/>
        <w:ind w:firstLine="709"/>
        <w:jc w:val="center"/>
        <w:rPr>
          <w:rFonts w:ascii="Times New Roman" w:hAnsi="Times New Roman"/>
          <w:sz w:val="18"/>
          <w:szCs w:val="18"/>
        </w:rPr>
      </w:pPr>
      <w:r w:rsidRPr="00986E25">
        <w:rPr>
          <w:rFonts w:ascii="Times New Roman" w:hAnsi="Times New Roman"/>
          <w:sz w:val="18"/>
          <w:szCs w:val="18"/>
        </w:rPr>
        <w:t>Показатели результативности исполнения мероприятий, в целях софинансирования которых предоставляется Субсидия</w:t>
      </w:r>
    </w:p>
    <w:p w14:paraId="516306EF" w14:textId="77777777" w:rsidR="00986E25" w:rsidRPr="00986E25" w:rsidRDefault="00986E25" w:rsidP="00986E25">
      <w:pPr>
        <w:shd w:val="clear" w:color="auto" w:fill="FFFFFF"/>
        <w:tabs>
          <w:tab w:val="left" w:pos="993"/>
        </w:tabs>
        <w:spacing w:after="0" w:line="240" w:lineRule="auto"/>
        <w:ind w:firstLine="709"/>
        <w:jc w:val="center"/>
        <w:rPr>
          <w:rFonts w:ascii="Times New Roman" w:hAnsi="Times New Roman"/>
          <w:sz w:val="18"/>
          <w:szCs w:val="18"/>
        </w:rPr>
      </w:pPr>
      <w:r w:rsidRPr="00986E25">
        <w:rPr>
          <w:rFonts w:ascii="Times New Roman" w:hAnsi="Times New Roman"/>
          <w:noProof/>
          <w:color w:val="000000"/>
          <w:sz w:val="18"/>
          <w:szCs w:val="18"/>
        </w:rPr>
        <mc:AlternateContent>
          <mc:Choice Requires="wps">
            <w:drawing>
              <wp:anchor distT="45720" distB="45720" distL="114300" distR="114300" simplePos="0" relativeHeight="251660800" behindDoc="0" locked="0" layoutInCell="1" allowOverlap="1" wp14:anchorId="1DC2274D" wp14:editId="3C6A7CAE">
                <wp:simplePos x="0" y="0"/>
                <wp:positionH relativeFrom="column">
                  <wp:posOffset>238125</wp:posOffset>
                </wp:positionH>
                <wp:positionV relativeFrom="paragraph">
                  <wp:posOffset>2894965</wp:posOffset>
                </wp:positionV>
                <wp:extent cx="9304655" cy="1404620"/>
                <wp:effectExtent l="0" t="0" r="10795" b="1651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4655" cy="1404620"/>
                        </a:xfrm>
                        <a:prstGeom prst="rect">
                          <a:avLst/>
                        </a:prstGeom>
                        <a:solidFill>
                          <a:srgbClr val="FFFFFF"/>
                        </a:solidFill>
                        <a:ln w="9525">
                          <a:solidFill>
                            <a:sysClr val="window" lastClr="FFFFFF"/>
                          </a:solidFill>
                          <a:miter lim="800000"/>
                          <a:headEnd/>
                          <a:tailEnd/>
                        </a:ln>
                      </wps:spPr>
                      <wps:txbx>
                        <w:txbxContent>
                          <w:p w14:paraId="16BC2316" w14:textId="77777777" w:rsidR="00AA6978" w:rsidRPr="00986E25" w:rsidRDefault="00AA6978" w:rsidP="00986E25">
                            <w:pPr>
                              <w:spacing w:after="0" w:line="240" w:lineRule="auto"/>
                              <w:jc w:val="center"/>
                              <w:rPr>
                                <w:rFonts w:ascii="Times New Roman" w:hAnsi="Times New Roman"/>
                                <w:sz w:val="18"/>
                                <w:szCs w:val="18"/>
                              </w:rPr>
                            </w:pPr>
                            <w:r w:rsidRPr="00986E25">
                              <w:rPr>
                                <w:rFonts w:ascii="Times New Roman" w:hAnsi="Times New Roman"/>
                                <w:sz w:val="18"/>
                                <w:szCs w:val="18"/>
                              </w:rPr>
                              <w:t>Подписи Сторон:</w:t>
                            </w:r>
                          </w:p>
                          <w:tbl>
                            <w:tblPr>
                              <w:tblW w:w="13019" w:type="dxa"/>
                              <w:tblInd w:w="1101" w:type="dxa"/>
                              <w:tblLayout w:type="fixed"/>
                              <w:tblLook w:val="04A0" w:firstRow="1" w:lastRow="0" w:firstColumn="1" w:lastColumn="0" w:noHBand="0" w:noVBand="1"/>
                            </w:tblPr>
                            <w:tblGrid>
                              <w:gridCol w:w="7926"/>
                              <w:gridCol w:w="5093"/>
                            </w:tblGrid>
                            <w:tr w:rsidR="00AA6978" w:rsidRPr="00986E25" w14:paraId="0E85FD16" w14:textId="77777777" w:rsidTr="007826AC">
                              <w:trPr>
                                <w:trHeight w:val="20"/>
                              </w:trPr>
                              <w:tc>
                                <w:tcPr>
                                  <w:tcW w:w="7926" w:type="dxa"/>
                                </w:tcPr>
                                <w:p w14:paraId="4A9AC3A8" w14:textId="77777777" w:rsidR="00AA6978" w:rsidRPr="00986E25" w:rsidRDefault="00AA6978" w:rsidP="007826AC">
                                  <w:pPr>
                                    <w:spacing w:after="0" w:line="240" w:lineRule="auto"/>
                                    <w:rPr>
                                      <w:rFonts w:ascii="Times New Roman" w:hAnsi="Times New Roman"/>
                                      <w:sz w:val="18"/>
                                      <w:szCs w:val="18"/>
                                      <w:lang w:eastAsia="en-US"/>
                                    </w:rPr>
                                  </w:pPr>
                                </w:p>
                                <w:p w14:paraId="2E50D481"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«Администрация района»</w:t>
                                  </w:r>
                                </w:p>
                                <w:p w14:paraId="6DF535D9" w14:textId="77777777" w:rsidR="00AA6978" w:rsidRPr="00986E25" w:rsidRDefault="00AA6978" w:rsidP="007826AC">
                                  <w:pPr>
                                    <w:spacing w:after="0" w:line="240" w:lineRule="auto"/>
                                    <w:rPr>
                                      <w:rFonts w:ascii="Times New Roman" w:hAnsi="Times New Roman"/>
                                      <w:sz w:val="18"/>
                                      <w:szCs w:val="18"/>
                                      <w:lang w:eastAsia="en-US"/>
                                    </w:rPr>
                                  </w:pPr>
                                </w:p>
                                <w:p w14:paraId="731FAFA1" w14:textId="77777777" w:rsidR="00AA6978" w:rsidRPr="00986E25" w:rsidRDefault="00AA6978" w:rsidP="007826AC">
                                  <w:pPr>
                                    <w:spacing w:after="0" w:line="240" w:lineRule="auto"/>
                                    <w:rPr>
                                      <w:rFonts w:ascii="Times New Roman" w:hAnsi="Times New Roman"/>
                                      <w:sz w:val="18"/>
                                      <w:szCs w:val="18"/>
                                      <w:lang w:eastAsia="en-US"/>
                                    </w:rPr>
                                  </w:pPr>
                                </w:p>
                                <w:p w14:paraId="21A19F9D"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 xml:space="preserve">Глава  </w:t>
                                  </w:r>
                                </w:p>
                                <w:p w14:paraId="507501B5"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Нефтеюганского района</w:t>
                                  </w:r>
                                </w:p>
                                <w:p w14:paraId="33CF5505" w14:textId="77777777" w:rsidR="00AA6978" w:rsidRPr="00986E25" w:rsidRDefault="00AA6978" w:rsidP="007826AC">
                                  <w:pPr>
                                    <w:spacing w:after="0" w:line="240" w:lineRule="auto"/>
                                    <w:rPr>
                                      <w:rFonts w:ascii="Times New Roman" w:hAnsi="Times New Roman"/>
                                      <w:sz w:val="18"/>
                                      <w:szCs w:val="18"/>
                                      <w:lang w:eastAsia="en-US"/>
                                    </w:rPr>
                                  </w:pPr>
                                </w:p>
                                <w:p w14:paraId="33FD799C"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________________ А.А. Бочко</w:t>
                                  </w:r>
                                </w:p>
                                <w:p w14:paraId="1E2F1284"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М.П.</w:t>
                                  </w:r>
                                </w:p>
                              </w:tc>
                              <w:tc>
                                <w:tcPr>
                                  <w:tcW w:w="5093" w:type="dxa"/>
                                </w:tcPr>
                                <w:p w14:paraId="0EE61850" w14:textId="77777777" w:rsidR="00AA6978" w:rsidRPr="00986E25" w:rsidRDefault="00AA6978" w:rsidP="007826AC">
                                  <w:pPr>
                                    <w:spacing w:after="0" w:line="240" w:lineRule="auto"/>
                                    <w:jc w:val="both"/>
                                    <w:rPr>
                                      <w:rFonts w:ascii="Times New Roman" w:hAnsi="Times New Roman"/>
                                      <w:sz w:val="18"/>
                                      <w:szCs w:val="18"/>
                                      <w:lang w:eastAsia="en-US"/>
                                    </w:rPr>
                                  </w:pPr>
                                </w:p>
                                <w:p w14:paraId="2C3F7E0B" w14:textId="77777777" w:rsidR="00AA6978" w:rsidRPr="00986E25" w:rsidRDefault="00AA6978" w:rsidP="007826AC">
                                  <w:pPr>
                                    <w:spacing w:after="0" w:line="240" w:lineRule="auto"/>
                                    <w:jc w:val="both"/>
                                    <w:rPr>
                                      <w:rFonts w:ascii="Times New Roman" w:hAnsi="Times New Roman"/>
                                      <w:sz w:val="18"/>
                                      <w:szCs w:val="18"/>
                                      <w:lang w:eastAsia="en-US"/>
                                    </w:rPr>
                                  </w:pPr>
                                  <w:r w:rsidRPr="00986E25">
                                    <w:rPr>
                                      <w:rFonts w:ascii="Times New Roman" w:hAnsi="Times New Roman"/>
                                      <w:sz w:val="18"/>
                                      <w:szCs w:val="18"/>
                                      <w:lang w:eastAsia="en-US"/>
                                    </w:rPr>
                                    <w:t>«Получатель»</w:t>
                                  </w:r>
                                </w:p>
                                <w:p w14:paraId="1AD342B1" w14:textId="77777777" w:rsidR="00AA6978" w:rsidRPr="00986E25" w:rsidRDefault="00AA6978" w:rsidP="007826AC">
                                  <w:pPr>
                                    <w:spacing w:after="0" w:line="240" w:lineRule="auto"/>
                                    <w:jc w:val="both"/>
                                    <w:rPr>
                                      <w:rFonts w:ascii="Times New Roman" w:hAnsi="Times New Roman"/>
                                      <w:sz w:val="18"/>
                                      <w:szCs w:val="18"/>
                                      <w:lang w:eastAsia="en-US"/>
                                    </w:rPr>
                                  </w:pPr>
                                </w:p>
                                <w:p w14:paraId="35B239D9" w14:textId="77777777" w:rsidR="00AA6978" w:rsidRPr="00986E25" w:rsidRDefault="00AA6978" w:rsidP="007826AC">
                                  <w:pPr>
                                    <w:spacing w:after="0" w:line="240" w:lineRule="auto"/>
                                    <w:rPr>
                                      <w:rFonts w:ascii="Times New Roman" w:hAnsi="Times New Roman"/>
                                      <w:sz w:val="18"/>
                                      <w:szCs w:val="18"/>
                                      <w:lang w:eastAsia="en-US"/>
                                    </w:rPr>
                                  </w:pPr>
                                </w:p>
                                <w:p w14:paraId="1162007E" w14:textId="77777777" w:rsidR="00AA6978" w:rsidRPr="00986E25" w:rsidRDefault="00AA6978" w:rsidP="007826AC">
                                  <w:pPr>
                                    <w:tabs>
                                      <w:tab w:val="left" w:pos="4678"/>
                                    </w:tabs>
                                    <w:spacing w:after="0" w:line="240" w:lineRule="auto"/>
                                    <w:ind w:firstLine="35"/>
                                    <w:rPr>
                                      <w:rFonts w:ascii="Times New Roman" w:hAnsi="Times New Roman"/>
                                      <w:sz w:val="18"/>
                                      <w:szCs w:val="18"/>
                                      <w:lang w:eastAsia="en-US"/>
                                    </w:rPr>
                                  </w:pPr>
                                  <w:r w:rsidRPr="00986E25">
                                    <w:rPr>
                                      <w:rFonts w:ascii="Times New Roman" w:hAnsi="Times New Roman"/>
                                      <w:sz w:val="18"/>
                                      <w:szCs w:val="18"/>
                                      <w:lang w:eastAsia="en-US"/>
                                    </w:rPr>
                                    <w:t xml:space="preserve">Глава </w:t>
                                  </w:r>
                                </w:p>
                                <w:p w14:paraId="77B9A043" w14:textId="77777777" w:rsidR="00AA6978" w:rsidRPr="00986E25" w:rsidRDefault="00AA6978" w:rsidP="007826AC">
                                  <w:pPr>
                                    <w:tabs>
                                      <w:tab w:val="left" w:pos="4678"/>
                                    </w:tabs>
                                    <w:spacing w:after="0" w:line="240" w:lineRule="auto"/>
                                    <w:ind w:firstLine="35"/>
                                    <w:rPr>
                                      <w:rFonts w:ascii="Times New Roman" w:hAnsi="Times New Roman"/>
                                      <w:bCs/>
                                      <w:sz w:val="18"/>
                                      <w:szCs w:val="18"/>
                                      <w:lang w:eastAsia="en-US"/>
                                    </w:rPr>
                                  </w:pPr>
                                  <w:r w:rsidRPr="00986E25">
                                    <w:rPr>
                                      <w:rFonts w:ascii="Times New Roman" w:hAnsi="Times New Roman"/>
                                      <w:sz w:val="18"/>
                                      <w:szCs w:val="18"/>
                                      <w:lang w:eastAsia="en-US"/>
                                    </w:rPr>
                                    <w:t>Сельского</w:t>
                                  </w:r>
                                  <w:r w:rsidRPr="00986E25">
                                    <w:rPr>
                                      <w:rFonts w:ascii="Times New Roman" w:hAnsi="Times New Roman"/>
                                      <w:bCs/>
                                      <w:sz w:val="18"/>
                                      <w:szCs w:val="18"/>
                                      <w:lang w:eastAsia="en-US"/>
                                    </w:rPr>
                                    <w:t xml:space="preserve"> поселения </w:t>
                                  </w:r>
                                  <w:proofErr w:type="gramStart"/>
                                  <w:r w:rsidRPr="00986E25">
                                    <w:rPr>
                                      <w:rFonts w:ascii="Times New Roman" w:hAnsi="Times New Roman"/>
                                      <w:bCs/>
                                      <w:sz w:val="18"/>
                                      <w:szCs w:val="18"/>
                                      <w:lang w:eastAsia="en-US"/>
                                    </w:rPr>
                                    <w:t>Сентябрьский</w:t>
                                  </w:r>
                                  <w:proofErr w:type="gramEnd"/>
                                </w:p>
                                <w:p w14:paraId="274616EA" w14:textId="77777777" w:rsidR="00AA6978" w:rsidRPr="00986E25" w:rsidRDefault="00AA6978" w:rsidP="007826AC">
                                  <w:pPr>
                                    <w:widowControl w:val="0"/>
                                    <w:spacing w:after="0" w:line="240" w:lineRule="auto"/>
                                    <w:jc w:val="both"/>
                                    <w:rPr>
                                      <w:rFonts w:ascii="Times New Roman" w:eastAsia="Courier New" w:hAnsi="Times New Roman"/>
                                      <w:sz w:val="18"/>
                                      <w:szCs w:val="18"/>
                                      <w:lang w:eastAsia="en-US"/>
                                    </w:rPr>
                                  </w:pPr>
                                </w:p>
                                <w:p w14:paraId="46E9CA20" w14:textId="77777777" w:rsidR="00AA6978" w:rsidRPr="00986E25" w:rsidRDefault="00AA6978" w:rsidP="007826AC">
                                  <w:pPr>
                                    <w:widowControl w:val="0"/>
                                    <w:spacing w:after="0" w:line="240" w:lineRule="auto"/>
                                    <w:jc w:val="both"/>
                                    <w:rPr>
                                      <w:rFonts w:ascii="Times New Roman" w:eastAsia="Courier New" w:hAnsi="Times New Roman"/>
                                      <w:sz w:val="18"/>
                                      <w:szCs w:val="18"/>
                                      <w:lang w:eastAsia="en-US"/>
                                    </w:rPr>
                                  </w:pPr>
                                  <w:r w:rsidRPr="00986E25">
                                    <w:rPr>
                                      <w:rFonts w:ascii="Times New Roman" w:eastAsia="Courier New" w:hAnsi="Times New Roman"/>
                                      <w:sz w:val="18"/>
                                      <w:szCs w:val="18"/>
                                      <w:lang w:eastAsia="en-US"/>
                                    </w:rPr>
                                    <w:t>_________________</w:t>
                                  </w:r>
                                  <w:proofErr w:type="spellStart"/>
                                  <w:r w:rsidRPr="00986E25">
                                    <w:rPr>
                                      <w:rFonts w:ascii="Times New Roman" w:eastAsia="Courier New" w:hAnsi="Times New Roman"/>
                                      <w:sz w:val="18"/>
                                      <w:szCs w:val="18"/>
                                      <w:lang w:eastAsia="en-US"/>
                                    </w:rPr>
                                    <w:t>А.В.Светлаков</w:t>
                                  </w:r>
                                  <w:proofErr w:type="spellEnd"/>
                                  <w:r w:rsidRPr="00986E25">
                                    <w:rPr>
                                      <w:rFonts w:ascii="Times New Roman" w:eastAsia="Courier New" w:hAnsi="Times New Roman"/>
                                      <w:sz w:val="18"/>
                                      <w:szCs w:val="18"/>
                                      <w:lang w:eastAsia="en-US"/>
                                    </w:rPr>
                                    <w:t xml:space="preserve"> </w:t>
                                  </w:r>
                                </w:p>
                                <w:p w14:paraId="11FC1388" w14:textId="77777777" w:rsidR="00AA6978" w:rsidRPr="00986E25" w:rsidRDefault="00AA6978" w:rsidP="007826AC">
                                  <w:pPr>
                                    <w:spacing w:after="0" w:line="240" w:lineRule="auto"/>
                                    <w:jc w:val="both"/>
                                    <w:rPr>
                                      <w:rFonts w:ascii="Times New Roman" w:hAnsi="Times New Roman"/>
                                      <w:sz w:val="18"/>
                                      <w:szCs w:val="18"/>
                                      <w:lang w:eastAsia="en-US"/>
                                    </w:rPr>
                                  </w:pPr>
                                  <w:r w:rsidRPr="00986E25">
                                    <w:rPr>
                                      <w:rFonts w:ascii="Times New Roman" w:hAnsi="Times New Roman"/>
                                      <w:sz w:val="18"/>
                                      <w:szCs w:val="18"/>
                                      <w:lang w:eastAsia="en-US"/>
                                    </w:rPr>
                                    <w:t xml:space="preserve"> М.П.</w:t>
                                  </w:r>
                                </w:p>
                              </w:tc>
                            </w:tr>
                          </w:tbl>
                          <w:p w14:paraId="50DC2022" w14:textId="77777777" w:rsidR="00AA6978" w:rsidRDefault="00AA6978" w:rsidP="00986E2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Надпись 2" o:spid="_x0000_s1029" type="#_x0000_t202" style="position:absolute;left:0;text-align:left;margin-left:18.75pt;margin-top:227.95pt;width:732.65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" strokecolor="window">
                <v:textbox style="mso-fit-shape-to-text:t">
                  <w:txbxContent>
                    <w:p w14:paraId="16BC2316" w14:textId="77777777" w:rsidR="00AA6978" w:rsidRPr="00986E25" w:rsidRDefault="00AA6978" w:rsidP="00986E25">
                      <w:pPr>
                        <w:spacing w:after="0" w:line="240" w:lineRule="auto"/>
                        <w:jc w:val="center"/>
                        <w:rPr>
                          <w:rFonts w:ascii="Times New Roman" w:hAnsi="Times New Roman"/>
                          <w:sz w:val="18"/>
                          <w:szCs w:val="18"/>
                        </w:rPr>
                      </w:pPr>
                      <w:r w:rsidRPr="00986E25">
                        <w:rPr>
                          <w:rFonts w:ascii="Times New Roman" w:hAnsi="Times New Roman"/>
                          <w:sz w:val="18"/>
                          <w:szCs w:val="18"/>
                        </w:rPr>
                        <w:t>Подписи Сторон:</w:t>
                      </w:r>
                    </w:p>
                    <w:tbl>
                      <w:tblPr>
                        <w:tblW w:w="13019" w:type="dxa"/>
                        <w:tblInd w:w="1101" w:type="dxa"/>
                        <w:tblLayout w:type="fixed"/>
                        <w:tblLook w:val="04A0" w:firstRow="1" w:lastRow="0" w:firstColumn="1" w:lastColumn="0" w:noHBand="0" w:noVBand="1"/>
                      </w:tblPr>
                      <w:tblGrid>
                        <w:gridCol w:w="7926"/>
                        <w:gridCol w:w="5093"/>
                      </w:tblGrid>
                      <w:tr w:rsidR="00AA6978" w:rsidRPr="00986E25" w14:paraId="0E85FD16" w14:textId="77777777" w:rsidTr="007826AC">
                        <w:trPr>
                          <w:trHeight w:val="20"/>
                        </w:trPr>
                        <w:tc>
                          <w:tcPr>
                            <w:tcW w:w="7926" w:type="dxa"/>
                          </w:tcPr>
                          <w:p w14:paraId="4A9AC3A8" w14:textId="77777777" w:rsidR="00AA6978" w:rsidRPr="00986E25" w:rsidRDefault="00AA6978" w:rsidP="007826AC">
                            <w:pPr>
                              <w:spacing w:after="0" w:line="240" w:lineRule="auto"/>
                              <w:rPr>
                                <w:rFonts w:ascii="Times New Roman" w:hAnsi="Times New Roman"/>
                                <w:sz w:val="18"/>
                                <w:szCs w:val="18"/>
                                <w:lang w:eastAsia="en-US"/>
                              </w:rPr>
                            </w:pPr>
                          </w:p>
                          <w:p w14:paraId="2E50D481"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«Администрация района»</w:t>
                            </w:r>
                          </w:p>
                          <w:p w14:paraId="6DF535D9" w14:textId="77777777" w:rsidR="00AA6978" w:rsidRPr="00986E25" w:rsidRDefault="00AA6978" w:rsidP="007826AC">
                            <w:pPr>
                              <w:spacing w:after="0" w:line="240" w:lineRule="auto"/>
                              <w:rPr>
                                <w:rFonts w:ascii="Times New Roman" w:hAnsi="Times New Roman"/>
                                <w:sz w:val="18"/>
                                <w:szCs w:val="18"/>
                                <w:lang w:eastAsia="en-US"/>
                              </w:rPr>
                            </w:pPr>
                          </w:p>
                          <w:p w14:paraId="731FAFA1" w14:textId="77777777" w:rsidR="00AA6978" w:rsidRPr="00986E25" w:rsidRDefault="00AA6978" w:rsidP="007826AC">
                            <w:pPr>
                              <w:spacing w:after="0" w:line="240" w:lineRule="auto"/>
                              <w:rPr>
                                <w:rFonts w:ascii="Times New Roman" w:hAnsi="Times New Roman"/>
                                <w:sz w:val="18"/>
                                <w:szCs w:val="18"/>
                                <w:lang w:eastAsia="en-US"/>
                              </w:rPr>
                            </w:pPr>
                          </w:p>
                          <w:p w14:paraId="21A19F9D"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 xml:space="preserve">Глава  </w:t>
                            </w:r>
                          </w:p>
                          <w:p w14:paraId="507501B5"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Нефтеюганского района</w:t>
                            </w:r>
                          </w:p>
                          <w:p w14:paraId="33CF5505" w14:textId="77777777" w:rsidR="00AA6978" w:rsidRPr="00986E25" w:rsidRDefault="00AA6978" w:rsidP="007826AC">
                            <w:pPr>
                              <w:spacing w:after="0" w:line="240" w:lineRule="auto"/>
                              <w:rPr>
                                <w:rFonts w:ascii="Times New Roman" w:hAnsi="Times New Roman"/>
                                <w:sz w:val="18"/>
                                <w:szCs w:val="18"/>
                                <w:lang w:eastAsia="en-US"/>
                              </w:rPr>
                            </w:pPr>
                          </w:p>
                          <w:p w14:paraId="33FD799C"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________________ А.А. Бочко</w:t>
                            </w:r>
                          </w:p>
                          <w:p w14:paraId="1E2F1284" w14:textId="77777777" w:rsidR="00AA6978" w:rsidRPr="00986E25" w:rsidRDefault="00AA6978" w:rsidP="007826AC">
                            <w:pPr>
                              <w:spacing w:after="0" w:line="240" w:lineRule="auto"/>
                              <w:rPr>
                                <w:rFonts w:ascii="Times New Roman" w:hAnsi="Times New Roman"/>
                                <w:sz w:val="18"/>
                                <w:szCs w:val="18"/>
                                <w:lang w:eastAsia="en-US"/>
                              </w:rPr>
                            </w:pPr>
                            <w:r w:rsidRPr="00986E25">
                              <w:rPr>
                                <w:rFonts w:ascii="Times New Roman" w:hAnsi="Times New Roman"/>
                                <w:sz w:val="18"/>
                                <w:szCs w:val="18"/>
                                <w:lang w:eastAsia="en-US"/>
                              </w:rPr>
                              <w:t>М.П.</w:t>
                            </w:r>
                          </w:p>
                        </w:tc>
                        <w:tc>
                          <w:tcPr>
                            <w:tcW w:w="5093" w:type="dxa"/>
                          </w:tcPr>
                          <w:p w14:paraId="0EE61850" w14:textId="77777777" w:rsidR="00AA6978" w:rsidRPr="00986E25" w:rsidRDefault="00AA6978" w:rsidP="007826AC">
                            <w:pPr>
                              <w:spacing w:after="0" w:line="240" w:lineRule="auto"/>
                              <w:jc w:val="both"/>
                              <w:rPr>
                                <w:rFonts w:ascii="Times New Roman" w:hAnsi="Times New Roman"/>
                                <w:sz w:val="18"/>
                                <w:szCs w:val="18"/>
                                <w:lang w:eastAsia="en-US"/>
                              </w:rPr>
                            </w:pPr>
                          </w:p>
                          <w:p w14:paraId="2C3F7E0B" w14:textId="77777777" w:rsidR="00AA6978" w:rsidRPr="00986E25" w:rsidRDefault="00AA6978" w:rsidP="007826AC">
                            <w:pPr>
                              <w:spacing w:after="0" w:line="240" w:lineRule="auto"/>
                              <w:jc w:val="both"/>
                              <w:rPr>
                                <w:rFonts w:ascii="Times New Roman" w:hAnsi="Times New Roman"/>
                                <w:sz w:val="18"/>
                                <w:szCs w:val="18"/>
                                <w:lang w:eastAsia="en-US"/>
                              </w:rPr>
                            </w:pPr>
                            <w:r w:rsidRPr="00986E25">
                              <w:rPr>
                                <w:rFonts w:ascii="Times New Roman" w:hAnsi="Times New Roman"/>
                                <w:sz w:val="18"/>
                                <w:szCs w:val="18"/>
                                <w:lang w:eastAsia="en-US"/>
                              </w:rPr>
                              <w:t>«Получатель»</w:t>
                            </w:r>
                          </w:p>
                          <w:p w14:paraId="1AD342B1" w14:textId="77777777" w:rsidR="00AA6978" w:rsidRPr="00986E25" w:rsidRDefault="00AA6978" w:rsidP="007826AC">
                            <w:pPr>
                              <w:spacing w:after="0" w:line="240" w:lineRule="auto"/>
                              <w:jc w:val="both"/>
                              <w:rPr>
                                <w:rFonts w:ascii="Times New Roman" w:hAnsi="Times New Roman"/>
                                <w:sz w:val="18"/>
                                <w:szCs w:val="18"/>
                                <w:lang w:eastAsia="en-US"/>
                              </w:rPr>
                            </w:pPr>
                          </w:p>
                          <w:p w14:paraId="35B239D9" w14:textId="77777777" w:rsidR="00AA6978" w:rsidRPr="00986E25" w:rsidRDefault="00AA6978" w:rsidP="007826AC">
                            <w:pPr>
                              <w:spacing w:after="0" w:line="240" w:lineRule="auto"/>
                              <w:rPr>
                                <w:rFonts w:ascii="Times New Roman" w:hAnsi="Times New Roman"/>
                                <w:sz w:val="18"/>
                                <w:szCs w:val="18"/>
                                <w:lang w:eastAsia="en-US"/>
                              </w:rPr>
                            </w:pPr>
                          </w:p>
                          <w:p w14:paraId="1162007E" w14:textId="77777777" w:rsidR="00AA6978" w:rsidRPr="00986E25" w:rsidRDefault="00AA6978" w:rsidP="007826AC">
                            <w:pPr>
                              <w:tabs>
                                <w:tab w:val="left" w:pos="4678"/>
                              </w:tabs>
                              <w:spacing w:after="0" w:line="240" w:lineRule="auto"/>
                              <w:ind w:firstLine="35"/>
                              <w:rPr>
                                <w:rFonts w:ascii="Times New Roman" w:hAnsi="Times New Roman"/>
                                <w:sz w:val="18"/>
                                <w:szCs w:val="18"/>
                                <w:lang w:eastAsia="en-US"/>
                              </w:rPr>
                            </w:pPr>
                            <w:r w:rsidRPr="00986E25">
                              <w:rPr>
                                <w:rFonts w:ascii="Times New Roman" w:hAnsi="Times New Roman"/>
                                <w:sz w:val="18"/>
                                <w:szCs w:val="18"/>
                                <w:lang w:eastAsia="en-US"/>
                              </w:rPr>
                              <w:t xml:space="preserve">Глава </w:t>
                            </w:r>
                          </w:p>
                          <w:p w14:paraId="77B9A043" w14:textId="77777777" w:rsidR="00AA6978" w:rsidRPr="00986E25" w:rsidRDefault="00AA6978" w:rsidP="007826AC">
                            <w:pPr>
                              <w:tabs>
                                <w:tab w:val="left" w:pos="4678"/>
                              </w:tabs>
                              <w:spacing w:after="0" w:line="240" w:lineRule="auto"/>
                              <w:ind w:firstLine="35"/>
                              <w:rPr>
                                <w:rFonts w:ascii="Times New Roman" w:hAnsi="Times New Roman"/>
                                <w:bCs/>
                                <w:sz w:val="18"/>
                                <w:szCs w:val="18"/>
                                <w:lang w:eastAsia="en-US"/>
                              </w:rPr>
                            </w:pPr>
                            <w:r w:rsidRPr="00986E25">
                              <w:rPr>
                                <w:rFonts w:ascii="Times New Roman" w:hAnsi="Times New Roman"/>
                                <w:sz w:val="18"/>
                                <w:szCs w:val="18"/>
                                <w:lang w:eastAsia="en-US"/>
                              </w:rPr>
                              <w:t>Сельского</w:t>
                            </w:r>
                            <w:r w:rsidRPr="00986E25">
                              <w:rPr>
                                <w:rFonts w:ascii="Times New Roman" w:hAnsi="Times New Roman"/>
                                <w:bCs/>
                                <w:sz w:val="18"/>
                                <w:szCs w:val="18"/>
                                <w:lang w:eastAsia="en-US"/>
                              </w:rPr>
                              <w:t xml:space="preserve"> поселения </w:t>
                            </w:r>
                            <w:proofErr w:type="gramStart"/>
                            <w:r w:rsidRPr="00986E25">
                              <w:rPr>
                                <w:rFonts w:ascii="Times New Roman" w:hAnsi="Times New Roman"/>
                                <w:bCs/>
                                <w:sz w:val="18"/>
                                <w:szCs w:val="18"/>
                                <w:lang w:eastAsia="en-US"/>
                              </w:rPr>
                              <w:t>Сентябрьский</w:t>
                            </w:r>
                            <w:proofErr w:type="gramEnd"/>
                          </w:p>
                          <w:p w14:paraId="274616EA" w14:textId="77777777" w:rsidR="00AA6978" w:rsidRPr="00986E25" w:rsidRDefault="00AA6978" w:rsidP="007826AC">
                            <w:pPr>
                              <w:widowControl w:val="0"/>
                              <w:spacing w:after="0" w:line="240" w:lineRule="auto"/>
                              <w:jc w:val="both"/>
                              <w:rPr>
                                <w:rFonts w:ascii="Times New Roman" w:eastAsia="Courier New" w:hAnsi="Times New Roman"/>
                                <w:sz w:val="18"/>
                                <w:szCs w:val="18"/>
                                <w:lang w:eastAsia="en-US"/>
                              </w:rPr>
                            </w:pPr>
                          </w:p>
                          <w:p w14:paraId="46E9CA20" w14:textId="77777777" w:rsidR="00AA6978" w:rsidRPr="00986E25" w:rsidRDefault="00AA6978" w:rsidP="007826AC">
                            <w:pPr>
                              <w:widowControl w:val="0"/>
                              <w:spacing w:after="0" w:line="240" w:lineRule="auto"/>
                              <w:jc w:val="both"/>
                              <w:rPr>
                                <w:rFonts w:ascii="Times New Roman" w:eastAsia="Courier New" w:hAnsi="Times New Roman"/>
                                <w:sz w:val="18"/>
                                <w:szCs w:val="18"/>
                                <w:lang w:eastAsia="en-US"/>
                              </w:rPr>
                            </w:pPr>
                            <w:r w:rsidRPr="00986E25">
                              <w:rPr>
                                <w:rFonts w:ascii="Times New Roman" w:eastAsia="Courier New" w:hAnsi="Times New Roman"/>
                                <w:sz w:val="18"/>
                                <w:szCs w:val="18"/>
                                <w:lang w:eastAsia="en-US"/>
                              </w:rPr>
                              <w:t>_________________</w:t>
                            </w:r>
                            <w:proofErr w:type="spellStart"/>
                            <w:r w:rsidRPr="00986E25">
                              <w:rPr>
                                <w:rFonts w:ascii="Times New Roman" w:eastAsia="Courier New" w:hAnsi="Times New Roman"/>
                                <w:sz w:val="18"/>
                                <w:szCs w:val="18"/>
                                <w:lang w:eastAsia="en-US"/>
                              </w:rPr>
                              <w:t>А.В.Светлаков</w:t>
                            </w:r>
                            <w:proofErr w:type="spellEnd"/>
                            <w:r w:rsidRPr="00986E25">
                              <w:rPr>
                                <w:rFonts w:ascii="Times New Roman" w:eastAsia="Courier New" w:hAnsi="Times New Roman"/>
                                <w:sz w:val="18"/>
                                <w:szCs w:val="18"/>
                                <w:lang w:eastAsia="en-US"/>
                              </w:rPr>
                              <w:t xml:space="preserve"> </w:t>
                            </w:r>
                          </w:p>
                          <w:p w14:paraId="11FC1388" w14:textId="77777777" w:rsidR="00AA6978" w:rsidRPr="00986E25" w:rsidRDefault="00AA6978" w:rsidP="007826AC">
                            <w:pPr>
                              <w:spacing w:after="0" w:line="240" w:lineRule="auto"/>
                              <w:jc w:val="both"/>
                              <w:rPr>
                                <w:rFonts w:ascii="Times New Roman" w:hAnsi="Times New Roman"/>
                                <w:sz w:val="18"/>
                                <w:szCs w:val="18"/>
                                <w:lang w:eastAsia="en-US"/>
                              </w:rPr>
                            </w:pPr>
                            <w:r w:rsidRPr="00986E25">
                              <w:rPr>
                                <w:rFonts w:ascii="Times New Roman" w:hAnsi="Times New Roman"/>
                                <w:sz w:val="18"/>
                                <w:szCs w:val="18"/>
                                <w:lang w:eastAsia="en-US"/>
                              </w:rPr>
                              <w:t xml:space="preserve"> М.П.</w:t>
                            </w:r>
                          </w:p>
                        </w:tc>
                      </w:tr>
                    </w:tbl>
                    <w:p w14:paraId="50DC2022" w14:textId="77777777" w:rsidR="00AA6978" w:rsidRDefault="00AA6978" w:rsidP="00986E25"/>
                  </w:txbxContent>
                </v:textbox>
                <w10:wrap type="square"/>
              </v:shape>
            </w:pict>
          </mc:Fallback>
        </mc:AlternateContent>
      </w:r>
      <w:r w:rsidRPr="00986E25">
        <w:rPr>
          <w:rFonts w:ascii="Times New Roman" w:hAnsi="Times New Roman"/>
          <w:noProof/>
          <w:sz w:val="18"/>
          <w:szCs w:val="18"/>
        </w:rPr>
        <mc:AlternateContent>
          <mc:Choice Requires="wps">
            <w:drawing>
              <wp:anchor distT="45720" distB="45720" distL="114300" distR="114300" simplePos="0" relativeHeight="251659776" behindDoc="0" locked="0" layoutInCell="1" allowOverlap="1" wp14:anchorId="5C3DF288" wp14:editId="4F8E24A5">
                <wp:simplePos x="0" y="0"/>
                <wp:positionH relativeFrom="column">
                  <wp:posOffset>238259</wp:posOffset>
                </wp:positionH>
                <wp:positionV relativeFrom="paragraph">
                  <wp:posOffset>3363434</wp:posOffset>
                </wp:positionV>
                <wp:extent cx="9304655" cy="1803042"/>
                <wp:effectExtent l="0" t="0" r="10795" b="26034"/>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4655" cy="1803042"/>
                        </a:xfrm>
                        <a:prstGeom prst="rect">
                          <a:avLst/>
                        </a:prstGeom>
                        <a:solidFill>
                          <a:srgbClr val="FFFFFF"/>
                        </a:solidFill>
                        <a:ln w="9525">
                          <a:solidFill>
                            <a:sysClr val="window" lastClr="FFFFFF"/>
                          </a:solidFill>
                          <a:miter lim="800000"/>
                          <a:headEnd/>
                          <a:tailEnd/>
                        </a:ln>
                      </wps:spPr>
                      <wps:txbx>
                        <w:txbxContent>
                          <w:tbl>
                            <w:tblPr>
                              <w:tblW w:w="13035" w:type="dxa"/>
                              <w:tblInd w:w="1101" w:type="dxa"/>
                              <w:tblLayout w:type="fixed"/>
                              <w:tblLook w:val="04A0" w:firstRow="1" w:lastRow="0" w:firstColumn="1" w:lastColumn="0" w:noHBand="0" w:noVBand="1"/>
                            </w:tblPr>
                            <w:tblGrid>
                              <w:gridCol w:w="7936"/>
                              <w:gridCol w:w="5099"/>
                            </w:tblGrid>
                            <w:tr w:rsidR="00AA6978" w14:paraId="07C99C77" w14:textId="77777777">
                              <w:trPr>
                                <w:trHeight w:val="3160"/>
                              </w:trPr>
                              <w:tc>
                                <w:tcPr>
                                  <w:tcW w:w="7936" w:type="dxa"/>
                                </w:tcPr>
                                <w:p w14:paraId="6D7F2E17" w14:textId="45251D01" w:rsidR="00AA6978" w:rsidRDefault="00AA6978">
                                  <w:pPr>
                                    <w:spacing w:line="256" w:lineRule="auto"/>
                                    <w:rPr>
                                      <w:sz w:val="24"/>
                                      <w:szCs w:val="24"/>
                                      <w:lang w:eastAsia="en-US"/>
                                    </w:rPr>
                                  </w:pPr>
                                </w:p>
                              </w:tc>
                              <w:tc>
                                <w:tcPr>
                                  <w:tcW w:w="5099" w:type="dxa"/>
                                </w:tcPr>
                                <w:p w14:paraId="7EF49373" w14:textId="690775F5" w:rsidR="00AA6978" w:rsidRDefault="00AA6978">
                                  <w:pPr>
                                    <w:spacing w:line="256" w:lineRule="auto"/>
                                    <w:jc w:val="both"/>
                                    <w:rPr>
                                      <w:sz w:val="24"/>
                                      <w:szCs w:val="24"/>
                                      <w:lang w:eastAsia="en-US"/>
                                    </w:rPr>
                                  </w:pPr>
                                </w:p>
                              </w:tc>
                            </w:tr>
                          </w:tbl>
                          <w:p w14:paraId="5C84341B" w14:textId="77777777" w:rsidR="00AA6978" w:rsidRDefault="00AA6978" w:rsidP="00986E25">
                            <w:pPr>
                              <w:shd w:val="clear" w:color="auto" w:fill="FFFFFF"/>
                              <w:tabs>
                                <w:tab w:val="left" w:pos="993"/>
                              </w:tabs>
                              <w:rPr>
                                <w:sz w:val="24"/>
                                <w:szCs w:val="24"/>
                              </w:rPr>
                            </w:pPr>
                          </w:p>
                          <w:p w14:paraId="56CFD676" w14:textId="77777777" w:rsidR="00AA6978" w:rsidRDefault="00AA6978" w:rsidP="00986E25">
                            <w:r>
                              <w:rPr>
                                <w:sz w:val="24"/>
                                <w:szCs w:val="24"/>
                              </w:rPr>
                              <w:t>Подписи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75pt;margin-top:264.85pt;width:732.65pt;height:141.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" strokecolor="window">
                <v:textbox>
                  <w:txbxContent>
                    <w:tbl>
                      <w:tblPr>
                        <w:tblW w:w="13035" w:type="dxa"/>
                        <w:tblInd w:w="1101" w:type="dxa"/>
                        <w:tblLayout w:type="fixed"/>
                        <w:tblLook w:val="04A0" w:firstRow="1" w:lastRow="0" w:firstColumn="1" w:lastColumn="0" w:noHBand="0" w:noVBand="1"/>
                      </w:tblPr>
                      <w:tblGrid>
                        <w:gridCol w:w="7936"/>
                        <w:gridCol w:w="5099"/>
                      </w:tblGrid>
                      <w:tr w:rsidR="00AA6978" w14:paraId="07C99C77" w14:textId="77777777">
                        <w:trPr>
                          <w:trHeight w:val="3160"/>
                        </w:trPr>
                        <w:tc>
                          <w:tcPr>
                            <w:tcW w:w="7936" w:type="dxa"/>
                          </w:tcPr>
                          <w:p w14:paraId="6D7F2E17" w14:textId="45251D01" w:rsidR="00AA6978" w:rsidRDefault="00AA6978">
                            <w:pPr>
                              <w:spacing w:line="256" w:lineRule="auto"/>
                              <w:rPr>
                                <w:sz w:val="24"/>
                                <w:szCs w:val="24"/>
                                <w:lang w:eastAsia="en-US"/>
                              </w:rPr>
                            </w:pPr>
                          </w:p>
                        </w:tc>
                        <w:tc>
                          <w:tcPr>
                            <w:tcW w:w="5099" w:type="dxa"/>
                          </w:tcPr>
                          <w:p w14:paraId="7EF49373" w14:textId="690775F5" w:rsidR="00AA6978" w:rsidRDefault="00AA6978">
                            <w:pPr>
                              <w:spacing w:line="256" w:lineRule="auto"/>
                              <w:jc w:val="both"/>
                              <w:rPr>
                                <w:sz w:val="24"/>
                                <w:szCs w:val="24"/>
                                <w:lang w:eastAsia="en-US"/>
                              </w:rPr>
                            </w:pPr>
                          </w:p>
                        </w:tc>
                      </w:tr>
                    </w:tbl>
                    <w:p w14:paraId="5C84341B" w14:textId="77777777" w:rsidR="00AA6978" w:rsidRDefault="00AA6978" w:rsidP="00986E25">
                      <w:pPr>
                        <w:shd w:val="clear" w:color="auto" w:fill="FFFFFF"/>
                        <w:tabs>
                          <w:tab w:val="left" w:pos="993"/>
                        </w:tabs>
                        <w:rPr>
                          <w:sz w:val="24"/>
                          <w:szCs w:val="24"/>
                        </w:rPr>
                      </w:pPr>
                    </w:p>
                    <w:p w14:paraId="56CFD676" w14:textId="77777777" w:rsidR="00AA6978" w:rsidRDefault="00AA6978" w:rsidP="00986E25">
                      <w:r>
                        <w:rPr>
                          <w:sz w:val="24"/>
                          <w:szCs w:val="24"/>
                        </w:rPr>
                        <w:t>Подписи</w:t>
                      </w:r>
                    </w:p>
                  </w:txbxContent>
                </v:textbox>
                <w10:wrap type="squar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2203"/>
        <w:gridCol w:w="2198"/>
        <w:gridCol w:w="2938"/>
        <w:gridCol w:w="1469"/>
        <w:gridCol w:w="1310"/>
        <w:gridCol w:w="1315"/>
        <w:gridCol w:w="1310"/>
        <w:gridCol w:w="1325"/>
        <w:gridCol w:w="646"/>
      </w:tblGrid>
      <w:tr w:rsidR="00986E25" w:rsidRPr="00986E25" w14:paraId="6FE11CA9" w14:textId="77777777" w:rsidTr="007826AC">
        <w:trPr>
          <w:gridAfter w:val="1"/>
          <w:wAfter w:w="646" w:type="dxa"/>
          <w:trHeight w:hRule="exact" w:val="322"/>
          <w:jc w:val="center"/>
        </w:trPr>
        <w:tc>
          <w:tcPr>
            <w:tcW w:w="590" w:type="dxa"/>
            <w:vMerge w:val="restart"/>
            <w:tcBorders>
              <w:top w:val="single" w:sz="4" w:space="0" w:color="auto"/>
              <w:left w:val="single" w:sz="4" w:space="0" w:color="auto"/>
            </w:tcBorders>
            <w:shd w:val="clear" w:color="auto" w:fill="FFFFFF"/>
          </w:tcPr>
          <w:p w14:paraId="5F0DEEEA"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 xml:space="preserve">№ </w:t>
            </w:r>
            <w:proofErr w:type="gramStart"/>
            <w:r w:rsidRPr="00986E25">
              <w:rPr>
                <w:rFonts w:ascii="Times New Roman" w:hAnsi="Times New Roman"/>
                <w:color w:val="000000"/>
                <w:sz w:val="18"/>
                <w:szCs w:val="18"/>
                <w:lang w:bidi="ru-RU"/>
              </w:rPr>
              <w:t>п</w:t>
            </w:r>
            <w:proofErr w:type="gramEnd"/>
            <w:r w:rsidRPr="00986E25">
              <w:rPr>
                <w:rFonts w:ascii="Times New Roman" w:hAnsi="Times New Roman"/>
                <w:color w:val="000000"/>
                <w:sz w:val="18"/>
                <w:szCs w:val="18"/>
                <w:lang w:bidi="ru-RU"/>
              </w:rPr>
              <w:t>/п</w:t>
            </w:r>
          </w:p>
        </w:tc>
        <w:tc>
          <w:tcPr>
            <w:tcW w:w="2203" w:type="dxa"/>
            <w:vMerge w:val="restart"/>
            <w:tcBorders>
              <w:top w:val="single" w:sz="4" w:space="0" w:color="auto"/>
              <w:left w:val="single" w:sz="4" w:space="0" w:color="auto"/>
            </w:tcBorders>
            <w:shd w:val="clear" w:color="auto" w:fill="FFFFFF"/>
          </w:tcPr>
          <w:p w14:paraId="34937D05"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Направление расходов</w:t>
            </w:r>
          </w:p>
        </w:tc>
        <w:tc>
          <w:tcPr>
            <w:tcW w:w="2198" w:type="dxa"/>
            <w:vMerge w:val="restart"/>
            <w:tcBorders>
              <w:top w:val="single" w:sz="4" w:space="0" w:color="auto"/>
              <w:left w:val="single" w:sz="4" w:space="0" w:color="auto"/>
            </w:tcBorders>
            <w:shd w:val="clear" w:color="auto" w:fill="FFFFFF"/>
          </w:tcPr>
          <w:p w14:paraId="193005E1" w14:textId="77777777" w:rsidR="00986E25" w:rsidRPr="00986E25" w:rsidRDefault="00986E25" w:rsidP="00986E25">
            <w:pPr>
              <w:widowControl w:val="0"/>
              <w:spacing w:after="0" w:line="295"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Наименование мероприятия</w:t>
            </w:r>
          </w:p>
        </w:tc>
        <w:tc>
          <w:tcPr>
            <w:tcW w:w="2938" w:type="dxa"/>
            <w:vMerge w:val="restart"/>
            <w:tcBorders>
              <w:top w:val="single" w:sz="4" w:space="0" w:color="auto"/>
              <w:left w:val="single" w:sz="4" w:space="0" w:color="auto"/>
            </w:tcBorders>
            <w:shd w:val="clear" w:color="auto" w:fill="FFFFFF"/>
          </w:tcPr>
          <w:p w14:paraId="625E5324" w14:textId="77777777" w:rsidR="00986E25" w:rsidRPr="00986E25" w:rsidRDefault="00986E25" w:rsidP="00986E25">
            <w:pPr>
              <w:widowControl w:val="0"/>
              <w:spacing w:after="0" w:line="295" w:lineRule="auto"/>
              <w:jc w:val="center"/>
              <w:rPr>
                <w:rFonts w:ascii="Times New Roman" w:hAnsi="Times New Roman"/>
                <w:strike/>
                <w:color w:val="000000"/>
                <w:sz w:val="18"/>
                <w:szCs w:val="18"/>
                <w:lang w:bidi="ru-RU"/>
              </w:rPr>
            </w:pPr>
            <w:r w:rsidRPr="00986E25">
              <w:rPr>
                <w:rFonts w:ascii="Times New Roman" w:hAnsi="Times New Roman"/>
                <w:color w:val="000000"/>
                <w:sz w:val="18"/>
                <w:szCs w:val="18"/>
                <w:lang w:bidi="ru-RU"/>
              </w:rPr>
              <w:t>Наименование</w:t>
            </w:r>
          </w:p>
          <w:p w14:paraId="57A87414" w14:textId="77777777" w:rsidR="00986E25" w:rsidRPr="00986E25" w:rsidRDefault="00986E25" w:rsidP="00986E25">
            <w:pPr>
              <w:widowControl w:val="0"/>
              <w:spacing w:after="0" w:line="295"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показателя</w:t>
            </w:r>
          </w:p>
        </w:tc>
        <w:tc>
          <w:tcPr>
            <w:tcW w:w="1469" w:type="dxa"/>
            <w:vMerge w:val="restart"/>
            <w:tcBorders>
              <w:top w:val="single" w:sz="4" w:space="0" w:color="auto"/>
              <w:left w:val="single" w:sz="4" w:space="0" w:color="auto"/>
            </w:tcBorders>
            <w:shd w:val="clear" w:color="auto" w:fill="FFFFFF"/>
          </w:tcPr>
          <w:p w14:paraId="747A0199"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КБК</w:t>
            </w:r>
          </w:p>
        </w:tc>
        <w:tc>
          <w:tcPr>
            <w:tcW w:w="2625" w:type="dxa"/>
            <w:gridSpan w:val="2"/>
            <w:tcBorders>
              <w:top w:val="single" w:sz="4" w:space="0" w:color="auto"/>
              <w:left w:val="single" w:sz="4" w:space="0" w:color="auto"/>
            </w:tcBorders>
            <w:shd w:val="clear" w:color="auto" w:fill="FFFFFF"/>
          </w:tcPr>
          <w:p w14:paraId="079C3EBA"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Единица измерения по ОКЕИ</w:t>
            </w:r>
          </w:p>
        </w:tc>
        <w:tc>
          <w:tcPr>
            <w:tcW w:w="1310" w:type="dxa"/>
            <w:vMerge w:val="restart"/>
            <w:tcBorders>
              <w:top w:val="single" w:sz="4" w:space="0" w:color="auto"/>
              <w:left w:val="single" w:sz="4" w:space="0" w:color="auto"/>
            </w:tcBorders>
            <w:shd w:val="clear" w:color="auto" w:fill="FFFFFF"/>
          </w:tcPr>
          <w:p w14:paraId="101F07AA" w14:textId="77777777" w:rsidR="00986E25" w:rsidRPr="00986E25" w:rsidRDefault="00986E25" w:rsidP="00986E25">
            <w:pPr>
              <w:widowControl w:val="0"/>
              <w:spacing w:after="0" w:line="295"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Плановое значение показателя</w:t>
            </w:r>
          </w:p>
        </w:tc>
        <w:tc>
          <w:tcPr>
            <w:tcW w:w="1325" w:type="dxa"/>
            <w:vMerge w:val="restart"/>
            <w:tcBorders>
              <w:top w:val="single" w:sz="4" w:space="0" w:color="auto"/>
              <w:left w:val="single" w:sz="4" w:space="0" w:color="auto"/>
              <w:right w:val="single" w:sz="4" w:space="0" w:color="auto"/>
            </w:tcBorders>
            <w:shd w:val="clear" w:color="auto" w:fill="FFFFFF"/>
          </w:tcPr>
          <w:p w14:paraId="1175D10A" w14:textId="77777777" w:rsidR="00986E25" w:rsidRPr="00986E25" w:rsidRDefault="00986E25" w:rsidP="00986E25">
            <w:pPr>
              <w:widowControl w:val="0"/>
              <w:spacing w:after="0" w:line="295"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Год, на который запланировано достижение показателя</w:t>
            </w:r>
          </w:p>
        </w:tc>
      </w:tr>
      <w:tr w:rsidR="00986E25" w:rsidRPr="00986E25" w14:paraId="7ADA0C09" w14:textId="77777777" w:rsidTr="007826AC">
        <w:trPr>
          <w:gridAfter w:val="1"/>
          <w:wAfter w:w="646" w:type="dxa"/>
          <w:trHeight w:hRule="exact" w:val="444"/>
          <w:jc w:val="center"/>
        </w:trPr>
        <w:tc>
          <w:tcPr>
            <w:tcW w:w="590" w:type="dxa"/>
            <w:vMerge/>
            <w:tcBorders>
              <w:left w:val="single" w:sz="4" w:space="0" w:color="auto"/>
            </w:tcBorders>
            <w:shd w:val="clear" w:color="auto" w:fill="FFFFFF"/>
          </w:tcPr>
          <w:p w14:paraId="2A1569CB" w14:textId="77777777" w:rsidR="00986E25" w:rsidRPr="00986E25" w:rsidRDefault="00986E25" w:rsidP="00986E25">
            <w:pPr>
              <w:spacing w:after="0" w:line="240" w:lineRule="auto"/>
              <w:rPr>
                <w:rFonts w:ascii="Times New Roman" w:hAnsi="Times New Roman"/>
                <w:sz w:val="18"/>
                <w:szCs w:val="18"/>
              </w:rPr>
            </w:pPr>
          </w:p>
        </w:tc>
        <w:tc>
          <w:tcPr>
            <w:tcW w:w="2203" w:type="dxa"/>
            <w:vMerge/>
            <w:tcBorders>
              <w:left w:val="single" w:sz="4" w:space="0" w:color="auto"/>
            </w:tcBorders>
            <w:shd w:val="clear" w:color="auto" w:fill="FFFFFF"/>
          </w:tcPr>
          <w:p w14:paraId="128867E4" w14:textId="77777777" w:rsidR="00986E25" w:rsidRPr="00986E25" w:rsidRDefault="00986E25" w:rsidP="00986E25">
            <w:pPr>
              <w:spacing w:after="0" w:line="240" w:lineRule="auto"/>
              <w:rPr>
                <w:rFonts w:ascii="Times New Roman" w:hAnsi="Times New Roman"/>
                <w:sz w:val="18"/>
                <w:szCs w:val="18"/>
              </w:rPr>
            </w:pPr>
          </w:p>
        </w:tc>
        <w:tc>
          <w:tcPr>
            <w:tcW w:w="2198" w:type="dxa"/>
            <w:vMerge/>
            <w:tcBorders>
              <w:left w:val="single" w:sz="4" w:space="0" w:color="auto"/>
            </w:tcBorders>
            <w:shd w:val="clear" w:color="auto" w:fill="FFFFFF"/>
          </w:tcPr>
          <w:p w14:paraId="160652D3" w14:textId="77777777" w:rsidR="00986E25" w:rsidRPr="00986E25" w:rsidRDefault="00986E25" w:rsidP="00986E25">
            <w:pPr>
              <w:spacing w:after="0" w:line="240" w:lineRule="auto"/>
              <w:rPr>
                <w:rFonts w:ascii="Times New Roman" w:hAnsi="Times New Roman"/>
                <w:sz w:val="18"/>
                <w:szCs w:val="18"/>
              </w:rPr>
            </w:pPr>
          </w:p>
        </w:tc>
        <w:tc>
          <w:tcPr>
            <w:tcW w:w="2938" w:type="dxa"/>
            <w:vMerge/>
            <w:tcBorders>
              <w:left w:val="single" w:sz="4" w:space="0" w:color="auto"/>
            </w:tcBorders>
            <w:shd w:val="clear" w:color="auto" w:fill="FFFFFF"/>
          </w:tcPr>
          <w:p w14:paraId="0BA41696" w14:textId="77777777" w:rsidR="00986E25" w:rsidRPr="00986E25" w:rsidRDefault="00986E25" w:rsidP="00986E25">
            <w:pPr>
              <w:spacing w:after="0" w:line="240" w:lineRule="auto"/>
              <w:rPr>
                <w:rFonts w:ascii="Times New Roman" w:hAnsi="Times New Roman"/>
                <w:sz w:val="18"/>
                <w:szCs w:val="18"/>
              </w:rPr>
            </w:pPr>
          </w:p>
        </w:tc>
        <w:tc>
          <w:tcPr>
            <w:tcW w:w="1469" w:type="dxa"/>
            <w:vMerge/>
            <w:tcBorders>
              <w:left w:val="single" w:sz="4" w:space="0" w:color="auto"/>
            </w:tcBorders>
            <w:shd w:val="clear" w:color="auto" w:fill="FFFFFF"/>
            <w:vAlign w:val="center"/>
          </w:tcPr>
          <w:p w14:paraId="3103393B" w14:textId="77777777" w:rsidR="00986E25" w:rsidRPr="00986E25" w:rsidRDefault="00986E25" w:rsidP="00986E25">
            <w:pPr>
              <w:spacing w:after="0" w:line="240" w:lineRule="auto"/>
              <w:rPr>
                <w:rFonts w:ascii="Times New Roman" w:hAnsi="Times New Roman"/>
                <w:sz w:val="18"/>
                <w:szCs w:val="18"/>
              </w:rPr>
            </w:pPr>
          </w:p>
        </w:tc>
        <w:tc>
          <w:tcPr>
            <w:tcW w:w="1310" w:type="dxa"/>
            <w:tcBorders>
              <w:top w:val="single" w:sz="4" w:space="0" w:color="auto"/>
              <w:left w:val="single" w:sz="4" w:space="0" w:color="auto"/>
            </w:tcBorders>
            <w:shd w:val="clear" w:color="auto" w:fill="FFFFFF"/>
          </w:tcPr>
          <w:p w14:paraId="63B763E0" w14:textId="77777777" w:rsidR="00986E25" w:rsidRPr="00986E25" w:rsidRDefault="00986E25" w:rsidP="00986E25">
            <w:pPr>
              <w:widowControl w:val="0"/>
              <w:spacing w:after="40" w:line="240"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Наименование</w:t>
            </w:r>
          </w:p>
        </w:tc>
        <w:tc>
          <w:tcPr>
            <w:tcW w:w="1315" w:type="dxa"/>
            <w:tcBorders>
              <w:top w:val="single" w:sz="4" w:space="0" w:color="auto"/>
              <w:left w:val="single" w:sz="4" w:space="0" w:color="auto"/>
            </w:tcBorders>
            <w:shd w:val="clear" w:color="auto" w:fill="FFFFFF"/>
          </w:tcPr>
          <w:p w14:paraId="0D7F613E" w14:textId="77777777" w:rsidR="00986E25" w:rsidRPr="00986E25" w:rsidRDefault="00986E25" w:rsidP="00986E25">
            <w:pPr>
              <w:widowControl w:val="0"/>
              <w:spacing w:after="0" w:line="240"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Код</w:t>
            </w:r>
          </w:p>
        </w:tc>
        <w:tc>
          <w:tcPr>
            <w:tcW w:w="1310" w:type="dxa"/>
            <w:vMerge/>
            <w:tcBorders>
              <w:left w:val="single" w:sz="4" w:space="0" w:color="auto"/>
            </w:tcBorders>
            <w:shd w:val="clear" w:color="auto" w:fill="FFFFFF"/>
            <w:vAlign w:val="center"/>
          </w:tcPr>
          <w:p w14:paraId="6AC24B55" w14:textId="77777777" w:rsidR="00986E25" w:rsidRPr="00986E25" w:rsidRDefault="00986E25" w:rsidP="00986E25">
            <w:pPr>
              <w:spacing w:after="0" w:line="240" w:lineRule="auto"/>
              <w:rPr>
                <w:rFonts w:ascii="Times New Roman" w:hAnsi="Times New Roman"/>
                <w:sz w:val="18"/>
                <w:szCs w:val="18"/>
              </w:rPr>
            </w:pPr>
          </w:p>
        </w:tc>
        <w:tc>
          <w:tcPr>
            <w:tcW w:w="1325" w:type="dxa"/>
            <w:vMerge/>
            <w:tcBorders>
              <w:left w:val="single" w:sz="4" w:space="0" w:color="auto"/>
              <w:right w:val="single" w:sz="4" w:space="0" w:color="auto"/>
            </w:tcBorders>
            <w:shd w:val="clear" w:color="auto" w:fill="FFFFFF"/>
            <w:vAlign w:val="center"/>
          </w:tcPr>
          <w:p w14:paraId="3AD0E47B" w14:textId="77777777" w:rsidR="00986E25" w:rsidRPr="00986E25" w:rsidRDefault="00986E25" w:rsidP="00986E25">
            <w:pPr>
              <w:spacing w:after="0" w:line="240" w:lineRule="auto"/>
              <w:rPr>
                <w:rFonts w:ascii="Times New Roman" w:hAnsi="Times New Roman"/>
                <w:sz w:val="18"/>
                <w:szCs w:val="18"/>
              </w:rPr>
            </w:pPr>
          </w:p>
        </w:tc>
      </w:tr>
      <w:tr w:rsidR="00986E25" w:rsidRPr="00986E25" w14:paraId="7CCB4EA0" w14:textId="77777777" w:rsidTr="007826AC">
        <w:trPr>
          <w:gridAfter w:val="1"/>
          <w:wAfter w:w="646" w:type="dxa"/>
          <w:trHeight w:hRule="exact" w:val="312"/>
          <w:jc w:val="center"/>
        </w:trPr>
        <w:tc>
          <w:tcPr>
            <w:tcW w:w="590" w:type="dxa"/>
            <w:tcBorders>
              <w:top w:val="single" w:sz="4" w:space="0" w:color="auto"/>
              <w:left w:val="single" w:sz="4" w:space="0" w:color="auto"/>
            </w:tcBorders>
            <w:shd w:val="clear" w:color="auto" w:fill="FFFFFF"/>
            <w:vAlign w:val="bottom"/>
          </w:tcPr>
          <w:p w14:paraId="1A0CAECE"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1</w:t>
            </w:r>
          </w:p>
        </w:tc>
        <w:tc>
          <w:tcPr>
            <w:tcW w:w="2203" w:type="dxa"/>
            <w:tcBorders>
              <w:top w:val="single" w:sz="4" w:space="0" w:color="auto"/>
              <w:left w:val="single" w:sz="4" w:space="0" w:color="auto"/>
            </w:tcBorders>
            <w:shd w:val="clear" w:color="auto" w:fill="FFFFFF"/>
            <w:vAlign w:val="bottom"/>
          </w:tcPr>
          <w:p w14:paraId="739AE049"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2</w:t>
            </w:r>
          </w:p>
        </w:tc>
        <w:tc>
          <w:tcPr>
            <w:tcW w:w="2198" w:type="dxa"/>
            <w:tcBorders>
              <w:top w:val="single" w:sz="4" w:space="0" w:color="auto"/>
              <w:left w:val="single" w:sz="4" w:space="0" w:color="auto"/>
            </w:tcBorders>
            <w:shd w:val="clear" w:color="auto" w:fill="FFFFFF"/>
            <w:vAlign w:val="bottom"/>
          </w:tcPr>
          <w:p w14:paraId="179B4D5A"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3</w:t>
            </w:r>
          </w:p>
        </w:tc>
        <w:tc>
          <w:tcPr>
            <w:tcW w:w="2938" w:type="dxa"/>
            <w:tcBorders>
              <w:top w:val="single" w:sz="4" w:space="0" w:color="auto"/>
              <w:left w:val="single" w:sz="4" w:space="0" w:color="auto"/>
            </w:tcBorders>
            <w:shd w:val="clear" w:color="auto" w:fill="FFFFFF"/>
            <w:vAlign w:val="bottom"/>
          </w:tcPr>
          <w:p w14:paraId="3BF340D9"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4</w:t>
            </w:r>
          </w:p>
        </w:tc>
        <w:tc>
          <w:tcPr>
            <w:tcW w:w="1469" w:type="dxa"/>
            <w:tcBorders>
              <w:top w:val="single" w:sz="4" w:space="0" w:color="auto"/>
              <w:left w:val="single" w:sz="4" w:space="0" w:color="auto"/>
            </w:tcBorders>
            <w:shd w:val="clear" w:color="auto" w:fill="FFFFFF"/>
            <w:vAlign w:val="center"/>
          </w:tcPr>
          <w:p w14:paraId="7E0BA5C9"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5</w:t>
            </w:r>
          </w:p>
        </w:tc>
        <w:tc>
          <w:tcPr>
            <w:tcW w:w="1310" w:type="dxa"/>
            <w:tcBorders>
              <w:top w:val="single" w:sz="4" w:space="0" w:color="auto"/>
              <w:left w:val="single" w:sz="4" w:space="0" w:color="auto"/>
            </w:tcBorders>
            <w:shd w:val="clear" w:color="auto" w:fill="FFFFFF"/>
            <w:vAlign w:val="center"/>
          </w:tcPr>
          <w:p w14:paraId="1FE411DF"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6</w:t>
            </w:r>
          </w:p>
        </w:tc>
        <w:tc>
          <w:tcPr>
            <w:tcW w:w="1315" w:type="dxa"/>
            <w:tcBorders>
              <w:top w:val="single" w:sz="4" w:space="0" w:color="auto"/>
              <w:left w:val="single" w:sz="4" w:space="0" w:color="auto"/>
            </w:tcBorders>
            <w:shd w:val="clear" w:color="auto" w:fill="FFFFFF"/>
            <w:vAlign w:val="center"/>
          </w:tcPr>
          <w:p w14:paraId="0B8E699D"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7</w:t>
            </w:r>
          </w:p>
        </w:tc>
        <w:tc>
          <w:tcPr>
            <w:tcW w:w="1310" w:type="dxa"/>
            <w:tcBorders>
              <w:top w:val="single" w:sz="4" w:space="0" w:color="auto"/>
              <w:left w:val="single" w:sz="4" w:space="0" w:color="auto"/>
            </w:tcBorders>
            <w:shd w:val="clear" w:color="auto" w:fill="FFFFFF"/>
            <w:vAlign w:val="center"/>
          </w:tcPr>
          <w:p w14:paraId="71765817"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8</w:t>
            </w:r>
          </w:p>
        </w:tc>
        <w:tc>
          <w:tcPr>
            <w:tcW w:w="1325" w:type="dxa"/>
            <w:tcBorders>
              <w:top w:val="single" w:sz="4" w:space="0" w:color="auto"/>
              <w:left w:val="single" w:sz="4" w:space="0" w:color="auto"/>
              <w:right w:val="single" w:sz="4" w:space="0" w:color="auto"/>
            </w:tcBorders>
            <w:shd w:val="clear" w:color="auto" w:fill="FFFFFF"/>
            <w:vAlign w:val="center"/>
          </w:tcPr>
          <w:p w14:paraId="641E6310"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9</w:t>
            </w:r>
          </w:p>
        </w:tc>
      </w:tr>
      <w:tr w:rsidR="00986E25" w:rsidRPr="00986E25" w14:paraId="75EE47E5" w14:textId="77777777" w:rsidTr="007826AC">
        <w:trPr>
          <w:trHeight w:hRule="exact" w:val="965"/>
          <w:jc w:val="center"/>
        </w:trPr>
        <w:tc>
          <w:tcPr>
            <w:tcW w:w="590" w:type="dxa"/>
            <w:tcBorders>
              <w:top w:val="single" w:sz="4" w:space="0" w:color="auto"/>
              <w:left w:val="single" w:sz="4" w:space="0" w:color="auto"/>
            </w:tcBorders>
            <w:shd w:val="clear" w:color="auto" w:fill="FFFFFF"/>
            <w:vAlign w:val="center"/>
          </w:tcPr>
          <w:p w14:paraId="1E944CF5"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1.</w:t>
            </w:r>
          </w:p>
        </w:tc>
        <w:tc>
          <w:tcPr>
            <w:tcW w:w="2203" w:type="dxa"/>
            <w:tcBorders>
              <w:top w:val="single" w:sz="4" w:space="0" w:color="auto"/>
              <w:left w:val="single" w:sz="4" w:space="0" w:color="auto"/>
            </w:tcBorders>
            <w:shd w:val="clear" w:color="auto" w:fill="FFFFFF"/>
            <w:vAlign w:val="center"/>
          </w:tcPr>
          <w:p w14:paraId="3A591E28"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Субсидии на создание условий для деятельности народных дружин</w:t>
            </w:r>
          </w:p>
        </w:tc>
        <w:tc>
          <w:tcPr>
            <w:tcW w:w="2198" w:type="dxa"/>
            <w:tcBorders>
              <w:top w:val="single" w:sz="4" w:space="0" w:color="auto"/>
              <w:left w:val="single" w:sz="4" w:space="0" w:color="auto"/>
            </w:tcBorders>
            <w:shd w:val="clear" w:color="auto" w:fill="FFFFFF"/>
            <w:vAlign w:val="center"/>
          </w:tcPr>
          <w:p w14:paraId="07E6C57E"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Созданы условия для деятельности народных дружин</w:t>
            </w:r>
          </w:p>
        </w:tc>
        <w:tc>
          <w:tcPr>
            <w:tcW w:w="2938" w:type="dxa"/>
            <w:tcBorders>
              <w:top w:val="single" w:sz="4" w:space="0" w:color="auto"/>
              <w:left w:val="single" w:sz="4" w:space="0" w:color="auto"/>
            </w:tcBorders>
            <w:shd w:val="clear" w:color="auto" w:fill="FFFFFF"/>
            <w:vAlign w:val="bottom"/>
          </w:tcPr>
          <w:p w14:paraId="3B3327E6"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Уровень преступности на улицах и в общественных местах (число зарегистрированных преступлений на 100 тыс. человек населения)</w:t>
            </w:r>
          </w:p>
        </w:tc>
        <w:tc>
          <w:tcPr>
            <w:tcW w:w="1469" w:type="dxa"/>
            <w:tcBorders>
              <w:top w:val="single" w:sz="4" w:space="0" w:color="auto"/>
              <w:left w:val="single" w:sz="4" w:space="0" w:color="auto"/>
            </w:tcBorders>
            <w:shd w:val="clear" w:color="auto" w:fill="FFFFFF"/>
            <w:vAlign w:val="center"/>
          </w:tcPr>
          <w:p w14:paraId="348E7414" w14:textId="77777777" w:rsidR="00986E25" w:rsidRPr="00986E25" w:rsidRDefault="00986E25" w:rsidP="00986E25">
            <w:pPr>
              <w:widowControl w:val="0"/>
              <w:spacing w:after="0" w:line="240"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05003141141682300521</w:t>
            </w:r>
          </w:p>
        </w:tc>
        <w:tc>
          <w:tcPr>
            <w:tcW w:w="1310" w:type="dxa"/>
            <w:tcBorders>
              <w:top w:val="single" w:sz="4" w:space="0" w:color="auto"/>
              <w:left w:val="single" w:sz="4" w:space="0" w:color="auto"/>
            </w:tcBorders>
            <w:shd w:val="clear" w:color="auto" w:fill="FFFFFF"/>
            <w:vAlign w:val="center"/>
          </w:tcPr>
          <w:p w14:paraId="5807EEB8"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Единица</w:t>
            </w:r>
          </w:p>
        </w:tc>
        <w:tc>
          <w:tcPr>
            <w:tcW w:w="1315" w:type="dxa"/>
            <w:tcBorders>
              <w:top w:val="single" w:sz="4" w:space="0" w:color="auto"/>
              <w:left w:val="single" w:sz="4" w:space="0" w:color="auto"/>
            </w:tcBorders>
            <w:shd w:val="clear" w:color="auto" w:fill="FFFFFF"/>
            <w:vAlign w:val="center"/>
          </w:tcPr>
          <w:p w14:paraId="435DDF50"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642</w:t>
            </w:r>
          </w:p>
        </w:tc>
        <w:tc>
          <w:tcPr>
            <w:tcW w:w="1310" w:type="dxa"/>
            <w:tcBorders>
              <w:top w:val="single" w:sz="4" w:space="0" w:color="auto"/>
              <w:left w:val="single" w:sz="4" w:space="0" w:color="auto"/>
            </w:tcBorders>
            <w:shd w:val="clear" w:color="auto" w:fill="FFFFFF"/>
            <w:vAlign w:val="center"/>
          </w:tcPr>
          <w:p w14:paraId="034CCB12"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90</w:t>
            </w:r>
          </w:p>
        </w:tc>
        <w:tc>
          <w:tcPr>
            <w:tcW w:w="1971" w:type="dxa"/>
            <w:gridSpan w:val="2"/>
            <w:tcBorders>
              <w:top w:val="single" w:sz="4" w:space="0" w:color="auto"/>
              <w:left w:val="single" w:sz="4" w:space="0" w:color="auto"/>
              <w:right w:val="single" w:sz="4" w:space="0" w:color="auto"/>
            </w:tcBorders>
            <w:shd w:val="clear" w:color="auto" w:fill="FFFFFF"/>
            <w:vAlign w:val="center"/>
          </w:tcPr>
          <w:p w14:paraId="34171E33"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2025</w:t>
            </w:r>
          </w:p>
        </w:tc>
      </w:tr>
      <w:tr w:rsidR="00986E25" w:rsidRPr="00986E25" w14:paraId="373AACCF" w14:textId="77777777" w:rsidTr="007826AC">
        <w:trPr>
          <w:trHeight w:hRule="exact" w:val="993"/>
          <w:jc w:val="center"/>
        </w:trPr>
        <w:tc>
          <w:tcPr>
            <w:tcW w:w="590" w:type="dxa"/>
            <w:tcBorders>
              <w:top w:val="single" w:sz="4" w:space="0" w:color="auto"/>
              <w:left w:val="single" w:sz="4" w:space="0" w:color="auto"/>
            </w:tcBorders>
            <w:shd w:val="clear" w:color="auto" w:fill="FFFFFF"/>
            <w:vAlign w:val="center"/>
          </w:tcPr>
          <w:p w14:paraId="514903F7"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2.</w:t>
            </w:r>
          </w:p>
        </w:tc>
        <w:tc>
          <w:tcPr>
            <w:tcW w:w="2203" w:type="dxa"/>
            <w:tcBorders>
              <w:top w:val="single" w:sz="4" w:space="0" w:color="auto"/>
              <w:left w:val="single" w:sz="4" w:space="0" w:color="auto"/>
            </w:tcBorders>
            <w:shd w:val="clear" w:color="auto" w:fill="FFFFFF"/>
            <w:vAlign w:val="center"/>
          </w:tcPr>
          <w:p w14:paraId="792A0A98"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Субсидии на создание условий для деятельности народных дружин</w:t>
            </w:r>
          </w:p>
        </w:tc>
        <w:tc>
          <w:tcPr>
            <w:tcW w:w="2198" w:type="dxa"/>
            <w:tcBorders>
              <w:top w:val="single" w:sz="4" w:space="0" w:color="auto"/>
              <w:left w:val="single" w:sz="4" w:space="0" w:color="auto"/>
            </w:tcBorders>
            <w:shd w:val="clear" w:color="auto" w:fill="FFFFFF"/>
            <w:vAlign w:val="center"/>
          </w:tcPr>
          <w:p w14:paraId="5CE570B0"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Созданы условия для деятельности народных дружин</w:t>
            </w:r>
          </w:p>
        </w:tc>
        <w:tc>
          <w:tcPr>
            <w:tcW w:w="2938" w:type="dxa"/>
            <w:tcBorders>
              <w:top w:val="single" w:sz="4" w:space="0" w:color="auto"/>
              <w:left w:val="single" w:sz="4" w:space="0" w:color="auto"/>
            </w:tcBorders>
            <w:shd w:val="clear" w:color="auto" w:fill="FFFFFF"/>
            <w:vAlign w:val="bottom"/>
          </w:tcPr>
          <w:p w14:paraId="6920F95C"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Уровень преступности на улицах и в общественных местах (число зарегистрированных преступлений на 100 тыс. человек населения)</w:t>
            </w:r>
          </w:p>
        </w:tc>
        <w:tc>
          <w:tcPr>
            <w:tcW w:w="1469" w:type="dxa"/>
            <w:tcBorders>
              <w:top w:val="single" w:sz="4" w:space="0" w:color="auto"/>
              <w:left w:val="single" w:sz="4" w:space="0" w:color="auto"/>
            </w:tcBorders>
            <w:shd w:val="clear" w:color="auto" w:fill="FFFFFF"/>
            <w:vAlign w:val="center"/>
          </w:tcPr>
          <w:p w14:paraId="310B2E11" w14:textId="77777777" w:rsidR="00986E25" w:rsidRPr="00986E25" w:rsidRDefault="00986E25" w:rsidP="00986E25">
            <w:pPr>
              <w:widowControl w:val="0"/>
              <w:spacing w:after="0" w:line="240"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05003141141682300521</w:t>
            </w:r>
          </w:p>
        </w:tc>
        <w:tc>
          <w:tcPr>
            <w:tcW w:w="1310" w:type="dxa"/>
            <w:tcBorders>
              <w:top w:val="single" w:sz="4" w:space="0" w:color="auto"/>
              <w:left w:val="single" w:sz="4" w:space="0" w:color="auto"/>
            </w:tcBorders>
            <w:shd w:val="clear" w:color="auto" w:fill="FFFFFF"/>
            <w:vAlign w:val="center"/>
          </w:tcPr>
          <w:p w14:paraId="14F30E61"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Единица</w:t>
            </w:r>
          </w:p>
        </w:tc>
        <w:tc>
          <w:tcPr>
            <w:tcW w:w="1315" w:type="dxa"/>
            <w:tcBorders>
              <w:top w:val="single" w:sz="4" w:space="0" w:color="auto"/>
              <w:left w:val="single" w:sz="4" w:space="0" w:color="auto"/>
            </w:tcBorders>
            <w:shd w:val="clear" w:color="auto" w:fill="FFFFFF"/>
            <w:vAlign w:val="center"/>
          </w:tcPr>
          <w:p w14:paraId="4B7B6EA9"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642</w:t>
            </w:r>
          </w:p>
        </w:tc>
        <w:tc>
          <w:tcPr>
            <w:tcW w:w="1310" w:type="dxa"/>
            <w:tcBorders>
              <w:top w:val="single" w:sz="4" w:space="0" w:color="auto"/>
              <w:left w:val="single" w:sz="4" w:space="0" w:color="auto"/>
            </w:tcBorders>
            <w:shd w:val="clear" w:color="auto" w:fill="FFFFFF"/>
            <w:vAlign w:val="center"/>
          </w:tcPr>
          <w:p w14:paraId="595137EA"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89</w:t>
            </w:r>
          </w:p>
        </w:tc>
        <w:tc>
          <w:tcPr>
            <w:tcW w:w="1971" w:type="dxa"/>
            <w:gridSpan w:val="2"/>
            <w:tcBorders>
              <w:top w:val="single" w:sz="4" w:space="0" w:color="auto"/>
              <w:left w:val="single" w:sz="4" w:space="0" w:color="auto"/>
              <w:right w:val="single" w:sz="4" w:space="0" w:color="auto"/>
            </w:tcBorders>
            <w:shd w:val="clear" w:color="auto" w:fill="FFFFFF"/>
            <w:vAlign w:val="center"/>
          </w:tcPr>
          <w:p w14:paraId="1BDAE2C7"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2026</w:t>
            </w:r>
          </w:p>
        </w:tc>
      </w:tr>
      <w:tr w:rsidR="00986E25" w:rsidRPr="00986E25" w14:paraId="7461B0E2" w14:textId="77777777" w:rsidTr="007826AC">
        <w:trPr>
          <w:trHeight w:hRule="exact" w:val="992"/>
          <w:jc w:val="center"/>
        </w:trPr>
        <w:tc>
          <w:tcPr>
            <w:tcW w:w="590" w:type="dxa"/>
            <w:tcBorders>
              <w:top w:val="single" w:sz="4" w:space="0" w:color="auto"/>
              <w:left w:val="single" w:sz="4" w:space="0" w:color="auto"/>
              <w:bottom w:val="single" w:sz="4" w:space="0" w:color="auto"/>
            </w:tcBorders>
            <w:shd w:val="clear" w:color="auto" w:fill="FFFFFF"/>
            <w:vAlign w:val="center"/>
          </w:tcPr>
          <w:p w14:paraId="610443BC"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3.</w:t>
            </w:r>
          </w:p>
        </w:tc>
        <w:tc>
          <w:tcPr>
            <w:tcW w:w="2203" w:type="dxa"/>
            <w:tcBorders>
              <w:top w:val="single" w:sz="4" w:space="0" w:color="auto"/>
              <w:left w:val="single" w:sz="4" w:space="0" w:color="auto"/>
              <w:bottom w:val="single" w:sz="4" w:space="0" w:color="auto"/>
            </w:tcBorders>
            <w:shd w:val="clear" w:color="auto" w:fill="FFFFFF"/>
            <w:vAlign w:val="center"/>
          </w:tcPr>
          <w:p w14:paraId="7BA76886"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Субсидии на создание условий для деятельности народных дружин</w:t>
            </w:r>
          </w:p>
        </w:tc>
        <w:tc>
          <w:tcPr>
            <w:tcW w:w="2198" w:type="dxa"/>
            <w:tcBorders>
              <w:top w:val="single" w:sz="4" w:space="0" w:color="auto"/>
              <w:left w:val="single" w:sz="4" w:space="0" w:color="auto"/>
              <w:bottom w:val="single" w:sz="4" w:space="0" w:color="auto"/>
            </w:tcBorders>
            <w:shd w:val="clear" w:color="auto" w:fill="FFFFFF"/>
            <w:vAlign w:val="center"/>
          </w:tcPr>
          <w:p w14:paraId="6061C5BA"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Созданы условия для деятельности народных дружин</w:t>
            </w:r>
          </w:p>
        </w:tc>
        <w:tc>
          <w:tcPr>
            <w:tcW w:w="2938" w:type="dxa"/>
            <w:tcBorders>
              <w:top w:val="single" w:sz="4" w:space="0" w:color="auto"/>
              <w:left w:val="single" w:sz="4" w:space="0" w:color="auto"/>
              <w:bottom w:val="single" w:sz="4" w:space="0" w:color="auto"/>
            </w:tcBorders>
            <w:shd w:val="clear" w:color="auto" w:fill="FFFFFF"/>
            <w:vAlign w:val="center"/>
          </w:tcPr>
          <w:p w14:paraId="21EB63E3" w14:textId="77777777" w:rsidR="00986E25" w:rsidRPr="00986E25" w:rsidRDefault="00986E25" w:rsidP="00986E25">
            <w:pPr>
              <w:widowControl w:val="0"/>
              <w:spacing w:after="0" w:line="295"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Уровень преступности на улицах и в общественных местах (число зарегистрированных преступлений на 100 тыс. человек населения)</w:t>
            </w:r>
          </w:p>
        </w:tc>
        <w:tc>
          <w:tcPr>
            <w:tcW w:w="1469" w:type="dxa"/>
            <w:tcBorders>
              <w:top w:val="single" w:sz="4" w:space="0" w:color="auto"/>
              <w:left w:val="single" w:sz="4" w:space="0" w:color="auto"/>
              <w:bottom w:val="single" w:sz="4" w:space="0" w:color="auto"/>
            </w:tcBorders>
            <w:shd w:val="clear" w:color="auto" w:fill="FFFFFF"/>
            <w:vAlign w:val="center"/>
          </w:tcPr>
          <w:p w14:paraId="5E63C3D8" w14:textId="77777777" w:rsidR="00986E25" w:rsidRPr="00986E25" w:rsidRDefault="00986E25" w:rsidP="00986E25">
            <w:pPr>
              <w:widowControl w:val="0"/>
              <w:spacing w:after="0" w:line="240" w:lineRule="auto"/>
              <w:rPr>
                <w:rFonts w:ascii="Georgia" w:eastAsia="Georgia" w:hAnsi="Georgia" w:cs="Georgia"/>
                <w:sz w:val="18"/>
                <w:szCs w:val="18"/>
                <w:lang w:eastAsia="en-US"/>
              </w:rPr>
            </w:pPr>
            <w:r w:rsidRPr="00986E25">
              <w:rPr>
                <w:rFonts w:ascii="Times New Roman" w:hAnsi="Times New Roman"/>
                <w:color w:val="000000"/>
                <w:sz w:val="18"/>
                <w:szCs w:val="18"/>
                <w:lang w:bidi="ru-RU"/>
              </w:rPr>
              <w:t>05003141141682300521</w:t>
            </w:r>
          </w:p>
        </w:tc>
        <w:tc>
          <w:tcPr>
            <w:tcW w:w="1310" w:type="dxa"/>
            <w:tcBorders>
              <w:top w:val="single" w:sz="4" w:space="0" w:color="auto"/>
              <w:left w:val="single" w:sz="4" w:space="0" w:color="auto"/>
              <w:bottom w:val="single" w:sz="4" w:space="0" w:color="auto"/>
            </w:tcBorders>
            <w:shd w:val="clear" w:color="auto" w:fill="FFFFFF"/>
            <w:vAlign w:val="center"/>
          </w:tcPr>
          <w:p w14:paraId="345D2124"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Единица</w:t>
            </w:r>
          </w:p>
        </w:tc>
        <w:tc>
          <w:tcPr>
            <w:tcW w:w="1315" w:type="dxa"/>
            <w:tcBorders>
              <w:top w:val="single" w:sz="4" w:space="0" w:color="auto"/>
              <w:left w:val="single" w:sz="4" w:space="0" w:color="auto"/>
              <w:bottom w:val="single" w:sz="4" w:space="0" w:color="auto"/>
            </w:tcBorders>
            <w:shd w:val="clear" w:color="auto" w:fill="FFFFFF"/>
            <w:vAlign w:val="center"/>
          </w:tcPr>
          <w:p w14:paraId="73CD3C97"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642</w:t>
            </w:r>
          </w:p>
        </w:tc>
        <w:tc>
          <w:tcPr>
            <w:tcW w:w="1310" w:type="dxa"/>
            <w:tcBorders>
              <w:top w:val="single" w:sz="4" w:space="0" w:color="auto"/>
              <w:left w:val="single" w:sz="4" w:space="0" w:color="auto"/>
              <w:bottom w:val="single" w:sz="4" w:space="0" w:color="auto"/>
            </w:tcBorders>
            <w:shd w:val="clear" w:color="auto" w:fill="FFFFFF"/>
            <w:vAlign w:val="center"/>
          </w:tcPr>
          <w:p w14:paraId="239A56E2"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88</w:t>
            </w:r>
          </w:p>
        </w:tc>
        <w:tc>
          <w:tcPr>
            <w:tcW w:w="197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3D079" w14:textId="77777777" w:rsidR="00986E25" w:rsidRPr="00986E25" w:rsidRDefault="00986E25" w:rsidP="00986E25">
            <w:pPr>
              <w:widowControl w:val="0"/>
              <w:spacing w:after="0" w:line="240" w:lineRule="auto"/>
              <w:jc w:val="center"/>
              <w:rPr>
                <w:rFonts w:ascii="Georgia" w:eastAsia="Georgia" w:hAnsi="Georgia" w:cs="Georgia"/>
                <w:sz w:val="18"/>
                <w:szCs w:val="18"/>
                <w:lang w:eastAsia="en-US"/>
              </w:rPr>
            </w:pPr>
            <w:r w:rsidRPr="00986E25">
              <w:rPr>
                <w:rFonts w:ascii="Times New Roman" w:hAnsi="Times New Roman"/>
                <w:color w:val="000000"/>
                <w:sz w:val="18"/>
                <w:szCs w:val="18"/>
                <w:lang w:bidi="ru-RU"/>
              </w:rPr>
              <w:t>2027</w:t>
            </w:r>
          </w:p>
        </w:tc>
      </w:tr>
    </w:tbl>
    <w:p w14:paraId="62CBC2EA" w14:textId="77777777" w:rsidR="00986E25" w:rsidRPr="00986E25" w:rsidRDefault="00986E25" w:rsidP="00986E25">
      <w:pPr>
        <w:spacing w:after="0" w:line="240" w:lineRule="auto"/>
        <w:ind w:left="7655"/>
        <w:outlineLvl w:val="1"/>
        <w:rPr>
          <w:rFonts w:ascii="Times New Roman" w:hAnsi="Times New Roman"/>
          <w:sz w:val="18"/>
          <w:szCs w:val="18"/>
        </w:rPr>
      </w:pPr>
      <w:r w:rsidRPr="00986E25">
        <w:rPr>
          <w:rFonts w:ascii="Times New Roman" w:eastAsia="Calibri" w:hAnsi="Times New Roman"/>
          <w:sz w:val="18"/>
          <w:szCs w:val="18"/>
        </w:rPr>
        <w:br w:type="column"/>
      </w:r>
      <w:r w:rsidRPr="00986E25">
        <w:rPr>
          <w:rFonts w:ascii="Times New Roman" w:hAnsi="Times New Roman"/>
          <w:sz w:val="18"/>
          <w:szCs w:val="18"/>
        </w:rPr>
        <w:lastRenderedPageBreak/>
        <w:t xml:space="preserve">Приложение 3 к соглашению о предоставлении субсидии из бюджета Нефтеюганского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муниципальному образованию сельское поселение </w:t>
      </w:r>
      <w:proofErr w:type="gramStart"/>
      <w:r w:rsidRPr="00986E25">
        <w:rPr>
          <w:rFonts w:ascii="Times New Roman" w:hAnsi="Times New Roman"/>
          <w:sz w:val="18"/>
          <w:szCs w:val="18"/>
        </w:rPr>
        <w:t>Сентябрьский</w:t>
      </w:r>
      <w:proofErr w:type="gramEnd"/>
      <w:r w:rsidRPr="00986E25">
        <w:rPr>
          <w:rFonts w:ascii="Times New Roman" w:hAnsi="Times New Roman"/>
          <w:sz w:val="18"/>
          <w:szCs w:val="18"/>
        </w:rPr>
        <w:t xml:space="preserve"> </w:t>
      </w:r>
    </w:p>
    <w:p w14:paraId="3E016BBE" w14:textId="77777777" w:rsidR="00986E25" w:rsidRPr="00986E25" w:rsidRDefault="00986E25" w:rsidP="00986E25">
      <w:pPr>
        <w:spacing w:after="0" w:line="240" w:lineRule="auto"/>
        <w:ind w:left="7655"/>
        <w:outlineLvl w:val="1"/>
        <w:rPr>
          <w:rFonts w:ascii="Times New Roman" w:hAnsi="Times New Roman"/>
          <w:sz w:val="18"/>
          <w:szCs w:val="18"/>
        </w:rPr>
      </w:pPr>
      <w:r w:rsidRPr="00986E25">
        <w:rPr>
          <w:rFonts w:ascii="Times New Roman" w:hAnsi="Times New Roman"/>
          <w:sz w:val="18"/>
          <w:szCs w:val="18"/>
        </w:rPr>
        <w:t>от _14.04.2025_ № __63__</w:t>
      </w:r>
    </w:p>
    <w:p w14:paraId="578F1E9B" w14:textId="77777777" w:rsidR="00986E25" w:rsidRPr="00986E25" w:rsidRDefault="00986E25" w:rsidP="00986E25">
      <w:pPr>
        <w:tabs>
          <w:tab w:val="left" w:pos="9781"/>
        </w:tabs>
        <w:spacing w:after="0" w:line="240" w:lineRule="auto"/>
        <w:ind w:left="7513"/>
        <w:jc w:val="both"/>
        <w:outlineLvl w:val="1"/>
        <w:rPr>
          <w:rFonts w:ascii="Times New Roman" w:hAnsi="Times New Roman"/>
          <w:sz w:val="18"/>
          <w:szCs w:val="18"/>
        </w:rPr>
      </w:pPr>
    </w:p>
    <w:p w14:paraId="2895FE32" w14:textId="77777777" w:rsidR="00986E25" w:rsidRPr="00986E25" w:rsidRDefault="00986E25" w:rsidP="00986E25">
      <w:pPr>
        <w:shd w:val="clear" w:color="auto" w:fill="FFFFFF"/>
        <w:tabs>
          <w:tab w:val="left" w:pos="993"/>
        </w:tabs>
        <w:spacing w:after="0" w:line="240" w:lineRule="auto"/>
        <w:ind w:firstLine="709"/>
        <w:jc w:val="center"/>
        <w:rPr>
          <w:rFonts w:ascii="Times New Roman" w:hAnsi="Times New Roman"/>
          <w:sz w:val="18"/>
          <w:szCs w:val="18"/>
        </w:rPr>
      </w:pPr>
      <w:r w:rsidRPr="00986E25">
        <w:rPr>
          <w:rFonts w:ascii="Times New Roman" w:hAnsi="Times New Roman"/>
          <w:sz w:val="18"/>
          <w:szCs w:val="18"/>
        </w:rPr>
        <w:t>ОТЧЕТ</w:t>
      </w:r>
    </w:p>
    <w:p w14:paraId="1D458E7F" w14:textId="77777777" w:rsidR="00986E25" w:rsidRPr="00986E25" w:rsidRDefault="00986E25" w:rsidP="00986E25">
      <w:pPr>
        <w:shd w:val="clear" w:color="auto" w:fill="FFFFFF"/>
        <w:tabs>
          <w:tab w:val="left" w:pos="993"/>
        </w:tabs>
        <w:spacing w:after="0" w:line="240" w:lineRule="auto"/>
        <w:ind w:firstLine="709"/>
        <w:jc w:val="center"/>
        <w:rPr>
          <w:rFonts w:ascii="Times New Roman" w:hAnsi="Times New Roman"/>
          <w:sz w:val="18"/>
          <w:szCs w:val="18"/>
        </w:rPr>
      </w:pPr>
      <w:r w:rsidRPr="00986E25">
        <w:rPr>
          <w:rFonts w:ascii="Times New Roman" w:hAnsi="Times New Roman"/>
          <w:sz w:val="18"/>
          <w:szCs w:val="18"/>
        </w:rPr>
        <w:t xml:space="preserve">о расходах сельского поселения </w:t>
      </w:r>
      <w:proofErr w:type="gramStart"/>
      <w:r w:rsidRPr="00986E25">
        <w:rPr>
          <w:rFonts w:ascii="Times New Roman" w:hAnsi="Times New Roman"/>
          <w:sz w:val="18"/>
          <w:szCs w:val="18"/>
        </w:rPr>
        <w:t>Сентябрьский</w:t>
      </w:r>
      <w:proofErr w:type="gramEnd"/>
      <w:r w:rsidRPr="00986E25">
        <w:rPr>
          <w:rFonts w:ascii="Times New Roman" w:hAnsi="Times New Roman"/>
          <w:sz w:val="18"/>
          <w:szCs w:val="18"/>
        </w:rPr>
        <w:t>,</w:t>
      </w:r>
    </w:p>
    <w:p w14:paraId="107858CF" w14:textId="77777777" w:rsidR="00986E25" w:rsidRPr="00986E25" w:rsidRDefault="00986E25" w:rsidP="00986E25">
      <w:pPr>
        <w:shd w:val="clear" w:color="auto" w:fill="FFFFFF"/>
        <w:tabs>
          <w:tab w:val="left" w:pos="993"/>
        </w:tabs>
        <w:spacing w:after="0" w:line="240" w:lineRule="auto"/>
        <w:ind w:firstLine="709"/>
        <w:jc w:val="center"/>
        <w:rPr>
          <w:rFonts w:ascii="Times New Roman" w:hAnsi="Times New Roman"/>
          <w:sz w:val="18"/>
          <w:szCs w:val="18"/>
        </w:rPr>
      </w:pPr>
      <w:r w:rsidRPr="00986E25">
        <w:rPr>
          <w:rFonts w:ascii="Times New Roman" w:hAnsi="Times New Roman"/>
          <w:sz w:val="18"/>
          <w:szCs w:val="18"/>
        </w:rPr>
        <w:t xml:space="preserve">в </w:t>
      </w:r>
      <w:proofErr w:type="gramStart"/>
      <w:r w:rsidRPr="00986E25">
        <w:rPr>
          <w:rFonts w:ascii="Times New Roman" w:hAnsi="Times New Roman"/>
          <w:sz w:val="18"/>
          <w:szCs w:val="18"/>
        </w:rPr>
        <w:t>целях</w:t>
      </w:r>
      <w:proofErr w:type="gramEnd"/>
      <w:r w:rsidRPr="00986E25">
        <w:rPr>
          <w:rFonts w:ascii="Times New Roman" w:hAnsi="Times New Roman"/>
          <w:sz w:val="18"/>
          <w:szCs w:val="18"/>
        </w:rPr>
        <w:t xml:space="preserve"> софинансирования </w:t>
      </w:r>
      <w:proofErr w:type="gramStart"/>
      <w:r w:rsidRPr="00986E25">
        <w:rPr>
          <w:rFonts w:ascii="Times New Roman" w:hAnsi="Times New Roman"/>
          <w:sz w:val="18"/>
          <w:szCs w:val="18"/>
        </w:rPr>
        <w:t>которых</w:t>
      </w:r>
      <w:proofErr w:type="gramEnd"/>
      <w:r w:rsidRPr="00986E25">
        <w:rPr>
          <w:rFonts w:ascii="Times New Roman" w:hAnsi="Times New Roman"/>
          <w:sz w:val="18"/>
          <w:szCs w:val="18"/>
        </w:rPr>
        <w:t xml:space="preserve"> предоставляется Субсидия, в том числе в целях достижения результатов реализации регионального проекта по состоянию на ____ ________ 20___ года</w:t>
      </w:r>
    </w:p>
    <w:p w14:paraId="73F3B94A" w14:textId="77777777" w:rsidR="00986E25" w:rsidRPr="00986E25" w:rsidRDefault="00986E25" w:rsidP="00986E25">
      <w:pPr>
        <w:shd w:val="clear" w:color="auto" w:fill="FFFFFF"/>
        <w:tabs>
          <w:tab w:val="left" w:pos="993"/>
        </w:tabs>
        <w:spacing w:after="0" w:line="240" w:lineRule="auto"/>
        <w:ind w:firstLine="709"/>
        <w:jc w:val="both"/>
        <w:rPr>
          <w:rFonts w:ascii="Times New Roman" w:hAnsi="Times New Roman"/>
          <w:sz w:val="18"/>
          <w:szCs w:val="18"/>
        </w:rPr>
      </w:pPr>
    </w:p>
    <w:p w14:paraId="68183FA5" w14:textId="77777777" w:rsidR="00986E25" w:rsidRPr="00986E25" w:rsidRDefault="00986E25" w:rsidP="00986E25">
      <w:pPr>
        <w:shd w:val="clear" w:color="auto" w:fill="FFFFFF"/>
        <w:tabs>
          <w:tab w:val="left" w:pos="993"/>
        </w:tabs>
        <w:spacing w:after="0" w:line="240" w:lineRule="auto"/>
        <w:ind w:firstLine="709"/>
        <w:jc w:val="both"/>
        <w:rPr>
          <w:rFonts w:ascii="Times New Roman" w:hAnsi="Times New Roman"/>
          <w:sz w:val="18"/>
          <w:szCs w:val="18"/>
        </w:rPr>
      </w:pPr>
      <w:r w:rsidRPr="00986E25">
        <w:rPr>
          <w:rFonts w:ascii="Times New Roman" w:hAnsi="Times New Roman"/>
          <w:sz w:val="18"/>
          <w:szCs w:val="18"/>
        </w:rPr>
        <w:t>Периодичность:  ______________________________</w:t>
      </w:r>
    </w:p>
    <w:p w14:paraId="054E8F36" w14:textId="4BD7E0EA" w:rsidR="00986E25" w:rsidRPr="00986E25" w:rsidRDefault="00986E25" w:rsidP="00986E25">
      <w:pPr>
        <w:shd w:val="clear" w:color="auto" w:fill="FFFFFF"/>
        <w:tabs>
          <w:tab w:val="left" w:pos="993"/>
        </w:tabs>
        <w:spacing w:after="0" w:line="240" w:lineRule="auto"/>
        <w:ind w:firstLine="709"/>
        <w:jc w:val="both"/>
        <w:rPr>
          <w:rFonts w:ascii="Times New Roman" w:hAnsi="Times New Roman"/>
          <w:sz w:val="18"/>
          <w:szCs w:val="18"/>
        </w:rPr>
      </w:pPr>
    </w:p>
    <w:tbl>
      <w:tblPr>
        <w:tblW w:w="15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3"/>
        <w:gridCol w:w="879"/>
        <w:gridCol w:w="1469"/>
        <w:gridCol w:w="910"/>
        <w:gridCol w:w="4102"/>
        <w:gridCol w:w="1557"/>
        <w:gridCol w:w="2546"/>
        <w:gridCol w:w="1413"/>
        <w:gridCol w:w="1691"/>
      </w:tblGrid>
      <w:tr w:rsidR="00986E25" w:rsidRPr="00986E25" w14:paraId="6EB549DE" w14:textId="77777777" w:rsidTr="007826AC">
        <w:trPr>
          <w:trHeight w:val="660"/>
        </w:trPr>
        <w:tc>
          <w:tcPr>
            <w:tcW w:w="1063" w:type="dxa"/>
            <w:tcBorders>
              <w:top w:val="single" w:sz="4" w:space="0" w:color="auto"/>
              <w:left w:val="single" w:sz="4" w:space="0" w:color="auto"/>
              <w:bottom w:val="single" w:sz="4" w:space="0" w:color="auto"/>
              <w:right w:val="single" w:sz="4" w:space="0" w:color="auto"/>
            </w:tcBorders>
            <w:hideMark/>
          </w:tcPr>
          <w:p w14:paraId="31D8BE2B" w14:textId="77777777" w:rsidR="00986E25" w:rsidRPr="00986E25" w:rsidRDefault="00986E25" w:rsidP="00986E25">
            <w:pPr>
              <w:spacing w:after="0" w:line="240" w:lineRule="auto"/>
              <w:rPr>
                <w:rFonts w:ascii="Times New Roman" w:hAnsi="Times New Roman"/>
                <w:sz w:val="18"/>
                <w:szCs w:val="18"/>
              </w:rPr>
            </w:pPr>
            <w:r w:rsidRPr="00986E25">
              <w:rPr>
                <w:rFonts w:ascii="Times New Roman" w:hAnsi="Times New Roman"/>
                <w:sz w:val="18"/>
                <w:szCs w:val="18"/>
              </w:rPr>
              <w:t>№</w:t>
            </w:r>
          </w:p>
        </w:tc>
        <w:tc>
          <w:tcPr>
            <w:tcW w:w="879" w:type="dxa"/>
            <w:tcBorders>
              <w:top w:val="single" w:sz="4" w:space="0" w:color="auto"/>
              <w:left w:val="single" w:sz="4" w:space="0" w:color="auto"/>
              <w:bottom w:val="single" w:sz="4" w:space="0" w:color="auto"/>
              <w:right w:val="single" w:sz="4" w:space="0" w:color="auto"/>
            </w:tcBorders>
            <w:hideMark/>
          </w:tcPr>
          <w:p w14:paraId="63045042"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 xml:space="preserve">Направление расходов </w:t>
            </w:r>
          </w:p>
        </w:tc>
        <w:tc>
          <w:tcPr>
            <w:tcW w:w="1469" w:type="dxa"/>
            <w:tcBorders>
              <w:top w:val="single" w:sz="4" w:space="0" w:color="auto"/>
              <w:left w:val="single" w:sz="4" w:space="0" w:color="auto"/>
              <w:bottom w:val="single" w:sz="4" w:space="0" w:color="auto"/>
              <w:right w:val="single" w:sz="4" w:space="0" w:color="auto"/>
            </w:tcBorders>
            <w:hideMark/>
          </w:tcPr>
          <w:p w14:paraId="3787EF9C"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 xml:space="preserve">Наименование мероприятия </w:t>
            </w:r>
          </w:p>
        </w:tc>
        <w:tc>
          <w:tcPr>
            <w:tcW w:w="910" w:type="dxa"/>
            <w:tcBorders>
              <w:top w:val="single" w:sz="4" w:space="0" w:color="auto"/>
              <w:left w:val="single" w:sz="4" w:space="0" w:color="auto"/>
              <w:bottom w:val="single" w:sz="4" w:space="0" w:color="auto"/>
              <w:right w:val="single" w:sz="4" w:space="0" w:color="auto"/>
            </w:tcBorders>
            <w:hideMark/>
          </w:tcPr>
          <w:p w14:paraId="75000245"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 xml:space="preserve">Сроки реализации </w:t>
            </w:r>
          </w:p>
        </w:tc>
        <w:tc>
          <w:tcPr>
            <w:tcW w:w="4102" w:type="dxa"/>
            <w:tcBorders>
              <w:top w:val="single" w:sz="4" w:space="0" w:color="auto"/>
              <w:left w:val="single" w:sz="4" w:space="0" w:color="auto"/>
              <w:bottom w:val="single" w:sz="4" w:space="0" w:color="auto"/>
              <w:right w:val="single" w:sz="4" w:space="0" w:color="auto"/>
            </w:tcBorders>
            <w:hideMark/>
          </w:tcPr>
          <w:p w14:paraId="1C63FFAA"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Наименование показателя</w:t>
            </w:r>
          </w:p>
        </w:tc>
        <w:tc>
          <w:tcPr>
            <w:tcW w:w="1557" w:type="dxa"/>
            <w:tcBorders>
              <w:top w:val="single" w:sz="4" w:space="0" w:color="auto"/>
              <w:left w:val="single" w:sz="4" w:space="0" w:color="auto"/>
              <w:bottom w:val="single" w:sz="4" w:space="0" w:color="auto"/>
              <w:right w:val="single" w:sz="4" w:space="0" w:color="auto"/>
            </w:tcBorders>
            <w:hideMark/>
          </w:tcPr>
          <w:p w14:paraId="4353D421"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Предусмотрено средств на реализацию мероприятия</w:t>
            </w:r>
          </w:p>
        </w:tc>
        <w:tc>
          <w:tcPr>
            <w:tcW w:w="2546" w:type="dxa"/>
            <w:tcBorders>
              <w:top w:val="single" w:sz="4" w:space="0" w:color="auto"/>
              <w:left w:val="single" w:sz="4" w:space="0" w:color="auto"/>
              <w:bottom w:val="single" w:sz="4" w:space="0" w:color="auto"/>
              <w:right w:val="single" w:sz="4" w:space="0" w:color="auto"/>
            </w:tcBorders>
            <w:hideMark/>
          </w:tcPr>
          <w:p w14:paraId="01FDD8BF"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Фактически поступило в бюджет муниципального образования из бюджета Нефтеюганского района по состоянию на отчетную дату</w:t>
            </w:r>
          </w:p>
        </w:tc>
        <w:tc>
          <w:tcPr>
            <w:tcW w:w="1413" w:type="dxa"/>
            <w:tcBorders>
              <w:top w:val="single" w:sz="4" w:space="0" w:color="auto"/>
              <w:left w:val="single" w:sz="4" w:space="0" w:color="auto"/>
              <w:bottom w:val="single" w:sz="4" w:space="0" w:color="auto"/>
              <w:right w:val="single" w:sz="4" w:space="0" w:color="auto"/>
            </w:tcBorders>
            <w:hideMark/>
          </w:tcPr>
          <w:p w14:paraId="0270DA4D"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Фактически использовано средств на отчетную дату</w:t>
            </w:r>
          </w:p>
        </w:tc>
        <w:tc>
          <w:tcPr>
            <w:tcW w:w="1691" w:type="dxa"/>
            <w:tcBorders>
              <w:top w:val="single" w:sz="4" w:space="0" w:color="auto"/>
              <w:left w:val="single" w:sz="4" w:space="0" w:color="auto"/>
              <w:bottom w:val="single" w:sz="4" w:space="0" w:color="auto"/>
              <w:right w:val="single" w:sz="4" w:space="0" w:color="auto"/>
            </w:tcBorders>
            <w:hideMark/>
          </w:tcPr>
          <w:p w14:paraId="3E737752"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 xml:space="preserve">Остаток средств по состоянию на отчетную дату </w:t>
            </w:r>
          </w:p>
        </w:tc>
      </w:tr>
      <w:tr w:rsidR="00986E25" w:rsidRPr="00986E25" w14:paraId="6485915C" w14:textId="77777777" w:rsidTr="007826AC">
        <w:trPr>
          <w:trHeight w:val="234"/>
        </w:trPr>
        <w:tc>
          <w:tcPr>
            <w:tcW w:w="1063" w:type="dxa"/>
            <w:tcBorders>
              <w:top w:val="single" w:sz="4" w:space="0" w:color="auto"/>
              <w:left w:val="single" w:sz="4" w:space="0" w:color="auto"/>
              <w:bottom w:val="single" w:sz="4" w:space="0" w:color="auto"/>
              <w:right w:val="single" w:sz="4" w:space="0" w:color="auto"/>
            </w:tcBorders>
            <w:hideMark/>
          </w:tcPr>
          <w:p w14:paraId="3BDFADFA"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1</w:t>
            </w:r>
          </w:p>
        </w:tc>
        <w:tc>
          <w:tcPr>
            <w:tcW w:w="879" w:type="dxa"/>
            <w:tcBorders>
              <w:top w:val="single" w:sz="4" w:space="0" w:color="auto"/>
              <w:left w:val="single" w:sz="4" w:space="0" w:color="auto"/>
              <w:bottom w:val="single" w:sz="4" w:space="0" w:color="auto"/>
              <w:right w:val="single" w:sz="4" w:space="0" w:color="auto"/>
            </w:tcBorders>
            <w:hideMark/>
          </w:tcPr>
          <w:p w14:paraId="0F22320E"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2</w:t>
            </w:r>
          </w:p>
        </w:tc>
        <w:tc>
          <w:tcPr>
            <w:tcW w:w="1469" w:type="dxa"/>
            <w:tcBorders>
              <w:top w:val="single" w:sz="4" w:space="0" w:color="auto"/>
              <w:left w:val="single" w:sz="4" w:space="0" w:color="auto"/>
              <w:bottom w:val="single" w:sz="4" w:space="0" w:color="auto"/>
              <w:right w:val="single" w:sz="4" w:space="0" w:color="auto"/>
            </w:tcBorders>
            <w:hideMark/>
          </w:tcPr>
          <w:p w14:paraId="2DE6FB95"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3</w:t>
            </w:r>
          </w:p>
        </w:tc>
        <w:tc>
          <w:tcPr>
            <w:tcW w:w="910" w:type="dxa"/>
            <w:tcBorders>
              <w:top w:val="single" w:sz="4" w:space="0" w:color="auto"/>
              <w:left w:val="single" w:sz="4" w:space="0" w:color="auto"/>
              <w:bottom w:val="single" w:sz="4" w:space="0" w:color="auto"/>
              <w:right w:val="single" w:sz="4" w:space="0" w:color="auto"/>
            </w:tcBorders>
            <w:hideMark/>
          </w:tcPr>
          <w:p w14:paraId="114E5B53"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4</w:t>
            </w:r>
          </w:p>
        </w:tc>
        <w:tc>
          <w:tcPr>
            <w:tcW w:w="4102" w:type="dxa"/>
            <w:tcBorders>
              <w:top w:val="single" w:sz="4" w:space="0" w:color="auto"/>
              <w:left w:val="single" w:sz="4" w:space="0" w:color="auto"/>
              <w:bottom w:val="single" w:sz="4" w:space="0" w:color="auto"/>
              <w:right w:val="single" w:sz="4" w:space="0" w:color="auto"/>
            </w:tcBorders>
            <w:hideMark/>
          </w:tcPr>
          <w:p w14:paraId="06122A9D"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5</w:t>
            </w:r>
          </w:p>
        </w:tc>
        <w:tc>
          <w:tcPr>
            <w:tcW w:w="1557" w:type="dxa"/>
            <w:tcBorders>
              <w:top w:val="single" w:sz="4" w:space="0" w:color="auto"/>
              <w:left w:val="single" w:sz="4" w:space="0" w:color="auto"/>
              <w:bottom w:val="single" w:sz="4" w:space="0" w:color="auto"/>
              <w:right w:val="single" w:sz="4" w:space="0" w:color="auto"/>
            </w:tcBorders>
            <w:hideMark/>
          </w:tcPr>
          <w:p w14:paraId="01F98A01"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6</w:t>
            </w:r>
          </w:p>
        </w:tc>
        <w:tc>
          <w:tcPr>
            <w:tcW w:w="2546" w:type="dxa"/>
            <w:tcBorders>
              <w:top w:val="single" w:sz="4" w:space="0" w:color="auto"/>
              <w:left w:val="single" w:sz="4" w:space="0" w:color="auto"/>
              <w:bottom w:val="single" w:sz="4" w:space="0" w:color="auto"/>
              <w:right w:val="single" w:sz="4" w:space="0" w:color="auto"/>
            </w:tcBorders>
            <w:hideMark/>
          </w:tcPr>
          <w:p w14:paraId="5D2FE7FB"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7</w:t>
            </w:r>
          </w:p>
        </w:tc>
        <w:tc>
          <w:tcPr>
            <w:tcW w:w="1413" w:type="dxa"/>
            <w:tcBorders>
              <w:top w:val="single" w:sz="4" w:space="0" w:color="auto"/>
              <w:left w:val="single" w:sz="4" w:space="0" w:color="auto"/>
              <w:bottom w:val="single" w:sz="4" w:space="0" w:color="auto"/>
              <w:right w:val="single" w:sz="4" w:space="0" w:color="auto"/>
            </w:tcBorders>
            <w:hideMark/>
          </w:tcPr>
          <w:p w14:paraId="11E37B0E"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8</w:t>
            </w:r>
          </w:p>
        </w:tc>
        <w:tc>
          <w:tcPr>
            <w:tcW w:w="1691" w:type="dxa"/>
            <w:tcBorders>
              <w:top w:val="single" w:sz="4" w:space="0" w:color="auto"/>
              <w:left w:val="single" w:sz="4" w:space="0" w:color="auto"/>
              <w:bottom w:val="single" w:sz="4" w:space="0" w:color="auto"/>
              <w:right w:val="single" w:sz="4" w:space="0" w:color="auto"/>
            </w:tcBorders>
            <w:hideMark/>
          </w:tcPr>
          <w:p w14:paraId="5EF47DA8" w14:textId="77777777" w:rsidR="00986E25" w:rsidRPr="00986E25" w:rsidRDefault="00986E25" w:rsidP="00986E25">
            <w:pPr>
              <w:spacing w:after="0" w:line="254" w:lineRule="auto"/>
              <w:jc w:val="center"/>
              <w:rPr>
                <w:rFonts w:ascii="Times New Roman" w:hAnsi="Times New Roman"/>
                <w:sz w:val="18"/>
                <w:szCs w:val="18"/>
                <w:lang w:eastAsia="en-US"/>
              </w:rPr>
            </w:pPr>
            <w:r w:rsidRPr="00986E25">
              <w:rPr>
                <w:rFonts w:ascii="Times New Roman" w:hAnsi="Times New Roman"/>
                <w:sz w:val="18"/>
                <w:szCs w:val="18"/>
                <w:lang w:eastAsia="en-US"/>
              </w:rPr>
              <w:t>9</w:t>
            </w:r>
          </w:p>
        </w:tc>
      </w:tr>
      <w:tr w:rsidR="00986E25" w:rsidRPr="00986E25" w14:paraId="20046A44" w14:textId="77777777" w:rsidTr="007826AC">
        <w:trPr>
          <w:trHeight w:val="225"/>
        </w:trPr>
        <w:tc>
          <w:tcPr>
            <w:tcW w:w="1063" w:type="dxa"/>
            <w:vMerge w:val="restart"/>
            <w:tcBorders>
              <w:top w:val="single" w:sz="4" w:space="0" w:color="auto"/>
              <w:left w:val="single" w:sz="4" w:space="0" w:color="auto"/>
              <w:bottom w:val="single" w:sz="4" w:space="0" w:color="auto"/>
              <w:right w:val="single" w:sz="4" w:space="0" w:color="auto"/>
            </w:tcBorders>
          </w:tcPr>
          <w:p w14:paraId="732675DF" w14:textId="77777777" w:rsidR="00986E25" w:rsidRPr="00986E25" w:rsidRDefault="00986E25" w:rsidP="00986E25">
            <w:pPr>
              <w:spacing w:after="0" w:line="254" w:lineRule="auto"/>
              <w:rPr>
                <w:rFonts w:ascii="Times New Roman" w:hAnsi="Times New Roman"/>
                <w:sz w:val="18"/>
                <w:szCs w:val="18"/>
                <w:lang w:eastAsia="en-US"/>
              </w:rPr>
            </w:pPr>
          </w:p>
        </w:tc>
        <w:tc>
          <w:tcPr>
            <w:tcW w:w="879" w:type="dxa"/>
            <w:vMerge w:val="restart"/>
            <w:tcBorders>
              <w:top w:val="single" w:sz="4" w:space="0" w:color="auto"/>
              <w:left w:val="single" w:sz="4" w:space="0" w:color="auto"/>
              <w:bottom w:val="single" w:sz="4" w:space="0" w:color="auto"/>
              <w:right w:val="single" w:sz="4" w:space="0" w:color="auto"/>
            </w:tcBorders>
          </w:tcPr>
          <w:p w14:paraId="2584EB18" w14:textId="33DC53D7" w:rsidR="00986E25" w:rsidRPr="00986E25" w:rsidRDefault="00986E25" w:rsidP="00986E25">
            <w:pPr>
              <w:spacing w:after="0" w:line="254" w:lineRule="auto"/>
              <w:rPr>
                <w:rFonts w:ascii="Times New Roman" w:hAnsi="Times New Roman"/>
                <w:sz w:val="18"/>
                <w:szCs w:val="18"/>
                <w:lang w:eastAsia="en-US"/>
              </w:rPr>
            </w:pPr>
            <w:r w:rsidRPr="00986E25">
              <w:rPr>
                <w:rFonts w:ascii="Times New Roman" w:hAnsi="Times New Roman"/>
                <w:noProof/>
                <w:sz w:val="18"/>
                <w:szCs w:val="18"/>
              </w:rPr>
              <mc:AlternateContent>
                <mc:Choice Requires="wps">
                  <w:drawing>
                    <wp:anchor distT="45720" distB="45720" distL="114300" distR="114300" simplePos="0" relativeHeight="251661824" behindDoc="0" locked="0" layoutInCell="1" allowOverlap="1" wp14:anchorId="1B20B499" wp14:editId="2ADE603E">
                      <wp:simplePos x="0" y="0"/>
                      <wp:positionH relativeFrom="column">
                        <wp:posOffset>-39370</wp:posOffset>
                      </wp:positionH>
                      <wp:positionV relativeFrom="paragraph">
                        <wp:posOffset>3356610</wp:posOffset>
                      </wp:positionV>
                      <wp:extent cx="4763135" cy="268605"/>
                      <wp:effectExtent l="0" t="0" r="18415" b="17145"/>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763135" cy="268605"/>
                              </a:xfrm>
                              <a:prstGeom prst="rect">
                                <a:avLst/>
                              </a:prstGeom>
                              <a:solidFill>
                                <a:srgbClr val="FFFFFF"/>
                              </a:solidFill>
                              <a:ln w="9525">
                                <a:solidFill>
                                  <a:sysClr val="window" lastClr="FFFFFF"/>
                                </a:solidFill>
                                <a:miter lim="800000"/>
                                <a:headEnd/>
                                <a:tailEnd/>
                              </a:ln>
                            </wps:spPr>
                            <wps:txbx>
                              <w:txbxContent>
                                <w:p w14:paraId="40BC2983" w14:textId="77777777" w:rsidR="00AA6978" w:rsidRDefault="00AA6978" w:rsidP="00986E25">
                                  <w:pPr>
                                    <w:tabs>
                                      <w:tab w:val="left" w:pos="4678"/>
                                    </w:tabs>
                                    <w:spacing w:line="254" w:lineRule="auto"/>
                                    <w:ind w:firstLine="35"/>
                                    <w:rPr>
                                      <w:sz w:val="24"/>
                                      <w:szCs w:val="24"/>
                                      <w:lang w:eastAsia="en-US"/>
                                    </w:rPr>
                                  </w:pPr>
                                  <w:r>
                                    <w:rPr>
                                      <w:sz w:val="24"/>
                                      <w:szCs w:val="24"/>
                                      <w:lang w:eastAsia="en-US"/>
                                    </w:rPr>
                                    <w:t xml:space="preserve">Глава </w:t>
                                  </w:r>
                                </w:p>
                                <w:p w14:paraId="0D916E85" w14:textId="77777777" w:rsidR="00AA6978" w:rsidRDefault="00AA6978" w:rsidP="00986E25">
                                  <w:pPr>
                                    <w:tabs>
                                      <w:tab w:val="left" w:pos="4678"/>
                                    </w:tabs>
                                    <w:spacing w:line="254" w:lineRule="auto"/>
                                    <w:ind w:firstLine="35"/>
                                    <w:rPr>
                                      <w:bCs/>
                                      <w:sz w:val="24"/>
                                      <w:szCs w:val="24"/>
                                      <w:lang w:eastAsia="en-US"/>
                                    </w:rPr>
                                  </w:pPr>
                                  <w:r>
                                    <w:rPr>
                                      <w:sz w:val="24"/>
                                      <w:szCs w:val="24"/>
                                      <w:lang w:eastAsia="en-US"/>
                                    </w:rPr>
                                    <w:t>сельского</w:t>
                                  </w:r>
                                  <w:r>
                                    <w:rPr>
                                      <w:bCs/>
                                      <w:sz w:val="24"/>
                                      <w:szCs w:val="24"/>
                                      <w:lang w:eastAsia="en-US"/>
                                    </w:rPr>
                                    <w:t xml:space="preserve"> поселения </w:t>
                                  </w:r>
                                  <w:proofErr w:type="gramStart"/>
                                  <w:r>
                                    <w:rPr>
                                      <w:bCs/>
                                      <w:sz w:val="24"/>
                                      <w:szCs w:val="24"/>
                                      <w:lang w:eastAsia="en-US"/>
                                    </w:rPr>
                                    <w:t>Сентябрьский</w:t>
                                  </w:r>
                                  <w:proofErr w:type="gramEnd"/>
                                  <w:r>
                                    <w:rPr>
                                      <w:sz w:val="24"/>
                                      <w:szCs w:val="24"/>
                                      <w:lang w:eastAsia="en-US"/>
                                    </w:rPr>
                                    <w:t xml:space="preserve">         _________     _________________</w:t>
                                  </w:r>
                                </w:p>
                                <w:p w14:paraId="1F499552" w14:textId="77777777" w:rsidR="00AA6978" w:rsidRDefault="00AA6978" w:rsidP="00986E25">
                                  <w:pPr>
                                    <w:spacing w:line="254" w:lineRule="auto"/>
                                    <w:rPr>
                                      <w:sz w:val="24"/>
                                      <w:szCs w:val="24"/>
                                      <w:lang w:eastAsia="en-US"/>
                                    </w:rPr>
                                  </w:pPr>
                                  <w:r>
                                    <w:rPr>
                                      <w:sz w:val="24"/>
                                      <w:szCs w:val="24"/>
                                      <w:lang w:eastAsia="en-US"/>
                                    </w:rPr>
                                    <w:t xml:space="preserve"> М.П.                                                      </w:t>
                                  </w:r>
                                </w:p>
                                <w:p w14:paraId="64F23CAF" w14:textId="77777777" w:rsidR="00AA6978" w:rsidRDefault="00AA6978" w:rsidP="00986E25">
                                  <w:pPr>
                                    <w:spacing w:line="254" w:lineRule="auto"/>
                                    <w:ind w:left="1069"/>
                                    <w:rPr>
                                      <w:sz w:val="24"/>
                                      <w:szCs w:val="24"/>
                                      <w:lang w:eastAsia="en-US"/>
                                    </w:rPr>
                                  </w:pPr>
                                </w:p>
                                <w:p w14:paraId="3C0EF3DF" w14:textId="77777777" w:rsidR="00AA6978" w:rsidRDefault="00AA6978" w:rsidP="00986E25">
                                  <w:pPr>
                                    <w:spacing w:line="254" w:lineRule="auto"/>
                                    <w:rPr>
                                      <w:sz w:val="24"/>
                                      <w:szCs w:val="24"/>
                                      <w:lang w:eastAsia="en-US"/>
                                    </w:rPr>
                                  </w:pPr>
                                  <w:r>
                                    <w:rPr>
                                      <w:sz w:val="24"/>
                                      <w:szCs w:val="24"/>
                                      <w:lang w:eastAsia="en-US"/>
                                    </w:rPr>
                                    <w:t xml:space="preserve">  Руководитель финансово-</w:t>
                                  </w:r>
                                </w:p>
                                <w:p w14:paraId="24AE73E0" w14:textId="77777777" w:rsidR="00AA6978" w:rsidRDefault="00AA6978" w:rsidP="00986E25">
                                  <w:pPr>
                                    <w:spacing w:line="254" w:lineRule="auto"/>
                                    <w:rPr>
                                      <w:sz w:val="24"/>
                                      <w:szCs w:val="24"/>
                                      <w:lang w:eastAsia="en-US"/>
                                    </w:rPr>
                                  </w:pPr>
                                  <w:r>
                                    <w:rPr>
                                      <w:sz w:val="24"/>
                                      <w:szCs w:val="24"/>
                                      <w:lang w:eastAsia="en-US"/>
                                    </w:rPr>
                                    <w:t xml:space="preserve">  экономической службы                              _________     ________________</w:t>
                                  </w:r>
                                </w:p>
                                <w:p w14:paraId="53A02540" w14:textId="77777777" w:rsidR="00AA6978" w:rsidRDefault="00AA6978" w:rsidP="00986E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pt;margin-top:264.3pt;width:375.05pt;height:21.15pt;flip:y;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" strokecolor="window">
                      <v:textbox>
                        <w:txbxContent>
                          <w:p w14:paraId="40BC2983" w14:textId="77777777" w:rsidR="00AA6978" w:rsidRDefault="00AA6978" w:rsidP="00986E25">
                            <w:pPr>
                              <w:tabs>
                                <w:tab w:val="left" w:pos="4678"/>
                              </w:tabs>
                              <w:spacing w:line="254" w:lineRule="auto"/>
                              <w:ind w:firstLine="35"/>
                              <w:rPr>
                                <w:sz w:val="24"/>
                                <w:szCs w:val="24"/>
                                <w:lang w:eastAsia="en-US"/>
                              </w:rPr>
                            </w:pPr>
                            <w:r>
                              <w:rPr>
                                <w:sz w:val="24"/>
                                <w:szCs w:val="24"/>
                                <w:lang w:eastAsia="en-US"/>
                              </w:rPr>
                              <w:t xml:space="preserve">Глава </w:t>
                            </w:r>
                          </w:p>
                          <w:p w14:paraId="0D916E85" w14:textId="77777777" w:rsidR="00AA6978" w:rsidRDefault="00AA6978" w:rsidP="00986E25">
                            <w:pPr>
                              <w:tabs>
                                <w:tab w:val="left" w:pos="4678"/>
                              </w:tabs>
                              <w:spacing w:line="254" w:lineRule="auto"/>
                              <w:ind w:firstLine="35"/>
                              <w:rPr>
                                <w:bCs/>
                                <w:sz w:val="24"/>
                                <w:szCs w:val="24"/>
                                <w:lang w:eastAsia="en-US"/>
                              </w:rPr>
                            </w:pPr>
                            <w:r>
                              <w:rPr>
                                <w:sz w:val="24"/>
                                <w:szCs w:val="24"/>
                                <w:lang w:eastAsia="en-US"/>
                              </w:rPr>
                              <w:t>сельского</w:t>
                            </w:r>
                            <w:r>
                              <w:rPr>
                                <w:bCs/>
                                <w:sz w:val="24"/>
                                <w:szCs w:val="24"/>
                                <w:lang w:eastAsia="en-US"/>
                              </w:rPr>
                              <w:t xml:space="preserve"> поселения </w:t>
                            </w:r>
                            <w:proofErr w:type="gramStart"/>
                            <w:r>
                              <w:rPr>
                                <w:bCs/>
                                <w:sz w:val="24"/>
                                <w:szCs w:val="24"/>
                                <w:lang w:eastAsia="en-US"/>
                              </w:rPr>
                              <w:t>Сентябрьский</w:t>
                            </w:r>
                            <w:proofErr w:type="gramEnd"/>
                            <w:r>
                              <w:rPr>
                                <w:sz w:val="24"/>
                                <w:szCs w:val="24"/>
                                <w:lang w:eastAsia="en-US"/>
                              </w:rPr>
                              <w:t xml:space="preserve">         _________     _________________</w:t>
                            </w:r>
                          </w:p>
                          <w:p w14:paraId="1F499552" w14:textId="77777777" w:rsidR="00AA6978" w:rsidRDefault="00AA6978" w:rsidP="00986E25">
                            <w:pPr>
                              <w:spacing w:line="254" w:lineRule="auto"/>
                              <w:rPr>
                                <w:sz w:val="24"/>
                                <w:szCs w:val="24"/>
                                <w:lang w:eastAsia="en-US"/>
                              </w:rPr>
                            </w:pPr>
                            <w:r>
                              <w:rPr>
                                <w:sz w:val="24"/>
                                <w:szCs w:val="24"/>
                                <w:lang w:eastAsia="en-US"/>
                              </w:rPr>
                              <w:t xml:space="preserve"> М.П.                                                      </w:t>
                            </w:r>
                          </w:p>
                          <w:p w14:paraId="64F23CAF" w14:textId="77777777" w:rsidR="00AA6978" w:rsidRDefault="00AA6978" w:rsidP="00986E25">
                            <w:pPr>
                              <w:spacing w:line="254" w:lineRule="auto"/>
                              <w:ind w:left="1069"/>
                              <w:rPr>
                                <w:sz w:val="24"/>
                                <w:szCs w:val="24"/>
                                <w:lang w:eastAsia="en-US"/>
                              </w:rPr>
                            </w:pPr>
                          </w:p>
                          <w:p w14:paraId="3C0EF3DF" w14:textId="77777777" w:rsidR="00AA6978" w:rsidRDefault="00AA6978" w:rsidP="00986E25">
                            <w:pPr>
                              <w:spacing w:line="254" w:lineRule="auto"/>
                              <w:rPr>
                                <w:sz w:val="24"/>
                                <w:szCs w:val="24"/>
                                <w:lang w:eastAsia="en-US"/>
                              </w:rPr>
                            </w:pPr>
                            <w:r>
                              <w:rPr>
                                <w:sz w:val="24"/>
                                <w:szCs w:val="24"/>
                                <w:lang w:eastAsia="en-US"/>
                              </w:rPr>
                              <w:t xml:space="preserve">  Руководитель финансово-</w:t>
                            </w:r>
                          </w:p>
                          <w:p w14:paraId="24AE73E0" w14:textId="77777777" w:rsidR="00AA6978" w:rsidRDefault="00AA6978" w:rsidP="00986E25">
                            <w:pPr>
                              <w:spacing w:line="254" w:lineRule="auto"/>
                              <w:rPr>
                                <w:sz w:val="24"/>
                                <w:szCs w:val="24"/>
                                <w:lang w:eastAsia="en-US"/>
                              </w:rPr>
                            </w:pPr>
                            <w:r>
                              <w:rPr>
                                <w:sz w:val="24"/>
                                <w:szCs w:val="24"/>
                                <w:lang w:eastAsia="en-US"/>
                              </w:rPr>
                              <w:t xml:space="preserve">  экономической службы                              _________     ________________</w:t>
                            </w:r>
                          </w:p>
                          <w:p w14:paraId="53A02540" w14:textId="77777777" w:rsidR="00AA6978" w:rsidRDefault="00AA6978" w:rsidP="00986E25"/>
                        </w:txbxContent>
                      </v:textbox>
                      <w10:wrap type="square"/>
                    </v:shape>
                  </w:pict>
                </mc:Fallback>
              </mc:AlternateContent>
            </w:r>
          </w:p>
        </w:tc>
        <w:tc>
          <w:tcPr>
            <w:tcW w:w="1469" w:type="dxa"/>
            <w:vMerge w:val="restart"/>
            <w:tcBorders>
              <w:top w:val="single" w:sz="4" w:space="0" w:color="auto"/>
              <w:left w:val="single" w:sz="4" w:space="0" w:color="auto"/>
              <w:bottom w:val="single" w:sz="4" w:space="0" w:color="auto"/>
              <w:right w:val="single" w:sz="4" w:space="0" w:color="auto"/>
            </w:tcBorders>
          </w:tcPr>
          <w:p w14:paraId="773BAD97" w14:textId="77777777" w:rsidR="00986E25" w:rsidRPr="00986E25" w:rsidRDefault="00986E25" w:rsidP="00986E25">
            <w:pPr>
              <w:spacing w:after="0" w:line="254" w:lineRule="auto"/>
              <w:rPr>
                <w:rFonts w:ascii="Times New Roman" w:hAnsi="Times New Roman"/>
                <w:sz w:val="18"/>
                <w:szCs w:val="18"/>
                <w:lang w:eastAsia="en-US"/>
              </w:rPr>
            </w:pPr>
          </w:p>
        </w:tc>
        <w:tc>
          <w:tcPr>
            <w:tcW w:w="910" w:type="dxa"/>
            <w:vMerge w:val="restart"/>
            <w:tcBorders>
              <w:top w:val="single" w:sz="4" w:space="0" w:color="auto"/>
              <w:left w:val="single" w:sz="4" w:space="0" w:color="auto"/>
              <w:bottom w:val="single" w:sz="4" w:space="0" w:color="auto"/>
              <w:right w:val="single" w:sz="4" w:space="0" w:color="auto"/>
            </w:tcBorders>
          </w:tcPr>
          <w:p w14:paraId="477F6AB3" w14:textId="77777777" w:rsidR="00986E25" w:rsidRPr="00986E25" w:rsidRDefault="00986E25" w:rsidP="00986E25">
            <w:pPr>
              <w:spacing w:after="0" w:line="254" w:lineRule="auto"/>
              <w:rPr>
                <w:rFonts w:ascii="Times New Roman" w:hAnsi="Times New Roman"/>
                <w:sz w:val="18"/>
                <w:szCs w:val="18"/>
                <w:lang w:eastAsia="en-US"/>
              </w:rPr>
            </w:pPr>
          </w:p>
        </w:tc>
        <w:tc>
          <w:tcPr>
            <w:tcW w:w="4102" w:type="dxa"/>
            <w:tcBorders>
              <w:top w:val="single" w:sz="4" w:space="0" w:color="auto"/>
              <w:left w:val="single" w:sz="4" w:space="0" w:color="auto"/>
              <w:bottom w:val="single" w:sz="4" w:space="0" w:color="auto"/>
              <w:right w:val="single" w:sz="4" w:space="0" w:color="auto"/>
            </w:tcBorders>
          </w:tcPr>
          <w:p w14:paraId="7E2D1DC7" w14:textId="77777777" w:rsidR="00986E25" w:rsidRPr="00986E25" w:rsidRDefault="00986E25" w:rsidP="00986E25">
            <w:pPr>
              <w:spacing w:after="0" w:line="254" w:lineRule="auto"/>
              <w:rPr>
                <w:rFonts w:ascii="Times New Roman" w:hAnsi="Times New Roman"/>
                <w:sz w:val="18"/>
                <w:szCs w:val="18"/>
                <w:lang w:eastAsia="en-US"/>
              </w:rPr>
            </w:pPr>
            <w:r w:rsidRPr="00986E25">
              <w:rPr>
                <w:rFonts w:ascii="Times New Roman" w:hAnsi="Times New Roman"/>
                <w:sz w:val="18"/>
                <w:szCs w:val="18"/>
                <w:lang w:eastAsia="en-US"/>
              </w:rPr>
              <w:t>Итого по мероприятию, в том числе:</w:t>
            </w:r>
          </w:p>
        </w:tc>
        <w:tc>
          <w:tcPr>
            <w:tcW w:w="1557" w:type="dxa"/>
            <w:tcBorders>
              <w:top w:val="single" w:sz="4" w:space="0" w:color="auto"/>
              <w:left w:val="single" w:sz="4" w:space="0" w:color="auto"/>
              <w:bottom w:val="single" w:sz="4" w:space="0" w:color="auto"/>
              <w:right w:val="single" w:sz="4" w:space="0" w:color="auto"/>
            </w:tcBorders>
          </w:tcPr>
          <w:p w14:paraId="23DC69CF" w14:textId="77777777" w:rsidR="00986E25" w:rsidRPr="00986E25" w:rsidRDefault="00986E25" w:rsidP="00986E25">
            <w:pPr>
              <w:spacing w:after="0" w:line="254" w:lineRule="auto"/>
              <w:rPr>
                <w:rFonts w:ascii="Times New Roman" w:hAnsi="Times New Roman"/>
                <w:sz w:val="18"/>
                <w:szCs w:val="18"/>
                <w:lang w:eastAsia="en-US"/>
              </w:rPr>
            </w:pPr>
          </w:p>
        </w:tc>
        <w:tc>
          <w:tcPr>
            <w:tcW w:w="2546" w:type="dxa"/>
            <w:tcBorders>
              <w:top w:val="single" w:sz="4" w:space="0" w:color="auto"/>
              <w:left w:val="single" w:sz="4" w:space="0" w:color="auto"/>
              <w:bottom w:val="single" w:sz="4" w:space="0" w:color="auto"/>
              <w:right w:val="single" w:sz="4" w:space="0" w:color="auto"/>
            </w:tcBorders>
          </w:tcPr>
          <w:p w14:paraId="59D3F042" w14:textId="77777777" w:rsidR="00986E25" w:rsidRPr="00986E25" w:rsidRDefault="00986E25" w:rsidP="00986E25">
            <w:pPr>
              <w:spacing w:after="0" w:line="254" w:lineRule="auto"/>
              <w:rPr>
                <w:rFonts w:ascii="Times New Roman" w:hAnsi="Times New Roman"/>
                <w:sz w:val="18"/>
                <w:szCs w:val="18"/>
                <w:lang w:eastAsia="en-US"/>
              </w:rPr>
            </w:pPr>
          </w:p>
        </w:tc>
        <w:tc>
          <w:tcPr>
            <w:tcW w:w="1413" w:type="dxa"/>
            <w:tcBorders>
              <w:top w:val="single" w:sz="4" w:space="0" w:color="auto"/>
              <w:left w:val="single" w:sz="4" w:space="0" w:color="auto"/>
              <w:bottom w:val="single" w:sz="4" w:space="0" w:color="auto"/>
              <w:right w:val="single" w:sz="4" w:space="0" w:color="auto"/>
            </w:tcBorders>
          </w:tcPr>
          <w:p w14:paraId="32B4E773" w14:textId="77777777" w:rsidR="00986E25" w:rsidRPr="00986E25" w:rsidRDefault="00986E25" w:rsidP="00986E25">
            <w:pPr>
              <w:spacing w:after="0" w:line="254" w:lineRule="auto"/>
              <w:rPr>
                <w:rFonts w:ascii="Times New Roman" w:hAnsi="Times New Roman"/>
                <w:sz w:val="18"/>
                <w:szCs w:val="18"/>
                <w:lang w:eastAsia="en-US"/>
              </w:rPr>
            </w:pPr>
          </w:p>
        </w:tc>
        <w:tc>
          <w:tcPr>
            <w:tcW w:w="1691" w:type="dxa"/>
            <w:tcBorders>
              <w:top w:val="single" w:sz="4" w:space="0" w:color="auto"/>
              <w:left w:val="single" w:sz="4" w:space="0" w:color="auto"/>
              <w:bottom w:val="single" w:sz="4" w:space="0" w:color="auto"/>
              <w:right w:val="single" w:sz="4" w:space="0" w:color="auto"/>
            </w:tcBorders>
          </w:tcPr>
          <w:p w14:paraId="611FE797" w14:textId="77777777" w:rsidR="00986E25" w:rsidRPr="00986E25" w:rsidRDefault="00986E25" w:rsidP="00986E25">
            <w:pPr>
              <w:spacing w:after="0" w:line="254" w:lineRule="auto"/>
              <w:rPr>
                <w:rFonts w:ascii="Times New Roman" w:hAnsi="Times New Roman"/>
                <w:sz w:val="18"/>
                <w:szCs w:val="18"/>
                <w:lang w:eastAsia="en-US"/>
              </w:rPr>
            </w:pPr>
          </w:p>
        </w:tc>
      </w:tr>
      <w:tr w:rsidR="00986E25" w:rsidRPr="00986E25" w14:paraId="21E52C4C" w14:textId="77777777" w:rsidTr="007826AC">
        <w:trPr>
          <w:trHeight w:val="573"/>
        </w:trPr>
        <w:tc>
          <w:tcPr>
            <w:tcW w:w="1063" w:type="dxa"/>
            <w:vMerge/>
            <w:tcBorders>
              <w:top w:val="single" w:sz="4" w:space="0" w:color="auto"/>
              <w:left w:val="single" w:sz="4" w:space="0" w:color="auto"/>
              <w:bottom w:val="single" w:sz="4" w:space="0" w:color="auto"/>
              <w:right w:val="single" w:sz="4" w:space="0" w:color="auto"/>
            </w:tcBorders>
            <w:vAlign w:val="center"/>
            <w:hideMark/>
          </w:tcPr>
          <w:p w14:paraId="646D8772" w14:textId="77777777" w:rsidR="00986E25" w:rsidRPr="00986E25" w:rsidRDefault="00986E25" w:rsidP="00986E25">
            <w:pPr>
              <w:spacing w:after="0"/>
              <w:rPr>
                <w:rFonts w:ascii="Times New Roman" w:hAnsi="Times New Roman"/>
                <w:sz w:val="18"/>
                <w:szCs w:val="18"/>
                <w:lang w:eastAsia="en-U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58F20AF6" w14:textId="77777777" w:rsidR="00986E25" w:rsidRPr="00986E25" w:rsidRDefault="00986E25" w:rsidP="00986E25">
            <w:pPr>
              <w:spacing w:after="0"/>
              <w:rPr>
                <w:rFonts w:ascii="Times New Roman" w:hAnsi="Times New Roman"/>
                <w:sz w:val="18"/>
                <w:szCs w:val="18"/>
                <w:lang w:eastAsia="en-US"/>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89B6472" w14:textId="77777777" w:rsidR="00986E25" w:rsidRPr="00986E25" w:rsidRDefault="00986E25" w:rsidP="00986E25">
            <w:pPr>
              <w:spacing w:after="0"/>
              <w:rPr>
                <w:rFonts w:ascii="Times New Roman" w:hAnsi="Times New Roman"/>
                <w:sz w:val="18"/>
                <w:szCs w:val="18"/>
                <w:lang w:eastAsia="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5C694487" w14:textId="77777777" w:rsidR="00986E25" w:rsidRPr="00986E25" w:rsidRDefault="00986E25" w:rsidP="00986E25">
            <w:pPr>
              <w:spacing w:after="0"/>
              <w:rPr>
                <w:rFonts w:ascii="Times New Roman" w:hAnsi="Times New Roman"/>
                <w:sz w:val="18"/>
                <w:szCs w:val="18"/>
                <w:lang w:eastAsia="en-US"/>
              </w:rPr>
            </w:pPr>
          </w:p>
        </w:tc>
        <w:tc>
          <w:tcPr>
            <w:tcW w:w="4102" w:type="dxa"/>
            <w:tcBorders>
              <w:top w:val="single" w:sz="4" w:space="0" w:color="auto"/>
              <w:left w:val="single" w:sz="4" w:space="0" w:color="auto"/>
              <w:bottom w:val="single" w:sz="4" w:space="0" w:color="auto"/>
              <w:right w:val="single" w:sz="4" w:space="0" w:color="auto"/>
            </w:tcBorders>
            <w:hideMark/>
          </w:tcPr>
          <w:p w14:paraId="4D76C416" w14:textId="77777777" w:rsidR="00986E25" w:rsidRPr="00986E25" w:rsidRDefault="00986E25" w:rsidP="00986E25">
            <w:pPr>
              <w:spacing w:after="0" w:line="254" w:lineRule="auto"/>
              <w:rPr>
                <w:rFonts w:ascii="Times New Roman" w:hAnsi="Times New Roman"/>
                <w:sz w:val="18"/>
                <w:szCs w:val="18"/>
                <w:lang w:eastAsia="en-US"/>
              </w:rPr>
            </w:pPr>
            <w:r w:rsidRPr="00986E25">
              <w:rPr>
                <w:rFonts w:ascii="Times New Roman" w:hAnsi="Times New Roman"/>
                <w:sz w:val="18"/>
                <w:szCs w:val="18"/>
                <w:lang w:eastAsia="en-US"/>
              </w:rPr>
              <w:t>из бюджета Ханты-Мансийского автономного округа – Югры (</w:t>
            </w:r>
            <w:proofErr w:type="spellStart"/>
            <w:r w:rsidRPr="00986E25">
              <w:rPr>
                <w:rFonts w:ascii="Times New Roman" w:hAnsi="Times New Roman"/>
                <w:sz w:val="18"/>
                <w:szCs w:val="18"/>
                <w:lang w:eastAsia="en-US"/>
              </w:rPr>
              <w:t>справочно</w:t>
            </w:r>
            <w:proofErr w:type="spellEnd"/>
            <w:r w:rsidRPr="00986E25">
              <w:rPr>
                <w:rFonts w:ascii="Times New Roman" w:hAnsi="Times New Roman"/>
                <w:sz w:val="18"/>
                <w:szCs w:val="18"/>
                <w:lang w:eastAsia="en-US"/>
              </w:rPr>
              <w:t xml:space="preserve">) </w:t>
            </w:r>
          </w:p>
        </w:tc>
        <w:tc>
          <w:tcPr>
            <w:tcW w:w="1557" w:type="dxa"/>
            <w:tcBorders>
              <w:top w:val="single" w:sz="4" w:space="0" w:color="auto"/>
              <w:left w:val="single" w:sz="4" w:space="0" w:color="auto"/>
              <w:bottom w:val="single" w:sz="4" w:space="0" w:color="auto"/>
              <w:right w:val="single" w:sz="4" w:space="0" w:color="auto"/>
            </w:tcBorders>
          </w:tcPr>
          <w:p w14:paraId="604D600C" w14:textId="77777777" w:rsidR="00986E25" w:rsidRPr="00986E25" w:rsidRDefault="00986E25" w:rsidP="00986E25">
            <w:pPr>
              <w:spacing w:after="0" w:line="254" w:lineRule="auto"/>
              <w:rPr>
                <w:rFonts w:ascii="Times New Roman" w:hAnsi="Times New Roman"/>
                <w:sz w:val="18"/>
                <w:szCs w:val="18"/>
                <w:lang w:eastAsia="en-US"/>
              </w:rPr>
            </w:pPr>
          </w:p>
        </w:tc>
        <w:tc>
          <w:tcPr>
            <w:tcW w:w="2546" w:type="dxa"/>
            <w:tcBorders>
              <w:top w:val="single" w:sz="4" w:space="0" w:color="auto"/>
              <w:left w:val="single" w:sz="4" w:space="0" w:color="auto"/>
              <w:bottom w:val="single" w:sz="4" w:space="0" w:color="auto"/>
              <w:right w:val="single" w:sz="4" w:space="0" w:color="auto"/>
            </w:tcBorders>
          </w:tcPr>
          <w:p w14:paraId="136AA752" w14:textId="77777777" w:rsidR="00986E25" w:rsidRPr="00986E25" w:rsidRDefault="00986E25" w:rsidP="00986E25">
            <w:pPr>
              <w:spacing w:after="0" w:line="254" w:lineRule="auto"/>
              <w:rPr>
                <w:rFonts w:ascii="Times New Roman" w:hAnsi="Times New Roman"/>
                <w:sz w:val="18"/>
                <w:szCs w:val="18"/>
                <w:lang w:eastAsia="en-US"/>
              </w:rPr>
            </w:pPr>
          </w:p>
        </w:tc>
        <w:tc>
          <w:tcPr>
            <w:tcW w:w="1413" w:type="dxa"/>
            <w:tcBorders>
              <w:top w:val="single" w:sz="4" w:space="0" w:color="auto"/>
              <w:left w:val="single" w:sz="4" w:space="0" w:color="auto"/>
              <w:bottom w:val="single" w:sz="4" w:space="0" w:color="auto"/>
              <w:right w:val="single" w:sz="4" w:space="0" w:color="auto"/>
            </w:tcBorders>
          </w:tcPr>
          <w:p w14:paraId="7DA1AB09" w14:textId="77777777" w:rsidR="00986E25" w:rsidRPr="00986E25" w:rsidRDefault="00986E25" w:rsidP="00986E25">
            <w:pPr>
              <w:spacing w:after="0" w:line="254" w:lineRule="auto"/>
              <w:rPr>
                <w:rFonts w:ascii="Times New Roman" w:hAnsi="Times New Roman"/>
                <w:sz w:val="18"/>
                <w:szCs w:val="18"/>
                <w:lang w:eastAsia="en-US"/>
              </w:rPr>
            </w:pPr>
          </w:p>
        </w:tc>
        <w:tc>
          <w:tcPr>
            <w:tcW w:w="1691" w:type="dxa"/>
            <w:tcBorders>
              <w:top w:val="single" w:sz="4" w:space="0" w:color="auto"/>
              <w:left w:val="single" w:sz="4" w:space="0" w:color="auto"/>
              <w:bottom w:val="single" w:sz="4" w:space="0" w:color="auto"/>
              <w:right w:val="single" w:sz="4" w:space="0" w:color="auto"/>
            </w:tcBorders>
          </w:tcPr>
          <w:p w14:paraId="3E2B6597" w14:textId="77777777" w:rsidR="00986E25" w:rsidRPr="00986E25" w:rsidRDefault="00986E25" w:rsidP="00986E25">
            <w:pPr>
              <w:spacing w:after="0" w:line="254" w:lineRule="auto"/>
              <w:rPr>
                <w:rFonts w:ascii="Times New Roman" w:hAnsi="Times New Roman"/>
                <w:sz w:val="18"/>
                <w:szCs w:val="18"/>
                <w:lang w:eastAsia="en-US"/>
              </w:rPr>
            </w:pPr>
          </w:p>
        </w:tc>
      </w:tr>
      <w:tr w:rsidR="00986E25" w:rsidRPr="00986E25" w14:paraId="0076A1D2" w14:textId="77777777" w:rsidTr="007826AC">
        <w:trPr>
          <w:trHeight w:val="382"/>
        </w:trPr>
        <w:tc>
          <w:tcPr>
            <w:tcW w:w="1063" w:type="dxa"/>
            <w:vMerge/>
            <w:tcBorders>
              <w:top w:val="single" w:sz="4" w:space="0" w:color="auto"/>
              <w:left w:val="single" w:sz="4" w:space="0" w:color="auto"/>
              <w:bottom w:val="single" w:sz="4" w:space="0" w:color="auto"/>
              <w:right w:val="single" w:sz="4" w:space="0" w:color="auto"/>
            </w:tcBorders>
            <w:vAlign w:val="center"/>
            <w:hideMark/>
          </w:tcPr>
          <w:p w14:paraId="6FE11C4C" w14:textId="77777777" w:rsidR="00986E25" w:rsidRPr="00986E25" w:rsidRDefault="00986E25" w:rsidP="00986E25">
            <w:pPr>
              <w:spacing w:after="0"/>
              <w:rPr>
                <w:rFonts w:ascii="Times New Roman" w:hAnsi="Times New Roman"/>
                <w:sz w:val="18"/>
                <w:szCs w:val="18"/>
                <w:lang w:eastAsia="en-U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2A0794C2" w14:textId="77777777" w:rsidR="00986E25" w:rsidRPr="00986E25" w:rsidRDefault="00986E25" w:rsidP="00986E25">
            <w:pPr>
              <w:spacing w:after="0"/>
              <w:rPr>
                <w:rFonts w:ascii="Times New Roman" w:hAnsi="Times New Roman"/>
                <w:sz w:val="18"/>
                <w:szCs w:val="18"/>
                <w:lang w:eastAsia="en-US"/>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FE2A7C5" w14:textId="77777777" w:rsidR="00986E25" w:rsidRPr="00986E25" w:rsidRDefault="00986E25" w:rsidP="00986E25">
            <w:pPr>
              <w:spacing w:after="0"/>
              <w:rPr>
                <w:rFonts w:ascii="Times New Roman" w:hAnsi="Times New Roman"/>
                <w:sz w:val="18"/>
                <w:szCs w:val="18"/>
                <w:lang w:eastAsia="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354B33D7" w14:textId="77777777" w:rsidR="00986E25" w:rsidRPr="00986E25" w:rsidRDefault="00986E25" w:rsidP="00986E25">
            <w:pPr>
              <w:spacing w:after="0"/>
              <w:rPr>
                <w:rFonts w:ascii="Times New Roman" w:hAnsi="Times New Roman"/>
                <w:sz w:val="18"/>
                <w:szCs w:val="18"/>
                <w:lang w:eastAsia="en-US"/>
              </w:rPr>
            </w:pPr>
          </w:p>
        </w:tc>
        <w:tc>
          <w:tcPr>
            <w:tcW w:w="4102" w:type="dxa"/>
            <w:tcBorders>
              <w:top w:val="single" w:sz="4" w:space="0" w:color="auto"/>
              <w:left w:val="single" w:sz="4" w:space="0" w:color="auto"/>
              <w:bottom w:val="single" w:sz="4" w:space="0" w:color="auto"/>
              <w:right w:val="single" w:sz="4" w:space="0" w:color="auto"/>
            </w:tcBorders>
            <w:hideMark/>
          </w:tcPr>
          <w:p w14:paraId="2110A1F0" w14:textId="77777777" w:rsidR="00986E25" w:rsidRPr="00986E25" w:rsidRDefault="00986E25" w:rsidP="00986E25">
            <w:pPr>
              <w:spacing w:after="0" w:line="254" w:lineRule="auto"/>
              <w:rPr>
                <w:rFonts w:ascii="Times New Roman" w:hAnsi="Times New Roman"/>
                <w:sz w:val="18"/>
                <w:szCs w:val="18"/>
                <w:lang w:eastAsia="en-US"/>
              </w:rPr>
            </w:pPr>
            <w:r w:rsidRPr="00986E25">
              <w:rPr>
                <w:rFonts w:ascii="Times New Roman" w:hAnsi="Times New Roman"/>
                <w:sz w:val="18"/>
                <w:szCs w:val="18"/>
                <w:lang w:eastAsia="en-US"/>
              </w:rPr>
              <w:t>объем софинансирования</w:t>
            </w:r>
            <w:proofErr w:type="gramStart"/>
            <w:r w:rsidRPr="00986E25">
              <w:rPr>
                <w:rFonts w:ascii="Times New Roman" w:hAnsi="Times New Roman"/>
                <w:sz w:val="18"/>
                <w:szCs w:val="18"/>
                <w:lang w:eastAsia="en-US"/>
              </w:rPr>
              <w:t xml:space="preserve"> (%) (</w:t>
            </w:r>
            <w:proofErr w:type="spellStart"/>
            <w:proofErr w:type="gramEnd"/>
            <w:r w:rsidRPr="00986E25">
              <w:rPr>
                <w:rFonts w:ascii="Times New Roman" w:hAnsi="Times New Roman"/>
                <w:sz w:val="18"/>
                <w:szCs w:val="18"/>
                <w:lang w:eastAsia="en-US"/>
              </w:rPr>
              <w:t>справочно</w:t>
            </w:r>
            <w:proofErr w:type="spellEnd"/>
            <w:r w:rsidRPr="00986E25">
              <w:rPr>
                <w:rFonts w:ascii="Times New Roman" w:hAnsi="Times New Roman"/>
                <w:sz w:val="18"/>
                <w:szCs w:val="18"/>
                <w:lang w:eastAsia="en-US"/>
              </w:rPr>
              <w:t>)</w:t>
            </w:r>
          </w:p>
        </w:tc>
        <w:tc>
          <w:tcPr>
            <w:tcW w:w="1557" w:type="dxa"/>
            <w:tcBorders>
              <w:top w:val="single" w:sz="4" w:space="0" w:color="auto"/>
              <w:left w:val="single" w:sz="4" w:space="0" w:color="auto"/>
              <w:bottom w:val="single" w:sz="4" w:space="0" w:color="auto"/>
              <w:right w:val="single" w:sz="4" w:space="0" w:color="auto"/>
            </w:tcBorders>
          </w:tcPr>
          <w:p w14:paraId="16213E12" w14:textId="77777777" w:rsidR="00986E25" w:rsidRPr="00986E25" w:rsidRDefault="00986E25" w:rsidP="00986E25">
            <w:pPr>
              <w:spacing w:after="0" w:line="254" w:lineRule="auto"/>
              <w:rPr>
                <w:rFonts w:ascii="Times New Roman" w:hAnsi="Times New Roman"/>
                <w:sz w:val="18"/>
                <w:szCs w:val="18"/>
                <w:lang w:eastAsia="en-US"/>
              </w:rPr>
            </w:pPr>
          </w:p>
        </w:tc>
        <w:tc>
          <w:tcPr>
            <w:tcW w:w="2546" w:type="dxa"/>
            <w:tcBorders>
              <w:top w:val="single" w:sz="4" w:space="0" w:color="auto"/>
              <w:left w:val="single" w:sz="4" w:space="0" w:color="auto"/>
              <w:bottom w:val="single" w:sz="4" w:space="0" w:color="auto"/>
              <w:right w:val="single" w:sz="4" w:space="0" w:color="auto"/>
            </w:tcBorders>
          </w:tcPr>
          <w:p w14:paraId="1456EFC4" w14:textId="77777777" w:rsidR="00986E25" w:rsidRPr="00986E25" w:rsidRDefault="00986E25" w:rsidP="00986E25">
            <w:pPr>
              <w:spacing w:after="0" w:line="254" w:lineRule="auto"/>
              <w:rPr>
                <w:rFonts w:ascii="Times New Roman" w:hAnsi="Times New Roman"/>
                <w:sz w:val="18"/>
                <w:szCs w:val="18"/>
                <w:lang w:eastAsia="en-US"/>
              </w:rPr>
            </w:pPr>
          </w:p>
        </w:tc>
        <w:tc>
          <w:tcPr>
            <w:tcW w:w="1413" w:type="dxa"/>
            <w:tcBorders>
              <w:top w:val="single" w:sz="4" w:space="0" w:color="auto"/>
              <w:left w:val="single" w:sz="4" w:space="0" w:color="auto"/>
              <w:bottom w:val="single" w:sz="4" w:space="0" w:color="auto"/>
              <w:right w:val="single" w:sz="4" w:space="0" w:color="auto"/>
            </w:tcBorders>
          </w:tcPr>
          <w:p w14:paraId="6638E0A8" w14:textId="77777777" w:rsidR="00986E25" w:rsidRPr="00986E25" w:rsidRDefault="00986E25" w:rsidP="00986E25">
            <w:pPr>
              <w:spacing w:after="0" w:line="254" w:lineRule="auto"/>
              <w:rPr>
                <w:rFonts w:ascii="Times New Roman" w:hAnsi="Times New Roman"/>
                <w:sz w:val="18"/>
                <w:szCs w:val="18"/>
                <w:lang w:eastAsia="en-US"/>
              </w:rPr>
            </w:pPr>
          </w:p>
        </w:tc>
        <w:tc>
          <w:tcPr>
            <w:tcW w:w="1691" w:type="dxa"/>
            <w:tcBorders>
              <w:top w:val="single" w:sz="4" w:space="0" w:color="auto"/>
              <w:left w:val="single" w:sz="4" w:space="0" w:color="auto"/>
              <w:bottom w:val="single" w:sz="4" w:space="0" w:color="auto"/>
              <w:right w:val="single" w:sz="4" w:space="0" w:color="auto"/>
            </w:tcBorders>
          </w:tcPr>
          <w:p w14:paraId="2F0F7E8D" w14:textId="77777777" w:rsidR="00986E25" w:rsidRPr="00986E25" w:rsidRDefault="00986E25" w:rsidP="00986E25">
            <w:pPr>
              <w:spacing w:after="0" w:line="254" w:lineRule="auto"/>
              <w:rPr>
                <w:rFonts w:ascii="Times New Roman" w:hAnsi="Times New Roman"/>
                <w:sz w:val="18"/>
                <w:szCs w:val="18"/>
                <w:lang w:eastAsia="en-US"/>
              </w:rPr>
            </w:pPr>
          </w:p>
        </w:tc>
      </w:tr>
      <w:tr w:rsidR="00986E25" w:rsidRPr="00986E25" w14:paraId="59D50812" w14:textId="77777777" w:rsidTr="00986E25">
        <w:trPr>
          <w:trHeight w:val="2198"/>
        </w:trPr>
        <w:tc>
          <w:tcPr>
            <w:tcW w:w="1063" w:type="dxa"/>
            <w:vMerge/>
            <w:tcBorders>
              <w:top w:val="single" w:sz="4" w:space="0" w:color="auto"/>
              <w:left w:val="single" w:sz="4" w:space="0" w:color="auto"/>
              <w:bottom w:val="single" w:sz="4" w:space="0" w:color="auto"/>
              <w:right w:val="single" w:sz="4" w:space="0" w:color="auto"/>
            </w:tcBorders>
            <w:vAlign w:val="center"/>
            <w:hideMark/>
          </w:tcPr>
          <w:p w14:paraId="622AAA69" w14:textId="77777777" w:rsidR="00986E25" w:rsidRPr="00986E25" w:rsidRDefault="00986E25" w:rsidP="00986E25">
            <w:pPr>
              <w:spacing w:after="0"/>
              <w:rPr>
                <w:rFonts w:ascii="Times New Roman" w:hAnsi="Times New Roman"/>
                <w:sz w:val="18"/>
                <w:szCs w:val="18"/>
                <w:lang w:eastAsia="en-U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19D87609" w14:textId="77777777" w:rsidR="00986E25" w:rsidRPr="00986E25" w:rsidRDefault="00986E25" w:rsidP="00986E25">
            <w:pPr>
              <w:spacing w:after="0"/>
              <w:rPr>
                <w:rFonts w:ascii="Times New Roman" w:hAnsi="Times New Roman"/>
                <w:sz w:val="18"/>
                <w:szCs w:val="18"/>
                <w:lang w:eastAsia="en-US"/>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034E7D3" w14:textId="77777777" w:rsidR="00986E25" w:rsidRPr="00986E25" w:rsidRDefault="00986E25" w:rsidP="00986E25">
            <w:pPr>
              <w:spacing w:after="0"/>
              <w:rPr>
                <w:rFonts w:ascii="Times New Roman" w:hAnsi="Times New Roman"/>
                <w:sz w:val="18"/>
                <w:szCs w:val="18"/>
                <w:lang w:eastAsia="en-US"/>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28AE581B" w14:textId="77777777" w:rsidR="00986E25" w:rsidRPr="00986E25" w:rsidRDefault="00986E25" w:rsidP="00986E25">
            <w:pPr>
              <w:spacing w:after="0"/>
              <w:rPr>
                <w:rFonts w:ascii="Times New Roman" w:hAnsi="Times New Roman"/>
                <w:sz w:val="18"/>
                <w:szCs w:val="18"/>
                <w:lang w:eastAsia="en-US"/>
              </w:rPr>
            </w:pPr>
          </w:p>
        </w:tc>
        <w:tc>
          <w:tcPr>
            <w:tcW w:w="4102" w:type="dxa"/>
            <w:tcBorders>
              <w:top w:val="single" w:sz="4" w:space="0" w:color="auto"/>
              <w:left w:val="single" w:sz="4" w:space="0" w:color="auto"/>
              <w:bottom w:val="single" w:sz="4" w:space="0" w:color="auto"/>
              <w:right w:val="single" w:sz="4" w:space="0" w:color="auto"/>
            </w:tcBorders>
            <w:hideMark/>
          </w:tcPr>
          <w:p w14:paraId="4376BE1A" w14:textId="77777777" w:rsidR="00986E25" w:rsidRPr="00986E25" w:rsidRDefault="00986E25" w:rsidP="00986E25">
            <w:pPr>
              <w:spacing w:after="0" w:line="254" w:lineRule="auto"/>
              <w:rPr>
                <w:rFonts w:ascii="Times New Roman" w:hAnsi="Times New Roman"/>
                <w:sz w:val="18"/>
                <w:szCs w:val="18"/>
                <w:lang w:eastAsia="en-US"/>
              </w:rPr>
            </w:pPr>
            <w:r w:rsidRPr="00986E25">
              <w:rPr>
                <w:rFonts w:ascii="Times New Roman" w:hAnsi="Times New Roman"/>
                <w:sz w:val="18"/>
                <w:szCs w:val="18"/>
                <w:lang w:eastAsia="en-US"/>
              </w:rPr>
              <w:t xml:space="preserve">из бюджета муниципального образования </w:t>
            </w:r>
          </w:p>
        </w:tc>
        <w:tc>
          <w:tcPr>
            <w:tcW w:w="1557" w:type="dxa"/>
            <w:tcBorders>
              <w:top w:val="single" w:sz="4" w:space="0" w:color="auto"/>
              <w:left w:val="single" w:sz="4" w:space="0" w:color="auto"/>
              <w:bottom w:val="single" w:sz="4" w:space="0" w:color="auto"/>
              <w:right w:val="single" w:sz="4" w:space="0" w:color="auto"/>
            </w:tcBorders>
          </w:tcPr>
          <w:p w14:paraId="3D67D16C" w14:textId="77777777" w:rsidR="00986E25" w:rsidRPr="00986E25" w:rsidRDefault="00986E25" w:rsidP="00986E25">
            <w:pPr>
              <w:spacing w:after="0" w:line="254" w:lineRule="auto"/>
              <w:rPr>
                <w:rFonts w:ascii="Times New Roman" w:hAnsi="Times New Roman"/>
                <w:sz w:val="18"/>
                <w:szCs w:val="18"/>
                <w:lang w:eastAsia="en-US"/>
              </w:rPr>
            </w:pPr>
          </w:p>
        </w:tc>
        <w:tc>
          <w:tcPr>
            <w:tcW w:w="2546" w:type="dxa"/>
            <w:tcBorders>
              <w:top w:val="single" w:sz="4" w:space="0" w:color="auto"/>
              <w:left w:val="single" w:sz="4" w:space="0" w:color="auto"/>
              <w:bottom w:val="single" w:sz="4" w:space="0" w:color="auto"/>
              <w:right w:val="single" w:sz="4" w:space="0" w:color="auto"/>
            </w:tcBorders>
          </w:tcPr>
          <w:p w14:paraId="52D9FE3D" w14:textId="77777777" w:rsidR="00986E25" w:rsidRPr="00986E25" w:rsidRDefault="00986E25" w:rsidP="00986E25">
            <w:pPr>
              <w:spacing w:after="0" w:line="254" w:lineRule="auto"/>
              <w:rPr>
                <w:rFonts w:ascii="Times New Roman" w:hAnsi="Times New Roman"/>
                <w:sz w:val="18"/>
                <w:szCs w:val="18"/>
                <w:lang w:eastAsia="en-US"/>
              </w:rPr>
            </w:pPr>
          </w:p>
        </w:tc>
        <w:tc>
          <w:tcPr>
            <w:tcW w:w="1413" w:type="dxa"/>
            <w:tcBorders>
              <w:top w:val="single" w:sz="4" w:space="0" w:color="auto"/>
              <w:left w:val="single" w:sz="4" w:space="0" w:color="auto"/>
              <w:bottom w:val="single" w:sz="4" w:space="0" w:color="auto"/>
              <w:right w:val="single" w:sz="4" w:space="0" w:color="auto"/>
            </w:tcBorders>
          </w:tcPr>
          <w:p w14:paraId="0FFB5A7B" w14:textId="77777777" w:rsidR="00986E25" w:rsidRPr="00986E25" w:rsidRDefault="00986E25" w:rsidP="00986E25">
            <w:pPr>
              <w:spacing w:after="0" w:line="254" w:lineRule="auto"/>
              <w:rPr>
                <w:rFonts w:ascii="Times New Roman" w:hAnsi="Times New Roman"/>
                <w:sz w:val="18"/>
                <w:szCs w:val="18"/>
                <w:lang w:eastAsia="en-US"/>
              </w:rPr>
            </w:pPr>
          </w:p>
        </w:tc>
        <w:tc>
          <w:tcPr>
            <w:tcW w:w="1691" w:type="dxa"/>
            <w:tcBorders>
              <w:top w:val="single" w:sz="4" w:space="0" w:color="auto"/>
              <w:left w:val="single" w:sz="4" w:space="0" w:color="auto"/>
              <w:bottom w:val="single" w:sz="4" w:space="0" w:color="auto"/>
              <w:right w:val="single" w:sz="4" w:space="0" w:color="auto"/>
            </w:tcBorders>
          </w:tcPr>
          <w:p w14:paraId="38CADEE0" w14:textId="77777777" w:rsidR="00986E25" w:rsidRPr="00986E25" w:rsidRDefault="00986E25" w:rsidP="00986E25">
            <w:pPr>
              <w:spacing w:after="0" w:line="254" w:lineRule="auto"/>
              <w:rPr>
                <w:rFonts w:ascii="Times New Roman" w:hAnsi="Times New Roman"/>
                <w:sz w:val="18"/>
                <w:szCs w:val="18"/>
                <w:lang w:eastAsia="en-US"/>
              </w:rPr>
            </w:pPr>
          </w:p>
        </w:tc>
      </w:tr>
      <w:tr w:rsidR="00986E25" w:rsidRPr="00986E25" w14:paraId="2D4DD3C6" w14:textId="77777777" w:rsidTr="007826AC">
        <w:trPr>
          <w:trHeight w:val="190"/>
        </w:trPr>
        <w:tc>
          <w:tcPr>
            <w:tcW w:w="4321" w:type="dxa"/>
            <w:gridSpan w:val="4"/>
            <w:tcBorders>
              <w:top w:val="single" w:sz="4" w:space="0" w:color="auto"/>
              <w:right w:val="single" w:sz="4" w:space="0" w:color="auto"/>
            </w:tcBorders>
          </w:tcPr>
          <w:p w14:paraId="5CA38C6E" w14:textId="77777777" w:rsidR="00986E25" w:rsidRPr="00986E25" w:rsidRDefault="00986E25" w:rsidP="00986E25">
            <w:pPr>
              <w:spacing w:after="0" w:line="254" w:lineRule="auto"/>
              <w:rPr>
                <w:rFonts w:ascii="Times New Roman" w:hAnsi="Times New Roman"/>
                <w:sz w:val="18"/>
                <w:szCs w:val="18"/>
                <w:lang w:eastAsia="en-US"/>
              </w:rPr>
            </w:pPr>
          </w:p>
        </w:tc>
        <w:tc>
          <w:tcPr>
            <w:tcW w:w="5659" w:type="dxa"/>
            <w:gridSpan w:val="2"/>
            <w:tcBorders>
              <w:top w:val="single" w:sz="4" w:space="0" w:color="auto"/>
              <w:left w:val="single" w:sz="4" w:space="0" w:color="auto"/>
              <w:bottom w:val="single" w:sz="4" w:space="0" w:color="auto"/>
              <w:right w:val="single" w:sz="4" w:space="0" w:color="auto"/>
            </w:tcBorders>
          </w:tcPr>
          <w:p w14:paraId="094F3566" w14:textId="77777777" w:rsidR="00986E25" w:rsidRPr="00986E25" w:rsidRDefault="00986E25" w:rsidP="00986E25">
            <w:pPr>
              <w:spacing w:after="0" w:line="254" w:lineRule="auto"/>
              <w:rPr>
                <w:rFonts w:ascii="Times New Roman" w:hAnsi="Times New Roman"/>
                <w:sz w:val="18"/>
                <w:szCs w:val="18"/>
                <w:lang w:eastAsia="en-US"/>
              </w:rPr>
            </w:pPr>
            <w:r w:rsidRPr="00986E25">
              <w:rPr>
                <w:rFonts w:ascii="Times New Roman" w:hAnsi="Times New Roman"/>
                <w:sz w:val="18"/>
                <w:szCs w:val="18"/>
                <w:lang w:eastAsia="en-US"/>
              </w:rPr>
              <w:t>Итого: по направлению расходов</w:t>
            </w:r>
          </w:p>
        </w:tc>
        <w:tc>
          <w:tcPr>
            <w:tcW w:w="2546" w:type="dxa"/>
            <w:tcBorders>
              <w:top w:val="single" w:sz="4" w:space="0" w:color="auto"/>
              <w:left w:val="single" w:sz="4" w:space="0" w:color="auto"/>
              <w:bottom w:val="single" w:sz="4" w:space="0" w:color="auto"/>
              <w:right w:val="single" w:sz="4" w:space="0" w:color="auto"/>
            </w:tcBorders>
          </w:tcPr>
          <w:p w14:paraId="3EC050F0" w14:textId="77777777" w:rsidR="00986E25" w:rsidRPr="00986E25" w:rsidRDefault="00986E25" w:rsidP="00986E25">
            <w:pPr>
              <w:spacing w:after="0" w:line="254" w:lineRule="auto"/>
              <w:rPr>
                <w:rFonts w:ascii="Times New Roman" w:hAnsi="Times New Roman"/>
                <w:sz w:val="18"/>
                <w:szCs w:val="18"/>
                <w:lang w:eastAsia="en-US"/>
              </w:rPr>
            </w:pPr>
          </w:p>
        </w:tc>
        <w:tc>
          <w:tcPr>
            <w:tcW w:w="1413" w:type="dxa"/>
            <w:tcBorders>
              <w:top w:val="single" w:sz="4" w:space="0" w:color="auto"/>
              <w:left w:val="single" w:sz="4" w:space="0" w:color="auto"/>
              <w:bottom w:val="single" w:sz="4" w:space="0" w:color="auto"/>
              <w:right w:val="single" w:sz="4" w:space="0" w:color="auto"/>
            </w:tcBorders>
          </w:tcPr>
          <w:p w14:paraId="72EDDA94" w14:textId="77777777" w:rsidR="00986E25" w:rsidRPr="00986E25" w:rsidRDefault="00986E25" w:rsidP="00986E25">
            <w:pPr>
              <w:spacing w:after="0" w:line="254" w:lineRule="auto"/>
              <w:rPr>
                <w:rFonts w:ascii="Times New Roman" w:hAnsi="Times New Roman"/>
                <w:sz w:val="18"/>
                <w:szCs w:val="18"/>
                <w:lang w:eastAsia="en-US"/>
              </w:rPr>
            </w:pPr>
          </w:p>
        </w:tc>
        <w:tc>
          <w:tcPr>
            <w:tcW w:w="1691" w:type="dxa"/>
            <w:tcBorders>
              <w:top w:val="single" w:sz="4" w:space="0" w:color="auto"/>
              <w:left w:val="single" w:sz="4" w:space="0" w:color="auto"/>
              <w:bottom w:val="single" w:sz="4" w:space="0" w:color="auto"/>
              <w:right w:val="single" w:sz="4" w:space="0" w:color="auto"/>
            </w:tcBorders>
          </w:tcPr>
          <w:p w14:paraId="29E76657" w14:textId="77777777" w:rsidR="00986E25" w:rsidRPr="00986E25" w:rsidRDefault="00986E25" w:rsidP="00986E25">
            <w:pPr>
              <w:spacing w:after="0" w:line="254" w:lineRule="auto"/>
              <w:rPr>
                <w:rFonts w:ascii="Times New Roman" w:hAnsi="Times New Roman"/>
                <w:sz w:val="18"/>
                <w:szCs w:val="18"/>
                <w:lang w:eastAsia="en-US"/>
              </w:rPr>
            </w:pPr>
          </w:p>
        </w:tc>
      </w:tr>
    </w:tbl>
    <w:p w14:paraId="6B5C561B" w14:textId="77777777" w:rsidR="00986E25" w:rsidRPr="00986E25" w:rsidRDefault="00986E25" w:rsidP="00986E25">
      <w:pPr>
        <w:spacing w:after="0" w:line="240" w:lineRule="auto"/>
        <w:jc w:val="center"/>
        <w:rPr>
          <w:rFonts w:ascii="Times New Roman" w:hAnsi="Times New Roman"/>
          <w:sz w:val="18"/>
          <w:szCs w:val="18"/>
        </w:rPr>
      </w:pPr>
      <w:r w:rsidRPr="00986E25">
        <w:rPr>
          <w:rFonts w:ascii="Times New Roman" w:hAnsi="Times New Roman"/>
          <w:sz w:val="18"/>
          <w:szCs w:val="18"/>
        </w:rPr>
        <w:t>Подписи Сторон:</w:t>
      </w:r>
    </w:p>
    <w:p w14:paraId="5B00E6BC" w14:textId="77777777" w:rsidR="00986E25" w:rsidRDefault="00986E25" w:rsidP="00F31396">
      <w:pPr>
        <w:autoSpaceDE w:val="0"/>
        <w:autoSpaceDN w:val="0"/>
        <w:adjustRightInd w:val="0"/>
        <w:spacing w:after="0" w:line="240" w:lineRule="auto"/>
        <w:jc w:val="both"/>
        <w:rPr>
          <w:rFonts w:ascii="Times New Roman" w:hAnsi="Times New Roman"/>
          <w:sz w:val="18"/>
          <w:szCs w:val="18"/>
        </w:rPr>
      </w:pPr>
    </w:p>
    <w:p w14:paraId="7218D725" w14:textId="77777777" w:rsidR="006804B5" w:rsidRPr="006804B5" w:rsidRDefault="006804B5" w:rsidP="006804B5">
      <w:pPr>
        <w:tabs>
          <w:tab w:val="left" w:pos="4678"/>
        </w:tabs>
        <w:spacing w:after="0" w:line="254" w:lineRule="auto"/>
        <w:ind w:firstLine="35"/>
        <w:rPr>
          <w:rFonts w:ascii="Times New Roman" w:hAnsi="Times New Roman"/>
          <w:sz w:val="24"/>
          <w:szCs w:val="24"/>
          <w:lang w:eastAsia="en-US"/>
        </w:rPr>
      </w:pPr>
      <w:r w:rsidRPr="006804B5">
        <w:rPr>
          <w:rFonts w:ascii="Times New Roman" w:hAnsi="Times New Roman"/>
          <w:sz w:val="24"/>
          <w:szCs w:val="24"/>
          <w:lang w:eastAsia="en-US"/>
        </w:rPr>
        <w:t xml:space="preserve">Глава </w:t>
      </w:r>
    </w:p>
    <w:p w14:paraId="3E029556" w14:textId="77777777" w:rsidR="006804B5" w:rsidRPr="006804B5" w:rsidRDefault="006804B5" w:rsidP="006804B5">
      <w:pPr>
        <w:tabs>
          <w:tab w:val="left" w:pos="4678"/>
        </w:tabs>
        <w:spacing w:after="0" w:line="254" w:lineRule="auto"/>
        <w:ind w:firstLine="35"/>
        <w:rPr>
          <w:rFonts w:ascii="Times New Roman" w:hAnsi="Times New Roman"/>
          <w:bCs/>
          <w:sz w:val="24"/>
          <w:szCs w:val="24"/>
          <w:lang w:eastAsia="en-US"/>
        </w:rPr>
      </w:pPr>
      <w:r w:rsidRPr="006804B5">
        <w:rPr>
          <w:rFonts w:ascii="Times New Roman" w:hAnsi="Times New Roman"/>
          <w:sz w:val="24"/>
          <w:szCs w:val="24"/>
          <w:lang w:eastAsia="en-US"/>
        </w:rPr>
        <w:t>сельского</w:t>
      </w:r>
      <w:r w:rsidRPr="006804B5">
        <w:rPr>
          <w:rFonts w:ascii="Times New Roman" w:hAnsi="Times New Roman"/>
          <w:bCs/>
          <w:sz w:val="24"/>
          <w:szCs w:val="24"/>
          <w:lang w:eastAsia="en-US"/>
        </w:rPr>
        <w:t xml:space="preserve"> поселения </w:t>
      </w:r>
      <w:proofErr w:type="gramStart"/>
      <w:r w:rsidRPr="006804B5">
        <w:rPr>
          <w:rFonts w:ascii="Times New Roman" w:hAnsi="Times New Roman"/>
          <w:bCs/>
          <w:sz w:val="24"/>
          <w:szCs w:val="24"/>
          <w:lang w:eastAsia="en-US"/>
        </w:rPr>
        <w:t>Сентябрьский</w:t>
      </w:r>
      <w:proofErr w:type="gramEnd"/>
      <w:r w:rsidRPr="006804B5">
        <w:rPr>
          <w:rFonts w:ascii="Times New Roman" w:hAnsi="Times New Roman"/>
          <w:sz w:val="24"/>
          <w:szCs w:val="24"/>
          <w:lang w:eastAsia="en-US"/>
        </w:rPr>
        <w:t xml:space="preserve">         _________     _________________</w:t>
      </w:r>
    </w:p>
    <w:p w14:paraId="0427D77E" w14:textId="77777777" w:rsidR="006804B5" w:rsidRPr="006804B5" w:rsidRDefault="006804B5" w:rsidP="006804B5">
      <w:pPr>
        <w:spacing w:after="0" w:line="254" w:lineRule="auto"/>
        <w:rPr>
          <w:rFonts w:ascii="Times New Roman" w:hAnsi="Times New Roman"/>
          <w:sz w:val="24"/>
          <w:szCs w:val="24"/>
          <w:lang w:eastAsia="en-US"/>
        </w:rPr>
      </w:pPr>
      <w:r w:rsidRPr="006804B5">
        <w:rPr>
          <w:rFonts w:ascii="Times New Roman" w:hAnsi="Times New Roman"/>
          <w:sz w:val="24"/>
          <w:szCs w:val="24"/>
          <w:lang w:eastAsia="en-US"/>
        </w:rPr>
        <w:t xml:space="preserve"> М.П.                                                      </w:t>
      </w:r>
    </w:p>
    <w:p w14:paraId="0782A8AF" w14:textId="77777777" w:rsidR="006804B5" w:rsidRPr="006804B5" w:rsidRDefault="006804B5" w:rsidP="006804B5">
      <w:pPr>
        <w:spacing w:after="0" w:line="254" w:lineRule="auto"/>
        <w:ind w:left="1069"/>
        <w:rPr>
          <w:rFonts w:ascii="Times New Roman" w:hAnsi="Times New Roman"/>
          <w:sz w:val="24"/>
          <w:szCs w:val="24"/>
          <w:lang w:eastAsia="en-US"/>
        </w:rPr>
      </w:pPr>
    </w:p>
    <w:p w14:paraId="3A8E05FC" w14:textId="77777777" w:rsidR="006804B5" w:rsidRPr="006804B5" w:rsidRDefault="006804B5" w:rsidP="006804B5">
      <w:pPr>
        <w:spacing w:after="0" w:line="254" w:lineRule="auto"/>
        <w:rPr>
          <w:rFonts w:ascii="Times New Roman" w:hAnsi="Times New Roman"/>
          <w:sz w:val="24"/>
          <w:szCs w:val="24"/>
          <w:lang w:eastAsia="en-US"/>
        </w:rPr>
      </w:pPr>
      <w:r w:rsidRPr="006804B5">
        <w:rPr>
          <w:rFonts w:ascii="Times New Roman" w:hAnsi="Times New Roman"/>
          <w:sz w:val="24"/>
          <w:szCs w:val="24"/>
          <w:lang w:eastAsia="en-US"/>
        </w:rPr>
        <w:t xml:space="preserve">  Руководитель финансово-</w:t>
      </w:r>
    </w:p>
    <w:p w14:paraId="7588682A" w14:textId="77777777" w:rsidR="006804B5" w:rsidRPr="006804B5" w:rsidRDefault="006804B5" w:rsidP="006804B5">
      <w:pPr>
        <w:spacing w:after="0" w:line="254" w:lineRule="auto"/>
        <w:rPr>
          <w:rFonts w:ascii="Times New Roman" w:hAnsi="Times New Roman"/>
          <w:sz w:val="24"/>
          <w:szCs w:val="24"/>
          <w:lang w:eastAsia="en-US"/>
        </w:rPr>
      </w:pPr>
      <w:r w:rsidRPr="006804B5">
        <w:rPr>
          <w:rFonts w:ascii="Times New Roman" w:hAnsi="Times New Roman"/>
          <w:sz w:val="24"/>
          <w:szCs w:val="24"/>
          <w:lang w:eastAsia="en-US"/>
        </w:rPr>
        <w:t xml:space="preserve">  экономической службы                              _________     ________________</w:t>
      </w:r>
    </w:p>
    <w:p w14:paraId="289950B0" w14:textId="77777777" w:rsidR="007826AC" w:rsidRDefault="007826AC" w:rsidP="00F31396">
      <w:pPr>
        <w:autoSpaceDE w:val="0"/>
        <w:autoSpaceDN w:val="0"/>
        <w:adjustRightInd w:val="0"/>
        <w:spacing w:after="0" w:line="240" w:lineRule="auto"/>
        <w:jc w:val="both"/>
        <w:rPr>
          <w:rFonts w:ascii="Times New Roman" w:hAnsi="Times New Roman"/>
          <w:sz w:val="18"/>
          <w:szCs w:val="18"/>
        </w:rPr>
        <w:sectPr w:rsidR="007826AC" w:rsidSect="007826AC">
          <w:headerReference w:type="even" r:id="rId10"/>
          <w:headerReference w:type="default" r:id="rId11"/>
          <w:footerReference w:type="even" r:id="rId12"/>
          <w:footerReference w:type="default" r:id="rId13"/>
          <w:pgSz w:w="16840" w:h="11907" w:orient="landscape"/>
          <w:pgMar w:top="1418" w:right="851" w:bottom="567" w:left="992" w:header="567" w:footer="306" w:gutter="0"/>
          <w:pgNumType w:start="1"/>
          <w:cols w:space="720"/>
          <w:titlePg/>
          <w:docGrid w:linePitch="360"/>
        </w:sectPr>
      </w:pPr>
    </w:p>
    <w:p w14:paraId="552D7A14" w14:textId="77777777" w:rsidR="007826AC" w:rsidRDefault="007826AC" w:rsidP="00F31396">
      <w:pPr>
        <w:autoSpaceDE w:val="0"/>
        <w:autoSpaceDN w:val="0"/>
        <w:adjustRightInd w:val="0"/>
        <w:spacing w:after="0" w:line="240" w:lineRule="auto"/>
        <w:jc w:val="both"/>
        <w:rPr>
          <w:rFonts w:ascii="Times New Roman" w:hAnsi="Times New Roman"/>
          <w:sz w:val="18"/>
          <w:szCs w:val="18"/>
        </w:rPr>
      </w:pPr>
    </w:p>
    <w:p w14:paraId="3A29CA20" w14:textId="61C6888F" w:rsidR="007826AC" w:rsidRDefault="007826AC" w:rsidP="007826AC">
      <w:pPr>
        <w:spacing w:after="0" w:line="240" w:lineRule="auto"/>
        <w:jc w:val="both"/>
        <w:rPr>
          <w:rFonts w:ascii="Times New Roman" w:hAnsi="Times New Roman"/>
          <w:b/>
          <w:sz w:val="18"/>
          <w:szCs w:val="18"/>
        </w:rPr>
      </w:pPr>
      <w:r>
        <w:rPr>
          <w:rFonts w:ascii="Times New Roman" w:hAnsi="Times New Roman"/>
          <w:b/>
          <w:sz w:val="18"/>
          <w:szCs w:val="18"/>
        </w:rPr>
        <w:t xml:space="preserve">Соглашение                                                                                                                                           </w:t>
      </w:r>
    </w:p>
    <w:p w14:paraId="48C28A45" w14:textId="477424B2" w:rsidR="007826AC" w:rsidRDefault="007826AC" w:rsidP="007826AC">
      <w:pPr>
        <w:spacing w:after="0" w:line="240" w:lineRule="auto"/>
        <w:rPr>
          <w:rFonts w:ascii="Times New Roman" w:hAnsi="Times New Roman"/>
          <w:sz w:val="18"/>
          <w:szCs w:val="18"/>
        </w:rPr>
      </w:pPr>
      <w:r>
        <w:rPr>
          <w:rFonts w:ascii="Times New Roman" w:hAnsi="Times New Roman"/>
          <w:sz w:val="18"/>
          <w:szCs w:val="18"/>
        </w:rPr>
        <w:t xml:space="preserve">№ 65  от  14.04.2025 </w:t>
      </w:r>
      <w:r w:rsidRPr="005E5F16">
        <w:rPr>
          <w:rFonts w:ascii="Times New Roman" w:hAnsi="Times New Roman"/>
          <w:sz w:val="18"/>
          <w:szCs w:val="18"/>
        </w:rPr>
        <w:t xml:space="preserve"> года «</w:t>
      </w:r>
      <w:r w:rsidRPr="007826AC">
        <w:rPr>
          <w:rFonts w:ascii="Times New Roman" w:hAnsi="Times New Roman"/>
          <w:sz w:val="18"/>
          <w:szCs w:val="18"/>
        </w:rPr>
        <w:t>о предоставлении иного межбю</w:t>
      </w:r>
      <w:r>
        <w:rPr>
          <w:rFonts w:ascii="Times New Roman" w:hAnsi="Times New Roman"/>
          <w:sz w:val="18"/>
          <w:szCs w:val="18"/>
        </w:rPr>
        <w:t xml:space="preserve">джетного трансферта из бюджета </w:t>
      </w:r>
      <w:r w:rsidRPr="007826AC">
        <w:rPr>
          <w:rFonts w:ascii="Times New Roman" w:hAnsi="Times New Roman"/>
          <w:sz w:val="18"/>
          <w:szCs w:val="18"/>
        </w:rPr>
        <w:t>Нефтеюганского района бюдж</w:t>
      </w:r>
      <w:r>
        <w:rPr>
          <w:rFonts w:ascii="Times New Roman" w:hAnsi="Times New Roman"/>
          <w:sz w:val="18"/>
          <w:szCs w:val="18"/>
        </w:rPr>
        <w:t xml:space="preserve">ету муниципального образования </w:t>
      </w:r>
      <w:r w:rsidRPr="007826AC">
        <w:rPr>
          <w:rFonts w:ascii="Times New Roman" w:hAnsi="Times New Roman"/>
          <w:sz w:val="18"/>
          <w:szCs w:val="18"/>
        </w:rPr>
        <w:t xml:space="preserve">сельское поселение </w:t>
      </w:r>
      <w:proofErr w:type="gramStart"/>
      <w:r w:rsidRPr="007826AC">
        <w:rPr>
          <w:rFonts w:ascii="Times New Roman" w:hAnsi="Times New Roman"/>
          <w:sz w:val="18"/>
          <w:szCs w:val="18"/>
        </w:rPr>
        <w:t>Сентябрьский</w:t>
      </w:r>
      <w:proofErr w:type="gramEnd"/>
      <w:r>
        <w:rPr>
          <w:rFonts w:ascii="Times New Roman" w:hAnsi="Times New Roman"/>
          <w:sz w:val="18"/>
          <w:szCs w:val="18"/>
        </w:rPr>
        <w:t>»</w:t>
      </w:r>
    </w:p>
    <w:p w14:paraId="17DD7142" w14:textId="77777777" w:rsidR="007826AC" w:rsidRDefault="007826AC" w:rsidP="00F31396">
      <w:pPr>
        <w:autoSpaceDE w:val="0"/>
        <w:autoSpaceDN w:val="0"/>
        <w:adjustRightInd w:val="0"/>
        <w:spacing w:after="0" w:line="240" w:lineRule="auto"/>
        <w:jc w:val="both"/>
        <w:rPr>
          <w:rFonts w:ascii="Times New Roman" w:hAnsi="Times New Roman"/>
          <w:sz w:val="18"/>
          <w:szCs w:val="18"/>
        </w:rPr>
      </w:pPr>
    </w:p>
    <w:p w14:paraId="434436F2" w14:textId="77777777" w:rsidR="007826AC" w:rsidRPr="007826AC" w:rsidRDefault="007826AC" w:rsidP="007826AC">
      <w:pPr>
        <w:widowControl w:val="0"/>
        <w:spacing w:after="0" w:line="240" w:lineRule="auto"/>
        <w:ind w:left="19" w:firstLine="526"/>
        <w:jc w:val="both"/>
        <w:rPr>
          <w:rFonts w:ascii="Times New Roman" w:hAnsi="Times New Roman"/>
          <w:sz w:val="18"/>
          <w:szCs w:val="18"/>
        </w:rPr>
      </w:pPr>
      <w:proofErr w:type="gramStart"/>
      <w:r w:rsidRPr="007826AC">
        <w:rPr>
          <w:rFonts w:ascii="Times New Roman" w:hAnsi="Times New Roman"/>
          <w:sz w:val="18"/>
          <w:szCs w:val="18"/>
        </w:rPr>
        <w:t>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Сентябрьский», именуемое в дальнейшем «Получатель», в лице исполняющей обязанности Главы сельского поселения Сентябрьский</w:t>
      </w:r>
      <w:proofErr w:type="gramEnd"/>
      <w:r w:rsidRPr="007826AC">
        <w:rPr>
          <w:rFonts w:ascii="Times New Roman" w:hAnsi="Times New Roman"/>
          <w:sz w:val="18"/>
          <w:szCs w:val="18"/>
        </w:rPr>
        <w:t xml:space="preserve"> </w:t>
      </w:r>
      <w:proofErr w:type="gramStart"/>
      <w:r w:rsidRPr="007826AC">
        <w:rPr>
          <w:rFonts w:ascii="Times New Roman" w:hAnsi="Times New Roman"/>
          <w:sz w:val="18"/>
          <w:szCs w:val="18"/>
        </w:rPr>
        <w:t>Надточий Марии Анатольевны, действующей на основании Устава сельского поселения Сентябрьский, распоряжения администрации сельского поселения Сентябрьский от 11.04.2025 № 36-ра «О возложении обязанностей на период больничного Главы сельского поселения Сентябрьский»,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w:t>
      </w:r>
      <w:proofErr w:type="gramEnd"/>
      <w:r w:rsidRPr="007826AC">
        <w:rPr>
          <w:rFonts w:ascii="Times New Roman" w:hAnsi="Times New Roman"/>
          <w:sz w:val="18"/>
          <w:szCs w:val="18"/>
        </w:rPr>
        <w:t xml:space="preserve"> от 26.11.2024 № 1105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«Управление муниципальными финансами» (далее - Порядок предоставления иного межбюджетного трансферта), заключили настоящее Соглашение о нижеследующем:</w:t>
      </w:r>
    </w:p>
    <w:p w14:paraId="2AFCC08D" w14:textId="77777777" w:rsidR="007826AC" w:rsidRPr="007826AC" w:rsidRDefault="007826AC" w:rsidP="007826AC">
      <w:pPr>
        <w:widowControl w:val="0"/>
        <w:spacing w:after="0" w:line="240" w:lineRule="auto"/>
        <w:rPr>
          <w:rFonts w:ascii="Times New Roman" w:hAnsi="Times New Roman"/>
          <w:spacing w:val="-1"/>
          <w:sz w:val="18"/>
          <w:szCs w:val="18"/>
        </w:rPr>
      </w:pPr>
    </w:p>
    <w:p w14:paraId="3D73A482" w14:textId="77777777" w:rsidR="007826AC" w:rsidRPr="007826AC" w:rsidRDefault="007826AC" w:rsidP="007826AC">
      <w:pPr>
        <w:widowControl w:val="0"/>
        <w:numPr>
          <w:ilvl w:val="0"/>
          <w:numId w:val="25"/>
        </w:numPr>
        <w:spacing w:after="0" w:line="240" w:lineRule="auto"/>
        <w:jc w:val="center"/>
        <w:rPr>
          <w:rFonts w:ascii="Times New Roman" w:hAnsi="Times New Roman"/>
          <w:spacing w:val="-1"/>
          <w:sz w:val="18"/>
          <w:szCs w:val="18"/>
        </w:rPr>
      </w:pPr>
      <w:r w:rsidRPr="007826AC">
        <w:rPr>
          <w:rFonts w:ascii="Times New Roman" w:hAnsi="Times New Roman"/>
          <w:spacing w:val="-1"/>
          <w:sz w:val="18"/>
          <w:szCs w:val="18"/>
        </w:rPr>
        <w:t>Предмет Соглашения</w:t>
      </w:r>
    </w:p>
    <w:p w14:paraId="187AED6A" w14:textId="77777777" w:rsidR="007826AC" w:rsidRPr="007826AC" w:rsidRDefault="007826AC" w:rsidP="007826AC">
      <w:pPr>
        <w:widowControl w:val="0"/>
        <w:spacing w:after="0" w:line="240" w:lineRule="auto"/>
        <w:ind w:left="360"/>
        <w:rPr>
          <w:rFonts w:ascii="Times New Roman" w:hAnsi="Times New Roman"/>
          <w:b/>
          <w:bCs/>
          <w:spacing w:val="-1"/>
          <w:sz w:val="18"/>
          <w:szCs w:val="18"/>
        </w:rPr>
      </w:pPr>
    </w:p>
    <w:p w14:paraId="3EF2BB59" w14:textId="77777777" w:rsidR="007826AC" w:rsidRPr="007826AC" w:rsidRDefault="007826AC" w:rsidP="007826AC">
      <w:pPr>
        <w:widowControl w:val="0"/>
        <w:tabs>
          <w:tab w:val="left" w:pos="0"/>
        </w:tabs>
        <w:spacing w:after="0" w:line="240" w:lineRule="auto"/>
        <w:ind w:firstLine="709"/>
        <w:jc w:val="both"/>
        <w:rPr>
          <w:rFonts w:ascii="Times New Roman" w:hAnsi="Times New Roman"/>
          <w:sz w:val="18"/>
          <w:szCs w:val="18"/>
        </w:rPr>
      </w:pPr>
      <w:r w:rsidRPr="007826AC">
        <w:rPr>
          <w:rFonts w:ascii="Times New Roman" w:hAnsi="Times New Roman"/>
          <w:bCs/>
          <w:sz w:val="18"/>
          <w:szCs w:val="18"/>
        </w:rPr>
        <w:t xml:space="preserve">1.1. </w:t>
      </w:r>
      <w:proofErr w:type="gramStart"/>
      <w:r w:rsidRPr="007826AC">
        <w:rPr>
          <w:rFonts w:ascii="Times New Roman" w:hAnsi="Times New Roman"/>
          <w:bCs/>
          <w:sz w:val="18"/>
          <w:szCs w:val="18"/>
        </w:rPr>
        <w:t xml:space="preserve">Предметом настоящего Соглашения является предоставление из бюджета Нефтеюганского района в бюджет муниципального образования сельское поселение Сентябрьский (далее - «Поселение») в 2025 - 2027 годах иного межбюджетного трансферта, имеющего целевое назначение </w:t>
      </w:r>
      <w:r w:rsidRPr="007826AC">
        <w:rPr>
          <w:rFonts w:ascii="Times New Roman" w:eastAsia="Arial" w:hAnsi="Times New Roman"/>
          <w:color w:val="000000"/>
          <w:sz w:val="18"/>
          <w:szCs w:val="18"/>
        </w:rPr>
        <w:t>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r w:rsidRPr="007826AC">
        <w:rPr>
          <w:rFonts w:ascii="Times New Roman" w:hAnsi="Times New Roman"/>
          <w:sz w:val="18"/>
          <w:szCs w:val="18"/>
        </w:rPr>
        <w:t xml:space="preserve"> (далее – иной межбюджетный трансферт</w:t>
      </w:r>
      <w:proofErr w:type="gramEnd"/>
      <w:r w:rsidRPr="007826AC">
        <w:rPr>
          <w:rFonts w:ascii="Times New Roman" w:hAnsi="Times New Roman"/>
          <w:sz w:val="18"/>
          <w:szCs w:val="18"/>
        </w:rPr>
        <w:t xml:space="preserve">), </w:t>
      </w:r>
      <w:proofErr w:type="gramStart"/>
      <w:r w:rsidRPr="007826AC">
        <w:rPr>
          <w:rFonts w:ascii="Times New Roman" w:hAnsi="Times New Roman"/>
          <w:sz w:val="18"/>
          <w:szCs w:val="18"/>
        </w:rPr>
        <w:t>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1741389005, вид расходов 540, в рамках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w:t>
      </w:r>
      <w:proofErr w:type="gramEnd"/>
      <w:r w:rsidRPr="007826AC">
        <w:rPr>
          <w:rFonts w:ascii="Times New Roman" w:hAnsi="Times New Roman"/>
          <w:sz w:val="18"/>
          <w:szCs w:val="18"/>
        </w:rPr>
        <w:t xml:space="preserve"> программы Нефтеюганского района «Управление муниципальными финансами» (далее – муниципальная программа).</w:t>
      </w:r>
    </w:p>
    <w:p w14:paraId="010A15E2" w14:textId="77777777" w:rsidR="007826AC" w:rsidRPr="007826AC" w:rsidRDefault="007826AC" w:rsidP="007826AC">
      <w:pPr>
        <w:widowControl w:val="0"/>
        <w:tabs>
          <w:tab w:val="left" w:pos="0"/>
        </w:tabs>
        <w:spacing w:after="0" w:line="240" w:lineRule="auto"/>
        <w:ind w:firstLine="709"/>
        <w:jc w:val="both"/>
        <w:rPr>
          <w:rFonts w:ascii="Times New Roman" w:hAnsi="Times New Roman"/>
          <w:color w:val="FF0000"/>
          <w:sz w:val="18"/>
          <w:szCs w:val="18"/>
          <w:u w:val="single"/>
        </w:rPr>
      </w:pPr>
      <w:r w:rsidRPr="007826AC">
        <w:rPr>
          <w:rFonts w:ascii="Times New Roman" w:hAnsi="Times New Roman"/>
          <w:sz w:val="18"/>
          <w:szCs w:val="18"/>
        </w:rPr>
        <w:t xml:space="preserve">1.2. Иной межбюджетный трансферт предоставляется в целях </w:t>
      </w:r>
      <w:proofErr w:type="gramStart"/>
      <w:r w:rsidRPr="007826AC">
        <w:rPr>
          <w:rFonts w:ascii="Times New Roman" w:hAnsi="Times New Roman"/>
          <w:sz w:val="18"/>
          <w:szCs w:val="18"/>
        </w:rPr>
        <w:t>индексации фонда оплаты труда иных категорий работников муниципальных</w:t>
      </w:r>
      <w:proofErr w:type="gramEnd"/>
      <w:r w:rsidRPr="007826AC">
        <w:rPr>
          <w:rFonts w:ascii="Times New Roman" w:hAnsi="Times New Roman"/>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соответствии с перечнем мероприятий, согласно приложению 1 к настоящему Соглашению.</w:t>
      </w:r>
    </w:p>
    <w:p w14:paraId="7AF63CB0" w14:textId="77777777" w:rsidR="007826AC" w:rsidRPr="007826AC" w:rsidRDefault="007826AC" w:rsidP="007826AC">
      <w:pPr>
        <w:widowControl w:val="0"/>
        <w:tabs>
          <w:tab w:val="left" w:pos="0"/>
        </w:tabs>
        <w:spacing w:after="0" w:line="240" w:lineRule="auto"/>
        <w:ind w:firstLine="709"/>
        <w:jc w:val="both"/>
        <w:rPr>
          <w:rFonts w:ascii="Times New Roman" w:hAnsi="Times New Roman"/>
          <w:color w:val="FF0000"/>
          <w:sz w:val="18"/>
          <w:szCs w:val="18"/>
          <w:u w:val="single"/>
        </w:rPr>
      </w:pPr>
    </w:p>
    <w:p w14:paraId="538337FB" w14:textId="77777777" w:rsidR="007826AC" w:rsidRPr="007826AC" w:rsidRDefault="007826AC" w:rsidP="007826AC">
      <w:pPr>
        <w:widowControl w:val="0"/>
        <w:shd w:val="clear" w:color="auto" w:fill="FFFFFF"/>
        <w:tabs>
          <w:tab w:val="left" w:pos="993"/>
        </w:tabs>
        <w:spacing w:after="0" w:line="240" w:lineRule="auto"/>
        <w:ind w:firstLine="709"/>
        <w:jc w:val="center"/>
        <w:rPr>
          <w:rFonts w:ascii="Times New Roman" w:hAnsi="Times New Roman" w:cs="Arial"/>
          <w:sz w:val="18"/>
          <w:szCs w:val="18"/>
        </w:rPr>
      </w:pPr>
      <w:r w:rsidRPr="007826AC">
        <w:rPr>
          <w:rFonts w:ascii="Times New Roman" w:hAnsi="Times New Roman" w:cs="Arial"/>
          <w:sz w:val="18"/>
          <w:szCs w:val="18"/>
        </w:rPr>
        <w:t>2. Финансовое обеспечение расходных обязательств</w:t>
      </w:r>
    </w:p>
    <w:p w14:paraId="6C0769EE" w14:textId="77777777" w:rsidR="007826AC" w:rsidRPr="007826AC" w:rsidRDefault="007826AC" w:rsidP="007826AC">
      <w:pPr>
        <w:widowControl w:val="0"/>
        <w:shd w:val="clear" w:color="auto" w:fill="FFFFFF"/>
        <w:tabs>
          <w:tab w:val="left" w:pos="993"/>
        </w:tabs>
        <w:spacing w:after="0" w:line="240" w:lineRule="auto"/>
        <w:ind w:firstLine="709"/>
        <w:jc w:val="center"/>
        <w:rPr>
          <w:rFonts w:ascii="Times New Roman" w:hAnsi="Times New Roman" w:cs="Arial"/>
          <w:sz w:val="18"/>
          <w:szCs w:val="18"/>
        </w:rPr>
      </w:pPr>
      <w:r w:rsidRPr="007826AC">
        <w:rPr>
          <w:rFonts w:ascii="Times New Roman" w:hAnsi="Times New Roman" w:cs="Arial"/>
          <w:sz w:val="18"/>
          <w:szCs w:val="18"/>
        </w:rPr>
        <w:t>муниципального образования, в целях софинансирования</w:t>
      </w:r>
    </w:p>
    <w:p w14:paraId="7377AFD1" w14:textId="77777777" w:rsidR="007826AC" w:rsidRPr="007826AC" w:rsidRDefault="007826AC" w:rsidP="007826AC">
      <w:pPr>
        <w:widowControl w:val="0"/>
        <w:shd w:val="clear" w:color="auto" w:fill="FFFFFF"/>
        <w:tabs>
          <w:tab w:val="left" w:pos="993"/>
        </w:tabs>
        <w:spacing w:after="0" w:line="240" w:lineRule="auto"/>
        <w:ind w:firstLine="709"/>
        <w:jc w:val="center"/>
        <w:rPr>
          <w:rFonts w:ascii="Times New Roman" w:hAnsi="Times New Roman" w:cs="Arial"/>
          <w:sz w:val="18"/>
          <w:szCs w:val="18"/>
        </w:rPr>
      </w:pPr>
      <w:proofErr w:type="gramStart"/>
      <w:r w:rsidRPr="007826AC">
        <w:rPr>
          <w:rFonts w:ascii="Times New Roman" w:hAnsi="Times New Roman" w:cs="Arial"/>
          <w:sz w:val="18"/>
          <w:szCs w:val="18"/>
        </w:rPr>
        <w:t>которых</w:t>
      </w:r>
      <w:proofErr w:type="gramEnd"/>
      <w:r w:rsidRPr="007826AC">
        <w:rPr>
          <w:rFonts w:ascii="Times New Roman" w:hAnsi="Times New Roman" w:cs="Arial"/>
          <w:sz w:val="18"/>
          <w:szCs w:val="18"/>
        </w:rPr>
        <w:t xml:space="preserve"> предоставляется иной межбюджетный трансферт</w:t>
      </w:r>
    </w:p>
    <w:p w14:paraId="51A0D58B"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222D0FA3"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14:paraId="35BDA766"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в 2025 году 311 200 (триста одиннадцать тысяч двести) рублей 00 копеек;</w:t>
      </w:r>
    </w:p>
    <w:p w14:paraId="47CBBCF6"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 xml:space="preserve">в 2026 году 0 (ноль) рублей 00 копеек; </w:t>
      </w:r>
    </w:p>
    <w:p w14:paraId="6E1CF917"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в 2027 году 0 (ноль) рублей 00 копеек.</w:t>
      </w:r>
    </w:p>
    <w:p w14:paraId="688CCB62"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14:paraId="7C635B52"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в 2025 году 100 % от общего объема бюджетных ассигнований, указанного в пункте 2.1 настоящего Соглашения, но не более 311 200 (триста одиннадцать тысяч двести) рублей 00 копеек;</w:t>
      </w:r>
    </w:p>
    <w:p w14:paraId="0AB34823"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 xml:space="preserve">в 2026 году 0 % от общего объема бюджетных ассигнований, указанного в пункте 2.1 настоящего Соглашения, но не более 0 (ноль) рублей 00 копеек; </w:t>
      </w:r>
    </w:p>
    <w:p w14:paraId="1AE31732"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 xml:space="preserve">в 2027 году 0 % от общего объема бюджетных ассигнований, указанного в пункте 2.1 настоящего Соглашения, но не более 0 (ноль) рублей 00 копеек; </w:t>
      </w:r>
    </w:p>
    <w:p w14:paraId="14FDA0A6" w14:textId="77777777" w:rsidR="007826AC" w:rsidRPr="007826AC" w:rsidRDefault="007826AC" w:rsidP="007826AC">
      <w:pPr>
        <w:widowControl w:val="0"/>
        <w:spacing w:after="0" w:line="240" w:lineRule="auto"/>
        <w:ind w:firstLine="708"/>
        <w:jc w:val="both"/>
        <w:rPr>
          <w:rFonts w:ascii="Times New Roman" w:hAnsi="Times New Roman"/>
          <w:sz w:val="18"/>
          <w:szCs w:val="18"/>
        </w:rPr>
      </w:pPr>
      <w:r w:rsidRPr="007826AC">
        <w:rPr>
          <w:rFonts w:ascii="Times New Roman" w:hAnsi="Times New Roman"/>
          <w:sz w:val="18"/>
          <w:szCs w:val="18"/>
        </w:rPr>
        <w:t xml:space="preserve">2.3. </w:t>
      </w:r>
      <w:proofErr w:type="gramStart"/>
      <w:r w:rsidRPr="007826AC">
        <w:rPr>
          <w:rFonts w:ascii="Times New Roman" w:hAnsi="Times New Roman"/>
          <w:sz w:val="18"/>
          <w:szCs w:val="18"/>
        </w:rPr>
        <w:t>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w:t>
      </w:r>
      <w:proofErr w:type="gramEnd"/>
      <w:r w:rsidRPr="007826AC">
        <w:rPr>
          <w:rFonts w:ascii="Times New Roman" w:hAnsi="Times New Roman"/>
          <w:sz w:val="18"/>
          <w:szCs w:val="18"/>
        </w:rPr>
        <w:t xml:space="preserve"> трансферт, в настоящее Соглашение вносятся соответствующие изменения.</w:t>
      </w:r>
    </w:p>
    <w:p w14:paraId="6108BEB8"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14:paraId="27897E73"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60C4C0F1" w14:textId="77777777" w:rsidR="007826AC" w:rsidRPr="007826AC" w:rsidRDefault="007826AC" w:rsidP="007826AC">
      <w:pPr>
        <w:widowControl w:val="0"/>
        <w:shd w:val="clear" w:color="auto" w:fill="FFFFFF"/>
        <w:tabs>
          <w:tab w:val="left" w:pos="993"/>
        </w:tabs>
        <w:spacing w:after="0" w:line="240" w:lineRule="auto"/>
        <w:jc w:val="center"/>
        <w:rPr>
          <w:rFonts w:ascii="Times New Roman" w:hAnsi="Times New Roman" w:cs="Arial"/>
          <w:sz w:val="18"/>
          <w:szCs w:val="18"/>
        </w:rPr>
      </w:pPr>
      <w:r w:rsidRPr="007826AC">
        <w:rPr>
          <w:rFonts w:ascii="Times New Roman" w:hAnsi="Times New Roman" w:cs="Arial"/>
          <w:sz w:val="18"/>
          <w:szCs w:val="18"/>
        </w:rPr>
        <w:t>3. Порядок, условия предоставления и сроки перечисления</w:t>
      </w:r>
    </w:p>
    <w:p w14:paraId="772ABC1B" w14:textId="77777777" w:rsidR="007826AC" w:rsidRPr="007826AC" w:rsidRDefault="007826AC" w:rsidP="007826AC">
      <w:pPr>
        <w:widowControl w:val="0"/>
        <w:shd w:val="clear" w:color="auto" w:fill="FFFFFF"/>
        <w:tabs>
          <w:tab w:val="left" w:pos="993"/>
        </w:tabs>
        <w:spacing w:after="0" w:line="240" w:lineRule="auto"/>
        <w:jc w:val="center"/>
        <w:rPr>
          <w:rFonts w:ascii="Times New Roman" w:hAnsi="Times New Roman" w:cs="Arial"/>
          <w:sz w:val="18"/>
          <w:szCs w:val="18"/>
        </w:rPr>
      </w:pPr>
      <w:r w:rsidRPr="007826AC">
        <w:rPr>
          <w:rFonts w:ascii="Times New Roman" w:hAnsi="Times New Roman" w:cs="Arial"/>
          <w:sz w:val="18"/>
          <w:szCs w:val="18"/>
        </w:rPr>
        <w:t>иного межбюджетного трансферта</w:t>
      </w:r>
    </w:p>
    <w:p w14:paraId="3D7F60DA"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5AB36D93"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 xml:space="preserve">3.1. </w:t>
      </w:r>
      <w:r w:rsidRPr="007826AC">
        <w:rPr>
          <w:rFonts w:ascii="Times New Roman" w:hAnsi="Times New Roman" w:cs="Arial"/>
          <w:sz w:val="18"/>
          <w:szCs w:val="18"/>
        </w:rPr>
        <w:t>Иной межбюджетный трансферт</w:t>
      </w:r>
      <w:r w:rsidRPr="007826AC">
        <w:rPr>
          <w:rFonts w:ascii="Times New Roman" w:hAnsi="Times New Roman"/>
          <w:sz w:val="18"/>
          <w:szCs w:val="18"/>
        </w:rPr>
        <w:t xml:space="preserve">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307F8D33" w14:textId="77777777" w:rsidR="007826AC" w:rsidRPr="007826AC" w:rsidRDefault="007826AC" w:rsidP="007826AC">
      <w:pPr>
        <w:widowControl w:val="0"/>
        <w:tabs>
          <w:tab w:val="left" w:pos="1276"/>
        </w:tabs>
        <w:spacing w:after="0" w:line="240" w:lineRule="auto"/>
        <w:ind w:firstLine="709"/>
        <w:jc w:val="both"/>
        <w:rPr>
          <w:rFonts w:ascii="Times New Roman" w:hAnsi="Times New Roman"/>
          <w:sz w:val="18"/>
          <w:szCs w:val="18"/>
        </w:rPr>
      </w:pPr>
      <w:r w:rsidRPr="007826AC">
        <w:rPr>
          <w:rFonts w:ascii="Times New Roman" w:hAnsi="Times New Roman"/>
          <w:sz w:val="18"/>
          <w:szCs w:val="18"/>
        </w:rPr>
        <w:t>3.2.</w:t>
      </w:r>
      <w:r w:rsidRPr="007826AC">
        <w:rPr>
          <w:rFonts w:ascii="Times New Roman" w:hAnsi="Times New Roman"/>
          <w:sz w:val="18"/>
          <w:szCs w:val="18"/>
        </w:rPr>
        <w:tab/>
        <w:t xml:space="preserve">Перечисление иного межбюджетного трансферта из бюджета Нефтеюганского района в бюджет «Поселения» </w:t>
      </w:r>
      <w:r w:rsidRPr="007826AC">
        <w:rPr>
          <w:rFonts w:ascii="Times New Roman" w:hAnsi="Times New Roman"/>
          <w:sz w:val="18"/>
          <w:szCs w:val="18"/>
        </w:rPr>
        <w:lastRenderedPageBreak/>
        <w:t>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14:paraId="2858AD7A" w14:textId="77777777" w:rsidR="007826AC" w:rsidRPr="007826AC" w:rsidRDefault="007826AC" w:rsidP="007826AC">
      <w:pPr>
        <w:widowControl w:val="0"/>
        <w:tabs>
          <w:tab w:val="left" w:pos="1276"/>
        </w:tabs>
        <w:spacing w:after="0" w:line="240" w:lineRule="auto"/>
        <w:ind w:firstLine="709"/>
        <w:jc w:val="both"/>
        <w:rPr>
          <w:rFonts w:ascii="Times New Roman" w:hAnsi="Times New Roman"/>
          <w:sz w:val="18"/>
          <w:szCs w:val="18"/>
        </w:rPr>
      </w:pPr>
      <w:r w:rsidRPr="007826AC">
        <w:rPr>
          <w:rFonts w:ascii="Times New Roman" w:hAnsi="Times New Roman"/>
          <w:sz w:val="18"/>
          <w:szCs w:val="18"/>
        </w:rPr>
        <w:t>3.3.</w:t>
      </w:r>
      <w:r w:rsidRPr="007826AC">
        <w:rPr>
          <w:rFonts w:ascii="Times New Roman" w:hAnsi="Times New Roman"/>
          <w:sz w:val="18"/>
          <w:szCs w:val="18"/>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14:paraId="6D03F3E4" w14:textId="77777777" w:rsidR="007826AC" w:rsidRPr="007826AC" w:rsidRDefault="007826AC" w:rsidP="007826AC">
      <w:pPr>
        <w:widowControl w:val="0"/>
        <w:shd w:val="clear" w:color="auto" w:fill="FFFFFF"/>
        <w:tabs>
          <w:tab w:val="left" w:pos="993"/>
        </w:tabs>
        <w:spacing w:after="0" w:line="240" w:lineRule="auto"/>
        <w:jc w:val="both"/>
        <w:rPr>
          <w:rFonts w:ascii="Times New Roman" w:hAnsi="Times New Roman" w:cs="Arial"/>
          <w:sz w:val="18"/>
          <w:szCs w:val="18"/>
        </w:rPr>
      </w:pPr>
    </w:p>
    <w:p w14:paraId="4BB0521C" w14:textId="77777777" w:rsidR="007826AC" w:rsidRPr="007826AC" w:rsidRDefault="007826AC" w:rsidP="007826AC">
      <w:pPr>
        <w:widowControl w:val="0"/>
        <w:shd w:val="clear" w:color="auto" w:fill="FFFFFF"/>
        <w:tabs>
          <w:tab w:val="left" w:pos="993"/>
        </w:tabs>
        <w:spacing w:after="0" w:line="240" w:lineRule="auto"/>
        <w:jc w:val="center"/>
        <w:rPr>
          <w:rFonts w:ascii="Times New Roman" w:hAnsi="Times New Roman" w:cs="Arial"/>
          <w:sz w:val="18"/>
          <w:szCs w:val="18"/>
        </w:rPr>
      </w:pPr>
      <w:r w:rsidRPr="007826AC">
        <w:rPr>
          <w:rFonts w:ascii="Times New Roman" w:hAnsi="Times New Roman" w:cs="Arial"/>
          <w:sz w:val="18"/>
          <w:szCs w:val="18"/>
        </w:rPr>
        <w:t>4. Взаимодействие Сторон</w:t>
      </w:r>
    </w:p>
    <w:p w14:paraId="464AE5BF"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425CA79A" w14:textId="77777777" w:rsidR="007826AC" w:rsidRPr="007826AC" w:rsidRDefault="007826AC" w:rsidP="007826AC">
      <w:pPr>
        <w:widowControl w:val="0"/>
        <w:spacing w:after="0" w:line="240" w:lineRule="auto"/>
        <w:ind w:firstLine="709"/>
        <w:rPr>
          <w:rFonts w:ascii="Times New Roman" w:hAnsi="Times New Roman"/>
          <w:sz w:val="18"/>
          <w:szCs w:val="18"/>
        </w:rPr>
      </w:pPr>
      <w:r w:rsidRPr="007826AC">
        <w:rPr>
          <w:rFonts w:ascii="Times New Roman" w:hAnsi="Times New Roman"/>
          <w:sz w:val="18"/>
          <w:szCs w:val="18"/>
        </w:rPr>
        <w:t>4.1.</w:t>
      </w:r>
      <w:r w:rsidRPr="007826AC">
        <w:rPr>
          <w:rFonts w:ascii="Times New Roman" w:hAnsi="Times New Roman"/>
          <w:sz w:val="18"/>
          <w:szCs w:val="18"/>
        </w:rPr>
        <w:tab/>
        <w:t>«Администрация района» обязуется:</w:t>
      </w:r>
    </w:p>
    <w:p w14:paraId="7796A944"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4.1.1.</w:t>
      </w:r>
      <w:r w:rsidRPr="007826AC">
        <w:rPr>
          <w:rFonts w:ascii="Times New Roman" w:hAnsi="Times New Roman"/>
          <w:sz w:val="18"/>
          <w:szCs w:val="18"/>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69E88C3D"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4.1.2.</w:t>
      </w:r>
      <w:r w:rsidRPr="007826AC">
        <w:rPr>
          <w:rFonts w:ascii="Times New Roman" w:hAnsi="Times New Roman"/>
          <w:sz w:val="18"/>
          <w:szCs w:val="18"/>
        </w:rPr>
        <w:tab/>
        <w:t xml:space="preserve">Осуществлять </w:t>
      </w:r>
      <w:proofErr w:type="gramStart"/>
      <w:r w:rsidRPr="007826AC">
        <w:rPr>
          <w:rFonts w:ascii="Times New Roman" w:hAnsi="Times New Roman"/>
          <w:sz w:val="18"/>
          <w:szCs w:val="18"/>
        </w:rPr>
        <w:t>контроль за</w:t>
      </w:r>
      <w:proofErr w:type="gramEnd"/>
      <w:r w:rsidRPr="007826AC">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1958E7CA"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14:paraId="02C0EBE1"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4.1.4. В случае приостановления предоставления иного межбюджетного трансферта информировать «Получателя» о причинах такого приостановления.</w:t>
      </w:r>
    </w:p>
    <w:p w14:paraId="3E25D2C2"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14:paraId="4C1322E9"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14:paraId="152F2B99"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14:paraId="4DA85616"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4.2.</w:t>
      </w:r>
      <w:r w:rsidRPr="007826AC">
        <w:rPr>
          <w:rFonts w:ascii="Times New Roman" w:hAnsi="Times New Roman"/>
          <w:sz w:val="18"/>
          <w:szCs w:val="18"/>
        </w:rPr>
        <w:tab/>
        <w:t>«Администрация района» вправе:</w:t>
      </w:r>
    </w:p>
    <w:p w14:paraId="4DFB6B19"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4.2.1.</w:t>
      </w:r>
      <w:r w:rsidRPr="007826AC">
        <w:rPr>
          <w:rFonts w:ascii="Times New Roman" w:hAnsi="Times New Roman"/>
          <w:sz w:val="18"/>
          <w:szCs w:val="18"/>
        </w:rPr>
        <w:tab/>
        <w:t xml:space="preserve">Запрашивать у «Получателя» документы и материалы, необходимые для осуществления </w:t>
      </w:r>
      <w:proofErr w:type="gramStart"/>
      <w:r w:rsidRPr="007826AC">
        <w:rPr>
          <w:rFonts w:ascii="Times New Roman" w:hAnsi="Times New Roman"/>
          <w:sz w:val="18"/>
          <w:szCs w:val="18"/>
        </w:rPr>
        <w:t>контроля за</w:t>
      </w:r>
      <w:proofErr w:type="gramEnd"/>
      <w:r w:rsidRPr="007826AC">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41488782"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14:paraId="16834F82"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4.3.</w:t>
      </w:r>
      <w:r w:rsidRPr="007826AC">
        <w:rPr>
          <w:rFonts w:ascii="Times New Roman" w:hAnsi="Times New Roman"/>
          <w:sz w:val="18"/>
          <w:szCs w:val="18"/>
        </w:rPr>
        <w:tab/>
        <w:t>«Получатель» обязуется:</w:t>
      </w:r>
    </w:p>
    <w:p w14:paraId="468DFA6E"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4.3.1.</w:t>
      </w:r>
      <w:r w:rsidRPr="007826AC">
        <w:rPr>
          <w:rFonts w:ascii="Times New Roman" w:hAnsi="Times New Roman"/>
          <w:sz w:val="18"/>
          <w:szCs w:val="18"/>
        </w:rPr>
        <w:tab/>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14:paraId="4FCD1D62" w14:textId="77777777" w:rsidR="007826AC" w:rsidRPr="007826AC" w:rsidRDefault="007826AC" w:rsidP="007826AC">
      <w:pPr>
        <w:widowControl w:val="0"/>
        <w:tabs>
          <w:tab w:val="left" w:pos="1560"/>
        </w:tabs>
        <w:spacing w:after="0" w:line="240" w:lineRule="auto"/>
        <w:ind w:firstLine="709"/>
        <w:jc w:val="both"/>
        <w:rPr>
          <w:rFonts w:ascii="Times New Roman" w:hAnsi="Times New Roman"/>
          <w:sz w:val="18"/>
          <w:szCs w:val="18"/>
        </w:rPr>
      </w:pPr>
      <w:r w:rsidRPr="007826AC">
        <w:rPr>
          <w:rFonts w:ascii="Times New Roman" w:hAnsi="Times New Roman"/>
          <w:sz w:val="18"/>
          <w:szCs w:val="18"/>
        </w:rPr>
        <w:t>4.3.2.</w:t>
      </w:r>
      <w:r w:rsidRPr="007826AC">
        <w:rPr>
          <w:rFonts w:ascii="Times New Roman" w:hAnsi="Times New Roman"/>
          <w:sz w:val="18"/>
          <w:szCs w:val="18"/>
        </w:rPr>
        <w:tab/>
        <w:t>Обеспечивать представление в Департамент финансов Нефтеюганского района отчетов:</w:t>
      </w:r>
    </w:p>
    <w:p w14:paraId="0AED2720"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о расходах по форме согласно приложению 3 к настоящему Соглашению, не позднее 10 числа месяца, следующего за отчетным месяцем, в котором был получен иной межбюджетный трансферт;</w:t>
      </w:r>
    </w:p>
    <w:p w14:paraId="4702A707" w14:textId="77777777" w:rsidR="007826AC" w:rsidRPr="007826AC" w:rsidRDefault="007826AC" w:rsidP="007826AC">
      <w:pPr>
        <w:widowControl w:val="0"/>
        <w:spacing w:after="0" w:line="240" w:lineRule="auto"/>
        <w:ind w:firstLine="709"/>
        <w:jc w:val="both"/>
        <w:rPr>
          <w:rFonts w:ascii="Times New Roman" w:hAnsi="Times New Roman"/>
          <w:sz w:val="18"/>
          <w:szCs w:val="18"/>
        </w:rPr>
      </w:pPr>
      <w:r w:rsidRPr="007826AC">
        <w:rPr>
          <w:rFonts w:ascii="Times New Roman" w:hAnsi="Times New Roman"/>
          <w:sz w:val="18"/>
          <w:szCs w:val="18"/>
        </w:rPr>
        <w:t>о достижении значений показателей результативности по форме согласно приложению 4 к настоящему Соглашению, не позднее 10 числа месяца, следующего за отчетным месяцем, в котором был получен иной межбюджетный трансферт.</w:t>
      </w:r>
    </w:p>
    <w:p w14:paraId="4BCE9E6B" w14:textId="77777777" w:rsidR="007826AC" w:rsidRPr="007826AC" w:rsidRDefault="007826AC" w:rsidP="007826AC">
      <w:pPr>
        <w:widowControl w:val="0"/>
        <w:tabs>
          <w:tab w:val="left" w:pos="1560"/>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4.3.3</w:t>
      </w:r>
      <w:proofErr w:type="gramStart"/>
      <w:r w:rsidRPr="007826AC">
        <w:rPr>
          <w:rFonts w:ascii="Times New Roman" w:hAnsi="Times New Roman"/>
          <w:bCs/>
          <w:sz w:val="18"/>
          <w:szCs w:val="18"/>
        </w:rPr>
        <w:tab/>
        <w:t>В</w:t>
      </w:r>
      <w:proofErr w:type="gramEnd"/>
      <w:r w:rsidRPr="007826AC">
        <w:rPr>
          <w:rFonts w:ascii="Times New Roman" w:hAnsi="Times New Roman"/>
          <w:bCs/>
          <w:sz w:val="18"/>
          <w:szCs w:val="18"/>
        </w:rPr>
        <w:t xml:space="preserve">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7826AC">
        <w:rPr>
          <w:rFonts w:ascii="Times New Roman" w:hAnsi="Times New Roman"/>
          <w:sz w:val="18"/>
          <w:szCs w:val="18"/>
        </w:rPr>
        <w:t>иного межбюджетного трансферта</w:t>
      </w:r>
      <w:r w:rsidRPr="007826AC">
        <w:rPr>
          <w:rFonts w:ascii="Times New Roman" w:hAnsi="Times New Roman"/>
          <w:bCs/>
          <w:sz w:val="18"/>
          <w:szCs w:val="18"/>
        </w:rPr>
        <w:t xml:space="preserve"> и других обязательств, предусмотренных настоящим Соглашением.</w:t>
      </w:r>
    </w:p>
    <w:p w14:paraId="50A057C5" w14:textId="77777777" w:rsidR="007826AC" w:rsidRPr="007826AC" w:rsidRDefault="007826AC" w:rsidP="007826AC">
      <w:pPr>
        <w:widowControl w:val="0"/>
        <w:tabs>
          <w:tab w:val="left" w:pos="1560"/>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4.3.4.</w:t>
      </w:r>
      <w:r w:rsidRPr="007826AC">
        <w:rPr>
          <w:rFonts w:ascii="Times New Roman" w:hAnsi="Times New Roman"/>
          <w:bCs/>
          <w:sz w:val="18"/>
          <w:szCs w:val="18"/>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7826AC">
        <w:rPr>
          <w:rFonts w:ascii="Times New Roman" w:hAnsi="Times New Roman"/>
          <w:sz w:val="18"/>
          <w:szCs w:val="18"/>
        </w:rPr>
        <w:t>иного межбюджетного трансферта</w:t>
      </w:r>
      <w:r w:rsidRPr="007826AC">
        <w:rPr>
          <w:rFonts w:ascii="Times New Roman" w:hAnsi="Times New Roman"/>
          <w:bCs/>
          <w:sz w:val="18"/>
          <w:szCs w:val="18"/>
        </w:rPr>
        <w:t xml:space="preserve"> в сроки, установленные бюджетным законодательством Российской Федерации.</w:t>
      </w:r>
    </w:p>
    <w:p w14:paraId="325405CC" w14:textId="77777777" w:rsidR="007826AC" w:rsidRPr="007826AC" w:rsidRDefault="007826AC" w:rsidP="007826AC">
      <w:pPr>
        <w:widowControl w:val="0"/>
        <w:tabs>
          <w:tab w:val="left" w:pos="1701"/>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4.3.5.</w:t>
      </w:r>
      <w:r w:rsidRPr="007826AC">
        <w:rPr>
          <w:rFonts w:ascii="Times New Roman" w:hAnsi="Times New Roman"/>
          <w:bCs/>
          <w:sz w:val="18"/>
          <w:szCs w:val="18"/>
        </w:rPr>
        <w:tab/>
        <w:t xml:space="preserve">Своевременно </w:t>
      </w:r>
      <w:proofErr w:type="gramStart"/>
      <w:r w:rsidRPr="007826AC">
        <w:rPr>
          <w:rFonts w:ascii="Times New Roman" w:hAnsi="Times New Roman"/>
          <w:bCs/>
          <w:sz w:val="18"/>
          <w:szCs w:val="18"/>
        </w:rPr>
        <w:t>предоставлять отчеты</w:t>
      </w:r>
      <w:proofErr w:type="gramEnd"/>
      <w:r w:rsidRPr="007826AC">
        <w:rPr>
          <w:rFonts w:ascii="Times New Roman" w:hAnsi="Times New Roman"/>
          <w:bCs/>
          <w:sz w:val="18"/>
          <w:szCs w:val="18"/>
        </w:rPr>
        <w:t>, предусмотренные подпунктом 4.3.2 пункта 4.3 настоящего Соглашения, «Администрации района».</w:t>
      </w:r>
    </w:p>
    <w:p w14:paraId="5C6F25CB" w14:textId="77777777" w:rsidR="007826AC" w:rsidRPr="007826AC" w:rsidRDefault="007826AC" w:rsidP="007826AC">
      <w:pPr>
        <w:widowControl w:val="0"/>
        <w:tabs>
          <w:tab w:val="left" w:pos="1701"/>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4.4. «Получатель» вправе:</w:t>
      </w:r>
    </w:p>
    <w:p w14:paraId="2F09CFEA" w14:textId="77777777" w:rsidR="007826AC" w:rsidRPr="007826AC" w:rsidRDefault="007826AC" w:rsidP="007826AC">
      <w:pPr>
        <w:widowControl w:val="0"/>
        <w:tabs>
          <w:tab w:val="left" w:pos="1560"/>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4.4.1.</w:t>
      </w:r>
      <w:r w:rsidRPr="007826AC">
        <w:rPr>
          <w:rFonts w:ascii="Times New Roman" w:hAnsi="Times New Roman"/>
          <w:bCs/>
          <w:sz w:val="18"/>
          <w:szCs w:val="18"/>
        </w:rPr>
        <w:tab/>
        <w:t>Обращаться к «Администрации района» за разъяснениями в связи с исполнением настоящего Соглашения.</w:t>
      </w:r>
    </w:p>
    <w:p w14:paraId="2679FE74"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312375B1" w14:textId="77777777" w:rsidR="007826AC" w:rsidRPr="007826AC" w:rsidRDefault="007826AC" w:rsidP="007826AC">
      <w:pPr>
        <w:widowControl w:val="0"/>
        <w:shd w:val="clear" w:color="auto" w:fill="FFFFFF"/>
        <w:tabs>
          <w:tab w:val="left" w:pos="993"/>
        </w:tabs>
        <w:spacing w:after="0" w:line="240" w:lineRule="auto"/>
        <w:jc w:val="center"/>
        <w:rPr>
          <w:rFonts w:ascii="Times New Roman" w:hAnsi="Times New Roman" w:cs="Arial"/>
          <w:sz w:val="18"/>
          <w:szCs w:val="18"/>
        </w:rPr>
      </w:pPr>
      <w:r w:rsidRPr="007826AC">
        <w:rPr>
          <w:rFonts w:ascii="Times New Roman" w:hAnsi="Times New Roman" w:cs="Arial"/>
          <w:sz w:val="18"/>
          <w:szCs w:val="18"/>
        </w:rPr>
        <w:t>5. Ответственность Сторон</w:t>
      </w:r>
    </w:p>
    <w:p w14:paraId="3866E111"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5DD513E1" w14:textId="77777777" w:rsidR="007826AC" w:rsidRPr="007826AC" w:rsidRDefault="007826AC" w:rsidP="007826AC">
      <w:pPr>
        <w:widowControl w:val="0"/>
        <w:tabs>
          <w:tab w:val="left" w:pos="1276"/>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5.1.</w:t>
      </w:r>
      <w:r w:rsidRPr="007826AC">
        <w:rPr>
          <w:rFonts w:ascii="Times New Roman" w:hAnsi="Times New Roman"/>
          <w:bCs/>
          <w:sz w:val="18"/>
          <w:szCs w:val="18"/>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52687C3F" w14:textId="77777777" w:rsidR="007826AC" w:rsidRPr="007826AC" w:rsidRDefault="007826AC" w:rsidP="007826AC">
      <w:pPr>
        <w:widowControl w:val="0"/>
        <w:tabs>
          <w:tab w:val="left" w:pos="1276"/>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5.2.</w:t>
      </w:r>
      <w:r w:rsidRPr="007826AC">
        <w:rPr>
          <w:rFonts w:ascii="Times New Roman" w:hAnsi="Times New Roman"/>
          <w:bCs/>
          <w:sz w:val="18"/>
          <w:szCs w:val="18"/>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0D73711B" w14:textId="77777777" w:rsidR="007826AC" w:rsidRPr="007826AC" w:rsidRDefault="007826AC" w:rsidP="007826AC">
      <w:pPr>
        <w:widowControl w:val="0"/>
        <w:tabs>
          <w:tab w:val="left" w:pos="1276"/>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5.3.</w:t>
      </w:r>
      <w:r w:rsidRPr="007826AC">
        <w:rPr>
          <w:rFonts w:ascii="Times New Roman" w:hAnsi="Times New Roman"/>
          <w:bCs/>
          <w:sz w:val="18"/>
          <w:szCs w:val="18"/>
        </w:rPr>
        <w:tab/>
        <w:t xml:space="preserve">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w:t>
      </w:r>
      <w:r w:rsidRPr="007826AC">
        <w:rPr>
          <w:rFonts w:ascii="Times New Roman" w:hAnsi="Times New Roman"/>
          <w:bCs/>
          <w:sz w:val="18"/>
          <w:szCs w:val="18"/>
        </w:rPr>
        <w:lastRenderedPageBreak/>
        <w:t>30 дней с момента выявления факта нецелевого использования.</w:t>
      </w:r>
    </w:p>
    <w:p w14:paraId="20C6C1B9" w14:textId="77777777" w:rsidR="007826AC" w:rsidRPr="007826AC" w:rsidRDefault="007826AC" w:rsidP="007826AC">
      <w:pPr>
        <w:widowControl w:val="0"/>
        <w:tabs>
          <w:tab w:val="left" w:pos="1276"/>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5.4.</w:t>
      </w:r>
      <w:r w:rsidRPr="007826AC">
        <w:rPr>
          <w:rFonts w:ascii="Times New Roman" w:hAnsi="Times New Roman"/>
          <w:bCs/>
          <w:sz w:val="18"/>
          <w:szCs w:val="18"/>
        </w:rPr>
        <w:tab/>
        <w:t xml:space="preserve"> Контрольно-ревизионное управление администрации Нефтеюганского района,</w:t>
      </w:r>
      <w:r w:rsidRPr="007826AC">
        <w:rPr>
          <w:rFonts w:ascii="Times New Roman" w:hAnsi="Times New Roman"/>
          <w:sz w:val="18"/>
          <w:szCs w:val="18"/>
        </w:rPr>
        <w:t xml:space="preserve"> </w:t>
      </w:r>
      <w:r w:rsidRPr="007826AC">
        <w:rPr>
          <w:rFonts w:ascii="Times New Roman" w:hAnsi="Times New Roman"/>
          <w:bCs/>
          <w:sz w:val="18"/>
          <w:szCs w:val="18"/>
        </w:rPr>
        <w:t>Контрольно-счетная палата Нефтеюганского района осуществляют контроль целевого использования иного межбюджетного трансферта.</w:t>
      </w:r>
    </w:p>
    <w:p w14:paraId="0402906E" w14:textId="77777777" w:rsidR="007826AC" w:rsidRPr="007826AC" w:rsidRDefault="007826AC" w:rsidP="007826AC">
      <w:pPr>
        <w:widowControl w:val="0"/>
        <w:shd w:val="clear" w:color="auto" w:fill="FFFFFF"/>
        <w:tabs>
          <w:tab w:val="left" w:pos="993"/>
        </w:tabs>
        <w:spacing w:after="0" w:line="240" w:lineRule="auto"/>
        <w:jc w:val="both"/>
        <w:rPr>
          <w:rFonts w:ascii="Times New Roman" w:hAnsi="Times New Roman" w:cs="Arial"/>
          <w:sz w:val="18"/>
          <w:szCs w:val="18"/>
        </w:rPr>
      </w:pPr>
    </w:p>
    <w:p w14:paraId="716B849B" w14:textId="77777777" w:rsidR="007826AC" w:rsidRPr="007826AC" w:rsidRDefault="007826AC" w:rsidP="007826AC">
      <w:pPr>
        <w:widowControl w:val="0"/>
        <w:shd w:val="clear" w:color="auto" w:fill="FFFFFF"/>
        <w:tabs>
          <w:tab w:val="left" w:pos="993"/>
        </w:tabs>
        <w:spacing w:after="0" w:line="240" w:lineRule="auto"/>
        <w:jc w:val="center"/>
        <w:rPr>
          <w:rFonts w:ascii="Times New Roman" w:hAnsi="Times New Roman" w:cs="Arial"/>
          <w:sz w:val="18"/>
          <w:szCs w:val="18"/>
        </w:rPr>
      </w:pPr>
      <w:r w:rsidRPr="007826AC">
        <w:rPr>
          <w:rFonts w:ascii="Times New Roman" w:hAnsi="Times New Roman" w:cs="Arial"/>
          <w:sz w:val="18"/>
          <w:szCs w:val="18"/>
        </w:rPr>
        <w:t>6. Заключительные положения</w:t>
      </w:r>
    </w:p>
    <w:p w14:paraId="44CB1470"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3DDBD658" w14:textId="77777777" w:rsidR="007826AC" w:rsidRPr="007826AC" w:rsidRDefault="007826AC" w:rsidP="007826AC">
      <w:pPr>
        <w:widowControl w:val="0"/>
        <w:tabs>
          <w:tab w:val="left" w:pos="1418"/>
        </w:tabs>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6.1.</w:t>
      </w:r>
      <w:r w:rsidRPr="007826AC">
        <w:rPr>
          <w:rFonts w:ascii="Times New Roman" w:hAnsi="Times New Roman"/>
          <w:bCs/>
          <w:sz w:val="18"/>
          <w:szCs w:val="18"/>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7826AC">
        <w:rPr>
          <w:rFonts w:ascii="Times New Roman" w:hAnsi="Times New Roman"/>
          <w:bCs/>
          <w:sz w:val="18"/>
          <w:szCs w:val="18"/>
        </w:rPr>
        <w:t>недостижении</w:t>
      </w:r>
      <w:proofErr w:type="spellEnd"/>
      <w:r w:rsidRPr="007826AC">
        <w:rPr>
          <w:rFonts w:ascii="Times New Roman" w:hAnsi="Times New Roman"/>
          <w:bCs/>
          <w:sz w:val="18"/>
          <w:szCs w:val="18"/>
        </w:rPr>
        <w:t xml:space="preserve"> согласия споры между Сторонами решаются в судебном порядке.</w:t>
      </w:r>
    </w:p>
    <w:p w14:paraId="35BAB6A6" w14:textId="77777777" w:rsidR="007826AC" w:rsidRPr="007826AC" w:rsidRDefault="007826AC" w:rsidP="007826AC">
      <w:pPr>
        <w:widowControl w:val="0"/>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6.2.</w:t>
      </w:r>
      <w:r w:rsidRPr="007826AC">
        <w:rPr>
          <w:rFonts w:ascii="Times New Roman" w:hAnsi="Times New Roman"/>
          <w:bCs/>
          <w:sz w:val="18"/>
          <w:szCs w:val="18"/>
        </w:rPr>
        <w:tab/>
        <w:t>Подписанное Сторонами настоящее Соглашение подлежит официальному опубликованию в газете «Югорское обозрение» и в бюллетене «Сентябрьский вестник», вступает в силу после официального обнародования и действует до 31.12.2025 года.</w:t>
      </w:r>
    </w:p>
    <w:p w14:paraId="56FDDF7C" w14:textId="77777777" w:rsidR="007826AC" w:rsidRPr="007826AC" w:rsidRDefault="007826AC" w:rsidP="007826AC">
      <w:pPr>
        <w:widowControl w:val="0"/>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6.3.</w:t>
      </w:r>
      <w:r w:rsidRPr="007826AC">
        <w:rPr>
          <w:rFonts w:ascii="Times New Roman" w:hAnsi="Times New Roman"/>
          <w:bCs/>
          <w:sz w:val="18"/>
          <w:szCs w:val="18"/>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14:paraId="64738870" w14:textId="77777777" w:rsidR="007826AC" w:rsidRPr="007826AC" w:rsidRDefault="007826AC" w:rsidP="007826AC">
      <w:pPr>
        <w:widowControl w:val="0"/>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6.4.</w:t>
      </w:r>
      <w:r w:rsidRPr="007826AC">
        <w:rPr>
          <w:rFonts w:ascii="Times New Roman" w:hAnsi="Times New Roman"/>
          <w:bCs/>
          <w:sz w:val="18"/>
          <w:szCs w:val="18"/>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w:t>
      </w:r>
      <w:proofErr w:type="gramStart"/>
      <w:r w:rsidRPr="007826AC">
        <w:rPr>
          <w:rFonts w:ascii="Times New Roman" w:hAnsi="Times New Roman"/>
          <w:bCs/>
          <w:sz w:val="18"/>
          <w:szCs w:val="18"/>
        </w:rPr>
        <w:t>также</w:t>
      </w:r>
      <w:proofErr w:type="gramEnd"/>
      <w:r w:rsidRPr="007826AC">
        <w:rPr>
          <w:rFonts w:ascii="Times New Roman" w:hAnsi="Times New Roman"/>
          <w:bCs/>
          <w:sz w:val="18"/>
          <w:szCs w:val="18"/>
        </w:rPr>
        <w:t xml:space="preserve">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 программы и в случае сокращения размера иного межбюджетного трансферта.</w:t>
      </w:r>
    </w:p>
    <w:p w14:paraId="3F461C36" w14:textId="77777777" w:rsidR="007826AC" w:rsidRPr="007826AC" w:rsidRDefault="007826AC" w:rsidP="007826AC">
      <w:pPr>
        <w:widowControl w:val="0"/>
        <w:spacing w:after="0" w:line="240" w:lineRule="auto"/>
        <w:ind w:firstLine="708"/>
        <w:jc w:val="both"/>
        <w:rPr>
          <w:rFonts w:ascii="Times New Roman" w:hAnsi="Times New Roman"/>
          <w:bCs/>
          <w:sz w:val="18"/>
          <w:szCs w:val="18"/>
        </w:rPr>
      </w:pPr>
      <w:r w:rsidRPr="007826AC">
        <w:rPr>
          <w:rFonts w:ascii="Times New Roman" w:hAnsi="Times New Roman"/>
          <w:bCs/>
          <w:sz w:val="18"/>
          <w:szCs w:val="18"/>
        </w:rPr>
        <w:t>6.5.</w:t>
      </w:r>
      <w:r w:rsidRPr="007826AC">
        <w:rPr>
          <w:rFonts w:ascii="Times New Roman" w:hAnsi="Times New Roman"/>
          <w:bCs/>
          <w:sz w:val="18"/>
          <w:szCs w:val="18"/>
        </w:rPr>
        <w:tab/>
        <w:t>Расторжение настоящего Соглашения возможно при взаимном согласии Сторон.</w:t>
      </w:r>
    </w:p>
    <w:p w14:paraId="7FB51031" w14:textId="77777777" w:rsidR="007826AC" w:rsidRPr="007826AC" w:rsidRDefault="007826AC" w:rsidP="007826AC">
      <w:pPr>
        <w:widowControl w:val="0"/>
        <w:spacing w:after="0" w:line="240" w:lineRule="auto"/>
        <w:ind w:right="24" w:firstLine="709"/>
        <w:jc w:val="both"/>
        <w:rPr>
          <w:rFonts w:ascii="Times New Roman" w:hAnsi="Times New Roman"/>
          <w:bCs/>
          <w:sz w:val="18"/>
          <w:szCs w:val="18"/>
        </w:rPr>
      </w:pPr>
      <w:r w:rsidRPr="007826AC">
        <w:rPr>
          <w:rFonts w:ascii="Times New Roman" w:hAnsi="Times New Roman"/>
          <w:bCs/>
          <w:sz w:val="18"/>
          <w:szCs w:val="18"/>
        </w:rPr>
        <w:t xml:space="preserve">6.6. </w:t>
      </w:r>
      <w:bookmarkStart w:id="3" w:name="_Hlk188523906"/>
      <w:r w:rsidRPr="007826AC">
        <w:rPr>
          <w:rFonts w:ascii="Times New Roman" w:hAnsi="Times New Roman"/>
          <w:bCs/>
          <w:sz w:val="18"/>
          <w:szCs w:val="18"/>
        </w:rPr>
        <w:t>Настоящее Соглашение составлено в двух экземплярах, имеющих одинаковую юридическую силу, по одному экземпляру для каждой Стороны.</w:t>
      </w:r>
      <w:bookmarkEnd w:id="3"/>
    </w:p>
    <w:p w14:paraId="603B1A11" w14:textId="77777777" w:rsidR="007826AC" w:rsidRPr="007826AC" w:rsidRDefault="007826AC" w:rsidP="007826AC">
      <w:pPr>
        <w:widowControl w:val="0"/>
        <w:shd w:val="clear" w:color="auto" w:fill="FFFFFF"/>
        <w:tabs>
          <w:tab w:val="left" w:pos="993"/>
        </w:tabs>
        <w:spacing w:after="0" w:line="240" w:lineRule="auto"/>
        <w:ind w:firstLine="709"/>
        <w:jc w:val="both"/>
        <w:rPr>
          <w:rFonts w:ascii="Times New Roman" w:hAnsi="Times New Roman" w:cs="Arial"/>
          <w:sz w:val="18"/>
          <w:szCs w:val="18"/>
        </w:rPr>
      </w:pPr>
    </w:p>
    <w:p w14:paraId="5663D82A" w14:textId="77777777" w:rsidR="007826AC" w:rsidRPr="007826AC" w:rsidRDefault="007826AC" w:rsidP="007826AC">
      <w:pPr>
        <w:widowControl w:val="0"/>
        <w:numPr>
          <w:ilvl w:val="0"/>
          <w:numId w:val="26"/>
        </w:numPr>
        <w:tabs>
          <w:tab w:val="left" w:pos="1276"/>
        </w:tabs>
        <w:spacing w:after="0" w:line="240" w:lineRule="auto"/>
        <w:jc w:val="center"/>
        <w:rPr>
          <w:rFonts w:ascii="Times New Roman" w:hAnsi="Times New Roman"/>
          <w:sz w:val="18"/>
          <w:szCs w:val="18"/>
        </w:rPr>
      </w:pPr>
      <w:r w:rsidRPr="007826AC">
        <w:rPr>
          <w:rFonts w:ascii="Times New Roman" w:hAnsi="Times New Roman"/>
          <w:sz w:val="18"/>
          <w:szCs w:val="18"/>
        </w:rPr>
        <w:t>Реквизиты и подписи Сторон:</w:t>
      </w:r>
    </w:p>
    <w:p w14:paraId="4F68A2DE" w14:textId="77777777" w:rsidR="007826AC" w:rsidRPr="007826AC" w:rsidRDefault="007826AC" w:rsidP="007826AC">
      <w:pPr>
        <w:widowControl w:val="0"/>
        <w:tabs>
          <w:tab w:val="left" w:pos="3544"/>
        </w:tabs>
        <w:spacing w:after="0" w:line="240" w:lineRule="auto"/>
        <w:ind w:left="3119"/>
        <w:rPr>
          <w:rFonts w:ascii="Times New Roman" w:hAnsi="Times New Roman"/>
          <w:b/>
          <w:bCs/>
          <w:sz w:val="18"/>
          <w:szCs w:val="18"/>
        </w:rPr>
      </w:pPr>
    </w:p>
    <w:tbl>
      <w:tblPr>
        <w:tblW w:w="9923" w:type="dxa"/>
        <w:tblInd w:w="108" w:type="dxa"/>
        <w:tblLayout w:type="fixed"/>
        <w:tblLook w:val="04A0" w:firstRow="1" w:lastRow="0" w:firstColumn="1" w:lastColumn="0" w:noHBand="0" w:noVBand="1"/>
      </w:tblPr>
      <w:tblGrid>
        <w:gridCol w:w="4536"/>
        <w:gridCol w:w="5387"/>
      </w:tblGrid>
      <w:tr w:rsidR="007826AC" w:rsidRPr="007826AC" w14:paraId="3982571C" w14:textId="77777777" w:rsidTr="007826AC">
        <w:trPr>
          <w:trHeight w:val="3283"/>
        </w:trPr>
        <w:tc>
          <w:tcPr>
            <w:tcW w:w="4536" w:type="dxa"/>
            <w:tcBorders>
              <w:top w:val="none" w:sz="0" w:space="0" w:color="000000"/>
              <w:left w:val="none" w:sz="0" w:space="0" w:color="000000"/>
              <w:bottom w:val="none" w:sz="0" w:space="0" w:color="000000"/>
              <w:right w:val="none" w:sz="0" w:space="0" w:color="000000"/>
            </w:tcBorders>
          </w:tcPr>
          <w:p w14:paraId="7C3CEFCB"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«Администрация района»</w:t>
            </w:r>
          </w:p>
          <w:p w14:paraId="48C83415" w14:textId="77777777" w:rsidR="007826AC" w:rsidRPr="007826AC" w:rsidRDefault="007826AC" w:rsidP="007826AC">
            <w:pPr>
              <w:widowControl w:val="0"/>
              <w:spacing w:after="0" w:line="240" w:lineRule="auto"/>
              <w:rPr>
                <w:rFonts w:ascii="Times New Roman" w:hAnsi="Times New Roman"/>
                <w:sz w:val="18"/>
                <w:szCs w:val="18"/>
                <w:lang w:eastAsia="en-US"/>
              </w:rPr>
            </w:pPr>
          </w:p>
          <w:p w14:paraId="4382F4DA"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 xml:space="preserve">628301, Тюменская область, Ханты-Мансийский автономный округ-Югра, </w:t>
            </w:r>
            <w:proofErr w:type="spellStart"/>
            <w:r w:rsidRPr="007826AC">
              <w:rPr>
                <w:rFonts w:ascii="Times New Roman" w:hAnsi="Times New Roman"/>
                <w:sz w:val="18"/>
                <w:szCs w:val="18"/>
                <w:lang w:eastAsia="en-US"/>
              </w:rPr>
              <w:t>г</w:t>
            </w:r>
            <w:proofErr w:type="gramStart"/>
            <w:r w:rsidRPr="007826AC">
              <w:rPr>
                <w:rFonts w:ascii="Times New Roman" w:hAnsi="Times New Roman"/>
                <w:sz w:val="18"/>
                <w:szCs w:val="18"/>
                <w:lang w:eastAsia="en-US"/>
              </w:rPr>
              <w:t>.Н</w:t>
            </w:r>
            <w:proofErr w:type="gramEnd"/>
            <w:r w:rsidRPr="007826AC">
              <w:rPr>
                <w:rFonts w:ascii="Times New Roman" w:hAnsi="Times New Roman"/>
                <w:sz w:val="18"/>
                <w:szCs w:val="18"/>
                <w:lang w:eastAsia="en-US"/>
              </w:rPr>
              <w:t>ефтеюганск</w:t>
            </w:r>
            <w:proofErr w:type="spellEnd"/>
            <w:r w:rsidRPr="007826AC">
              <w:rPr>
                <w:rFonts w:ascii="Times New Roman" w:hAnsi="Times New Roman"/>
                <w:sz w:val="18"/>
                <w:szCs w:val="18"/>
                <w:lang w:eastAsia="en-US"/>
              </w:rPr>
              <w:t xml:space="preserve">, 3 </w:t>
            </w:r>
            <w:proofErr w:type="spellStart"/>
            <w:r w:rsidRPr="007826AC">
              <w:rPr>
                <w:rFonts w:ascii="Times New Roman" w:hAnsi="Times New Roman"/>
                <w:sz w:val="18"/>
                <w:szCs w:val="18"/>
                <w:lang w:eastAsia="en-US"/>
              </w:rPr>
              <w:t>мкр</w:t>
            </w:r>
            <w:proofErr w:type="spellEnd"/>
            <w:r w:rsidRPr="007826AC">
              <w:rPr>
                <w:rFonts w:ascii="Times New Roman" w:hAnsi="Times New Roman"/>
                <w:sz w:val="18"/>
                <w:szCs w:val="18"/>
                <w:lang w:eastAsia="en-US"/>
              </w:rPr>
              <w:t xml:space="preserve">., дом 21, </w:t>
            </w:r>
          </w:p>
          <w:p w14:paraId="11F82644"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 xml:space="preserve">Тел./факс: 8(3463) 25-01-45, </w:t>
            </w:r>
          </w:p>
          <w:p w14:paraId="77E0B4B9"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факс 22-45-11</w:t>
            </w:r>
          </w:p>
          <w:p w14:paraId="02821BFD"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Департамент финансов</w:t>
            </w:r>
          </w:p>
          <w:p w14:paraId="54787946"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 xml:space="preserve">(Департамент финансов, 050103352) </w:t>
            </w:r>
          </w:p>
          <w:p w14:paraId="2CD14D65"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 xml:space="preserve">РКЦ ХАНТЫ-МАНСИЙСК//УФК по Ханты-Мансийскому автономному округу-Югре г. Ханты-Мансийск </w:t>
            </w:r>
          </w:p>
          <w:p w14:paraId="7492F9CC"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ИНН/КПП 8619004982/861901001</w:t>
            </w:r>
          </w:p>
          <w:p w14:paraId="45860CB5"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 xml:space="preserve">БИК 007162163     </w:t>
            </w:r>
          </w:p>
          <w:p w14:paraId="42A2507F" w14:textId="77777777" w:rsidR="007826AC" w:rsidRPr="007826AC" w:rsidRDefault="007826AC" w:rsidP="007826AC">
            <w:pPr>
              <w:spacing w:after="0" w:line="256" w:lineRule="auto"/>
              <w:jc w:val="both"/>
              <w:rPr>
                <w:rFonts w:ascii="Times New Roman" w:hAnsi="Times New Roman"/>
                <w:sz w:val="18"/>
                <w:szCs w:val="18"/>
                <w:lang w:eastAsia="en-US"/>
              </w:rPr>
            </w:pPr>
            <w:r w:rsidRPr="007826AC">
              <w:rPr>
                <w:rFonts w:ascii="Times New Roman" w:hAnsi="Times New Roman"/>
                <w:sz w:val="18"/>
                <w:szCs w:val="18"/>
                <w:lang w:eastAsia="en-US"/>
              </w:rPr>
              <w:t xml:space="preserve">Казначейский счет </w:t>
            </w:r>
          </w:p>
          <w:p w14:paraId="67F702AF" w14:textId="77777777" w:rsidR="007826AC" w:rsidRPr="007826AC" w:rsidRDefault="007826AC" w:rsidP="007826AC">
            <w:pPr>
              <w:spacing w:after="0" w:line="256" w:lineRule="auto"/>
              <w:jc w:val="both"/>
              <w:rPr>
                <w:rFonts w:ascii="Times New Roman" w:hAnsi="Times New Roman"/>
                <w:sz w:val="18"/>
                <w:szCs w:val="18"/>
                <w:lang w:eastAsia="en-US"/>
              </w:rPr>
            </w:pPr>
            <w:r w:rsidRPr="007826AC">
              <w:rPr>
                <w:rFonts w:ascii="Times New Roman" w:hAnsi="Times New Roman"/>
                <w:sz w:val="18"/>
                <w:szCs w:val="18"/>
                <w:lang w:eastAsia="en-US"/>
              </w:rPr>
              <w:t>03231643718180008700</w:t>
            </w:r>
          </w:p>
          <w:p w14:paraId="0A2ED8A8" w14:textId="77777777" w:rsidR="007826AC" w:rsidRPr="007826AC" w:rsidRDefault="007826AC" w:rsidP="007826AC">
            <w:pPr>
              <w:spacing w:after="0" w:line="256" w:lineRule="auto"/>
              <w:rPr>
                <w:rFonts w:ascii="Times New Roman" w:hAnsi="Times New Roman"/>
                <w:sz w:val="18"/>
                <w:szCs w:val="18"/>
                <w:lang w:eastAsia="en-US"/>
              </w:rPr>
            </w:pPr>
            <w:r w:rsidRPr="007826AC">
              <w:rPr>
                <w:rFonts w:ascii="Times New Roman" w:hAnsi="Times New Roman"/>
                <w:sz w:val="18"/>
                <w:szCs w:val="18"/>
                <w:lang w:eastAsia="en-US"/>
              </w:rPr>
              <w:t>ЕКС 40102810245370000007</w:t>
            </w:r>
          </w:p>
          <w:p w14:paraId="423A59C8"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ОКТМО 71818000</w:t>
            </w:r>
          </w:p>
          <w:p w14:paraId="539322B3" w14:textId="77777777" w:rsidR="007826AC" w:rsidRPr="007826AC" w:rsidRDefault="007826AC" w:rsidP="007826AC">
            <w:pPr>
              <w:widowControl w:val="0"/>
              <w:spacing w:after="0" w:line="240" w:lineRule="auto"/>
              <w:rPr>
                <w:rFonts w:ascii="Times New Roman" w:hAnsi="Times New Roman"/>
                <w:sz w:val="18"/>
                <w:szCs w:val="18"/>
                <w:lang w:eastAsia="en-US"/>
              </w:rPr>
            </w:pPr>
          </w:p>
          <w:p w14:paraId="4EA70D16" w14:textId="77777777" w:rsidR="007826AC" w:rsidRPr="007826AC" w:rsidRDefault="007826AC" w:rsidP="007826AC">
            <w:pPr>
              <w:widowControl w:val="0"/>
              <w:spacing w:after="0" w:line="240" w:lineRule="auto"/>
              <w:rPr>
                <w:rFonts w:ascii="Times New Roman" w:hAnsi="Times New Roman"/>
                <w:sz w:val="18"/>
                <w:szCs w:val="18"/>
                <w:lang w:eastAsia="en-US"/>
              </w:rPr>
            </w:pPr>
          </w:p>
          <w:p w14:paraId="79ADD995" w14:textId="77777777" w:rsidR="007826AC" w:rsidRPr="007826AC" w:rsidRDefault="007826AC" w:rsidP="007826AC">
            <w:pPr>
              <w:widowControl w:val="0"/>
              <w:spacing w:after="0" w:line="240" w:lineRule="auto"/>
              <w:rPr>
                <w:rFonts w:ascii="Times New Roman" w:hAnsi="Times New Roman"/>
                <w:sz w:val="18"/>
                <w:szCs w:val="18"/>
                <w:lang w:eastAsia="en-US"/>
              </w:rPr>
            </w:pPr>
          </w:p>
          <w:p w14:paraId="1D812C1B" w14:textId="77777777" w:rsidR="007826AC" w:rsidRPr="007826AC" w:rsidRDefault="007826AC" w:rsidP="007826AC">
            <w:pPr>
              <w:widowControl w:val="0"/>
              <w:spacing w:after="0" w:line="240" w:lineRule="auto"/>
              <w:rPr>
                <w:rFonts w:ascii="Times New Roman" w:hAnsi="Times New Roman"/>
                <w:sz w:val="18"/>
                <w:szCs w:val="18"/>
                <w:lang w:eastAsia="en-US"/>
              </w:rPr>
            </w:pPr>
          </w:p>
          <w:p w14:paraId="7F85CEC3" w14:textId="77777777" w:rsidR="007826AC" w:rsidRPr="007826AC" w:rsidRDefault="007826AC" w:rsidP="007826AC">
            <w:pPr>
              <w:widowControl w:val="0"/>
              <w:spacing w:after="0" w:line="240" w:lineRule="auto"/>
              <w:rPr>
                <w:rFonts w:ascii="Times New Roman" w:hAnsi="Times New Roman"/>
                <w:sz w:val="18"/>
                <w:szCs w:val="18"/>
                <w:lang w:eastAsia="en-US"/>
              </w:rPr>
            </w:pPr>
          </w:p>
          <w:p w14:paraId="4B5A0F91"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Глава</w:t>
            </w:r>
          </w:p>
          <w:p w14:paraId="591409E9"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Нефтеюганского района</w:t>
            </w:r>
          </w:p>
          <w:p w14:paraId="70CD207C" w14:textId="77777777" w:rsidR="007826AC" w:rsidRPr="007826AC" w:rsidRDefault="007826AC" w:rsidP="007826AC">
            <w:pPr>
              <w:widowControl w:val="0"/>
              <w:spacing w:after="0" w:line="240" w:lineRule="auto"/>
              <w:rPr>
                <w:rFonts w:ascii="Times New Roman" w:hAnsi="Times New Roman"/>
                <w:sz w:val="18"/>
                <w:szCs w:val="18"/>
                <w:lang w:eastAsia="en-US"/>
              </w:rPr>
            </w:pPr>
          </w:p>
          <w:p w14:paraId="08642405" w14:textId="77777777" w:rsidR="007826AC" w:rsidRPr="007826AC" w:rsidRDefault="007826AC" w:rsidP="007826AC">
            <w:pPr>
              <w:widowControl w:val="0"/>
              <w:spacing w:after="0" w:line="240" w:lineRule="auto"/>
              <w:jc w:val="both"/>
              <w:rPr>
                <w:rFonts w:ascii="Times New Roman" w:hAnsi="Times New Roman"/>
                <w:sz w:val="18"/>
                <w:szCs w:val="18"/>
                <w:lang w:eastAsia="en-US"/>
              </w:rPr>
            </w:pPr>
            <w:r w:rsidRPr="007826AC">
              <w:rPr>
                <w:rFonts w:ascii="Times New Roman" w:hAnsi="Times New Roman"/>
                <w:sz w:val="18"/>
                <w:szCs w:val="18"/>
                <w:lang w:eastAsia="en-US"/>
              </w:rPr>
              <w:t xml:space="preserve">________________ А.А. Бочко </w:t>
            </w:r>
          </w:p>
          <w:p w14:paraId="04C687BF" w14:textId="77777777" w:rsidR="007826AC" w:rsidRPr="007826AC" w:rsidRDefault="007826AC" w:rsidP="007826AC">
            <w:pPr>
              <w:widowControl w:val="0"/>
              <w:spacing w:after="0" w:line="240" w:lineRule="auto"/>
              <w:jc w:val="both"/>
              <w:rPr>
                <w:rFonts w:ascii="Times New Roman" w:hAnsi="Times New Roman"/>
                <w:sz w:val="18"/>
                <w:szCs w:val="18"/>
                <w:lang w:eastAsia="en-US"/>
              </w:rPr>
            </w:pPr>
            <w:r w:rsidRPr="007826AC">
              <w:rPr>
                <w:rFonts w:ascii="Times New Roman" w:hAnsi="Times New Roman"/>
                <w:sz w:val="18"/>
                <w:szCs w:val="18"/>
                <w:lang w:eastAsia="en-US"/>
              </w:rPr>
              <w:t>М.П.</w:t>
            </w:r>
          </w:p>
        </w:tc>
        <w:tc>
          <w:tcPr>
            <w:tcW w:w="5387" w:type="dxa"/>
            <w:tcBorders>
              <w:top w:val="none" w:sz="0" w:space="0" w:color="000000"/>
              <w:left w:val="none" w:sz="0" w:space="0" w:color="000000"/>
              <w:bottom w:val="none" w:sz="0" w:space="0" w:color="000000"/>
              <w:right w:val="none" w:sz="0" w:space="0" w:color="000000"/>
            </w:tcBorders>
          </w:tcPr>
          <w:p w14:paraId="4F525924" w14:textId="77777777" w:rsidR="007826AC" w:rsidRPr="007826AC" w:rsidRDefault="007826AC" w:rsidP="007826AC">
            <w:pPr>
              <w:widowControl w:val="0"/>
              <w:spacing w:after="0" w:line="240" w:lineRule="auto"/>
              <w:jc w:val="both"/>
              <w:rPr>
                <w:rFonts w:ascii="Times New Roman" w:hAnsi="Times New Roman"/>
                <w:sz w:val="18"/>
                <w:szCs w:val="18"/>
              </w:rPr>
            </w:pPr>
            <w:r w:rsidRPr="007826AC">
              <w:rPr>
                <w:rFonts w:ascii="Times New Roman" w:hAnsi="Times New Roman"/>
                <w:sz w:val="18"/>
                <w:szCs w:val="18"/>
              </w:rPr>
              <w:t>«Получатель»</w:t>
            </w:r>
          </w:p>
          <w:p w14:paraId="2532A11B" w14:textId="77777777" w:rsidR="007826AC" w:rsidRPr="007826AC" w:rsidRDefault="007826AC" w:rsidP="007826AC">
            <w:pPr>
              <w:widowControl w:val="0"/>
              <w:spacing w:after="0" w:line="240" w:lineRule="auto"/>
              <w:jc w:val="both"/>
              <w:rPr>
                <w:rFonts w:ascii="Times New Roman" w:hAnsi="Times New Roman"/>
                <w:sz w:val="18"/>
                <w:szCs w:val="18"/>
              </w:rPr>
            </w:pPr>
          </w:p>
          <w:p w14:paraId="225B5949"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628330, Тюменская область, Ханты-Мансийский автономный округ-Югра, Нефтеюганский район, поселок Сентябрьский, территория КС-5, д.10, помещение 1</w:t>
            </w:r>
          </w:p>
          <w:p w14:paraId="257CFC25"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Управление Федерального казначейства по Ханты-Мансийскому автономному округу-Югре (МУ «Администрация поселения </w:t>
            </w:r>
            <w:proofErr w:type="gramStart"/>
            <w:r w:rsidRPr="007826AC">
              <w:rPr>
                <w:rFonts w:ascii="Times New Roman" w:hAnsi="Times New Roman"/>
                <w:sz w:val="18"/>
                <w:szCs w:val="18"/>
              </w:rPr>
              <w:t>Сентябрьский</w:t>
            </w:r>
            <w:proofErr w:type="gramEnd"/>
            <w:r w:rsidRPr="007826AC">
              <w:rPr>
                <w:rFonts w:ascii="Times New Roman" w:hAnsi="Times New Roman"/>
                <w:sz w:val="18"/>
                <w:szCs w:val="18"/>
              </w:rPr>
              <w:t xml:space="preserve">» л/с 04873031510)                </w:t>
            </w:r>
          </w:p>
          <w:p w14:paraId="46E1DAE0"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Банк: РКЦ ХАНТЫ-МАНСИЙСК//УФК по Ханты-Мансийскому автономному округу-Югре г. Ханты-Мансийск </w:t>
            </w:r>
          </w:p>
          <w:p w14:paraId="6196AF7F"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БИК 007162163</w:t>
            </w:r>
          </w:p>
          <w:p w14:paraId="6CD77918"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Единый казначейский счет </w:t>
            </w:r>
          </w:p>
          <w:p w14:paraId="214D8562"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40102810245370000007</w:t>
            </w:r>
          </w:p>
          <w:p w14:paraId="3602B73A"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Казначейский счет </w:t>
            </w:r>
          </w:p>
          <w:p w14:paraId="213BEF82"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03100643000000018700</w:t>
            </w:r>
          </w:p>
          <w:p w14:paraId="136013FD"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ОКТМО 71818406</w:t>
            </w:r>
          </w:p>
          <w:p w14:paraId="67EB888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ИНН 8619012983</w:t>
            </w:r>
          </w:p>
          <w:p w14:paraId="51E0B486"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КПП 861901001</w:t>
            </w:r>
          </w:p>
          <w:p w14:paraId="347A5598"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ОГРН 1068619005014</w:t>
            </w:r>
          </w:p>
          <w:p w14:paraId="543264AF"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КБК 650 202 49999 10 0000 150 </w:t>
            </w:r>
          </w:p>
          <w:p w14:paraId="2C4D7DD1" w14:textId="77777777" w:rsidR="007826AC" w:rsidRPr="007826AC" w:rsidRDefault="007826AC" w:rsidP="007826AC">
            <w:pPr>
              <w:widowControl w:val="0"/>
              <w:spacing w:after="0" w:line="240" w:lineRule="auto"/>
              <w:rPr>
                <w:rFonts w:ascii="Times New Roman" w:hAnsi="Times New Roman"/>
                <w:sz w:val="18"/>
                <w:szCs w:val="18"/>
              </w:rPr>
            </w:pPr>
          </w:p>
          <w:p w14:paraId="33E09883" w14:textId="77777777" w:rsidR="007826AC" w:rsidRPr="007826AC" w:rsidRDefault="007826AC" w:rsidP="007826AC">
            <w:pPr>
              <w:widowControl w:val="0"/>
              <w:spacing w:after="0" w:line="240" w:lineRule="auto"/>
              <w:rPr>
                <w:rFonts w:ascii="Times New Roman" w:hAnsi="Times New Roman"/>
                <w:sz w:val="18"/>
                <w:szCs w:val="18"/>
              </w:rPr>
            </w:pPr>
          </w:p>
          <w:p w14:paraId="4A47AE69" w14:textId="77777777" w:rsidR="007826AC" w:rsidRPr="007826AC" w:rsidRDefault="007826AC" w:rsidP="007826AC">
            <w:pPr>
              <w:widowControl w:val="0"/>
              <w:spacing w:after="0" w:line="240" w:lineRule="auto"/>
              <w:rPr>
                <w:rFonts w:ascii="Times New Roman" w:hAnsi="Times New Roman"/>
                <w:sz w:val="18"/>
                <w:szCs w:val="18"/>
              </w:rPr>
            </w:pPr>
            <w:proofErr w:type="gramStart"/>
            <w:r w:rsidRPr="007826AC">
              <w:rPr>
                <w:rFonts w:ascii="Times New Roman" w:hAnsi="Times New Roman"/>
                <w:sz w:val="18"/>
                <w:szCs w:val="18"/>
              </w:rPr>
              <w:t>Исполняющий</w:t>
            </w:r>
            <w:proofErr w:type="gramEnd"/>
            <w:r w:rsidRPr="007826AC">
              <w:rPr>
                <w:rFonts w:ascii="Times New Roman" w:hAnsi="Times New Roman"/>
                <w:sz w:val="18"/>
                <w:szCs w:val="18"/>
              </w:rPr>
              <w:t xml:space="preserve"> обязанности </w:t>
            </w:r>
          </w:p>
          <w:p w14:paraId="3AFABD4C"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Главы сельского поселения </w:t>
            </w:r>
            <w:proofErr w:type="gramStart"/>
            <w:r w:rsidRPr="007826AC">
              <w:rPr>
                <w:rFonts w:ascii="Times New Roman" w:hAnsi="Times New Roman"/>
                <w:sz w:val="18"/>
                <w:szCs w:val="18"/>
              </w:rPr>
              <w:t>Сентябрьский</w:t>
            </w:r>
            <w:proofErr w:type="gramEnd"/>
          </w:p>
          <w:p w14:paraId="403CED91" w14:textId="77777777" w:rsidR="007826AC" w:rsidRPr="007826AC" w:rsidRDefault="007826AC" w:rsidP="007826AC">
            <w:pPr>
              <w:widowControl w:val="0"/>
              <w:spacing w:after="0" w:line="240" w:lineRule="auto"/>
              <w:rPr>
                <w:rFonts w:ascii="Times New Roman" w:hAnsi="Times New Roman"/>
                <w:sz w:val="18"/>
                <w:szCs w:val="18"/>
              </w:rPr>
            </w:pPr>
          </w:p>
          <w:p w14:paraId="7C72AF29"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___________________ М.А. Надточий</w:t>
            </w:r>
          </w:p>
          <w:p w14:paraId="56B6AFC7" w14:textId="77777777" w:rsidR="007826AC" w:rsidRPr="007826AC" w:rsidRDefault="007826AC" w:rsidP="007826AC">
            <w:pPr>
              <w:widowControl w:val="0"/>
              <w:spacing w:after="0" w:line="240" w:lineRule="auto"/>
              <w:jc w:val="both"/>
              <w:rPr>
                <w:rFonts w:ascii="Times New Roman" w:hAnsi="Times New Roman"/>
                <w:sz w:val="18"/>
                <w:szCs w:val="18"/>
                <w:lang w:eastAsia="en-US"/>
              </w:rPr>
            </w:pPr>
            <w:r w:rsidRPr="007826AC">
              <w:rPr>
                <w:rFonts w:ascii="Times New Roman" w:hAnsi="Times New Roman"/>
                <w:sz w:val="18"/>
                <w:szCs w:val="18"/>
              </w:rPr>
              <w:t>М.П.</w:t>
            </w:r>
          </w:p>
        </w:tc>
      </w:tr>
    </w:tbl>
    <w:p w14:paraId="5854A3A3"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sectPr w:rsidR="007826AC" w:rsidRPr="007826AC" w:rsidSect="007826AC">
          <w:pgSz w:w="11907" w:h="16840"/>
          <w:pgMar w:top="851" w:right="567" w:bottom="993" w:left="1418" w:header="567" w:footer="306" w:gutter="0"/>
          <w:pgNumType w:start="1"/>
          <w:cols w:space="720"/>
          <w:titlePg/>
          <w:docGrid w:linePitch="360"/>
        </w:sectPr>
      </w:pPr>
    </w:p>
    <w:p w14:paraId="42169595"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lastRenderedPageBreak/>
        <w:t>Приложение 1 к Соглашению о</w:t>
      </w:r>
    </w:p>
    <w:p w14:paraId="77754825"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roofErr w:type="gramStart"/>
      <w:r w:rsidRPr="007826AC">
        <w:rPr>
          <w:rFonts w:ascii="Times New Roman" w:hAnsi="Times New Roman" w:cs="Arial"/>
          <w:sz w:val="18"/>
          <w:szCs w:val="18"/>
        </w:rPr>
        <w:t>предоставлении</w:t>
      </w:r>
      <w:proofErr w:type="gramEnd"/>
      <w:r w:rsidRPr="007826AC">
        <w:rPr>
          <w:rFonts w:ascii="Times New Roman" w:hAnsi="Times New Roman" w:cs="Arial"/>
          <w:sz w:val="18"/>
          <w:szCs w:val="18"/>
        </w:rPr>
        <w:t xml:space="preserve"> иного межбюджетного трансферта </w:t>
      </w:r>
    </w:p>
    <w:p w14:paraId="695DBD88"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xml:space="preserve">из бюджета Нефтеюганского района </w:t>
      </w:r>
    </w:p>
    <w:p w14:paraId="4C3D019E"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бюджету муниципального образования</w:t>
      </w:r>
    </w:p>
    <w:p w14:paraId="5B73E3DD"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__65__ от «_14_» __04__ 2025 года</w:t>
      </w:r>
    </w:p>
    <w:p w14:paraId="07F96A7B" w14:textId="77777777" w:rsidR="007826AC" w:rsidRPr="007826AC" w:rsidRDefault="007826AC" w:rsidP="007826AC">
      <w:pPr>
        <w:widowControl w:val="0"/>
        <w:shd w:val="clear" w:color="auto" w:fill="FFFFFF"/>
        <w:tabs>
          <w:tab w:val="left" w:pos="993"/>
        </w:tabs>
        <w:spacing w:after="0" w:line="240" w:lineRule="auto"/>
        <w:rPr>
          <w:rFonts w:ascii="Times New Roman" w:hAnsi="Times New Roman" w:cs="Arial"/>
          <w:sz w:val="18"/>
          <w:szCs w:val="18"/>
        </w:rPr>
      </w:pPr>
    </w:p>
    <w:p w14:paraId="0676B852"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Перечень мероприятий, </w:t>
      </w:r>
    </w:p>
    <w:p w14:paraId="1389C7C8"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в </w:t>
      </w:r>
      <w:proofErr w:type="gramStart"/>
      <w:r w:rsidRPr="007826AC">
        <w:rPr>
          <w:rFonts w:ascii="Times New Roman" w:hAnsi="Times New Roman"/>
          <w:sz w:val="18"/>
          <w:szCs w:val="18"/>
        </w:rPr>
        <w:t>целях</w:t>
      </w:r>
      <w:proofErr w:type="gramEnd"/>
      <w:r w:rsidRPr="007826AC">
        <w:rPr>
          <w:rFonts w:ascii="Times New Roman" w:hAnsi="Times New Roman"/>
          <w:sz w:val="18"/>
          <w:szCs w:val="18"/>
        </w:rPr>
        <w:t xml:space="preserve"> софинансирования </w:t>
      </w:r>
      <w:proofErr w:type="gramStart"/>
      <w:r w:rsidRPr="007826AC">
        <w:rPr>
          <w:rFonts w:ascii="Times New Roman" w:hAnsi="Times New Roman"/>
          <w:sz w:val="18"/>
          <w:szCs w:val="18"/>
        </w:rPr>
        <w:t>которых</w:t>
      </w:r>
      <w:proofErr w:type="gramEnd"/>
      <w:r w:rsidRPr="007826AC">
        <w:rPr>
          <w:rFonts w:ascii="Times New Roman" w:hAnsi="Times New Roman"/>
          <w:sz w:val="18"/>
          <w:szCs w:val="18"/>
        </w:rPr>
        <w:t xml:space="preserve"> предоставляется иной межбюджетный трансферт</w:t>
      </w:r>
    </w:p>
    <w:p w14:paraId="27C1FAA8" w14:textId="77777777" w:rsidR="007826AC" w:rsidRPr="007826AC" w:rsidRDefault="007826AC" w:rsidP="007826AC">
      <w:pPr>
        <w:widowControl w:val="0"/>
        <w:spacing w:after="0" w:line="240" w:lineRule="auto"/>
        <w:rPr>
          <w:rFonts w:ascii="Times New Roman" w:hAnsi="Times New Roman"/>
          <w:sz w:val="18"/>
          <w:szCs w:val="18"/>
        </w:rPr>
      </w:pPr>
    </w:p>
    <w:tbl>
      <w:tblPr>
        <w:tblW w:w="1636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941"/>
        <w:gridCol w:w="3997"/>
        <w:gridCol w:w="1134"/>
        <w:gridCol w:w="629"/>
        <w:gridCol w:w="567"/>
        <w:gridCol w:w="567"/>
        <w:gridCol w:w="567"/>
        <w:gridCol w:w="567"/>
        <w:gridCol w:w="567"/>
        <w:gridCol w:w="567"/>
        <w:gridCol w:w="567"/>
        <w:gridCol w:w="567"/>
        <w:gridCol w:w="567"/>
        <w:gridCol w:w="567"/>
        <w:gridCol w:w="567"/>
      </w:tblGrid>
      <w:tr w:rsidR="007826AC" w:rsidRPr="007826AC" w14:paraId="3C0911E7" w14:textId="77777777" w:rsidTr="007826AC">
        <w:trPr>
          <w:trHeight w:val="20"/>
        </w:trPr>
        <w:tc>
          <w:tcPr>
            <w:tcW w:w="426" w:type="dxa"/>
            <w:vMerge w:val="restart"/>
          </w:tcPr>
          <w:p w14:paraId="57B9BEF2"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 </w:t>
            </w:r>
            <w:proofErr w:type="gramStart"/>
            <w:r w:rsidRPr="007826AC">
              <w:rPr>
                <w:rFonts w:ascii="Times New Roman" w:hAnsi="Times New Roman"/>
                <w:sz w:val="18"/>
                <w:szCs w:val="18"/>
              </w:rPr>
              <w:t>п</w:t>
            </w:r>
            <w:proofErr w:type="gramEnd"/>
            <w:r w:rsidRPr="007826AC">
              <w:rPr>
                <w:rFonts w:ascii="Times New Roman" w:hAnsi="Times New Roman"/>
                <w:sz w:val="18"/>
                <w:szCs w:val="18"/>
              </w:rPr>
              <w:t>/п</w:t>
            </w:r>
          </w:p>
        </w:tc>
        <w:tc>
          <w:tcPr>
            <w:tcW w:w="3941" w:type="dxa"/>
            <w:vMerge w:val="restart"/>
          </w:tcPr>
          <w:p w14:paraId="0BDF216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Направление расходов </w:t>
            </w:r>
          </w:p>
        </w:tc>
        <w:tc>
          <w:tcPr>
            <w:tcW w:w="3997" w:type="dxa"/>
            <w:vMerge w:val="restart"/>
          </w:tcPr>
          <w:p w14:paraId="0A1258CC"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Наименование мероприятия </w:t>
            </w:r>
          </w:p>
        </w:tc>
        <w:tc>
          <w:tcPr>
            <w:tcW w:w="1134" w:type="dxa"/>
            <w:vMerge w:val="restart"/>
          </w:tcPr>
          <w:p w14:paraId="7CE549CC"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Срок реализации</w:t>
            </w:r>
          </w:p>
        </w:tc>
        <w:tc>
          <w:tcPr>
            <w:tcW w:w="6866" w:type="dxa"/>
            <w:gridSpan w:val="12"/>
          </w:tcPr>
          <w:p w14:paraId="034D001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Объем финансового обеспечения на реализацию мероприятия, тыс. рублей</w:t>
            </w:r>
          </w:p>
        </w:tc>
      </w:tr>
      <w:tr w:rsidR="007826AC" w:rsidRPr="007826AC" w14:paraId="1B5D2E9E" w14:textId="77777777" w:rsidTr="007826AC">
        <w:trPr>
          <w:trHeight w:val="464"/>
        </w:trPr>
        <w:tc>
          <w:tcPr>
            <w:tcW w:w="426" w:type="dxa"/>
            <w:vMerge/>
          </w:tcPr>
          <w:p w14:paraId="43009074" w14:textId="77777777" w:rsidR="007826AC" w:rsidRPr="007826AC" w:rsidRDefault="007826AC" w:rsidP="007826AC">
            <w:pPr>
              <w:widowControl w:val="0"/>
              <w:spacing w:after="0" w:line="240" w:lineRule="auto"/>
              <w:rPr>
                <w:rFonts w:ascii="Times New Roman" w:hAnsi="Times New Roman"/>
                <w:sz w:val="18"/>
                <w:szCs w:val="18"/>
              </w:rPr>
            </w:pPr>
          </w:p>
        </w:tc>
        <w:tc>
          <w:tcPr>
            <w:tcW w:w="3941" w:type="dxa"/>
            <w:vMerge/>
          </w:tcPr>
          <w:p w14:paraId="07B29234" w14:textId="77777777" w:rsidR="007826AC" w:rsidRPr="007826AC" w:rsidRDefault="007826AC" w:rsidP="007826AC">
            <w:pPr>
              <w:widowControl w:val="0"/>
              <w:spacing w:after="0" w:line="240" w:lineRule="auto"/>
              <w:rPr>
                <w:rFonts w:ascii="Times New Roman" w:hAnsi="Times New Roman"/>
                <w:sz w:val="18"/>
                <w:szCs w:val="18"/>
              </w:rPr>
            </w:pPr>
          </w:p>
        </w:tc>
        <w:tc>
          <w:tcPr>
            <w:tcW w:w="3997" w:type="dxa"/>
            <w:vMerge/>
          </w:tcPr>
          <w:p w14:paraId="689F831F"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vMerge/>
          </w:tcPr>
          <w:p w14:paraId="4A7618DF" w14:textId="77777777" w:rsidR="007826AC" w:rsidRPr="007826AC" w:rsidRDefault="007826AC" w:rsidP="007826AC">
            <w:pPr>
              <w:widowControl w:val="0"/>
              <w:spacing w:after="0" w:line="240" w:lineRule="auto"/>
              <w:rPr>
                <w:rFonts w:ascii="Times New Roman" w:hAnsi="Times New Roman"/>
                <w:sz w:val="18"/>
                <w:szCs w:val="18"/>
              </w:rPr>
            </w:pPr>
          </w:p>
        </w:tc>
        <w:tc>
          <w:tcPr>
            <w:tcW w:w="1763" w:type="dxa"/>
            <w:gridSpan w:val="3"/>
          </w:tcPr>
          <w:p w14:paraId="2FA51055"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Бюджет Нефтеюганского района </w:t>
            </w:r>
          </w:p>
        </w:tc>
        <w:tc>
          <w:tcPr>
            <w:tcW w:w="1701" w:type="dxa"/>
            <w:gridSpan w:val="3"/>
          </w:tcPr>
          <w:p w14:paraId="6A70673D"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уровень софинансирования, %</w:t>
            </w:r>
          </w:p>
        </w:tc>
        <w:tc>
          <w:tcPr>
            <w:tcW w:w="1701" w:type="dxa"/>
            <w:gridSpan w:val="3"/>
          </w:tcPr>
          <w:p w14:paraId="7535919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бюджет муниципального образования</w:t>
            </w:r>
          </w:p>
        </w:tc>
        <w:tc>
          <w:tcPr>
            <w:tcW w:w="1701" w:type="dxa"/>
            <w:gridSpan w:val="3"/>
          </w:tcPr>
          <w:p w14:paraId="231FF09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уровень софинансирования, %</w:t>
            </w:r>
          </w:p>
        </w:tc>
      </w:tr>
      <w:tr w:rsidR="007826AC" w:rsidRPr="007826AC" w14:paraId="49961B31" w14:textId="77777777" w:rsidTr="007826AC">
        <w:tc>
          <w:tcPr>
            <w:tcW w:w="426" w:type="dxa"/>
            <w:vMerge/>
          </w:tcPr>
          <w:p w14:paraId="60D2167F" w14:textId="77777777" w:rsidR="007826AC" w:rsidRPr="007826AC" w:rsidRDefault="007826AC" w:rsidP="007826AC">
            <w:pPr>
              <w:widowControl w:val="0"/>
              <w:spacing w:after="0" w:line="240" w:lineRule="auto"/>
              <w:rPr>
                <w:rFonts w:ascii="Times New Roman" w:hAnsi="Times New Roman"/>
                <w:sz w:val="18"/>
                <w:szCs w:val="18"/>
              </w:rPr>
            </w:pPr>
          </w:p>
        </w:tc>
        <w:tc>
          <w:tcPr>
            <w:tcW w:w="3941" w:type="dxa"/>
            <w:vMerge/>
          </w:tcPr>
          <w:p w14:paraId="76B601B1" w14:textId="77777777" w:rsidR="007826AC" w:rsidRPr="007826AC" w:rsidRDefault="007826AC" w:rsidP="007826AC">
            <w:pPr>
              <w:widowControl w:val="0"/>
              <w:spacing w:after="0" w:line="240" w:lineRule="auto"/>
              <w:rPr>
                <w:rFonts w:ascii="Times New Roman" w:hAnsi="Times New Roman"/>
                <w:sz w:val="18"/>
                <w:szCs w:val="18"/>
              </w:rPr>
            </w:pPr>
          </w:p>
        </w:tc>
        <w:tc>
          <w:tcPr>
            <w:tcW w:w="3997" w:type="dxa"/>
            <w:vMerge/>
          </w:tcPr>
          <w:p w14:paraId="3F6BD14C"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vMerge/>
          </w:tcPr>
          <w:p w14:paraId="26491CF7" w14:textId="77777777" w:rsidR="007826AC" w:rsidRPr="007826AC" w:rsidRDefault="007826AC" w:rsidP="007826AC">
            <w:pPr>
              <w:widowControl w:val="0"/>
              <w:spacing w:after="0" w:line="240" w:lineRule="auto"/>
              <w:rPr>
                <w:rFonts w:ascii="Times New Roman" w:hAnsi="Times New Roman"/>
                <w:sz w:val="18"/>
                <w:szCs w:val="18"/>
              </w:rPr>
            </w:pPr>
          </w:p>
        </w:tc>
        <w:tc>
          <w:tcPr>
            <w:tcW w:w="629" w:type="dxa"/>
          </w:tcPr>
          <w:p w14:paraId="5DE8E6BA"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2025 г.</w:t>
            </w:r>
          </w:p>
        </w:tc>
        <w:tc>
          <w:tcPr>
            <w:tcW w:w="567" w:type="dxa"/>
          </w:tcPr>
          <w:p w14:paraId="4AE853D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2026 г.</w:t>
            </w:r>
          </w:p>
        </w:tc>
        <w:tc>
          <w:tcPr>
            <w:tcW w:w="567" w:type="dxa"/>
          </w:tcPr>
          <w:p w14:paraId="4DE5835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2027 г.</w:t>
            </w:r>
          </w:p>
        </w:tc>
        <w:tc>
          <w:tcPr>
            <w:tcW w:w="567" w:type="dxa"/>
          </w:tcPr>
          <w:p w14:paraId="78ECCD2A"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2025 г.</w:t>
            </w:r>
          </w:p>
        </w:tc>
        <w:tc>
          <w:tcPr>
            <w:tcW w:w="567" w:type="dxa"/>
          </w:tcPr>
          <w:p w14:paraId="2F87AA50"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2026 г.</w:t>
            </w:r>
          </w:p>
        </w:tc>
        <w:tc>
          <w:tcPr>
            <w:tcW w:w="567" w:type="dxa"/>
          </w:tcPr>
          <w:p w14:paraId="029D81D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2027 г.</w:t>
            </w:r>
          </w:p>
        </w:tc>
        <w:tc>
          <w:tcPr>
            <w:tcW w:w="567" w:type="dxa"/>
          </w:tcPr>
          <w:p w14:paraId="6F8A4F6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2025 г.</w:t>
            </w:r>
          </w:p>
        </w:tc>
        <w:tc>
          <w:tcPr>
            <w:tcW w:w="567" w:type="dxa"/>
          </w:tcPr>
          <w:p w14:paraId="2815BEED"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2026 г.</w:t>
            </w:r>
          </w:p>
        </w:tc>
        <w:tc>
          <w:tcPr>
            <w:tcW w:w="567" w:type="dxa"/>
          </w:tcPr>
          <w:p w14:paraId="654A48A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2027 г.</w:t>
            </w:r>
          </w:p>
        </w:tc>
        <w:tc>
          <w:tcPr>
            <w:tcW w:w="567" w:type="dxa"/>
          </w:tcPr>
          <w:p w14:paraId="6DD26EEE"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2025 г.</w:t>
            </w:r>
          </w:p>
        </w:tc>
        <w:tc>
          <w:tcPr>
            <w:tcW w:w="567" w:type="dxa"/>
          </w:tcPr>
          <w:p w14:paraId="3CF6A41C"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2026 г.</w:t>
            </w:r>
          </w:p>
        </w:tc>
        <w:tc>
          <w:tcPr>
            <w:tcW w:w="567" w:type="dxa"/>
          </w:tcPr>
          <w:p w14:paraId="5D02A58E"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2027 г.</w:t>
            </w:r>
          </w:p>
        </w:tc>
      </w:tr>
      <w:tr w:rsidR="007826AC" w:rsidRPr="007826AC" w14:paraId="2E958D91" w14:textId="77777777" w:rsidTr="007826AC">
        <w:trPr>
          <w:trHeight w:val="16"/>
        </w:trPr>
        <w:tc>
          <w:tcPr>
            <w:tcW w:w="426" w:type="dxa"/>
          </w:tcPr>
          <w:p w14:paraId="1E9E022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w:t>
            </w:r>
          </w:p>
        </w:tc>
        <w:tc>
          <w:tcPr>
            <w:tcW w:w="3941" w:type="dxa"/>
          </w:tcPr>
          <w:p w14:paraId="2EC4E2AA" w14:textId="77777777" w:rsidR="007826AC" w:rsidRPr="007826AC" w:rsidRDefault="007826AC" w:rsidP="007826AC">
            <w:pPr>
              <w:widowControl w:val="0"/>
              <w:spacing w:after="0" w:line="240" w:lineRule="auto"/>
              <w:jc w:val="center"/>
              <w:rPr>
                <w:rFonts w:ascii="Times New Roman" w:hAnsi="Times New Roman"/>
                <w:sz w:val="18"/>
                <w:szCs w:val="18"/>
              </w:rPr>
            </w:pPr>
            <w:bookmarkStart w:id="4" w:name="P748"/>
            <w:bookmarkEnd w:id="4"/>
            <w:r w:rsidRPr="007826AC">
              <w:rPr>
                <w:rFonts w:ascii="Times New Roman" w:hAnsi="Times New Roman"/>
                <w:sz w:val="18"/>
                <w:szCs w:val="18"/>
              </w:rPr>
              <w:t>2</w:t>
            </w:r>
          </w:p>
        </w:tc>
        <w:tc>
          <w:tcPr>
            <w:tcW w:w="3997" w:type="dxa"/>
          </w:tcPr>
          <w:p w14:paraId="52386774" w14:textId="77777777" w:rsidR="007826AC" w:rsidRPr="007826AC" w:rsidRDefault="007826AC" w:rsidP="007826AC">
            <w:pPr>
              <w:widowControl w:val="0"/>
              <w:spacing w:after="0" w:line="240" w:lineRule="auto"/>
              <w:jc w:val="center"/>
              <w:rPr>
                <w:rFonts w:ascii="Times New Roman" w:hAnsi="Times New Roman"/>
                <w:sz w:val="18"/>
                <w:szCs w:val="18"/>
              </w:rPr>
            </w:pPr>
            <w:bookmarkStart w:id="5" w:name="P749"/>
            <w:bookmarkEnd w:id="5"/>
            <w:r w:rsidRPr="007826AC">
              <w:rPr>
                <w:rFonts w:ascii="Times New Roman" w:hAnsi="Times New Roman"/>
                <w:sz w:val="18"/>
                <w:szCs w:val="18"/>
              </w:rPr>
              <w:t>3</w:t>
            </w:r>
          </w:p>
        </w:tc>
        <w:tc>
          <w:tcPr>
            <w:tcW w:w="1134" w:type="dxa"/>
          </w:tcPr>
          <w:p w14:paraId="58E5A2DB" w14:textId="77777777" w:rsidR="007826AC" w:rsidRPr="007826AC" w:rsidRDefault="007826AC" w:rsidP="007826AC">
            <w:pPr>
              <w:widowControl w:val="0"/>
              <w:spacing w:after="0" w:line="240" w:lineRule="auto"/>
              <w:jc w:val="center"/>
              <w:rPr>
                <w:rFonts w:ascii="Times New Roman" w:hAnsi="Times New Roman"/>
                <w:sz w:val="18"/>
                <w:szCs w:val="18"/>
              </w:rPr>
            </w:pPr>
            <w:bookmarkStart w:id="6" w:name="P750"/>
            <w:bookmarkEnd w:id="6"/>
            <w:r w:rsidRPr="007826AC">
              <w:rPr>
                <w:rFonts w:ascii="Times New Roman" w:hAnsi="Times New Roman"/>
                <w:sz w:val="18"/>
                <w:szCs w:val="18"/>
              </w:rPr>
              <w:t>4</w:t>
            </w:r>
          </w:p>
        </w:tc>
        <w:tc>
          <w:tcPr>
            <w:tcW w:w="629" w:type="dxa"/>
          </w:tcPr>
          <w:p w14:paraId="7CA5A3F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5</w:t>
            </w:r>
          </w:p>
        </w:tc>
        <w:tc>
          <w:tcPr>
            <w:tcW w:w="567" w:type="dxa"/>
          </w:tcPr>
          <w:p w14:paraId="799036F5"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6</w:t>
            </w:r>
          </w:p>
        </w:tc>
        <w:tc>
          <w:tcPr>
            <w:tcW w:w="567" w:type="dxa"/>
          </w:tcPr>
          <w:p w14:paraId="2C995B80"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7</w:t>
            </w:r>
          </w:p>
        </w:tc>
        <w:tc>
          <w:tcPr>
            <w:tcW w:w="567" w:type="dxa"/>
          </w:tcPr>
          <w:p w14:paraId="1258192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8</w:t>
            </w:r>
          </w:p>
        </w:tc>
        <w:tc>
          <w:tcPr>
            <w:tcW w:w="567" w:type="dxa"/>
          </w:tcPr>
          <w:p w14:paraId="58C9332C"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9</w:t>
            </w:r>
          </w:p>
        </w:tc>
        <w:tc>
          <w:tcPr>
            <w:tcW w:w="567" w:type="dxa"/>
          </w:tcPr>
          <w:p w14:paraId="39BD088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10</w:t>
            </w:r>
          </w:p>
        </w:tc>
        <w:tc>
          <w:tcPr>
            <w:tcW w:w="567" w:type="dxa"/>
          </w:tcPr>
          <w:p w14:paraId="23FE2D2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11</w:t>
            </w:r>
          </w:p>
        </w:tc>
        <w:tc>
          <w:tcPr>
            <w:tcW w:w="567" w:type="dxa"/>
          </w:tcPr>
          <w:p w14:paraId="69178E9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12</w:t>
            </w:r>
          </w:p>
        </w:tc>
        <w:tc>
          <w:tcPr>
            <w:tcW w:w="567" w:type="dxa"/>
          </w:tcPr>
          <w:p w14:paraId="47C5BA4D"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13</w:t>
            </w:r>
          </w:p>
        </w:tc>
        <w:tc>
          <w:tcPr>
            <w:tcW w:w="567" w:type="dxa"/>
          </w:tcPr>
          <w:p w14:paraId="0789037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14</w:t>
            </w:r>
          </w:p>
        </w:tc>
        <w:tc>
          <w:tcPr>
            <w:tcW w:w="567" w:type="dxa"/>
          </w:tcPr>
          <w:p w14:paraId="2E5626B3"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15</w:t>
            </w:r>
          </w:p>
        </w:tc>
        <w:tc>
          <w:tcPr>
            <w:tcW w:w="567" w:type="dxa"/>
          </w:tcPr>
          <w:p w14:paraId="3A17654A"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16</w:t>
            </w:r>
          </w:p>
        </w:tc>
      </w:tr>
      <w:tr w:rsidR="007826AC" w:rsidRPr="007826AC" w14:paraId="3577ECED" w14:textId="77777777" w:rsidTr="007826AC">
        <w:trPr>
          <w:trHeight w:val="1034"/>
        </w:trPr>
        <w:tc>
          <w:tcPr>
            <w:tcW w:w="426" w:type="dxa"/>
          </w:tcPr>
          <w:p w14:paraId="3A64CAA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w:t>
            </w:r>
          </w:p>
        </w:tc>
        <w:tc>
          <w:tcPr>
            <w:tcW w:w="3941" w:type="dxa"/>
          </w:tcPr>
          <w:p w14:paraId="47BFD78A" w14:textId="77777777" w:rsidR="007826AC" w:rsidRPr="007826AC" w:rsidRDefault="007826AC" w:rsidP="007826AC">
            <w:pPr>
              <w:spacing w:after="0" w:line="240" w:lineRule="auto"/>
              <w:rPr>
                <w:rFonts w:ascii="Times New Roman" w:hAnsi="Times New Roman"/>
                <w:sz w:val="18"/>
                <w:szCs w:val="18"/>
              </w:rPr>
            </w:pPr>
            <w:r w:rsidRPr="007826AC">
              <w:rPr>
                <w:rFonts w:ascii="Times New Roman" w:hAnsi="Times New Roman"/>
                <w:sz w:val="18"/>
                <w:szCs w:val="18"/>
              </w:rPr>
              <w:t xml:space="preserve">Индексация </w:t>
            </w:r>
            <w:proofErr w:type="gramStart"/>
            <w:r w:rsidRPr="007826AC">
              <w:rPr>
                <w:rFonts w:ascii="Times New Roman" w:hAnsi="Times New Roman"/>
                <w:sz w:val="18"/>
                <w:szCs w:val="18"/>
              </w:rPr>
              <w:t>фонда оплаты труда иных категорий работников муниципальных</w:t>
            </w:r>
            <w:proofErr w:type="gramEnd"/>
            <w:r w:rsidRPr="007826AC">
              <w:rPr>
                <w:rFonts w:ascii="Times New Roman" w:hAnsi="Times New Roman"/>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997" w:type="dxa"/>
          </w:tcPr>
          <w:p w14:paraId="25BCA5AC"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Индексация </w:t>
            </w:r>
            <w:proofErr w:type="gramStart"/>
            <w:r w:rsidRPr="007826AC">
              <w:rPr>
                <w:rFonts w:ascii="Times New Roman" w:hAnsi="Times New Roman"/>
                <w:sz w:val="18"/>
                <w:szCs w:val="18"/>
              </w:rPr>
              <w:t>фонда оплаты труда иных категорий работников муниципальных</w:t>
            </w:r>
            <w:proofErr w:type="gramEnd"/>
            <w:r w:rsidRPr="007826AC">
              <w:rPr>
                <w:rFonts w:ascii="Times New Roman" w:hAnsi="Times New Roman"/>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34" w:type="dxa"/>
          </w:tcPr>
          <w:p w14:paraId="512C777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31.12.2025</w:t>
            </w:r>
          </w:p>
        </w:tc>
        <w:tc>
          <w:tcPr>
            <w:tcW w:w="629" w:type="dxa"/>
          </w:tcPr>
          <w:p w14:paraId="31F03B7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311,20000</w:t>
            </w:r>
          </w:p>
        </w:tc>
        <w:tc>
          <w:tcPr>
            <w:tcW w:w="567" w:type="dxa"/>
          </w:tcPr>
          <w:p w14:paraId="682539C3"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7725D444"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014D1A29"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05F14847"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146E73CF"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6C5D8B05"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5BAB2FF0"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515AF69C"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29B39225"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c>
          <w:tcPr>
            <w:tcW w:w="567" w:type="dxa"/>
          </w:tcPr>
          <w:p w14:paraId="68FA564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c>
          <w:tcPr>
            <w:tcW w:w="567" w:type="dxa"/>
          </w:tcPr>
          <w:p w14:paraId="66CBDA05"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r>
      <w:tr w:rsidR="007826AC" w:rsidRPr="007826AC" w14:paraId="6479AE8F" w14:textId="77777777" w:rsidTr="007826AC">
        <w:trPr>
          <w:trHeight w:val="385"/>
        </w:trPr>
        <w:tc>
          <w:tcPr>
            <w:tcW w:w="426" w:type="dxa"/>
          </w:tcPr>
          <w:p w14:paraId="54C90448" w14:textId="77777777" w:rsidR="007826AC" w:rsidRPr="007826AC" w:rsidRDefault="007826AC" w:rsidP="007826AC">
            <w:pPr>
              <w:widowControl w:val="0"/>
              <w:spacing w:after="0" w:line="240" w:lineRule="auto"/>
              <w:rPr>
                <w:rFonts w:ascii="Times New Roman" w:hAnsi="Times New Roman"/>
                <w:sz w:val="18"/>
                <w:szCs w:val="18"/>
              </w:rPr>
            </w:pPr>
          </w:p>
        </w:tc>
        <w:tc>
          <w:tcPr>
            <w:tcW w:w="3941" w:type="dxa"/>
          </w:tcPr>
          <w:p w14:paraId="3EB6233C" w14:textId="77777777" w:rsidR="007826AC" w:rsidRPr="007826AC" w:rsidRDefault="007826AC" w:rsidP="007826AC">
            <w:pPr>
              <w:spacing w:after="0" w:line="240" w:lineRule="auto"/>
              <w:rPr>
                <w:rFonts w:ascii="Times New Roman" w:hAnsi="Times New Roman"/>
                <w:sz w:val="18"/>
                <w:szCs w:val="18"/>
              </w:rPr>
            </w:pPr>
          </w:p>
        </w:tc>
        <w:tc>
          <w:tcPr>
            <w:tcW w:w="3997" w:type="dxa"/>
          </w:tcPr>
          <w:p w14:paraId="6C728FE8"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X</w:t>
            </w:r>
          </w:p>
        </w:tc>
        <w:tc>
          <w:tcPr>
            <w:tcW w:w="1134" w:type="dxa"/>
          </w:tcPr>
          <w:p w14:paraId="0207B2B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Итого по направлению расходов:</w:t>
            </w:r>
          </w:p>
        </w:tc>
        <w:tc>
          <w:tcPr>
            <w:tcW w:w="629" w:type="dxa"/>
          </w:tcPr>
          <w:p w14:paraId="7C5EEA1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311,20000</w:t>
            </w:r>
          </w:p>
        </w:tc>
        <w:tc>
          <w:tcPr>
            <w:tcW w:w="567" w:type="dxa"/>
          </w:tcPr>
          <w:p w14:paraId="6046901A"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0E132504"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0F7FCFB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354F667C"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421B6AD4"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30DE214E"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54B08274"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1289832C"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4079D918"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c>
          <w:tcPr>
            <w:tcW w:w="567" w:type="dxa"/>
          </w:tcPr>
          <w:p w14:paraId="1D8A4AB5"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c>
          <w:tcPr>
            <w:tcW w:w="567" w:type="dxa"/>
          </w:tcPr>
          <w:p w14:paraId="5D60C530"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r>
      <w:tr w:rsidR="007826AC" w:rsidRPr="007826AC" w14:paraId="7F783B1F" w14:textId="77777777" w:rsidTr="007826AC">
        <w:trPr>
          <w:trHeight w:val="16"/>
        </w:trPr>
        <w:tc>
          <w:tcPr>
            <w:tcW w:w="426" w:type="dxa"/>
          </w:tcPr>
          <w:p w14:paraId="2B2A81E9" w14:textId="77777777" w:rsidR="007826AC" w:rsidRPr="007826AC" w:rsidRDefault="007826AC" w:rsidP="007826AC">
            <w:pPr>
              <w:widowControl w:val="0"/>
              <w:spacing w:after="0" w:line="240" w:lineRule="auto"/>
              <w:rPr>
                <w:rFonts w:ascii="Times New Roman" w:hAnsi="Times New Roman"/>
                <w:sz w:val="18"/>
                <w:szCs w:val="18"/>
              </w:rPr>
            </w:pPr>
          </w:p>
        </w:tc>
        <w:tc>
          <w:tcPr>
            <w:tcW w:w="3941" w:type="dxa"/>
          </w:tcPr>
          <w:p w14:paraId="18C698F2" w14:textId="77777777" w:rsidR="007826AC" w:rsidRPr="007826AC" w:rsidRDefault="007826AC" w:rsidP="007826AC">
            <w:pPr>
              <w:widowControl w:val="0"/>
              <w:spacing w:after="0" w:line="240" w:lineRule="auto"/>
              <w:rPr>
                <w:rFonts w:ascii="Times New Roman" w:hAnsi="Times New Roman"/>
                <w:sz w:val="18"/>
                <w:szCs w:val="18"/>
              </w:rPr>
            </w:pPr>
          </w:p>
        </w:tc>
        <w:tc>
          <w:tcPr>
            <w:tcW w:w="3997" w:type="dxa"/>
          </w:tcPr>
          <w:p w14:paraId="15E63277"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tcPr>
          <w:p w14:paraId="3B2ABBB3"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Всего:</w:t>
            </w:r>
          </w:p>
        </w:tc>
        <w:tc>
          <w:tcPr>
            <w:tcW w:w="629" w:type="dxa"/>
          </w:tcPr>
          <w:p w14:paraId="716F8BE7"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311,20000</w:t>
            </w:r>
          </w:p>
        </w:tc>
        <w:tc>
          <w:tcPr>
            <w:tcW w:w="567" w:type="dxa"/>
          </w:tcPr>
          <w:p w14:paraId="5F5720DD"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2C94B98B"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609EDB9E"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495C193C"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6D40EEA8"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100,00</w:t>
            </w:r>
          </w:p>
        </w:tc>
        <w:tc>
          <w:tcPr>
            <w:tcW w:w="567" w:type="dxa"/>
          </w:tcPr>
          <w:p w14:paraId="6F109764"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6A8CDAFA"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38B98834"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0,00000</w:t>
            </w:r>
          </w:p>
        </w:tc>
        <w:tc>
          <w:tcPr>
            <w:tcW w:w="567" w:type="dxa"/>
          </w:tcPr>
          <w:p w14:paraId="40AB157F"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c>
          <w:tcPr>
            <w:tcW w:w="567" w:type="dxa"/>
          </w:tcPr>
          <w:p w14:paraId="7E648479"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c>
          <w:tcPr>
            <w:tcW w:w="567" w:type="dxa"/>
          </w:tcPr>
          <w:p w14:paraId="713AFFE7"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0,00</w:t>
            </w:r>
          </w:p>
        </w:tc>
      </w:tr>
    </w:tbl>
    <w:p w14:paraId="42811E5B" w14:textId="77777777" w:rsidR="007826AC" w:rsidRPr="007826AC" w:rsidRDefault="007826AC" w:rsidP="007826AC">
      <w:pPr>
        <w:widowControl w:val="0"/>
        <w:spacing w:after="0" w:line="240" w:lineRule="auto"/>
        <w:rPr>
          <w:rFonts w:ascii="Times New Roman" w:hAnsi="Times New Roman"/>
          <w:sz w:val="18"/>
          <w:szCs w:val="18"/>
        </w:rPr>
      </w:pPr>
    </w:p>
    <w:tbl>
      <w:tblPr>
        <w:tblpPr w:leftFromText="180" w:rightFromText="180" w:vertAnchor="text" w:horzAnchor="margin" w:tblpXSpec="center" w:tblpY="308"/>
        <w:tblW w:w="13039" w:type="dxa"/>
        <w:tblLayout w:type="fixed"/>
        <w:tblLook w:val="04A0" w:firstRow="1" w:lastRow="0" w:firstColumn="1" w:lastColumn="0" w:noHBand="0" w:noVBand="1"/>
      </w:tblPr>
      <w:tblGrid>
        <w:gridCol w:w="7938"/>
        <w:gridCol w:w="5101"/>
      </w:tblGrid>
      <w:tr w:rsidR="007826AC" w:rsidRPr="007826AC" w14:paraId="46ACEEFA" w14:textId="77777777" w:rsidTr="007826AC">
        <w:trPr>
          <w:trHeight w:val="3160"/>
        </w:trPr>
        <w:tc>
          <w:tcPr>
            <w:tcW w:w="7938" w:type="dxa"/>
            <w:tcBorders>
              <w:top w:val="none" w:sz="0" w:space="0" w:color="000000"/>
              <w:left w:val="none" w:sz="0" w:space="0" w:color="000000"/>
              <w:bottom w:val="none" w:sz="0" w:space="0" w:color="000000"/>
              <w:right w:val="none" w:sz="0" w:space="0" w:color="000000"/>
            </w:tcBorders>
          </w:tcPr>
          <w:p w14:paraId="6E7659E7"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«Администрация района»</w:t>
            </w:r>
          </w:p>
          <w:p w14:paraId="4D63F2BF" w14:textId="77777777" w:rsidR="007826AC" w:rsidRPr="007826AC" w:rsidRDefault="007826AC" w:rsidP="007826AC">
            <w:pPr>
              <w:widowControl w:val="0"/>
              <w:spacing w:after="0" w:line="240" w:lineRule="auto"/>
              <w:rPr>
                <w:rFonts w:ascii="Times New Roman" w:hAnsi="Times New Roman"/>
                <w:sz w:val="18"/>
                <w:szCs w:val="18"/>
                <w:lang w:eastAsia="en-US"/>
              </w:rPr>
            </w:pPr>
          </w:p>
          <w:p w14:paraId="0E645EBC"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Глава</w:t>
            </w:r>
          </w:p>
          <w:p w14:paraId="3B930181"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Нефтеюганского района</w:t>
            </w:r>
          </w:p>
          <w:p w14:paraId="11AD75FA" w14:textId="77777777" w:rsidR="007826AC" w:rsidRPr="007826AC" w:rsidRDefault="007826AC" w:rsidP="007826AC">
            <w:pPr>
              <w:widowControl w:val="0"/>
              <w:spacing w:after="0" w:line="240" w:lineRule="auto"/>
              <w:rPr>
                <w:rFonts w:ascii="Times New Roman" w:hAnsi="Times New Roman"/>
                <w:sz w:val="18"/>
                <w:szCs w:val="18"/>
                <w:lang w:eastAsia="en-US"/>
              </w:rPr>
            </w:pPr>
          </w:p>
          <w:p w14:paraId="4693AF91"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 xml:space="preserve">________________ А.А. Бочко </w:t>
            </w:r>
          </w:p>
          <w:p w14:paraId="2AC32CE9"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М.П.</w:t>
            </w:r>
          </w:p>
          <w:p w14:paraId="1C9EBB51" w14:textId="77777777" w:rsidR="007826AC" w:rsidRPr="007826AC" w:rsidRDefault="007826AC" w:rsidP="007826AC">
            <w:pPr>
              <w:widowControl w:val="0"/>
              <w:spacing w:after="0" w:line="240" w:lineRule="auto"/>
              <w:jc w:val="both"/>
              <w:rPr>
                <w:rFonts w:ascii="Times New Roman" w:hAnsi="Times New Roman"/>
                <w:sz w:val="18"/>
                <w:szCs w:val="18"/>
                <w:lang w:eastAsia="en-US"/>
              </w:rPr>
            </w:pPr>
          </w:p>
        </w:tc>
        <w:tc>
          <w:tcPr>
            <w:tcW w:w="5101" w:type="dxa"/>
            <w:tcBorders>
              <w:top w:val="none" w:sz="0" w:space="0" w:color="000000"/>
              <w:left w:val="none" w:sz="0" w:space="0" w:color="000000"/>
              <w:bottom w:val="none" w:sz="0" w:space="0" w:color="000000"/>
              <w:right w:val="none" w:sz="0" w:space="0" w:color="000000"/>
            </w:tcBorders>
          </w:tcPr>
          <w:p w14:paraId="1084CFA5" w14:textId="77777777" w:rsidR="007826AC" w:rsidRPr="007826AC" w:rsidRDefault="007826AC" w:rsidP="007826AC">
            <w:pPr>
              <w:widowControl w:val="0"/>
              <w:spacing w:after="0" w:line="240" w:lineRule="auto"/>
              <w:jc w:val="both"/>
              <w:rPr>
                <w:rFonts w:ascii="Times New Roman" w:hAnsi="Times New Roman"/>
                <w:sz w:val="18"/>
                <w:szCs w:val="18"/>
              </w:rPr>
            </w:pPr>
            <w:r w:rsidRPr="007826AC">
              <w:rPr>
                <w:rFonts w:ascii="Times New Roman" w:hAnsi="Times New Roman"/>
                <w:sz w:val="18"/>
                <w:szCs w:val="18"/>
              </w:rPr>
              <w:t>«Получатель»</w:t>
            </w:r>
          </w:p>
          <w:p w14:paraId="521EAFC7" w14:textId="77777777" w:rsidR="007826AC" w:rsidRPr="007826AC" w:rsidRDefault="007826AC" w:rsidP="007826AC">
            <w:pPr>
              <w:widowControl w:val="0"/>
              <w:spacing w:after="0" w:line="240" w:lineRule="auto"/>
              <w:rPr>
                <w:rFonts w:ascii="Times New Roman" w:hAnsi="Times New Roman"/>
                <w:sz w:val="18"/>
                <w:szCs w:val="18"/>
              </w:rPr>
            </w:pPr>
          </w:p>
          <w:p w14:paraId="7E4A4007" w14:textId="77777777" w:rsidR="007826AC" w:rsidRPr="007826AC" w:rsidRDefault="007826AC" w:rsidP="007826AC">
            <w:pPr>
              <w:widowControl w:val="0"/>
              <w:spacing w:after="0" w:line="240" w:lineRule="auto"/>
              <w:rPr>
                <w:rFonts w:ascii="Times New Roman" w:hAnsi="Times New Roman"/>
                <w:sz w:val="18"/>
                <w:szCs w:val="18"/>
              </w:rPr>
            </w:pPr>
            <w:proofErr w:type="gramStart"/>
            <w:r w:rsidRPr="007826AC">
              <w:rPr>
                <w:rFonts w:ascii="Times New Roman" w:hAnsi="Times New Roman"/>
                <w:sz w:val="18"/>
                <w:szCs w:val="18"/>
              </w:rPr>
              <w:t>Исполняющий</w:t>
            </w:r>
            <w:proofErr w:type="gramEnd"/>
            <w:r w:rsidRPr="007826AC">
              <w:rPr>
                <w:rFonts w:ascii="Times New Roman" w:hAnsi="Times New Roman"/>
                <w:sz w:val="18"/>
                <w:szCs w:val="18"/>
              </w:rPr>
              <w:t xml:space="preserve"> обязанности </w:t>
            </w:r>
          </w:p>
          <w:p w14:paraId="01874B7A"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Главы сельского поселения </w:t>
            </w:r>
            <w:proofErr w:type="gramStart"/>
            <w:r w:rsidRPr="007826AC">
              <w:rPr>
                <w:rFonts w:ascii="Times New Roman" w:hAnsi="Times New Roman"/>
                <w:sz w:val="18"/>
                <w:szCs w:val="18"/>
              </w:rPr>
              <w:t>Сентябрьский</w:t>
            </w:r>
            <w:proofErr w:type="gramEnd"/>
          </w:p>
          <w:p w14:paraId="3E672F68" w14:textId="77777777" w:rsidR="007826AC" w:rsidRPr="007826AC" w:rsidRDefault="007826AC" w:rsidP="007826AC">
            <w:pPr>
              <w:widowControl w:val="0"/>
              <w:spacing w:after="0" w:line="240" w:lineRule="auto"/>
              <w:rPr>
                <w:rFonts w:ascii="Times New Roman" w:hAnsi="Times New Roman"/>
                <w:sz w:val="18"/>
                <w:szCs w:val="18"/>
              </w:rPr>
            </w:pPr>
          </w:p>
          <w:p w14:paraId="1792897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___________________ М.А. Надточий</w:t>
            </w:r>
          </w:p>
          <w:p w14:paraId="6BAF7F20" w14:textId="77777777" w:rsidR="007826AC" w:rsidRPr="007826AC" w:rsidRDefault="007826AC" w:rsidP="007826AC">
            <w:pPr>
              <w:widowControl w:val="0"/>
              <w:spacing w:after="0" w:line="240" w:lineRule="auto"/>
              <w:jc w:val="both"/>
              <w:rPr>
                <w:rFonts w:ascii="Times New Roman" w:hAnsi="Times New Roman"/>
                <w:sz w:val="18"/>
                <w:szCs w:val="18"/>
                <w:lang w:eastAsia="en-US"/>
              </w:rPr>
            </w:pPr>
            <w:r w:rsidRPr="007826AC">
              <w:rPr>
                <w:rFonts w:ascii="Times New Roman" w:hAnsi="Times New Roman"/>
                <w:sz w:val="18"/>
                <w:szCs w:val="18"/>
              </w:rPr>
              <w:t>М.П.</w:t>
            </w:r>
          </w:p>
        </w:tc>
      </w:tr>
    </w:tbl>
    <w:p w14:paraId="7358CC80"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Подписи Сторон:</w:t>
      </w:r>
    </w:p>
    <w:p w14:paraId="30AA48FB" w14:textId="77777777" w:rsidR="007826AC" w:rsidRPr="007826AC" w:rsidRDefault="007826AC" w:rsidP="007826AC">
      <w:pPr>
        <w:widowControl w:val="0"/>
        <w:spacing w:after="0" w:line="240" w:lineRule="auto"/>
        <w:jc w:val="center"/>
        <w:rPr>
          <w:rFonts w:ascii="Times New Roman" w:hAnsi="Times New Roman"/>
          <w:sz w:val="18"/>
          <w:szCs w:val="18"/>
        </w:rPr>
      </w:pPr>
    </w:p>
    <w:p w14:paraId="0FBE900A" w14:textId="77777777" w:rsidR="007826AC" w:rsidRPr="007826AC" w:rsidRDefault="007826AC" w:rsidP="007826AC">
      <w:pPr>
        <w:widowControl w:val="0"/>
        <w:spacing w:after="0" w:line="240" w:lineRule="auto"/>
        <w:jc w:val="center"/>
        <w:rPr>
          <w:rFonts w:ascii="Times New Roman" w:hAnsi="Times New Roman"/>
          <w:sz w:val="18"/>
          <w:szCs w:val="18"/>
        </w:rPr>
      </w:pPr>
    </w:p>
    <w:p w14:paraId="1CA894B8" w14:textId="77777777" w:rsidR="007826AC" w:rsidRPr="007826AC" w:rsidRDefault="007826AC" w:rsidP="007826AC">
      <w:pPr>
        <w:widowControl w:val="0"/>
        <w:spacing w:after="0" w:line="240" w:lineRule="auto"/>
        <w:jc w:val="center"/>
        <w:rPr>
          <w:rFonts w:ascii="Times New Roman" w:hAnsi="Times New Roman"/>
          <w:sz w:val="18"/>
          <w:szCs w:val="18"/>
        </w:rPr>
      </w:pPr>
    </w:p>
    <w:p w14:paraId="0A5E1C75" w14:textId="77777777" w:rsidR="007826AC" w:rsidRPr="007826AC" w:rsidRDefault="007826AC" w:rsidP="007826AC">
      <w:pPr>
        <w:widowControl w:val="0"/>
        <w:spacing w:after="0" w:line="240" w:lineRule="auto"/>
        <w:rPr>
          <w:rFonts w:ascii="Times New Roman" w:hAnsi="Times New Roman"/>
          <w:sz w:val="18"/>
          <w:szCs w:val="18"/>
        </w:rPr>
      </w:pPr>
    </w:p>
    <w:p w14:paraId="57765E2A" w14:textId="77777777" w:rsidR="007826AC" w:rsidRPr="007826AC" w:rsidRDefault="007826AC" w:rsidP="007826AC">
      <w:pPr>
        <w:widowControl w:val="0"/>
        <w:spacing w:after="0" w:line="240" w:lineRule="auto"/>
        <w:jc w:val="center"/>
        <w:rPr>
          <w:rFonts w:ascii="Times New Roman" w:hAnsi="Times New Roman"/>
          <w:sz w:val="18"/>
          <w:szCs w:val="18"/>
        </w:rPr>
      </w:pPr>
    </w:p>
    <w:p w14:paraId="73074ACB" w14:textId="77777777" w:rsidR="007826AC" w:rsidRPr="007826AC" w:rsidRDefault="007826AC" w:rsidP="007826AC">
      <w:pPr>
        <w:widowControl w:val="0"/>
        <w:spacing w:after="0" w:line="240" w:lineRule="auto"/>
        <w:jc w:val="center"/>
        <w:rPr>
          <w:rFonts w:ascii="Times New Roman" w:hAnsi="Times New Roman"/>
          <w:sz w:val="18"/>
          <w:szCs w:val="18"/>
        </w:rPr>
      </w:pPr>
    </w:p>
    <w:p w14:paraId="79CD5045"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sz w:val="18"/>
          <w:szCs w:val="18"/>
        </w:rPr>
      </w:pPr>
    </w:p>
    <w:p w14:paraId="548D5117" w14:textId="77777777" w:rsidR="007826AC" w:rsidRPr="007826AC" w:rsidRDefault="007826AC" w:rsidP="007826AC">
      <w:pPr>
        <w:widowControl w:val="0"/>
        <w:shd w:val="clear" w:color="auto" w:fill="FFFFFF"/>
        <w:tabs>
          <w:tab w:val="left" w:pos="993"/>
        </w:tabs>
        <w:spacing w:after="0" w:line="240" w:lineRule="auto"/>
        <w:rPr>
          <w:rFonts w:ascii="Times New Roman" w:hAnsi="Times New Roman"/>
          <w:sz w:val="18"/>
          <w:szCs w:val="18"/>
        </w:rPr>
      </w:pPr>
      <w:r w:rsidRPr="007826AC">
        <w:rPr>
          <w:rFonts w:ascii="Times New Roman" w:hAnsi="Times New Roman"/>
          <w:sz w:val="18"/>
          <w:szCs w:val="18"/>
        </w:rPr>
        <w:t xml:space="preserve"> </w:t>
      </w:r>
    </w:p>
    <w:p w14:paraId="4C6CBA18"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sz w:val="18"/>
          <w:szCs w:val="18"/>
        </w:rPr>
        <w:br w:type="column"/>
      </w:r>
      <w:r w:rsidRPr="007826AC">
        <w:rPr>
          <w:rFonts w:ascii="Times New Roman" w:hAnsi="Times New Roman" w:cs="Arial"/>
          <w:sz w:val="18"/>
          <w:szCs w:val="18"/>
        </w:rPr>
        <w:lastRenderedPageBreak/>
        <w:t>Приложение 2 к Соглашению о</w:t>
      </w:r>
    </w:p>
    <w:p w14:paraId="022C034A"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roofErr w:type="gramStart"/>
      <w:r w:rsidRPr="007826AC">
        <w:rPr>
          <w:rFonts w:ascii="Times New Roman" w:hAnsi="Times New Roman" w:cs="Arial"/>
          <w:sz w:val="18"/>
          <w:szCs w:val="18"/>
        </w:rPr>
        <w:t>предоставлении</w:t>
      </w:r>
      <w:proofErr w:type="gramEnd"/>
      <w:r w:rsidRPr="007826AC">
        <w:rPr>
          <w:rFonts w:ascii="Times New Roman" w:hAnsi="Times New Roman" w:cs="Arial"/>
          <w:sz w:val="18"/>
          <w:szCs w:val="18"/>
        </w:rPr>
        <w:t xml:space="preserve"> иного межбюджетного трансферта </w:t>
      </w:r>
    </w:p>
    <w:p w14:paraId="6D86D5D1"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xml:space="preserve">из бюджета Нефтеюганского района </w:t>
      </w:r>
    </w:p>
    <w:p w14:paraId="68C5AC03"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бюджету муниципального образования</w:t>
      </w:r>
    </w:p>
    <w:p w14:paraId="0264CE07"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_65_ от «_14_» __04__ 2025 года</w:t>
      </w:r>
    </w:p>
    <w:p w14:paraId="70409B56"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7994264E"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438E7D0A"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sz w:val="18"/>
          <w:szCs w:val="18"/>
        </w:rPr>
      </w:pPr>
    </w:p>
    <w:p w14:paraId="4C5FC87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Показатели результативности</w:t>
      </w:r>
    </w:p>
    <w:p w14:paraId="119A634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исполнения мероприятий, в целях софинансирования которых предоставляется иной межбюджетный трансферт</w:t>
      </w:r>
    </w:p>
    <w:p w14:paraId="6ADFAA21" w14:textId="77777777" w:rsidR="007826AC" w:rsidRPr="007826AC" w:rsidRDefault="007826AC" w:rsidP="007826AC">
      <w:pPr>
        <w:widowControl w:val="0"/>
        <w:spacing w:after="0" w:line="240" w:lineRule="auto"/>
        <w:ind w:firstLine="540"/>
        <w:jc w:val="both"/>
        <w:rPr>
          <w:rFonts w:ascii="Times New Roman" w:hAnsi="Times New Roman"/>
          <w:sz w:val="18"/>
          <w:szCs w:val="18"/>
        </w:rPr>
      </w:pPr>
    </w:p>
    <w:p w14:paraId="218EA030" w14:textId="77777777" w:rsidR="007826AC" w:rsidRPr="007826AC" w:rsidRDefault="007826AC" w:rsidP="007826AC">
      <w:pPr>
        <w:widowControl w:val="0"/>
        <w:spacing w:after="0" w:line="240" w:lineRule="auto"/>
        <w:ind w:firstLine="540"/>
        <w:jc w:val="both"/>
        <w:rPr>
          <w:rFonts w:ascii="Times New Roman" w:hAnsi="Times New Roman"/>
          <w:sz w:val="18"/>
          <w:szCs w:val="18"/>
        </w:rPr>
      </w:pPr>
      <w:r w:rsidRPr="007826AC">
        <w:rPr>
          <w:rFonts w:ascii="Times New Roman" w:hAnsi="Times New Roman"/>
          <w:sz w:val="18"/>
          <w:szCs w:val="18"/>
        </w:rPr>
        <w:t>Наименование муниципального образования _________________________</w:t>
      </w:r>
    </w:p>
    <w:p w14:paraId="77A41000" w14:textId="77777777" w:rsidR="007826AC" w:rsidRPr="007826AC" w:rsidRDefault="007826AC" w:rsidP="007826AC">
      <w:pPr>
        <w:widowControl w:val="0"/>
        <w:spacing w:after="0" w:line="240" w:lineRule="auto"/>
        <w:jc w:val="both"/>
        <w:rPr>
          <w:rFonts w:ascii="Times New Roman" w:hAnsi="Times New Roman"/>
          <w:sz w:val="18"/>
          <w:szCs w:val="18"/>
        </w:rPr>
      </w:pPr>
    </w:p>
    <w:tbl>
      <w:tblPr>
        <w:tblW w:w="1616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259"/>
        <w:gridCol w:w="3117"/>
        <w:gridCol w:w="3263"/>
        <w:gridCol w:w="1983"/>
        <w:gridCol w:w="993"/>
        <w:gridCol w:w="567"/>
        <w:gridCol w:w="1134"/>
        <w:gridCol w:w="1418"/>
      </w:tblGrid>
      <w:tr w:rsidR="007826AC" w:rsidRPr="007826AC" w14:paraId="4B404B7F" w14:textId="77777777" w:rsidTr="007826AC">
        <w:trPr>
          <w:trHeight w:val="670"/>
        </w:trPr>
        <w:tc>
          <w:tcPr>
            <w:tcW w:w="426" w:type="dxa"/>
            <w:vMerge w:val="restart"/>
          </w:tcPr>
          <w:p w14:paraId="6C06C38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 </w:t>
            </w:r>
            <w:proofErr w:type="gramStart"/>
            <w:r w:rsidRPr="007826AC">
              <w:rPr>
                <w:rFonts w:ascii="Times New Roman" w:hAnsi="Times New Roman"/>
                <w:sz w:val="18"/>
                <w:szCs w:val="18"/>
              </w:rPr>
              <w:t>п</w:t>
            </w:r>
            <w:proofErr w:type="gramEnd"/>
            <w:r w:rsidRPr="007826AC">
              <w:rPr>
                <w:rFonts w:ascii="Times New Roman" w:hAnsi="Times New Roman"/>
                <w:sz w:val="18"/>
                <w:szCs w:val="18"/>
              </w:rPr>
              <w:t>/п</w:t>
            </w:r>
          </w:p>
        </w:tc>
        <w:tc>
          <w:tcPr>
            <w:tcW w:w="3259" w:type="dxa"/>
            <w:vMerge w:val="restart"/>
          </w:tcPr>
          <w:p w14:paraId="5A886291"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Направление расходов </w:t>
            </w:r>
          </w:p>
        </w:tc>
        <w:tc>
          <w:tcPr>
            <w:tcW w:w="3117" w:type="dxa"/>
            <w:vMerge w:val="restart"/>
          </w:tcPr>
          <w:p w14:paraId="3D3A41F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Наименование мероприятия </w:t>
            </w:r>
          </w:p>
        </w:tc>
        <w:tc>
          <w:tcPr>
            <w:tcW w:w="3263" w:type="dxa"/>
            <w:vMerge w:val="restart"/>
          </w:tcPr>
          <w:p w14:paraId="7F02ADF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Наименование показателя</w:t>
            </w:r>
          </w:p>
        </w:tc>
        <w:tc>
          <w:tcPr>
            <w:tcW w:w="1983" w:type="dxa"/>
            <w:vMerge w:val="restart"/>
          </w:tcPr>
          <w:p w14:paraId="24DA121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КБК</w:t>
            </w:r>
          </w:p>
        </w:tc>
        <w:tc>
          <w:tcPr>
            <w:tcW w:w="1560" w:type="dxa"/>
            <w:gridSpan w:val="2"/>
          </w:tcPr>
          <w:p w14:paraId="5CF4B8F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Единица измерения по </w:t>
            </w:r>
            <w:hyperlink r:id="rId14">
              <w:r w:rsidRPr="007826AC">
                <w:rPr>
                  <w:rFonts w:ascii="Times New Roman" w:hAnsi="Times New Roman"/>
                  <w:sz w:val="18"/>
                  <w:szCs w:val="18"/>
                </w:rPr>
                <w:t>ОКЕИ</w:t>
              </w:r>
            </w:hyperlink>
          </w:p>
        </w:tc>
        <w:tc>
          <w:tcPr>
            <w:tcW w:w="1134" w:type="dxa"/>
          </w:tcPr>
          <w:p w14:paraId="33690046"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Плановое значение показателя</w:t>
            </w:r>
          </w:p>
        </w:tc>
        <w:tc>
          <w:tcPr>
            <w:tcW w:w="1418" w:type="dxa"/>
          </w:tcPr>
          <w:p w14:paraId="5E3C52C6"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Год, на который запланировано достижение показателя </w:t>
            </w:r>
          </w:p>
        </w:tc>
      </w:tr>
      <w:tr w:rsidR="007826AC" w:rsidRPr="007826AC" w14:paraId="3B45304A" w14:textId="77777777" w:rsidTr="007826AC">
        <w:tc>
          <w:tcPr>
            <w:tcW w:w="426" w:type="dxa"/>
            <w:vMerge/>
          </w:tcPr>
          <w:p w14:paraId="7C9D319B" w14:textId="77777777" w:rsidR="007826AC" w:rsidRPr="007826AC" w:rsidRDefault="007826AC" w:rsidP="007826AC">
            <w:pPr>
              <w:widowControl w:val="0"/>
              <w:spacing w:after="0" w:line="240" w:lineRule="auto"/>
              <w:rPr>
                <w:rFonts w:ascii="Times New Roman" w:hAnsi="Times New Roman"/>
                <w:sz w:val="18"/>
                <w:szCs w:val="18"/>
              </w:rPr>
            </w:pPr>
          </w:p>
        </w:tc>
        <w:tc>
          <w:tcPr>
            <w:tcW w:w="3259" w:type="dxa"/>
            <w:vMerge/>
          </w:tcPr>
          <w:p w14:paraId="35850BC8" w14:textId="77777777" w:rsidR="007826AC" w:rsidRPr="007826AC" w:rsidRDefault="007826AC" w:rsidP="007826AC">
            <w:pPr>
              <w:widowControl w:val="0"/>
              <w:spacing w:after="0" w:line="240" w:lineRule="auto"/>
              <w:rPr>
                <w:rFonts w:ascii="Times New Roman" w:hAnsi="Times New Roman"/>
                <w:sz w:val="18"/>
                <w:szCs w:val="18"/>
              </w:rPr>
            </w:pPr>
          </w:p>
        </w:tc>
        <w:tc>
          <w:tcPr>
            <w:tcW w:w="3117" w:type="dxa"/>
            <w:vMerge/>
          </w:tcPr>
          <w:p w14:paraId="4C21D6E4" w14:textId="77777777" w:rsidR="007826AC" w:rsidRPr="007826AC" w:rsidRDefault="007826AC" w:rsidP="007826AC">
            <w:pPr>
              <w:widowControl w:val="0"/>
              <w:spacing w:after="0" w:line="240" w:lineRule="auto"/>
              <w:rPr>
                <w:rFonts w:ascii="Times New Roman" w:hAnsi="Times New Roman"/>
                <w:sz w:val="18"/>
                <w:szCs w:val="18"/>
              </w:rPr>
            </w:pPr>
          </w:p>
        </w:tc>
        <w:tc>
          <w:tcPr>
            <w:tcW w:w="3263" w:type="dxa"/>
            <w:vMerge/>
          </w:tcPr>
          <w:p w14:paraId="493DBD7F" w14:textId="77777777" w:rsidR="007826AC" w:rsidRPr="007826AC" w:rsidRDefault="007826AC" w:rsidP="007826AC">
            <w:pPr>
              <w:widowControl w:val="0"/>
              <w:spacing w:after="0" w:line="240" w:lineRule="auto"/>
              <w:rPr>
                <w:rFonts w:ascii="Times New Roman" w:hAnsi="Times New Roman"/>
                <w:sz w:val="18"/>
                <w:szCs w:val="18"/>
              </w:rPr>
            </w:pPr>
          </w:p>
        </w:tc>
        <w:tc>
          <w:tcPr>
            <w:tcW w:w="1983" w:type="dxa"/>
            <w:vMerge/>
          </w:tcPr>
          <w:p w14:paraId="609B94B7" w14:textId="77777777" w:rsidR="007826AC" w:rsidRPr="007826AC" w:rsidRDefault="007826AC" w:rsidP="007826AC">
            <w:pPr>
              <w:widowControl w:val="0"/>
              <w:spacing w:after="0" w:line="240" w:lineRule="auto"/>
              <w:rPr>
                <w:rFonts w:ascii="Times New Roman" w:hAnsi="Times New Roman"/>
                <w:sz w:val="18"/>
                <w:szCs w:val="18"/>
              </w:rPr>
            </w:pPr>
          </w:p>
        </w:tc>
        <w:tc>
          <w:tcPr>
            <w:tcW w:w="993" w:type="dxa"/>
          </w:tcPr>
          <w:p w14:paraId="4BA519AE"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наименование</w:t>
            </w:r>
          </w:p>
        </w:tc>
        <w:tc>
          <w:tcPr>
            <w:tcW w:w="567" w:type="dxa"/>
          </w:tcPr>
          <w:p w14:paraId="17D702F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код</w:t>
            </w:r>
          </w:p>
        </w:tc>
        <w:tc>
          <w:tcPr>
            <w:tcW w:w="1134" w:type="dxa"/>
          </w:tcPr>
          <w:p w14:paraId="2E98FCD8" w14:textId="77777777" w:rsidR="007826AC" w:rsidRPr="007826AC" w:rsidRDefault="007826AC" w:rsidP="007826AC">
            <w:pPr>
              <w:widowControl w:val="0"/>
              <w:spacing w:after="0" w:line="240" w:lineRule="auto"/>
              <w:rPr>
                <w:rFonts w:ascii="Times New Roman" w:hAnsi="Times New Roman"/>
                <w:sz w:val="18"/>
                <w:szCs w:val="18"/>
              </w:rPr>
            </w:pPr>
          </w:p>
        </w:tc>
        <w:tc>
          <w:tcPr>
            <w:tcW w:w="1418" w:type="dxa"/>
          </w:tcPr>
          <w:p w14:paraId="3E28B8C5"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0C657511" w14:textId="77777777" w:rsidTr="007826AC">
        <w:trPr>
          <w:trHeight w:val="16"/>
        </w:trPr>
        <w:tc>
          <w:tcPr>
            <w:tcW w:w="426" w:type="dxa"/>
          </w:tcPr>
          <w:p w14:paraId="685A4EBD"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w:t>
            </w:r>
          </w:p>
        </w:tc>
        <w:tc>
          <w:tcPr>
            <w:tcW w:w="3259" w:type="dxa"/>
          </w:tcPr>
          <w:p w14:paraId="6B8B89EA" w14:textId="77777777" w:rsidR="007826AC" w:rsidRPr="007826AC" w:rsidRDefault="007826AC" w:rsidP="007826AC">
            <w:pPr>
              <w:widowControl w:val="0"/>
              <w:spacing w:after="0" w:line="240" w:lineRule="auto"/>
              <w:jc w:val="center"/>
              <w:rPr>
                <w:rFonts w:ascii="Times New Roman" w:hAnsi="Times New Roman"/>
                <w:sz w:val="18"/>
                <w:szCs w:val="18"/>
              </w:rPr>
            </w:pPr>
            <w:bookmarkStart w:id="7" w:name="P1096"/>
            <w:bookmarkEnd w:id="7"/>
            <w:r w:rsidRPr="007826AC">
              <w:rPr>
                <w:rFonts w:ascii="Times New Roman" w:hAnsi="Times New Roman"/>
                <w:sz w:val="18"/>
                <w:szCs w:val="18"/>
              </w:rPr>
              <w:t>2</w:t>
            </w:r>
          </w:p>
        </w:tc>
        <w:tc>
          <w:tcPr>
            <w:tcW w:w="3117" w:type="dxa"/>
          </w:tcPr>
          <w:p w14:paraId="6336CD5E" w14:textId="77777777" w:rsidR="007826AC" w:rsidRPr="007826AC" w:rsidRDefault="007826AC" w:rsidP="007826AC">
            <w:pPr>
              <w:widowControl w:val="0"/>
              <w:spacing w:after="0" w:line="240" w:lineRule="auto"/>
              <w:jc w:val="center"/>
              <w:rPr>
                <w:rFonts w:ascii="Times New Roman" w:hAnsi="Times New Roman"/>
                <w:sz w:val="18"/>
                <w:szCs w:val="18"/>
              </w:rPr>
            </w:pPr>
            <w:bookmarkStart w:id="8" w:name="P1097"/>
            <w:bookmarkEnd w:id="8"/>
            <w:r w:rsidRPr="007826AC">
              <w:rPr>
                <w:rFonts w:ascii="Times New Roman" w:hAnsi="Times New Roman"/>
                <w:sz w:val="18"/>
                <w:szCs w:val="18"/>
              </w:rPr>
              <w:t>3</w:t>
            </w:r>
          </w:p>
        </w:tc>
        <w:tc>
          <w:tcPr>
            <w:tcW w:w="3263" w:type="dxa"/>
          </w:tcPr>
          <w:p w14:paraId="487176A0"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4</w:t>
            </w:r>
          </w:p>
        </w:tc>
        <w:tc>
          <w:tcPr>
            <w:tcW w:w="1983" w:type="dxa"/>
          </w:tcPr>
          <w:p w14:paraId="43E0AC0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5</w:t>
            </w:r>
          </w:p>
        </w:tc>
        <w:tc>
          <w:tcPr>
            <w:tcW w:w="993" w:type="dxa"/>
          </w:tcPr>
          <w:p w14:paraId="1D350C9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6</w:t>
            </w:r>
          </w:p>
        </w:tc>
        <w:tc>
          <w:tcPr>
            <w:tcW w:w="567" w:type="dxa"/>
          </w:tcPr>
          <w:p w14:paraId="1731F573"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7</w:t>
            </w:r>
          </w:p>
        </w:tc>
        <w:tc>
          <w:tcPr>
            <w:tcW w:w="1134" w:type="dxa"/>
          </w:tcPr>
          <w:p w14:paraId="72A1ED6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8</w:t>
            </w:r>
          </w:p>
        </w:tc>
        <w:tc>
          <w:tcPr>
            <w:tcW w:w="1418" w:type="dxa"/>
          </w:tcPr>
          <w:p w14:paraId="491D8433" w14:textId="77777777" w:rsidR="007826AC" w:rsidRPr="007826AC" w:rsidRDefault="007826AC" w:rsidP="007826AC">
            <w:pPr>
              <w:widowControl w:val="0"/>
              <w:spacing w:after="0" w:line="240" w:lineRule="auto"/>
              <w:jc w:val="center"/>
              <w:rPr>
                <w:rFonts w:ascii="Times New Roman" w:hAnsi="Times New Roman"/>
                <w:sz w:val="18"/>
                <w:szCs w:val="18"/>
              </w:rPr>
            </w:pPr>
            <w:bookmarkStart w:id="9" w:name="P1103"/>
            <w:bookmarkEnd w:id="9"/>
            <w:r w:rsidRPr="007826AC">
              <w:rPr>
                <w:rFonts w:ascii="Times New Roman" w:hAnsi="Times New Roman"/>
                <w:sz w:val="18"/>
                <w:szCs w:val="18"/>
              </w:rPr>
              <w:t>9</w:t>
            </w:r>
          </w:p>
        </w:tc>
      </w:tr>
      <w:tr w:rsidR="007826AC" w:rsidRPr="007826AC" w14:paraId="11839E6A" w14:textId="77777777" w:rsidTr="007826AC">
        <w:tc>
          <w:tcPr>
            <w:tcW w:w="426" w:type="dxa"/>
          </w:tcPr>
          <w:p w14:paraId="2B48CD2B" w14:textId="77777777" w:rsidR="007826AC" w:rsidRPr="007826AC" w:rsidRDefault="007826AC" w:rsidP="007826AC">
            <w:pPr>
              <w:widowControl w:val="0"/>
              <w:spacing w:after="0" w:line="240" w:lineRule="auto"/>
              <w:rPr>
                <w:rFonts w:ascii="Times New Roman" w:hAnsi="Times New Roman"/>
                <w:sz w:val="18"/>
                <w:szCs w:val="18"/>
              </w:rPr>
            </w:pPr>
          </w:p>
        </w:tc>
        <w:tc>
          <w:tcPr>
            <w:tcW w:w="3259" w:type="dxa"/>
          </w:tcPr>
          <w:p w14:paraId="22F3A2BF"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Индексация </w:t>
            </w:r>
            <w:proofErr w:type="gramStart"/>
            <w:r w:rsidRPr="007826AC">
              <w:rPr>
                <w:rFonts w:ascii="Times New Roman" w:hAnsi="Times New Roman"/>
                <w:sz w:val="18"/>
                <w:szCs w:val="18"/>
              </w:rPr>
              <w:t>фонда оплаты труда иных категорий работников муниципальных</w:t>
            </w:r>
            <w:proofErr w:type="gramEnd"/>
            <w:r w:rsidRPr="007826AC">
              <w:rPr>
                <w:rFonts w:ascii="Times New Roman" w:hAnsi="Times New Roman"/>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117" w:type="dxa"/>
          </w:tcPr>
          <w:p w14:paraId="77B72EBC"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Индексация </w:t>
            </w:r>
            <w:proofErr w:type="gramStart"/>
            <w:r w:rsidRPr="007826AC">
              <w:rPr>
                <w:rFonts w:ascii="Times New Roman" w:hAnsi="Times New Roman"/>
                <w:sz w:val="18"/>
                <w:szCs w:val="18"/>
              </w:rPr>
              <w:t>фонда оплаты труда иных категорий работников муниципальных</w:t>
            </w:r>
            <w:proofErr w:type="gramEnd"/>
            <w:r w:rsidRPr="007826AC">
              <w:rPr>
                <w:rFonts w:ascii="Times New Roman" w:hAnsi="Times New Roman"/>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263" w:type="dxa"/>
          </w:tcPr>
          <w:p w14:paraId="4988C8B9"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Обеспечение </w:t>
            </w:r>
            <w:proofErr w:type="gramStart"/>
            <w:r w:rsidRPr="007826AC">
              <w:rPr>
                <w:rFonts w:ascii="Times New Roman" w:hAnsi="Times New Roman"/>
                <w:sz w:val="18"/>
                <w:szCs w:val="18"/>
              </w:rPr>
              <w:t>индексации фонда оплаты труда иных категорий работников муниципальных</w:t>
            </w:r>
            <w:proofErr w:type="gramEnd"/>
            <w:r w:rsidRPr="007826AC">
              <w:rPr>
                <w:rFonts w:ascii="Times New Roman" w:hAnsi="Times New Roman"/>
                <w:sz w:val="18"/>
                <w:szCs w:val="18"/>
              </w:rPr>
              <w:t xml:space="preserve">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983" w:type="dxa"/>
          </w:tcPr>
          <w:p w14:paraId="1F8946BD"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050 1403 1741389005 540</w:t>
            </w:r>
          </w:p>
        </w:tc>
        <w:tc>
          <w:tcPr>
            <w:tcW w:w="993" w:type="dxa"/>
          </w:tcPr>
          <w:p w14:paraId="706B78D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Процент</w:t>
            </w:r>
          </w:p>
        </w:tc>
        <w:tc>
          <w:tcPr>
            <w:tcW w:w="567" w:type="dxa"/>
          </w:tcPr>
          <w:p w14:paraId="66084C3D"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744</w:t>
            </w:r>
          </w:p>
        </w:tc>
        <w:tc>
          <w:tcPr>
            <w:tcW w:w="1134" w:type="dxa"/>
          </w:tcPr>
          <w:p w14:paraId="6761A28A"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100</w:t>
            </w:r>
          </w:p>
        </w:tc>
        <w:tc>
          <w:tcPr>
            <w:tcW w:w="1418" w:type="dxa"/>
          </w:tcPr>
          <w:p w14:paraId="27A574EE"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2025</w:t>
            </w:r>
          </w:p>
        </w:tc>
      </w:tr>
    </w:tbl>
    <w:p w14:paraId="0160F4B8" w14:textId="77777777" w:rsidR="007826AC" w:rsidRPr="007826AC" w:rsidRDefault="007826AC" w:rsidP="007826AC">
      <w:pPr>
        <w:widowControl w:val="0"/>
        <w:spacing w:after="0" w:line="240" w:lineRule="auto"/>
        <w:ind w:firstLine="540"/>
        <w:jc w:val="both"/>
        <w:rPr>
          <w:rFonts w:ascii="Times New Roman" w:hAnsi="Times New Roman"/>
          <w:sz w:val="18"/>
          <w:szCs w:val="18"/>
        </w:rPr>
      </w:pPr>
    </w:p>
    <w:p w14:paraId="7F98F0C3"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Подписи Сторон:</w:t>
      </w:r>
    </w:p>
    <w:p w14:paraId="29595257" w14:textId="77777777" w:rsidR="007826AC" w:rsidRPr="007826AC" w:rsidRDefault="007826AC" w:rsidP="007826AC">
      <w:pPr>
        <w:widowControl w:val="0"/>
        <w:spacing w:after="0" w:line="240" w:lineRule="auto"/>
        <w:jc w:val="center"/>
        <w:rPr>
          <w:rFonts w:ascii="Times New Roman" w:hAnsi="Times New Roman"/>
          <w:sz w:val="18"/>
          <w:szCs w:val="18"/>
        </w:rPr>
      </w:pPr>
    </w:p>
    <w:tbl>
      <w:tblPr>
        <w:tblW w:w="12521" w:type="dxa"/>
        <w:jc w:val="center"/>
        <w:tblLayout w:type="fixed"/>
        <w:tblLook w:val="04A0" w:firstRow="1" w:lastRow="0" w:firstColumn="1" w:lastColumn="0" w:noHBand="0" w:noVBand="1"/>
      </w:tblPr>
      <w:tblGrid>
        <w:gridCol w:w="7623"/>
        <w:gridCol w:w="4898"/>
      </w:tblGrid>
      <w:tr w:rsidR="007826AC" w:rsidRPr="007826AC" w14:paraId="5BBA517E" w14:textId="77777777" w:rsidTr="007826AC">
        <w:trPr>
          <w:trHeight w:val="2629"/>
          <w:jc w:val="center"/>
        </w:trPr>
        <w:tc>
          <w:tcPr>
            <w:tcW w:w="7623" w:type="dxa"/>
            <w:tcBorders>
              <w:top w:val="none" w:sz="0" w:space="0" w:color="000000"/>
              <w:left w:val="none" w:sz="0" w:space="0" w:color="000000"/>
              <w:bottom w:val="none" w:sz="0" w:space="0" w:color="000000"/>
              <w:right w:val="none" w:sz="0" w:space="0" w:color="000000"/>
            </w:tcBorders>
          </w:tcPr>
          <w:p w14:paraId="62B8AF64"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«Администрация района»</w:t>
            </w:r>
          </w:p>
          <w:p w14:paraId="622D7CB9" w14:textId="77777777" w:rsidR="007826AC" w:rsidRPr="007826AC" w:rsidRDefault="007826AC" w:rsidP="007826AC">
            <w:pPr>
              <w:widowControl w:val="0"/>
              <w:spacing w:after="0" w:line="240" w:lineRule="auto"/>
              <w:rPr>
                <w:rFonts w:ascii="Times New Roman" w:hAnsi="Times New Roman"/>
                <w:sz w:val="18"/>
                <w:szCs w:val="18"/>
                <w:lang w:eastAsia="en-US"/>
              </w:rPr>
            </w:pPr>
          </w:p>
          <w:p w14:paraId="0616A68B" w14:textId="77777777" w:rsidR="007826AC" w:rsidRPr="007826AC" w:rsidRDefault="007826AC" w:rsidP="007826AC">
            <w:pPr>
              <w:widowControl w:val="0"/>
              <w:spacing w:after="0" w:line="240" w:lineRule="auto"/>
              <w:rPr>
                <w:rFonts w:ascii="Times New Roman" w:hAnsi="Times New Roman"/>
                <w:sz w:val="18"/>
                <w:szCs w:val="18"/>
                <w:lang w:eastAsia="en-US"/>
              </w:rPr>
            </w:pPr>
          </w:p>
          <w:p w14:paraId="2DFFD41A"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Глава</w:t>
            </w:r>
          </w:p>
          <w:p w14:paraId="4A78A65D"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Нефтеюганского района</w:t>
            </w:r>
          </w:p>
          <w:p w14:paraId="11930B1D" w14:textId="77777777" w:rsidR="007826AC" w:rsidRPr="007826AC" w:rsidRDefault="007826AC" w:rsidP="007826AC">
            <w:pPr>
              <w:widowControl w:val="0"/>
              <w:spacing w:after="0" w:line="240" w:lineRule="auto"/>
              <w:rPr>
                <w:rFonts w:ascii="Times New Roman" w:hAnsi="Times New Roman"/>
                <w:sz w:val="18"/>
                <w:szCs w:val="18"/>
                <w:lang w:eastAsia="en-US"/>
              </w:rPr>
            </w:pPr>
          </w:p>
          <w:p w14:paraId="511E1C65" w14:textId="77777777" w:rsidR="007826AC" w:rsidRPr="007826AC" w:rsidRDefault="007826AC" w:rsidP="007826AC">
            <w:pPr>
              <w:widowControl w:val="0"/>
              <w:spacing w:after="0" w:line="240" w:lineRule="auto"/>
              <w:jc w:val="both"/>
              <w:rPr>
                <w:rFonts w:ascii="Times New Roman" w:hAnsi="Times New Roman"/>
                <w:sz w:val="18"/>
                <w:szCs w:val="18"/>
                <w:lang w:eastAsia="en-US"/>
              </w:rPr>
            </w:pPr>
            <w:r w:rsidRPr="007826AC">
              <w:rPr>
                <w:rFonts w:ascii="Times New Roman" w:hAnsi="Times New Roman"/>
                <w:sz w:val="18"/>
                <w:szCs w:val="18"/>
                <w:lang w:eastAsia="en-US"/>
              </w:rPr>
              <w:t xml:space="preserve">________________ А.А. Бочко </w:t>
            </w:r>
          </w:p>
          <w:p w14:paraId="0B3425C3"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lang w:eastAsia="en-US"/>
              </w:rPr>
              <w:t>М.П.</w:t>
            </w:r>
          </w:p>
        </w:tc>
        <w:tc>
          <w:tcPr>
            <w:tcW w:w="4898" w:type="dxa"/>
            <w:tcBorders>
              <w:top w:val="none" w:sz="0" w:space="0" w:color="000000"/>
              <w:left w:val="none" w:sz="0" w:space="0" w:color="000000"/>
              <w:bottom w:val="none" w:sz="0" w:space="0" w:color="000000"/>
              <w:right w:val="none" w:sz="0" w:space="0" w:color="000000"/>
            </w:tcBorders>
          </w:tcPr>
          <w:p w14:paraId="6A995FDC" w14:textId="77777777" w:rsidR="007826AC" w:rsidRPr="007826AC" w:rsidRDefault="007826AC" w:rsidP="007826AC">
            <w:pPr>
              <w:widowControl w:val="0"/>
              <w:spacing w:after="0" w:line="240" w:lineRule="auto"/>
              <w:jc w:val="both"/>
              <w:rPr>
                <w:rFonts w:ascii="Times New Roman" w:hAnsi="Times New Roman"/>
                <w:sz w:val="18"/>
                <w:szCs w:val="18"/>
              </w:rPr>
            </w:pPr>
            <w:r w:rsidRPr="007826AC">
              <w:rPr>
                <w:rFonts w:ascii="Times New Roman" w:hAnsi="Times New Roman"/>
                <w:sz w:val="18"/>
                <w:szCs w:val="18"/>
              </w:rPr>
              <w:t>«Получатель»</w:t>
            </w:r>
          </w:p>
          <w:p w14:paraId="18FF79B4" w14:textId="77777777" w:rsidR="007826AC" w:rsidRPr="007826AC" w:rsidRDefault="007826AC" w:rsidP="007826AC">
            <w:pPr>
              <w:widowControl w:val="0"/>
              <w:spacing w:after="0" w:line="240" w:lineRule="auto"/>
              <w:jc w:val="both"/>
              <w:rPr>
                <w:rFonts w:ascii="Times New Roman" w:hAnsi="Times New Roman"/>
                <w:sz w:val="18"/>
                <w:szCs w:val="18"/>
              </w:rPr>
            </w:pPr>
          </w:p>
          <w:p w14:paraId="1BECAEC2" w14:textId="77777777" w:rsidR="007826AC" w:rsidRPr="007826AC" w:rsidRDefault="007826AC" w:rsidP="007826AC">
            <w:pPr>
              <w:widowControl w:val="0"/>
              <w:spacing w:after="0" w:line="240" w:lineRule="auto"/>
              <w:rPr>
                <w:rFonts w:ascii="Times New Roman" w:hAnsi="Times New Roman"/>
                <w:sz w:val="18"/>
                <w:szCs w:val="18"/>
              </w:rPr>
            </w:pPr>
          </w:p>
          <w:p w14:paraId="61F8FD13" w14:textId="77777777" w:rsidR="007826AC" w:rsidRPr="007826AC" w:rsidRDefault="007826AC" w:rsidP="007826AC">
            <w:pPr>
              <w:widowControl w:val="0"/>
              <w:spacing w:after="0" w:line="240" w:lineRule="auto"/>
              <w:rPr>
                <w:rFonts w:ascii="Times New Roman" w:hAnsi="Times New Roman"/>
                <w:sz w:val="18"/>
                <w:szCs w:val="18"/>
              </w:rPr>
            </w:pPr>
            <w:proofErr w:type="gramStart"/>
            <w:r w:rsidRPr="007826AC">
              <w:rPr>
                <w:rFonts w:ascii="Times New Roman" w:hAnsi="Times New Roman"/>
                <w:sz w:val="18"/>
                <w:szCs w:val="18"/>
              </w:rPr>
              <w:t>Исполняющий</w:t>
            </w:r>
            <w:proofErr w:type="gramEnd"/>
            <w:r w:rsidRPr="007826AC">
              <w:rPr>
                <w:rFonts w:ascii="Times New Roman" w:hAnsi="Times New Roman"/>
                <w:sz w:val="18"/>
                <w:szCs w:val="18"/>
              </w:rPr>
              <w:t xml:space="preserve"> обязанности </w:t>
            </w:r>
          </w:p>
          <w:p w14:paraId="2811AF60"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Главы сельского поселения </w:t>
            </w:r>
            <w:proofErr w:type="gramStart"/>
            <w:r w:rsidRPr="007826AC">
              <w:rPr>
                <w:rFonts w:ascii="Times New Roman" w:hAnsi="Times New Roman"/>
                <w:sz w:val="18"/>
                <w:szCs w:val="18"/>
              </w:rPr>
              <w:t>Сентябрьский</w:t>
            </w:r>
            <w:proofErr w:type="gramEnd"/>
          </w:p>
          <w:p w14:paraId="4981B7D0" w14:textId="77777777" w:rsidR="007826AC" w:rsidRPr="007826AC" w:rsidRDefault="007826AC" w:rsidP="007826AC">
            <w:pPr>
              <w:widowControl w:val="0"/>
              <w:spacing w:after="0" w:line="240" w:lineRule="auto"/>
              <w:rPr>
                <w:rFonts w:ascii="Times New Roman" w:hAnsi="Times New Roman"/>
                <w:sz w:val="18"/>
                <w:szCs w:val="18"/>
              </w:rPr>
            </w:pPr>
          </w:p>
          <w:p w14:paraId="10757A69"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___________________ М.А. Надточий</w:t>
            </w:r>
          </w:p>
          <w:p w14:paraId="05E5CB71" w14:textId="77777777" w:rsidR="007826AC" w:rsidRPr="007826AC" w:rsidRDefault="007826AC" w:rsidP="007826AC">
            <w:pPr>
              <w:widowControl w:val="0"/>
              <w:spacing w:after="0" w:line="240" w:lineRule="auto"/>
              <w:rPr>
                <w:rFonts w:ascii="Times New Roman" w:hAnsi="Times New Roman"/>
                <w:sz w:val="18"/>
                <w:szCs w:val="18"/>
                <w:lang w:eastAsia="en-US"/>
              </w:rPr>
            </w:pPr>
            <w:r w:rsidRPr="007826AC">
              <w:rPr>
                <w:rFonts w:ascii="Times New Roman" w:hAnsi="Times New Roman"/>
                <w:sz w:val="18"/>
                <w:szCs w:val="18"/>
              </w:rPr>
              <w:t>М.П.</w:t>
            </w:r>
          </w:p>
        </w:tc>
      </w:tr>
    </w:tbl>
    <w:p w14:paraId="15D52565" w14:textId="77777777" w:rsidR="007826AC" w:rsidRPr="007826AC" w:rsidRDefault="007826AC" w:rsidP="007826AC">
      <w:pPr>
        <w:widowControl w:val="0"/>
        <w:spacing w:after="0" w:line="240" w:lineRule="auto"/>
        <w:rPr>
          <w:rFonts w:ascii="Times New Roman" w:hAnsi="Times New Roman"/>
          <w:sz w:val="18"/>
          <w:szCs w:val="18"/>
        </w:rPr>
        <w:sectPr w:rsidR="007826AC" w:rsidRPr="007826AC" w:rsidSect="007826AC">
          <w:pgSz w:w="16838" w:h="11905" w:orient="landscape"/>
          <w:pgMar w:top="284" w:right="397" w:bottom="709" w:left="397" w:header="0" w:footer="0" w:gutter="0"/>
          <w:cols w:space="720"/>
          <w:titlePg/>
          <w:docGrid w:linePitch="360"/>
        </w:sectPr>
      </w:pPr>
    </w:p>
    <w:p w14:paraId="2D084645"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lastRenderedPageBreak/>
        <w:t>Приложение 3 к Соглашению о</w:t>
      </w:r>
    </w:p>
    <w:p w14:paraId="317C8FD9"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roofErr w:type="gramStart"/>
      <w:r w:rsidRPr="007826AC">
        <w:rPr>
          <w:rFonts w:ascii="Times New Roman" w:hAnsi="Times New Roman" w:cs="Arial"/>
          <w:sz w:val="18"/>
          <w:szCs w:val="18"/>
        </w:rPr>
        <w:t>предоставлении</w:t>
      </w:r>
      <w:proofErr w:type="gramEnd"/>
      <w:r w:rsidRPr="007826AC">
        <w:rPr>
          <w:rFonts w:ascii="Times New Roman" w:hAnsi="Times New Roman" w:cs="Arial"/>
          <w:sz w:val="18"/>
          <w:szCs w:val="18"/>
        </w:rPr>
        <w:t xml:space="preserve"> иного межбюджетного трансферта </w:t>
      </w:r>
    </w:p>
    <w:p w14:paraId="12A735F3"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xml:space="preserve">из бюджета Нефтеюганского района </w:t>
      </w:r>
    </w:p>
    <w:p w14:paraId="33CD7502"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бюджету муниципального образования</w:t>
      </w:r>
    </w:p>
    <w:p w14:paraId="6C0E9D5F"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_65_ от «_14_» __04__ 2025 года</w:t>
      </w:r>
    </w:p>
    <w:p w14:paraId="07B848F1"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43D2E9BE"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0D5DED9A"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ОТЧЕТ</w:t>
      </w:r>
    </w:p>
    <w:p w14:paraId="6770DCAC"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о расходах бюджета ________________________________________,</w:t>
      </w:r>
    </w:p>
    <w:p w14:paraId="6FCEA75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                                        (муниципальное образование)</w:t>
      </w:r>
    </w:p>
    <w:p w14:paraId="65F7CF23"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в </w:t>
      </w:r>
      <w:proofErr w:type="gramStart"/>
      <w:r w:rsidRPr="007826AC">
        <w:rPr>
          <w:rFonts w:ascii="Times New Roman" w:hAnsi="Times New Roman"/>
          <w:sz w:val="18"/>
          <w:szCs w:val="18"/>
        </w:rPr>
        <w:t>целях</w:t>
      </w:r>
      <w:proofErr w:type="gramEnd"/>
      <w:r w:rsidRPr="007826AC">
        <w:rPr>
          <w:rFonts w:ascii="Times New Roman" w:hAnsi="Times New Roman"/>
          <w:sz w:val="18"/>
          <w:szCs w:val="18"/>
        </w:rPr>
        <w:t xml:space="preserve"> софинансирования </w:t>
      </w:r>
      <w:proofErr w:type="gramStart"/>
      <w:r w:rsidRPr="007826AC">
        <w:rPr>
          <w:rFonts w:ascii="Times New Roman" w:hAnsi="Times New Roman"/>
          <w:sz w:val="18"/>
          <w:szCs w:val="18"/>
        </w:rPr>
        <w:t>которых</w:t>
      </w:r>
      <w:proofErr w:type="gramEnd"/>
      <w:r w:rsidRPr="007826AC">
        <w:rPr>
          <w:rFonts w:ascii="Times New Roman" w:hAnsi="Times New Roman"/>
          <w:sz w:val="18"/>
          <w:szCs w:val="18"/>
        </w:rPr>
        <w:t xml:space="preserve"> предоставляется иной межбюджетный трансферт, </w:t>
      </w:r>
    </w:p>
    <w:p w14:paraId="6ED253A5"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по состоянию на ____ __________ 20___ года</w:t>
      </w:r>
    </w:p>
    <w:p w14:paraId="15DFCA4B" w14:textId="77777777" w:rsidR="007826AC" w:rsidRPr="007826AC" w:rsidRDefault="007826AC" w:rsidP="007826AC">
      <w:pPr>
        <w:widowControl w:val="0"/>
        <w:spacing w:after="0" w:line="240" w:lineRule="auto"/>
        <w:jc w:val="both"/>
        <w:rPr>
          <w:rFonts w:ascii="Times New Roman" w:hAnsi="Times New Roman"/>
          <w:sz w:val="18"/>
          <w:szCs w:val="18"/>
        </w:rPr>
      </w:pPr>
    </w:p>
    <w:p w14:paraId="456061B5" w14:textId="77777777" w:rsidR="007826AC" w:rsidRPr="007826AC" w:rsidRDefault="007826AC" w:rsidP="007826AC">
      <w:pPr>
        <w:widowControl w:val="0"/>
        <w:spacing w:after="0" w:line="240" w:lineRule="auto"/>
        <w:ind w:firstLine="540"/>
        <w:jc w:val="both"/>
        <w:rPr>
          <w:rFonts w:ascii="Times New Roman" w:hAnsi="Times New Roman"/>
          <w:sz w:val="18"/>
          <w:szCs w:val="18"/>
        </w:rPr>
      </w:pPr>
      <w:r w:rsidRPr="007826AC">
        <w:rPr>
          <w:rFonts w:ascii="Times New Roman" w:hAnsi="Times New Roman"/>
          <w:sz w:val="18"/>
          <w:szCs w:val="18"/>
        </w:rPr>
        <w:t>Периодичность: ______________________________</w:t>
      </w:r>
    </w:p>
    <w:p w14:paraId="1D913B04" w14:textId="77777777" w:rsidR="007826AC" w:rsidRPr="007826AC" w:rsidRDefault="007826AC" w:rsidP="007826AC">
      <w:pPr>
        <w:widowControl w:val="0"/>
        <w:spacing w:after="0" w:line="240" w:lineRule="auto"/>
        <w:ind w:firstLine="540"/>
        <w:jc w:val="both"/>
        <w:rPr>
          <w:rFonts w:ascii="Times New Roman" w:hAnsi="Times New Roman"/>
          <w:sz w:val="18"/>
          <w:szCs w:val="18"/>
        </w:rPr>
      </w:pPr>
    </w:p>
    <w:tbl>
      <w:tblPr>
        <w:tblW w:w="15668" w:type="dxa"/>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40"/>
        <w:gridCol w:w="1282"/>
        <w:gridCol w:w="1417"/>
        <w:gridCol w:w="1134"/>
        <w:gridCol w:w="3664"/>
        <w:gridCol w:w="1378"/>
        <w:gridCol w:w="3685"/>
        <w:gridCol w:w="1534"/>
        <w:gridCol w:w="1234"/>
      </w:tblGrid>
      <w:tr w:rsidR="007826AC" w:rsidRPr="007826AC" w14:paraId="6F1A7A8A" w14:textId="77777777" w:rsidTr="007826AC">
        <w:trPr>
          <w:trHeight w:val="1001"/>
        </w:trPr>
        <w:tc>
          <w:tcPr>
            <w:tcW w:w="340" w:type="dxa"/>
          </w:tcPr>
          <w:p w14:paraId="6791CF42"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w:t>
            </w:r>
          </w:p>
        </w:tc>
        <w:tc>
          <w:tcPr>
            <w:tcW w:w="1282" w:type="dxa"/>
          </w:tcPr>
          <w:p w14:paraId="5FC909C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Направление расходов </w:t>
            </w:r>
          </w:p>
        </w:tc>
        <w:tc>
          <w:tcPr>
            <w:tcW w:w="1417" w:type="dxa"/>
          </w:tcPr>
          <w:p w14:paraId="3E888888"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Наименование мероприятия </w:t>
            </w:r>
          </w:p>
        </w:tc>
        <w:tc>
          <w:tcPr>
            <w:tcW w:w="1134" w:type="dxa"/>
          </w:tcPr>
          <w:p w14:paraId="16EAAB91"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Сроки реализации </w:t>
            </w:r>
          </w:p>
        </w:tc>
        <w:tc>
          <w:tcPr>
            <w:tcW w:w="3664" w:type="dxa"/>
          </w:tcPr>
          <w:p w14:paraId="43C48B3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Наименование показателя</w:t>
            </w:r>
          </w:p>
        </w:tc>
        <w:tc>
          <w:tcPr>
            <w:tcW w:w="1378" w:type="dxa"/>
          </w:tcPr>
          <w:p w14:paraId="661D2633"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Предусмотрено средств на реализацию мероприятия </w:t>
            </w:r>
          </w:p>
        </w:tc>
        <w:tc>
          <w:tcPr>
            <w:tcW w:w="3685" w:type="dxa"/>
          </w:tcPr>
          <w:p w14:paraId="074F6A5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Фактически поступило в бюджет муниципального образования из бюджета Нефтеюганского района по состоянию на отчетную дату</w:t>
            </w:r>
          </w:p>
        </w:tc>
        <w:tc>
          <w:tcPr>
            <w:tcW w:w="1534" w:type="dxa"/>
          </w:tcPr>
          <w:p w14:paraId="0CAF5018"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Фактически использовано средств на отчетную дату</w:t>
            </w:r>
          </w:p>
        </w:tc>
        <w:tc>
          <w:tcPr>
            <w:tcW w:w="1234" w:type="dxa"/>
          </w:tcPr>
          <w:p w14:paraId="3CA05CF2"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Остаток средств по состоянию на отчетную дату </w:t>
            </w:r>
          </w:p>
        </w:tc>
      </w:tr>
      <w:tr w:rsidR="007826AC" w:rsidRPr="007826AC" w14:paraId="66D19FC0" w14:textId="77777777" w:rsidTr="007826AC">
        <w:trPr>
          <w:trHeight w:val="56"/>
        </w:trPr>
        <w:tc>
          <w:tcPr>
            <w:tcW w:w="340" w:type="dxa"/>
          </w:tcPr>
          <w:p w14:paraId="65DBFD0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w:t>
            </w:r>
          </w:p>
        </w:tc>
        <w:tc>
          <w:tcPr>
            <w:tcW w:w="1282" w:type="dxa"/>
          </w:tcPr>
          <w:p w14:paraId="43873AAE"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w:t>
            </w:r>
          </w:p>
        </w:tc>
        <w:tc>
          <w:tcPr>
            <w:tcW w:w="1417" w:type="dxa"/>
          </w:tcPr>
          <w:p w14:paraId="35E2FB1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3</w:t>
            </w:r>
          </w:p>
        </w:tc>
        <w:tc>
          <w:tcPr>
            <w:tcW w:w="1134" w:type="dxa"/>
          </w:tcPr>
          <w:p w14:paraId="5FC70E3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4</w:t>
            </w:r>
          </w:p>
        </w:tc>
        <w:tc>
          <w:tcPr>
            <w:tcW w:w="3664" w:type="dxa"/>
          </w:tcPr>
          <w:p w14:paraId="727A7AD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5</w:t>
            </w:r>
          </w:p>
        </w:tc>
        <w:tc>
          <w:tcPr>
            <w:tcW w:w="1378" w:type="dxa"/>
          </w:tcPr>
          <w:p w14:paraId="5FC8C41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6</w:t>
            </w:r>
          </w:p>
        </w:tc>
        <w:tc>
          <w:tcPr>
            <w:tcW w:w="3685" w:type="dxa"/>
          </w:tcPr>
          <w:p w14:paraId="34182CD5"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7</w:t>
            </w:r>
          </w:p>
        </w:tc>
        <w:tc>
          <w:tcPr>
            <w:tcW w:w="1534" w:type="dxa"/>
          </w:tcPr>
          <w:p w14:paraId="1E7CA5D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8</w:t>
            </w:r>
          </w:p>
        </w:tc>
        <w:tc>
          <w:tcPr>
            <w:tcW w:w="1234" w:type="dxa"/>
          </w:tcPr>
          <w:p w14:paraId="2EF4223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9</w:t>
            </w:r>
          </w:p>
        </w:tc>
      </w:tr>
      <w:tr w:rsidR="007826AC" w:rsidRPr="007826AC" w14:paraId="683970BB" w14:textId="77777777" w:rsidTr="007826AC">
        <w:trPr>
          <w:trHeight w:val="94"/>
        </w:trPr>
        <w:tc>
          <w:tcPr>
            <w:tcW w:w="340" w:type="dxa"/>
            <w:vMerge w:val="restart"/>
          </w:tcPr>
          <w:p w14:paraId="12EA67B0" w14:textId="77777777" w:rsidR="007826AC" w:rsidRPr="007826AC" w:rsidRDefault="007826AC" w:rsidP="007826AC">
            <w:pPr>
              <w:widowControl w:val="0"/>
              <w:spacing w:after="0" w:line="240" w:lineRule="auto"/>
              <w:rPr>
                <w:rFonts w:ascii="Times New Roman" w:hAnsi="Times New Roman"/>
                <w:sz w:val="18"/>
                <w:szCs w:val="18"/>
              </w:rPr>
            </w:pPr>
          </w:p>
        </w:tc>
        <w:tc>
          <w:tcPr>
            <w:tcW w:w="1282" w:type="dxa"/>
            <w:vMerge w:val="restart"/>
          </w:tcPr>
          <w:p w14:paraId="459883BC" w14:textId="77777777" w:rsidR="007826AC" w:rsidRPr="007826AC" w:rsidRDefault="007826AC" w:rsidP="007826AC">
            <w:pPr>
              <w:widowControl w:val="0"/>
              <w:spacing w:after="0" w:line="240" w:lineRule="auto"/>
              <w:rPr>
                <w:rFonts w:ascii="Times New Roman" w:hAnsi="Times New Roman"/>
                <w:sz w:val="18"/>
                <w:szCs w:val="18"/>
              </w:rPr>
            </w:pPr>
          </w:p>
        </w:tc>
        <w:tc>
          <w:tcPr>
            <w:tcW w:w="1417" w:type="dxa"/>
            <w:vMerge w:val="restart"/>
          </w:tcPr>
          <w:p w14:paraId="07029100"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vMerge w:val="restart"/>
          </w:tcPr>
          <w:p w14:paraId="08816E57" w14:textId="77777777" w:rsidR="007826AC" w:rsidRPr="007826AC" w:rsidRDefault="007826AC" w:rsidP="007826AC">
            <w:pPr>
              <w:widowControl w:val="0"/>
              <w:spacing w:after="0" w:line="240" w:lineRule="auto"/>
              <w:rPr>
                <w:rFonts w:ascii="Times New Roman" w:hAnsi="Times New Roman"/>
                <w:sz w:val="18"/>
                <w:szCs w:val="18"/>
              </w:rPr>
            </w:pPr>
          </w:p>
        </w:tc>
        <w:tc>
          <w:tcPr>
            <w:tcW w:w="3664" w:type="dxa"/>
          </w:tcPr>
          <w:p w14:paraId="6872C211"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Итого по мероприятию, в том числе:</w:t>
            </w:r>
          </w:p>
        </w:tc>
        <w:tc>
          <w:tcPr>
            <w:tcW w:w="1378" w:type="dxa"/>
          </w:tcPr>
          <w:p w14:paraId="158BE470" w14:textId="77777777" w:rsidR="007826AC" w:rsidRPr="007826AC" w:rsidRDefault="007826AC" w:rsidP="007826AC">
            <w:pPr>
              <w:widowControl w:val="0"/>
              <w:spacing w:after="0" w:line="240" w:lineRule="auto"/>
              <w:rPr>
                <w:rFonts w:ascii="Times New Roman" w:hAnsi="Times New Roman"/>
                <w:sz w:val="18"/>
                <w:szCs w:val="18"/>
              </w:rPr>
            </w:pPr>
          </w:p>
        </w:tc>
        <w:tc>
          <w:tcPr>
            <w:tcW w:w="3685" w:type="dxa"/>
          </w:tcPr>
          <w:p w14:paraId="32C7637F" w14:textId="77777777" w:rsidR="007826AC" w:rsidRPr="007826AC" w:rsidRDefault="007826AC" w:rsidP="007826AC">
            <w:pPr>
              <w:widowControl w:val="0"/>
              <w:spacing w:after="0" w:line="240" w:lineRule="auto"/>
              <w:rPr>
                <w:rFonts w:ascii="Times New Roman" w:hAnsi="Times New Roman"/>
                <w:sz w:val="18"/>
                <w:szCs w:val="18"/>
              </w:rPr>
            </w:pPr>
          </w:p>
        </w:tc>
        <w:tc>
          <w:tcPr>
            <w:tcW w:w="1534" w:type="dxa"/>
          </w:tcPr>
          <w:p w14:paraId="2640CB91" w14:textId="77777777" w:rsidR="007826AC" w:rsidRPr="007826AC" w:rsidRDefault="007826AC" w:rsidP="007826AC">
            <w:pPr>
              <w:widowControl w:val="0"/>
              <w:spacing w:after="0" w:line="240" w:lineRule="auto"/>
              <w:rPr>
                <w:rFonts w:ascii="Times New Roman" w:hAnsi="Times New Roman"/>
                <w:sz w:val="18"/>
                <w:szCs w:val="18"/>
              </w:rPr>
            </w:pPr>
          </w:p>
        </w:tc>
        <w:tc>
          <w:tcPr>
            <w:tcW w:w="1234" w:type="dxa"/>
          </w:tcPr>
          <w:p w14:paraId="1ECE37A5"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0850E93D" w14:textId="77777777" w:rsidTr="007826AC">
        <w:trPr>
          <w:trHeight w:val="241"/>
        </w:trPr>
        <w:tc>
          <w:tcPr>
            <w:tcW w:w="340" w:type="dxa"/>
            <w:vMerge/>
          </w:tcPr>
          <w:p w14:paraId="7EA6B42F" w14:textId="77777777" w:rsidR="007826AC" w:rsidRPr="007826AC" w:rsidRDefault="007826AC" w:rsidP="007826AC">
            <w:pPr>
              <w:widowControl w:val="0"/>
              <w:spacing w:after="0" w:line="240" w:lineRule="auto"/>
              <w:rPr>
                <w:rFonts w:ascii="Times New Roman" w:hAnsi="Times New Roman"/>
                <w:sz w:val="18"/>
                <w:szCs w:val="18"/>
              </w:rPr>
            </w:pPr>
          </w:p>
        </w:tc>
        <w:tc>
          <w:tcPr>
            <w:tcW w:w="1282" w:type="dxa"/>
            <w:vMerge/>
          </w:tcPr>
          <w:p w14:paraId="5C5B71BF" w14:textId="77777777" w:rsidR="007826AC" w:rsidRPr="007826AC" w:rsidRDefault="007826AC" w:rsidP="007826AC">
            <w:pPr>
              <w:widowControl w:val="0"/>
              <w:spacing w:after="0" w:line="240" w:lineRule="auto"/>
              <w:rPr>
                <w:rFonts w:ascii="Times New Roman" w:hAnsi="Times New Roman"/>
                <w:sz w:val="18"/>
                <w:szCs w:val="18"/>
              </w:rPr>
            </w:pPr>
          </w:p>
        </w:tc>
        <w:tc>
          <w:tcPr>
            <w:tcW w:w="1417" w:type="dxa"/>
            <w:vMerge/>
          </w:tcPr>
          <w:p w14:paraId="3B27A433"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vMerge/>
          </w:tcPr>
          <w:p w14:paraId="7AD2FD02" w14:textId="77777777" w:rsidR="007826AC" w:rsidRPr="007826AC" w:rsidRDefault="007826AC" w:rsidP="007826AC">
            <w:pPr>
              <w:widowControl w:val="0"/>
              <w:spacing w:after="0" w:line="240" w:lineRule="auto"/>
              <w:rPr>
                <w:rFonts w:ascii="Times New Roman" w:hAnsi="Times New Roman"/>
                <w:sz w:val="18"/>
                <w:szCs w:val="18"/>
              </w:rPr>
            </w:pPr>
          </w:p>
        </w:tc>
        <w:tc>
          <w:tcPr>
            <w:tcW w:w="3664" w:type="dxa"/>
          </w:tcPr>
          <w:p w14:paraId="0B4136AF"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из бюджета Нефтеюганского района</w:t>
            </w:r>
          </w:p>
          <w:p w14:paraId="5FDB7BEA" w14:textId="77777777" w:rsidR="007826AC" w:rsidRPr="007826AC" w:rsidRDefault="007826AC" w:rsidP="007826AC">
            <w:pPr>
              <w:widowControl w:val="0"/>
              <w:spacing w:after="0" w:line="240" w:lineRule="auto"/>
              <w:rPr>
                <w:rFonts w:ascii="Times New Roman" w:hAnsi="Times New Roman"/>
                <w:color w:val="FF0000"/>
                <w:sz w:val="18"/>
                <w:szCs w:val="18"/>
              </w:rPr>
            </w:pPr>
            <w:r w:rsidRPr="007826AC">
              <w:rPr>
                <w:rFonts w:ascii="Times New Roman" w:hAnsi="Times New Roman"/>
                <w:sz w:val="18"/>
                <w:szCs w:val="18"/>
              </w:rPr>
              <w:t>(</w:t>
            </w:r>
            <w:proofErr w:type="spellStart"/>
            <w:r w:rsidRPr="007826AC">
              <w:rPr>
                <w:rFonts w:ascii="Times New Roman" w:hAnsi="Times New Roman"/>
                <w:sz w:val="18"/>
                <w:szCs w:val="18"/>
              </w:rPr>
              <w:t>справочно</w:t>
            </w:r>
            <w:proofErr w:type="spellEnd"/>
            <w:r w:rsidRPr="007826AC">
              <w:rPr>
                <w:rFonts w:ascii="Times New Roman" w:hAnsi="Times New Roman"/>
                <w:sz w:val="18"/>
                <w:szCs w:val="18"/>
              </w:rPr>
              <w:t xml:space="preserve">) </w:t>
            </w:r>
          </w:p>
        </w:tc>
        <w:tc>
          <w:tcPr>
            <w:tcW w:w="1378" w:type="dxa"/>
          </w:tcPr>
          <w:p w14:paraId="022D9D86" w14:textId="77777777" w:rsidR="007826AC" w:rsidRPr="007826AC" w:rsidRDefault="007826AC" w:rsidP="007826AC">
            <w:pPr>
              <w:widowControl w:val="0"/>
              <w:spacing w:after="0" w:line="240" w:lineRule="auto"/>
              <w:rPr>
                <w:rFonts w:ascii="Times New Roman" w:hAnsi="Times New Roman"/>
                <w:sz w:val="18"/>
                <w:szCs w:val="18"/>
              </w:rPr>
            </w:pPr>
          </w:p>
        </w:tc>
        <w:tc>
          <w:tcPr>
            <w:tcW w:w="3685" w:type="dxa"/>
          </w:tcPr>
          <w:p w14:paraId="2B00C52B" w14:textId="77777777" w:rsidR="007826AC" w:rsidRPr="007826AC" w:rsidRDefault="007826AC" w:rsidP="007826AC">
            <w:pPr>
              <w:widowControl w:val="0"/>
              <w:spacing w:after="0" w:line="240" w:lineRule="auto"/>
              <w:rPr>
                <w:rFonts w:ascii="Times New Roman" w:hAnsi="Times New Roman"/>
                <w:sz w:val="18"/>
                <w:szCs w:val="18"/>
              </w:rPr>
            </w:pPr>
          </w:p>
        </w:tc>
        <w:tc>
          <w:tcPr>
            <w:tcW w:w="1534" w:type="dxa"/>
          </w:tcPr>
          <w:p w14:paraId="5798D1E5" w14:textId="77777777" w:rsidR="007826AC" w:rsidRPr="007826AC" w:rsidRDefault="007826AC" w:rsidP="007826AC">
            <w:pPr>
              <w:widowControl w:val="0"/>
              <w:spacing w:after="0" w:line="240" w:lineRule="auto"/>
              <w:rPr>
                <w:rFonts w:ascii="Times New Roman" w:hAnsi="Times New Roman"/>
                <w:sz w:val="18"/>
                <w:szCs w:val="18"/>
              </w:rPr>
            </w:pPr>
          </w:p>
        </w:tc>
        <w:tc>
          <w:tcPr>
            <w:tcW w:w="1234" w:type="dxa"/>
          </w:tcPr>
          <w:p w14:paraId="1CB935C8"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3AADBF77" w14:textId="77777777" w:rsidTr="007826AC">
        <w:trPr>
          <w:trHeight w:val="112"/>
        </w:trPr>
        <w:tc>
          <w:tcPr>
            <w:tcW w:w="340" w:type="dxa"/>
            <w:vMerge/>
          </w:tcPr>
          <w:p w14:paraId="231089C0" w14:textId="77777777" w:rsidR="007826AC" w:rsidRPr="007826AC" w:rsidRDefault="007826AC" w:rsidP="007826AC">
            <w:pPr>
              <w:widowControl w:val="0"/>
              <w:spacing w:after="0" w:line="240" w:lineRule="auto"/>
              <w:rPr>
                <w:rFonts w:ascii="Times New Roman" w:hAnsi="Times New Roman"/>
                <w:sz w:val="18"/>
                <w:szCs w:val="18"/>
              </w:rPr>
            </w:pPr>
          </w:p>
        </w:tc>
        <w:tc>
          <w:tcPr>
            <w:tcW w:w="1282" w:type="dxa"/>
            <w:vMerge/>
          </w:tcPr>
          <w:p w14:paraId="4C815441" w14:textId="77777777" w:rsidR="007826AC" w:rsidRPr="007826AC" w:rsidRDefault="007826AC" w:rsidP="007826AC">
            <w:pPr>
              <w:widowControl w:val="0"/>
              <w:spacing w:after="0" w:line="240" w:lineRule="auto"/>
              <w:rPr>
                <w:rFonts w:ascii="Times New Roman" w:hAnsi="Times New Roman"/>
                <w:sz w:val="18"/>
                <w:szCs w:val="18"/>
              </w:rPr>
            </w:pPr>
          </w:p>
        </w:tc>
        <w:tc>
          <w:tcPr>
            <w:tcW w:w="1417" w:type="dxa"/>
            <w:vMerge/>
          </w:tcPr>
          <w:p w14:paraId="188A22B9"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vMerge/>
          </w:tcPr>
          <w:p w14:paraId="0662D646" w14:textId="77777777" w:rsidR="007826AC" w:rsidRPr="007826AC" w:rsidRDefault="007826AC" w:rsidP="007826AC">
            <w:pPr>
              <w:widowControl w:val="0"/>
              <w:spacing w:after="0" w:line="240" w:lineRule="auto"/>
              <w:rPr>
                <w:rFonts w:ascii="Times New Roman" w:hAnsi="Times New Roman"/>
                <w:sz w:val="18"/>
                <w:szCs w:val="18"/>
              </w:rPr>
            </w:pPr>
          </w:p>
        </w:tc>
        <w:tc>
          <w:tcPr>
            <w:tcW w:w="3664" w:type="dxa"/>
          </w:tcPr>
          <w:p w14:paraId="18C2DE59" w14:textId="77777777" w:rsidR="007826AC" w:rsidRPr="007826AC" w:rsidRDefault="007826AC" w:rsidP="007826AC">
            <w:pPr>
              <w:widowControl w:val="0"/>
              <w:spacing w:after="0" w:line="240" w:lineRule="auto"/>
              <w:rPr>
                <w:rFonts w:ascii="Times New Roman" w:hAnsi="Times New Roman"/>
                <w:color w:val="FF0000"/>
                <w:sz w:val="18"/>
                <w:szCs w:val="18"/>
              </w:rPr>
            </w:pPr>
            <w:r w:rsidRPr="007826AC">
              <w:rPr>
                <w:rFonts w:ascii="Times New Roman" w:hAnsi="Times New Roman"/>
                <w:sz w:val="18"/>
                <w:szCs w:val="18"/>
              </w:rPr>
              <w:t>объем софинансирования</w:t>
            </w:r>
            <w:proofErr w:type="gramStart"/>
            <w:r w:rsidRPr="007826AC">
              <w:rPr>
                <w:rFonts w:ascii="Times New Roman" w:hAnsi="Times New Roman"/>
                <w:sz w:val="18"/>
                <w:szCs w:val="18"/>
              </w:rPr>
              <w:t xml:space="preserve"> (%) (</w:t>
            </w:r>
            <w:proofErr w:type="spellStart"/>
            <w:proofErr w:type="gramEnd"/>
            <w:r w:rsidRPr="007826AC">
              <w:rPr>
                <w:rFonts w:ascii="Times New Roman" w:hAnsi="Times New Roman"/>
                <w:sz w:val="18"/>
                <w:szCs w:val="18"/>
              </w:rPr>
              <w:t>справочно</w:t>
            </w:r>
            <w:proofErr w:type="spellEnd"/>
            <w:r w:rsidRPr="007826AC">
              <w:rPr>
                <w:rFonts w:ascii="Times New Roman" w:hAnsi="Times New Roman"/>
                <w:sz w:val="18"/>
                <w:szCs w:val="18"/>
              </w:rPr>
              <w:t>)</w:t>
            </w:r>
          </w:p>
        </w:tc>
        <w:tc>
          <w:tcPr>
            <w:tcW w:w="1378" w:type="dxa"/>
          </w:tcPr>
          <w:p w14:paraId="06D8C88A" w14:textId="77777777" w:rsidR="007826AC" w:rsidRPr="007826AC" w:rsidRDefault="007826AC" w:rsidP="007826AC">
            <w:pPr>
              <w:widowControl w:val="0"/>
              <w:spacing w:after="0" w:line="240" w:lineRule="auto"/>
              <w:rPr>
                <w:rFonts w:ascii="Times New Roman" w:hAnsi="Times New Roman"/>
                <w:sz w:val="18"/>
                <w:szCs w:val="18"/>
              </w:rPr>
            </w:pPr>
          </w:p>
        </w:tc>
        <w:tc>
          <w:tcPr>
            <w:tcW w:w="3685" w:type="dxa"/>
          </w:tcPr>
          <w:p w14:paraId="4591FF32" w14:textId="77777777" w:rsidR="007826AC" w:rsidRPr="007826AC" w:rsidRDefault="007826AC" w:rsidP="007826AC">
            <w:pPr>
              <w:widowControl w:val="0"/>
              <w:spacing w:after="0" w:line="240" w:lineRule="auto"/>
              <w:rPr>
                <w:rFonts w:ascii="Times New Roman" w:hAnsi="Times New Roman"/>
                <w:sz w:val="18"/>
                <w:szCs w:val="18"/>
              </w:rPr>
            </w:pPr>
          </w:p>
        </w:tc>
        <w:tc>
          <w:tcPr>
            <w:tcW w:w="1534" w:type="dxa"/>
          </w:tcPr>
          <w:p w14:paraId="0CF7E953" w14:textId="77777777" w:rsidR="007826AC" w:rsidRPr="007826AC" w:rsidRDefault="007826AC" w:rsidP="007826AC">
            <w:pPr>
              <w:widowControl w:val="0"/>
              <w:spacing w:after="0" w:line="240" w:lineRule="auto"/>
              <w:rPr>
                <w:rFonts w:ascii="Times New Roman" w:hAnsi="Times New Roman"/>
                <w:sz w:val="18"/>
                <w:szCs w:val="18"/>
              </w:rPr>
            </w:pPr>
          </w:p>
        </w:tc>
        <w:tc>
          <w:tcPr>
            <w:tcW w:w="1234" w:type="dxa"/>
          </w:tcPr>
          <w:p w14:paraId="1DBEC58F"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4EE04F7B" w14:textId="77777777" w:rsidTr="007826AC">
        <w:trPr>
          <w:trHeight w:val="118"/>
        </w:trPr>
        <w:tc>
          <w:tcPr>
            <w:tcW w:w="340" w:type="dxa"/>
            <w:vMerge/>
          </w:tcPr>
          <w:p w14:paraId="3696FAC5" w14:textId="77777777" w:rsidR="007826AC" w:rsidRPr="007826AC" w:rsidRDefault="007826AC" w:rsidP="007826AC">
            <w:pPr>
              <w:widowControl w:val="0"/>
              <w:spacing w:after="0" w:line="240" w:lineRule="auto"/>
              <w:rPr>
                <w:rFonts w:ascii="Times New Roman" w:hAnsi="Times New Roman"/>
                <w:sz w:val="18"/>
                <w:szCs w:val="18"/>
              </w:rPr>
            </w:pPr>
          </w:p>
        </w:tc>
        <w:tc>
          <w:tcPr>
            <w:tcW w:w="1282" w:type="dxa"/>
            <w:vMerge/>
          </w:tcPr>
          <w:p w14:paraId="591F166E" w14:textId="77777777" w:rsidR="007826AC" w:rsidRPr="007826AC" w:rsidRDefault="007826AC" w:rsidP="007826AC">
            <w:pPr>
              <w:widowControl w:val="0"/>
              <w:spacing w:after="0" w:line="240" w:lineRule="auto"/>
              <w:rPr>
                <w:rFonts w:ascii="Times New Roman" w:hAnsi="Times New Roman"/>
                <w:sz w:val="18"/>
                <w:szCs w:val="18"/>
              </w:rPr>
            </w:pPr>
          </w:p>
        </w:tc>
        <w:tc>
          <w:tcPr>
            <w:tcW w:w="1417" w:type="dxa"/>
            <w:vMerge/>
          </w:tcPr>
          <w:p w14:paraId="18AC6303"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vMerge/>
          </w:tcPr>
          <w:p w14:paraId="285F36E5" w14:textId="77777777" w:rsidR="007826AC" w:rsidRPr="007826AC" w:rsidRDefault="007826AC" w:rsidP="007826AC">
            <w:pPr>
              <w:widowControl w:val="0"/>
              <w:spacing w:after="0" w:line="240" w:lineRule="auto"/>
              <w:rPr>
                <w:rFonts w:ascii="Times New Roman" w:hAnsi="Times New Roman"/>
                <w:sz w:val="18"/>
                <w:szCs w:val="18"/>
              </w:rPr>
            </w:pPr>
          </w:p>
        </w:tc>
        <w:tc>
          <w:tcPr>
            <w:tcW w:w="3664" w:type="dxa"/>
          </w:tcPr>
          <w:p w14:paraId="67C9A9A2"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 xml:space="preserve">из бюджета муниципального образования </w:t>
            </w:r>
          </w:p>
        </w:tc>
        <w:tc>
          <w:tcPr>
            <w:tcW w:w="1378" w:type="dxa"/>
          </w:tcPr>
          <w:p w14:paraId="3E7D9FC4" w14:textId="77777777" w:rsidR="007826AC" w:rsidRPr="007826AC" w:rsidRDefault="007826AC" w:rsidP="007826AC">
            <w:pPr>
              <w:widowControl w:val="0"/>
              <w:spacing w:after="0" w:line="240" w:lineRule="auto"/>
              <w:rPr>
                <w:rFonts w:ascii="Times New Roman" w:hAnsi="Times New Roman"/>
                <w:sz w:val="18"/>
                <w:szCs w:val="18"/>
              </w:rPr>
            </w:pPr>
          </w:p>
        </w:tc>
        <w:tc>
          <w:tcPr>
            <w:tcW w:w="3685" w:type="dxa"/>
          </w:tcPr>
          <w:p w14:paraId="7466FBF7" w14:textId="77777777" w:rsidR="007826AC" w:rsidRPr="007826AC" w:rsidRDefault="007826AC" w:rsidP="007826AC">
            <w:pPr>
              <w:widowControl w:val="0"/>
              <w:spacing w:after="0" w:line="240" w:lineRule="auto"/>
              <w:rPr>
                <w:rFonts w:ascii="Times New Roman" w:hAnsi="Times New Roman"/>
                <w:sz w:val="18"/>
                <w:szCs w:val="18"/>
              </w:rPr>
            </w:pPr>
          </w:p>
        </w:tc>
        <w:tc>
          <w:tcPr>
            <w:tcW w:w="1534" w:type="dxa"/>
          </w:tcPr>
          <w:p w14:paraId="2DDD23CC" w14:textId="77777777" w:rsidR="007826AC" w:rsidRPr="007826AC" w:rsidRDefault="007826AC" w:rsidP="007826AC">
            <w:pPr>
              <w:widowControl w:val="0"/>
              <w:spacing w:after="0" w:line="240" w:lineRule="auto"/>
              <w:rPr>
                <w:rFonts w:ascii="Times New Roman" w:hAnsi="Times New Roman"/>
                <w:sz w:val="18"/>
                <w:szCs w:val="18"/>
              </w:rPr>
            </w:pPr>
          </w:p>
        </w:tc>
        <w:tc>
          <w:tcPr>
            <w:tcW w:w="1234" w:type="dxa"/>
          </w:tcPr>
          <w:p w14:paraId="17B326B3"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3FE4FC04" w14:textId="77777777" w:rsidTr="007826AC">
        <w:trPr>
          <w:trHeight w:val="36"/>
        </w:trPr>
        <w:tc>
          <w:tcPr>
            <w:tcW w:w="340" w:type="dxa"/>
          </w:tcPr>
          <w:p w14:paraId="0E561334" w14:textId="77777777" w:rsidR="007826AC" w:rsidRPr="007826AC" w:rsidRDefault="007826AC" w:rsidP="007826AC">
            <w:pPr>
              <w:widowControl w:val="0"/>
              <w:spacing w:after="0" w:line="240" w:lineRule="auto"/>
              <w:rPr>
                <w:rFonts w:ascii="Times New Roman" w:hAnsi="Times New Roman"/>
                <w:sz w:val="18"/>
                <w:szCs w:val="18"/>
              </w:rPr>
            </w:pPr>
          </w:p>
        </w:tc>
        <w:tc>
          <w:tcPr>
            <w:tcW w:w="1282" w:type="dxa"/>
          </w:tcPr>
          <w:p w14:paraId="172B6C7D" w14:textId="77777777" w:rsidR="007826AC" w:rsidRPr="007826AC" w:rsidRDefault="007826AC" w:rsidP="007826AC">
            <w:pPr>
              <w:widowControl w:val="0"/>
              <w:spacing w:after="0" w:line="240" w:lineRule="auto"/>
              <w:rPr>
                <w:rFonts w:ascii="Times New Roman" w:hAnsi="Times New Roman"/>
                <w:sz w:val="18"/>
                <w:szCs w:val="18"/>
              </w:rPr>
            </w:pPr>
          </w:p>
        </w:tc>
        <w:tc>
          <w:tcPr>
            <w:tcW w:w="1417" w:type="dxa"/>
          </w:tcPr>
          <w:p w14:paraId="77EDAC88" w14:textId="77777777" w:rsidR="007826AC" w:rsidRPr="007826AC" w:rsidRDefault="007826AC" w:rsidP="007826AC">
            <w:pPr>
              <w:widowControl w:val="0"/>
              <w:spacing w:after="0" w:line="240" w:lineRule="auto"/>
              <w:rPr>
                <w:rFonts w:ascii="Times New Roman" w:hAnsi="Times New Roman"/>
                <w:sz w:val="18"/>
                <w:szCs w:val="18"/>
              </w:rPr>
            </w:pPr>
          </w:p>
        </w:tc>
        <w:tc>
          <w:tcPr>
            <w:tcW w:w="1134" w:type="dxa"/>
          </w:tcPr>
          <w:p w14:paraId="7400D54A" w14:textId="77777777" w:rsidR="007826AC" w:rsidRPr="007826AC" w:rsidRDefault="007826AC" w:rsidP="007826AC">
            <w:pPr>
              <w:widowControl w:val="0"/>
              <w:spacing w:after="0" w:line="240" w:lineRule="auto"/>
              <w:rPr>
                <w:rFonts w:ascii="Times New Roman" w:hAnsi="Times New Roman"/>
                <w:sz w:val="18"/>
                <w:szCs w:val="18"/>
              </w:rPr>
            </w:pPr>
          </w:p>
        </w:tc>
        <w:tc>
          <w:tcPr>
            <w:tcW w:w="5042" w:type="dxa"/>
            <w:gridSpan w:val="2"/>
          </w:tcPr>
          <w:p w14:paraId="5F0369B3" w14:textId="77777777" w:rsidR="007826AC" w:rsidRPr="007826AC" w:rsidRDefault="007826AC" w:rsidP="007826AC">
            <w:pPr>
              <w:widowControl w:val="0"/>
              <w:spacing w:after="0" w:line="240" w:lineRule="auto"/>
              <w:rPr>
                <w:rFonts w:ascii="Times New Roman" w:hAnsi="Times New Roman"/>
                <w:sz w:val="18"/>
                <w:szCs w:val="18"/>
              </w:rPr>
            </w:pPr>
            <w:r w:rsidRPr="007826AC">
              <w:rPr>
                <w:rFonts w:ascii="Times New Roman" w:hAnsi="Times New Roman"/>
                <w:sz w:val="18"/>
                <w:szCs w:val="18"/>
              </w:rPr>
              <w:t>Итого: по направлению расходов</w:t>
            </w:r>
          </w:p>
        </w:tc>
        <w:tc>
          <w:tcPr>
            <w:tcW w:w="3685" w:type="dxa"/>
          </w:tcPr>
          <w:p w14:paraId="20FACE92" w14:textId="77777777" w:rsidR="007826AC" w:rsidRPr="007826AC" w:rsidRDefault="007826AC" w:rsidP="007826AC">
            <w:pPr>
              <w:widowControl w:val="0"/>
              <w:spacing w:after="0" w:line="240" w:lineRule="auto"/>
              <w:rPr>
                <w:rFonts w:ascii="Times New Roman" w:hAnsi="Times New Roman"/>
                <w:sz w:val="18"/>
                <w:szCs w:val="18"/>
              </w:rPr>
            </w:pPr>
          </w:p>
        </w:tc>
        <w:tc>
          <w:tcPr>
            <w:tcW w:w="1534" w:type="dxa"/>
          </w:tcPr>
          <w:p w14:paraId="50D38903" w14:textId="77777777" w:rsidR="007826AC" w:rsidRPr="007826AC" w:rsidRDefault="007826AC" w:rsidP="007826AC">
            <w:pPr>
              <w:widowControl w:val="0"/>
              <w:spacing w:after="0" w:line="240" w:lineRule="auto"/>
              <w:rPr>
                <w:rFonts w:ascii="Times New Roman" w:hAnsi="Times New Roman"/>
                <w:sz w:val="18"/>
                <w:szCs w:val="18"/>
              </w:rPr>
            </w:pPr>
          </w:p>
        </w:tc>
        <w:tc>
          <w:tcPr>
            <w:tcW w:w="1234" w:type="dxa"/>
          </w:tcPr>
          <w:p w14:paraId="5E3C06FD" w14:textId="77777777" w:rsidR="007826AC" w:rsidRPr="007826AC" w:rsidRDefault="007826AC" w:rsidP="007826AC">
            <w:pPr>
              <w:widowControl w:val="0"/>
              <w:spacing w:after="0" w:line="240" w:lineRule="auto"/>
              <w:rPr>
                <w:rFonts w:ascii="Times New Roman" w:hAnsi="Times New Roman"/>
                <w:sz w:val="18"/>
                <w:szCs w:val="18"/>
              </w:rPr>
            </w:pPr>
          </w:p>
        </w:tc>
      </w:tr>
    </w:tbl>
    <w:p w14:paraId="4EA4F2B4" w14:textId="77777777" w:rsidR="007826AC" w:rsidRPr="007826AC" w:rsidRDefault="007826AC" w:rsidP="007826AC">
      <w:pPr>
        <w:widowControl w:val="0"/>
        <w:spacing w:after="0" w:line="240" w:lineRule="auto"/>
        <w:ind w:firstLine="540"/>
        <w:jc w:val="both"/>
        <w:rPr>
          <w:rFonts w:ascii="Times New Roman" w:hAnsi="Times New Roman"/>
          <w:sz w:val="18"/>
          <w:szCs w:val="18"/>
        </w:rPr>
      </w:pPr>
    </w:p>
    <w:p w14:paraId="28FFC7A5" w14:textId="77777777" w:rsidR="007826AC" w:rsidRPr="007826AC" w:rsidRDefault="007826AC" w:rsidP="007826AC">
      <w:pPr>
        <w:widowControl w:val="0"/>
        <w:spacing w:after="0" w:line="240" w:lineRule="auto"/>
        <w:rPr>
          <w:rFonts w:ascii="Times New Roman" w:hAnsi="Times New Roman" w:cs="Arial"/>
          <w:sz w:val="18"/>
          <w:szCs w:val="18"/>
        </w:rPr>
      </w:pPr>
      <w:r w:rsidRPr="007826AC">
        <w:rPr>
          <w:rFonts w:ascii="Times New Roman" w:hAnsi="Times New Roman" w:cs="Arial"/>
          <w:sz w:val="18"/>
          <w:szCs w:val="18"/>
        </w:rPr>
        <w:t xml:space="preserve">          </w:t>
      </w:r>
    </w:p>
    <w:p w14:paraId="779AE020" w14:textId="77777777" w:rsidR="007826AC" w:rsidRPr="007826AC" w:rsidRDefault="007826AC" w:rsidP="007826AC">
      <w:pPr>
        <w:widowControl w:val="0"/>
        <w:spacing w:after="0" w:line="240" w:lineRule="auto"/>
        <w:rPr>
          <w:rFonts w:ascii="Times New Roman" w:hAnsi="Times New Roman" w:cs="Arial"/>
          <w:sz w:val="18"/>
          <w:szCs w:val="18"/>
        </w:rPr>
      </w:pPr>
      <w:r w:rsidRPr="007826AC">
        <w:rPr>
          <w:rFonts w:ascii="Times New Roman" w:hAnsi="Times New Roman" w:cs="Arial"/>
          <w:sz w:val="18"/>
          <w:szCs w:val="18"/>
        </w:rPr>
        <w:t xml:space="preserve">            Глава муниципального образования    _________          ____________________</w:t>
      </w:r>
    </w:p>
    <w:p w14:paraId="0B952E01" w14:textId="77777777" w:rsidR="007826AC" w:rsidRPr="007826AC" w:rsidRDefault="007826AC" w:rsidP="007826AC">
      <w:pPr>
        <w:widowControl w:val="0"/>
        <w:spacing w:after="0" w:line="240" w:lineRule="auto"/>
        <w:ind w:left="1069" w:firstLine="567"/>
        <w:rPr>
          <w:rFonts w:ascii="Times New Roman" w:hAnsi="Times New Roman" w:cs="Arial"/>
          <w:sz w:val="18"/>
          <w:szCs w:val="18"/>
        </w:rPr>
      </w:pPr>
      <w:r w:rsidRPr="007826AC">
        <w:rPr>
          <w:rFonts w:ascii="Times New Roman" w:hAnsi="Times New Roman" w:cs="Arial"/>
          <w:sz w:val="18"/>
          <w:szCs w:val="18"/>
        </w:rPr>
        <w:t xml:space="preserve">                                                            (подпись)                    (расшифровка подписи)</w:t>
      </w:r>
    </w:p>
    <w:p w14:paraId="751291EF" w14:textId="77777777" w:rsidR="007826AC" w:rsidRPr="007826AC" w:rsidRDefault="007826AC" w:rsidP="007826AC">
      <w:pPr>
        <w:widowControl w:val="0"/>
        <w:spacing w:after="0" w:line="240" w:lineRule="auto"/>
        <w:ind w:left="1069" w:firstLine="567"/>
        <w:rPr>
          <w:rFonts w:ascii="Times New Roman" w:hAnsi="Times New Roman" w:cs="Arial"/>
          <w:sz w:val="18"/>
          <w:szCs w:val="18"/>
        </w:rPr>
      </w:pPr>
    </w:p>
    <w:p w14:paraId="64757928" w14:textId="77777777" w:rsidR="007826AC" w:rsidRPr="007826AC" w:rsidRDefault="007826AC" w:rsidP="007826AC">
      <w:pPr>
        <w:widowControl w:val="0"/>
        <w:spacing w:after="0" w:line="240" w:lineRule="auto"/>
        <w:ind w:firstLine="567"/>
        <w:rPr>
          <w:rFonts w:ascii="Times New Roman" w:hAnsi="Times New Roman" w:cs="Arial"/>
          <w:sz w:val="18"/>
          <w:szCs w:val="18"/>
        </w:rPr>
      </w:pPr>
      <w:r w:rsidRPr="007826AC">
        <w:rPr>
          <w:rFonts w:ascii="Times New Roman" w:hAnsi="Times New Roman" w:cs="Arial"/>
          <w:sz w:val="18"/>
          <w:szCs w:val="18"/>
        </w:rPr>
        <w:t>Руководитель финансово-</w:t>
      </w:r>
    </w:p>
    <w:p w14:paraId="09B5CCC6" w14:textId="77777777" w:rsidR="007826AC" w:rsidRPr="007826AC" w:rsidRDefault="007826AC" w:rsidP="007826AC">
      <w:pPr>
        <w:widowControl w:val="0"/>
        <w:spacing w:after="0" w:line="240" w:lineRule="auto"/>
        <w:ind w:firstLine="567"/>
        <w:rPr>
          <w:rFonts w:ascii="Times New Roman" w:hAnsi="Times New Roman" w:cs="Arial"/>
          <w:sz w:val="18"/>
          <w:szCs w:val="18"/>
        </w:rPr>
      </w:pPr>
      <w:r w:rsidRPr="007826AC">
        <w:rPr>
          <w:rFonts w:ascii="Times New Roman" w:hAnsi="Times New Roman" w:cs="Arial"/>
          <w:sz w:val="18"/>
          <w:szCs w:val="18"/>
        </w:rPr>
        <w:t>экономической службы          _________         ___________________</w:t>
      </w:r>
    </w:p>
    <w:p w14:paraId="1E7D8838" w14:textId="77777777" w:rsidR="007826AC" w:rsidRPr="007826AC" w:rsidRDefault="007826AC" w:rsidP="007826AC">
      <w:pPr>
        <w:widowControl w:val="0"/>
        <w:spacing w:after="0" w:line="240" w:lineRule="auto"/>
        <w:ind w:left="1069" w:firstLine="567"/>
        <w:rPr>
          <w:rFonts w:ascii="Times New Roman" w:hAnsi="Times New Roman" w:cs="Arial"/>
          <w:sz w:val="18"/>
          <w:szCs w:val="18"/>
        </w:rPr>
      </w:pPr>
      <w:r w:rsidRPr="007826AC">
        <w:rPr>
          <w:rFonts w:ascii="Times New Roman" w:hAnsi="Times New Roman" w:cs="Arial"/>
          <w:sz w:val="18"/>
          <w:szCs w:val="18"/>
        </w:rPr>
        <w:t xml:space="preserve">                                       (подпись)                   (расшифровка подписи)</w:t>
      </w:r>
    </w:p>
    <w:p w14:paraId="50DFA056" w14:textId="77777777" w:rsidR="007826AC" w:rsidRPr="007826AC" w:rsidRDefault="007826AC" w:rsidP="007826AC">
      <w:pPr>
        <w:widowControl w:val="0"/>
        <w:shd w:val="clear" w:color="auto" w:fill="FFFFFF"/>
        <w:tabs>
          <w:tab w:val="left" w:pos="993"/>
        </w:tabs>
        <w:spacing w:after="0" w:line="240" w:lineRule="auto"/>
        <w:rPr>
          <w:rFonts w:ascii="Times New Roman" w:hAnsi="Times New Roman"/>
          <w:sz w:val="18"/>
          <w:szCs w:val="18"/>
        </w:rPr>
      </w:pPr>
    </w:p>
    <w:p w14:paraId="2E16F4D6" w14:textId="77777777" w:rsidR="007826AC" w:rsidRPr="007826AC" w:rsidRDefault="007826AC" w:rsidP="007826AC">
      <w:pPr>
        <w:widowControl w:val="0"/>
        <w:shd w:val="clear" w:color="auto" w:fill="FFFFFF"/>
        <w:tabs>
          <w:tab w:val="left" w:pos="993"/>
        </w:tabs>
        <w:spacing w:after="0" w:line="240" w:lineRule="auto"/>
        <w:jc w:val="right"/>
        <w:rPr>
          <w:rFonts w:ascii="Times New Roman" w:hAnsi="Times New Roman"/>
          <w:sz w:val="18"/>
          <w:szCs w:val="18"/>
        </w:rPr>
      </w:pPr>
    </w:p>
    <w:p w14:paraId="41BB774E" w14:textId="77777777" w:rsidR="007826AC" w:rsidRPr="007826AC" w:rsidRDefault="007826AC" w:rsidP="007826AC">
      <w:pPr>
        <w:widowControl w:val="0"/>
        <w:shd w:val="clear" w:color="auto" w:fill="FFFFFF"/>
        <w:tabs>
          <w:tab w:val="left" w:pos="993"/>
        </w:tabs>
        <w:spacing w:after="0" w:line="240" w:lineRule="auto"/>
        <w:jc w:val="right"/>
        <w:rPr>
          <w:rFonts w:ascii="Times New Roman" w:hAnsi="Times New Roman"/>
          <w:sz w:val="18"/>
          <w:szCs w:val="18"/>
        </w:rPr>
      </w:pPr>
    </w:p>
    <w:p w14:paraId="4FDCC2B4"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63264549"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4E3CEFD0"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12C8E6CA"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404AA042"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
    <w:p w14:paraId="09F2EBC2"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Приложение 4 к Соглашению о</w:t>
      </w:r>
    </w:p>
    <w:p w14:paraId="474B148B"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proofErr w:type="gramStart"/>
      <w:r w:rsidRPr="007826AC">
        <w:rPr>
          <w:rFonts w:ascii="Times New Roman" w:hAnsi="Times New Roman" w:cs="Arial"/>
          <w:sz w:val="18"/>
          <w:szCs w:val="18"/>
        </w:rPr>
        <w:t>предоставлении</w:t>
      </w:r>
      <w:proofErr w:type="gramEnd"/>
      <w:r w:rsidRPr="007826AC">
        <w:rPr>
          <w:rFonts w:ascii="Times New Roman" w:hAnsi="Times New Roman" w:cs="Arial"/>
          <w:sz w:val="18"/>
          <w:szCs w:val="18"/>
        </w:rPr>
        <w:t xml:space="preserve"> иного межбюджетного трансферта </w:t>
      </w:r>
    </w:p>
    <w:p w14:paraId="265FF2A3"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xml:space="preserve">из бюджета Нефтеюганского района </w:t>
      </w:r>
    </w:p>
    <w:p w14:paraId="49EC1E65"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бюджету муниципального образования</w:t>
      </w:r>
    </w:p>
    <w:p w14:paraId="0256F7F7"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cs="Arial"/>
          <w:sz w:val="18"/>
          <w:szCs w:val="18"/>
        </w:rPr>
      </w:pPr>
      <w:r w:rsidRPr="007826AC">
        <w:rPr>
          <w:rFonts w:ascii="Times New Roman" w:hAnsi="Times New Roman" w:cs="Arial"/>
          <w:sz w:val="18"/>
          <w:szCs w:val="18"/>
        </w:rPr>
        <w:t>№ _65_ от «_14_» ___04___ 2025 года</w:t>
      </w:r>
    </w:p>
    <w:p w14:paraId="5D736817" w14:textId="77777777" w:rsidR="007826AC" w:rsidRPr="007826AC" w:rsidRDefault="007826AC" w:rsidP="007826AC">
      <w:pPr>
        <w:widowControl w:val="0"/>
        <w:shd w:val="clear" w:color="auto" w:fill="FFFFFF"/>
        <w:tabs>
          <w:tab w:val="left" w:pos="993"/>
        </w:tabs>
        <w:spacing w:after="0" w:line="240" w:lineRule="auto"/>
        <w:ind w:firstLine="709"/>
        <w:jc w:val="right"/>
        <w:rPr>
          <w:rFonts w:ascii="Times New Roman" w:hAnsi="Times New Roman"/>
          <w:sz w:val="18"/>
          <w:szCs w:val="18"/>
        </w:rPr>
      </w:pPr>
    </w:p>
    <w:p w14:paraId="2F6D1E63" w14:textId="77777777" w:rsidR="007826AC" w:rsidRPr="007826AC" w:rsidRDefault="007826AC" w:rsidP="007826AC">
      <w:pPr>
        <w:widowControl w:val="0"/>
        <w:shd w:val="clear" w:color="auto" w:fill="FFFFFF"/>
        <w:tabs>
          <w:tab w:val="left" w:pos="993"/>
        </w:tabs>
        <w:spacing w:after="0" w:line="240" w:lineRule="auto"/>
        <w:rPr>
          <w:rFonts w:ascii="Times New Roman" w:hAnsi="Times New Roman"/>
          <w:sz w:val="18"/>
          <w:szCs w:val="18"/>
        </w:rPr>
      </w:pPr>
    </w:p>
    <w:p w14:paraId="08339941"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ОТЧЕТ</w:t>
      </w:r>
    </w:p>
    <w:p w14:paraId="3E8B0B8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о достижении значений показателей результативности </w:t>
      </w:r>
    </w:p>
    <w:p w14:paraId="77474895"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по состоянию на ___ _________ 20___ года</w:t>
      </w:r>
    </w:p>
    <w:p w14:paraId="04B881F4" w14:textId="77777777" w:rsidR="007826AC" w:rsidRPr="007826AC" w:rsidRDefault="007826AC" w:rsidP="007826AC">
      <w:pPr>
        <w:widowControl w:val="0"/>
        <w:spacing w:after="0" w:line="240" w:lineRule="auto"/>
        <w:rPr>
          <w:rFonts w:ascii="Times New Roman" w:hAnsi="Times New Roman"/>
          <w:sz w:val="18"/>
          <w:szCs w:val="18"/>
        </w:rPr>
      </w:pPr>
    </w:p>
    <w:p w14:paraId="355E3101" w14:textId="77777777" w:rsidR="007826AC" w:rsidRPr="007826AC" w:rsidRDefault="007826AC" w:rsidP="007826AC">
      <w:pPr>
        <w:widowControl w:val="0"/>
        <w:spacing w:after="0" w:line="240" w:lineRule="auto"/>
        <w:ind w:firstLine="540"/>
        <w:jc w:val="both"/>
        <w:rPr>
          <w:rFonts w:ascii="Times New Roman" w:hAnsi="Times New Roman"/>
          <w:sz w:val="18"/>
          <w:szCs w:val="18"/>
        </w:rPr>
      </w:pPr>
      <w:r w:rsidRPr="007826AC">
        <w:rPr>
          <w:rFonts w:ascii="Times New Roman" w:hAnsi="Times New Roman"/>
          <w:sz w:val="18"/>
          <w:szCs w:val="18"/>
        </w:rPr>
        <w:t>Периодичность _______________________________</w:t>
      </w:r>
    </w:p>
    <w:p w14:paraId="798AB226" w14:textId="77777777" w:rsidR="007826AC" w:rsidRPr="007826AC" w:rsidRDefault="007826AC" w:rsidP="007826AC">
      <w:pPr>
        <w:widowControl w:val="0"/>
        <w:spacing w:before="220" w:after="0" w:line="240" w:lineRule="auto"/>
        <w:ind w:firstLine="540"/>
        <w:jc w:val="both"/>
        <w:rPr>
          <w:rFonts w:ascii="Times New Roman" w:hAnsi="Times New Roman"/>
          <w:sz w:val="18"/>
          <w:szCs w:val="18"/>
        </w:rPr>
      </w:pPr>
      <w:r w:rsidRPr="007826AC">
        <w:rPr>
          <w:rFonts w:ascii="Times New Roman" w:hAnsi="Times New Roman"/>
          <w:sz w:val="18"/>
          <w:szCs w:val="18"/>
        </w:rPr>
        <w:t>Наименование муниципального образования _______________________</w:t>
      </w:r>
    </w:p>
    <w:p w14:paraId="58E1643F" w14:textId="77777777" w:rsidR="007826AC" w:rsidRPr="007826AC" w:rsidRDefault="007826AC" w:rsidP="007826AC">
      <w:pPr>
        <w:widowControl w:val="0"/>
        <w:spacing w:after="0" w:line="240" w:lineRule="auto"/>
        <w:ind w:firstLine="540"/>
        <w:jc w:val="both"/>
        <w:rPr>
          <w:rFonts w:ascii="Times New Roman" w:hAnsi="Times New Roman"/>
          <w:sz w:val="18"/>
          <w:szCs w:val="18"/>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639"/>
        <w:gridCol w:w="1639"/>
        <w:gridCol w:w="589"/>
        <w:gridCol w:w="1609"/>
        <w:gridCol w:w="960"/>
        <w:gridCol w:w="2126"/>
        <w:gridCol w:w="1219"/>
        <w:gridCol w:w="1899"/>
        <w:gridCol w:w="1309"/>
      </w:tblGrid>
      <w:tr w:rsidR="007826AC" w:rsidRPr="007826AC" w14:paraId="4FEFCF6A" w14:textId="77777777" w:rsidTr="007826AC">
        <w:tc>
          <w:tcPr>
            <w:tcW w:w="454" w:type="dxa"/>
            <w:vMerge w:val="restart"/>
          </w:tcPr>
          <w:p w14:paraId="59CFBC3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 </w:t>
            </w:r>
            <w:proofErr w:type="gramStart"/>
            <w:r w:rsidRPr="007826AC">
              <w:rPr>
                <w:rFonts w:ascii="Times New Roman" w:hAnsi="Times New Roman"/>
                <w:sz w:val="18"/>
                <w:szCs w:val="18"/>
              </w:rPr>
              <w:t>п</w:t>
            </w:r>
            <w:proofErr w:type="gramEnd"/>
            <w:r w:rsidRPr="007826AC">
              <w:rPr>
                <w:rFonts w:ascii="Times New Roman" w:hAnsi="Times New Roman"/>
                <w:sz w:val="18"/>
                <w:szCs w:val="18"/>
              </w:rPr>
              <w:t>/п</w:t>
            </w:r>
          </w:p>
        </w:tc>
        <w:tc>
          <w:tcPr>
            <w:tcW w:w="1474" w:type="dxa"/>
            <w:vMerge w:val="restart"/>
          </w:tcPr>
          <w:p w14:paraId="1175A44A"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Направление расходов </w:t>
            </w:r>
          </w:p>
        </w:tc>
        <w:tc>
          <w:tcPr>
            <w:tcW w:w="1639" w:type="dxa"/>
            <w:vMerge w:val="restart"/>
          </w:tcPr>
          <w:p w14:paraId="692C77D5"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Наименование мероприятия </w:t>
            </w:r>
          </w:p>
        </w:tc>
        <w:tc>
          <w:tcPr>
            <w:tcW w:w="1639" w:type="dxa"/>
            <w:vMerge w:val="restart"/>
          </w:tcPr>
          <w:p w14:paraId="69FE151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Наименование показателя</w:t>
            </w:r>
          </w:p>
        </w:tc>
        <w:tc>
          <w:tcPr>
            <w:tcW w:w="589" w:type="dxa"/>
            <w:vMerge w:val="restart"/>
          </w:tcPr>
          <w:p w14:paraId="537D31E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КБК</w:t>
            </w:r>
          </w:p>
        </w:tc>
        <w:tc>
          <w:tcPr>
            <w:tcW w:w="2569" w:type="dxa"/>
            <w:gridSpan w:val="2"/>
          </w:tcPr>
          <w:p w14:paraId="04F1785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Единица измерения по </w:t>
            </w:r>
            <w:hyperlink r:id="rId15">
              <w:r w:rsidRPr="007826AC">
                <w:rPr>
                  <w:rFonts w:ascii="Times New Roman" w:hAnsi="Times New Roman"/>
                  <w:sz w:val="18"/>
                  <w:szCs w:val="18"/>
                </w:rPr>
                <w:t>ОКЕИ</w:t>
              </w:r>
            </w:hyperlink>
          </w:p>
        </w:tc>
        <w:tc>
          <w:tcPr>
            <w:tcW w:w="2126" w:type="dxa"/>
            <w:vMerge w:val="restart"/>
          </w:tcPr>
          <w:p w14:paraId="3EA26544"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 xml:space="preserve">Год, на который запланировано достижение показателя </w:t>
            </w:r>
          </w:p>
        </w:tc>
        <w:tc>
          <w:tcPr>
            <w:tcW w:w="1219" w:type="dxa"/>
            <w:vMerge w:val="restart"/>
          </w:tcPr>
          <w:p w14:paraId="7713BC5D"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Плановое значение показателя</w:t>
            </w:r>
          </w:p>
        </w:tc>
        <w:tc>
          <w:tcPr>
            <w:tcW w:w="1899" w:type="dxa"/>
            <w:vMerge w:val="restart"/>
          </w:tcPr>
          <w:p w14:paraId="4B2E33B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Фактическое значение показателя по состоянию на отчетную дату</w:t>
            </w:r>
          </w:p>
        </w:tc>
        <w:tc>
          <w:tcPr>
            <w:tcW w:w="1309" w:type="dxa"/>
            <w:vMerge w:val="restart"/>
          </w:tcPr>
          <w:p w14:paraId="4683F8E2"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Причина отклонения</w:t>
            </w:r>
          </w:p>
        </w:tc>
      </w:tr>
      <w:tr w:rsidR="007826AC" w:rsidRPr="007826AC" w14:paraId="21FFF674" w14:textId="77777777" w:rsidTr="007826AC">
        <w:trPr>
          <w:trHeight w:val="199"/>
        </w:trPr>
        <w:tc>
          <w:tcPr>
            <w:tcW w:w="454" w:type="dxa"/>
            <w:vMerge/>
          </w:tcPr>
          <w:p w14:paraId="3DF50321" w14:textId="77777777" w:rsidR="007826AC" w:rsidRPr="007826AC" w:rsidRDefault="007826AC" w:rsidP="007826AC">
            <w:pPr>
              <w:widowControl w:val="0"/>
              <w:spacing w:after="0" w:line="240" w:lineRule="auto"/>
              <w:rPr>
                <w:rFonts w:ascii="Times New Roman" w:hAnsi="Times New Roman"/>
                <w:sz w:val="18"/>
                <w:szCs w:val="18"/>
              </w:rPr>
            </w:pPr>
          </w:p>
        </w:tc>
        <w:tc>
          <w:tcPr>
            <w:tcW w:w="1474" w:type="dxa"/>
            <w:vMerge/>
          </w:tcPr>
          <w:p w14:paraId="7B85D8DC"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vMerge/>
          </w:tcPr>
          <w:p w14:paraId="58DD61E3"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vMerge/>
          </w:tcPr>
          <w:p w14:paraId="400125F2" w14:textId="77777777" w:rsidR="007826AC" w:rsidRPr="007826AC" w:rsidRDefault="007826AC" w:rsidP="007826AC">
            <w:pPr>
              <w:widowControl w:val="0"/>
              <w:spacing w:after="0" w:line="240" w:lineRule="auto"/>
              <w:rPr>
                <w:rFonts w:ascii="Times New Roman" w:hAnsi="Times New Roman"/>
                <w:sz w:val="18"/>
                <w:szCs w:val="18"/>
              </w:rPr>
            </w:pPr>
          </w:p>
        </w:tc>
        <w:tc>
          <w:tcPr>
            <w:tcW w:w="589" w:type="dxa"/>
            <w:vMerge/>
          </w:tcPr>
          <w:p w14:paraId="07197EA6" w14:textId="77777777" w:rsidR="007826AC" w:rsidRPr="007826AC" w:rsidRDefault="007826AC" w:rsidP="007826AC">
            <w:pPr>
              <w:widowControl w:val="0"/>
              <w:spacing w:after="0" w:line="240" w:lineRule="auto"/>
              <w:rPr>
                <w:rFonts w:ascii="Times New Roman" w:hAnsi="Times New Roman"/>
                <w:sz w:val="18"/>
                <w:szCs w:val="18"/>
              </w:rPr>
            </w:pPr>
          </w:p>
        </w:tc>
        <w:tc>
          <w:tcPr>
            <w:tcW w:w="1609" w:type="dxa"/>
          </w:tcPr>
          <w:p w14:paraId="781C4F96"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наименование</w:t>
            </w:r>
          </w:p>
        </w:tc>
        <w:tc>
          <w:tcPr>
            <w:tcW w:w="960" w:type="dxa"/>
          </w:tcPr>
          <w:p w14:paraId="712630EA"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код</w:t>
            </w:r>
          </w:p>
        </w:tc>
        <w:tc>
          <w:tcPr>
            <w:tcW w:w="2126" w:type="dxa"/>
            <w:vMerge/>
          </w:tcPr>
          <w:p w14:paraId="612F71EC" w14:textId="77777777" w:rsidR="007826AC" w:rsidRPr="007826AC" w:rsidRDefault="007826AC" w:rsidP="007826AC">
            <w:pPr>
              <w:widowControl w:val="0"/>
              <w:spacing w:after="0" w:line="240" w:lineRule="auto"/>
              <w:rPr>
                <w:rFonts w:ascii="Times New Roman" w:hAnsi="Times New Roman"/>
                <w:sz w:val="18"/>
                <w:szCs w:val="18"/>
              </w:rPr>
            </w:pPr>
          </w:p>
        </w:tc>
        <w:tc>
          <w:tcPr>
            <w:tcW w:w="1219" w:type="dxa"/>
            <w:vMerge/>
          </w:tcPr>
          <w:p w14:paraId="743260BE" w14:textId="77777777" w:rsidR="007826AC" w:rsidRPr="007826AC" w:rsidRDefault="007826AC" w:rsidP="007826AC">
            <w:pPr>
              <w:widowControl w:val="0"/>
              <w:spacing w:after="0" w:line="240" w:lineRule="auto"/>
              <w:rPr>
                <w:rFonts w:ascii="Times New Roman" w:hAnsi="Times New Roman"/>
                <w:sz w:val="18"/>
                <w:szCs w:val="18"/>
              </w:rPr>
            </w:pPr>
          </w:p>
        </w:tc>
        <w:tc>
          <w:tcPr>
            <w:tcW w:w="1899" w:type="dxa"/>
            <w:vMerge/>
          </w:tcPr>
          <w:p w14:paraId="4BB65C73" w14:textId="77777777" w:rsidR="007826AC" w:rsidRPr="007826AC" w:rsidRDefault="007826AC" w:rsidP="007826AC">
            <w:pPr>
              <w:widowControl w:val="0"/>
              <w:spacing w:after="0" w:line="240" w:lineRule="auto"/>
              <w:rPr>
                <w:rFonts w:ascii="Times New Roman" w:hAnsi="Times New Roman"/>
                <w:sz w:val="18"/>
                <w:szCs w:val="18"/>
              </w:rPr>
            </w:pPr>
          </w:p>
        </w:tc>
        <w:tc>
          <w:tcPr>
            <w:tcW w:w="1309" w:type="dxa"/>
            <w:vMerge/>
          </w:tcPr>
          <w:p w14:paraId="2E057255"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1693FD9D" w14:textId="77777777" w:rsidTr="007826AC">
        <w:tc>
          <w:tcPr>
            <w:tcW w:w="454" w:type="dxa"/>
          </w:tcPr>
          <w:p w14:paraId="739E963B"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w:t>
            </w:r>
          </w:p>
        </w:tc>
        <w:tc>
          <w:tcPr>
            <w:tcW w:w="1474" w:type="dxa"/>
          </w:tcPr>
          <w:p w14:paraId="25F64A53"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2</w:t>
            </w:r>
          </w:p>
        </w:tc>
        <w:tc>
          <w:tcPr>
            <w:tcW w:w="1639" w:type="dxa"/>
          </w:tcPr>
          <w:p w14:paraId="748E136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3</w:t>
            </w:r>
          </w:p>
        </w:tc>
        <w:tc>
          <w:tcPr>
            <w:tcW w:w="1639" w:type="dxa"/>
          </w:tcPr>
          <w:p w14:paraId="098BAB5E"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4</w:t>
            </w:r>
          </w:p>
        </w:tc>
        <w:tc>
          <w:tcPr>
            <w:tcW w:w="589" w:type="dxa"/>
          </w:tcPr>
          <w:p w14:paraId="4E39F151"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5</w:t>
            </w:r>
          </w:p>
        </w:tc>
        <w:tc>
          <w:tcPr>
            <w:tcW w:w="1609" w:type="dxa"/>
          </w:tcPr>
          <w:p w14:paraId="1FEB84CC"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6</w:t>
            </w:r>
          </w:p>
        </w:tc>
        <w:tc>
          <w:tcPr>
            <w:tcW w:w="960" w:type="dxa"/>
          </w:tcPr>
          <w:p w14:paraId="29524DD1"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7</w:t>
            </w:r>
          </w:p>
        </w:tc>
        <w:tc>
          <w:tcPr>
            <w:tcW w:w="2126" w:type="dxa"/>
          </w:tcPr>
          <w:p w14:paraId="55801E3F"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8</w:t>
            </w:r>
          </w:p>
        </w:tc>
        <w:tc>
          <w:tcPr>
            <w:tcW w:w="1219" w:type="dxa"/>
          </w:tcPr>
          <w:p w14:paraId="2F153021"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9</w:t>
            </w:r>
          </w:p>
        </w:tc>
        <w:tc>
          <w:tcPr>
            <w:tcW w:w="1899" w:type="dxa"/>
          </w:tcPr>
          <w:p w14:paraId="5AE42247"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10</w:t>
            </w:r>
          </w:p>
        </w:tc>
        <w:tc>
          <w:tcPr>
            <w:tcW w:w="1309" w:type="dxa"/>
          </w:tcPr>
          <w:p w14:paraId="7D03D1C9" w14:textId="77777777" w:rsidR="007826AC" w:rsidRPr="007826AC" w:rsidRDefault="007826AC" w:rsidP="007826AC">
            <w:pPr>
              <w:widowControl w:val="0"/>
              <w:spacing w:after="0" w:line="240" w:lineRule="auto"/>
              <w:jc w:val="center"/>
              <w:rPr>
                <w:rFonts w:ascii="Times New Roman" w:hAnsi="Times New Roman"/>
                <w:sz w:val="18"/>
                <w:szCs w:val="18"/>
              </w:rPr>
            </w:pPr>
            <w:r w:rsidRPr="007826AC">
              <w:rPr>
                <w:rFonts w:ascii="Times New Roman" w:hAnsi="Times New Roman"/>
                <w:sz w:val="18"/>
                <w:szCs w:val="18"/>
              </w:rPr>
              <w:t>11</w:t>
            </w:r>
          </w:p>
        </w:tc>
      </w:tr>
      <w:tr w:rsidR="007826AC" w:rsidRPr="007826AC" w14:paraId="23A035EF" w14:textId="77777777" w:rsidTr="007826AC">
        <w:tc>
          <w:tcPr>
            <w:tcW w:w="454" w:type="dxa"/>
          </w:tcPr>
          <w:p w14:paraId="46753199" w14:textId="77777777" w:rsidR="007826AC" w:rsidRPr="007826AC" w:rsidRDefault="007826AC" w:rsidP="007826AC">
            <w:pPr>
              <w:widowControl w:val="0"/>
              <w:spacing w:after="0" w:line="240" w:lineRule="auto"/>
              <w:rPr>
                <w:rFonts w:ascii="Times New Roman" w:hAnsi="Times New Roman"/>
                <w:sz w:val="18"/>
                <w:szCs w:val="18"/>
              </w:rPr>
            </w:pPr>
          </w:p>
        </w:tc>
        <w:tc>
          <w:tcPr>
            <w:tcW w:w="1474" w:type="dxa"/>
          </w:tcPr>
          <w:p w14:paraId="18FC91F3"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tcPr>
          <w:p w14:paraId="2C77E92D"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tcPr>
          <w:p w14:paraId="0F392B48" w14:textId="77777777" w:rsidR="007826AC" w:rsidRPr="007826AC" w:rsidRDefault="007826AC" w:rsidP="007826AC">
            <w:pPr>
              <w:widowControl w:val="0"/>
              <w:spacing w:after="0" w:line="240" w:lineRule="auto"/>
              <w:rPr>
                <w:rFonts w:ascii="Times New Roman" w:hAnsi="Times New Roman"/>
                <w:sz w:val="18"/>
                <w:szCs w:val="18"/>
              </w:rPr>
            </w:pPr>
          </w:p>
        </w:tc>
        <w:tc>
          <w:tcPr>
            <w:tcW w:w="589" w:type="dxa"/>
          </w:tcPr>
          <w:p w14:paraId="1F3E2B05" w14:textId="77777777" w:rsidR="007826AC" w:rsidRPr="007826AC" w:rsidRDefault="007826AC" w:rsidP="007826AC">
            <w:pPr>
              <w:widowControl w:val="0"/>
              <w:spacing w:after="0" w:line="240" w:lineRule="auto"/>
              <w:rPr>
                <w:rFonts w:ascii="Times New Roman" w:hAnsi="Times New Roman"/>
                <w:sz w:val="18"/>
                <w:szCs w:val="18"/>
              </w:rPr>
            </w:pPr>
          </w:p>
        </w:tc>
        <w:tc>
          <w:tcPr>
            <w:tcW w:w="1609" w:type="dxa"/>
          </w:tcPr>
          <w:p w14:paraId="2F052BB2" w14:textId="77777777" w:rsidR="007826AC" w:rsidRPr="007826AC" w:rsidRDefault="007826AC" w:rsidP="007826AC">
            <w:pPr>
              <w:widowControl w:val="0"/>
              <w:spacing w:after="0" w:line="240" w:lineRule="auto"/>
              <w:rPr>
                <w:rFonts w:ascii="Times New Roman" w:hAnsi="Times New Roman"/>
                <w:sz w:val="18"/>
                <w:szCs w:val="18"/>
              </w:rPr>
            </w:pPr>
          </w:p>
        </w:tc>
        <w:tc>
          <w:tcPr>
            <w:tcW w:w="960" w:type="dxa"/>
          </w:tcPr>
          <w:p w14:paraId="746A0D13" w14:textId="77777777" w:rsidR="007826AC" w:rsidRPr="007826AC" w:rsidRDefault="007826AC" w:rsidP="007826AC">
            <w:pPr>
              <w:widowControl w:val="0"/>
              <w:spacing w:after="0" w:line="240" w:lineRule="auto"/>
              <w:rPr>
                <w:rFonts w:ascii="Times New Roman" w:hAnsi="Times New Roman"/>
                <w:sz w:val="18"/>
                <w:szCs w:val="18"/>
              </w:rPr>
            </w:pPr>
          </w:p>
        </w:tc>
        <w:tc>
          <w:tcPr>
            <w:tcW w:w="2126" w:type="dxa"/>
          </w:tcPr>
          <w:p w14:paraId="238481B3" w14:textId="77777777" w:rsidR="007826AC" w:rsidRPr="007826AC" w:rsidRDefault="007826AC" w:rsidP="007826AC">
            <w:pPr>
              <w:widowControl w:val="0"/>
              <w:spacing w:after="0" w:line="240" w:lineRule="auto"/>
              <w:rPr>
                <w:rFonts w:ascii="Times New Roman" w:hAnsi="Times New Roman"/>
                <w:sz w:val="18"/>
                <w:szCs w:val="18"/>
              </w:rPr>
            </w:pPr>
          </w:p>
        </w:tc>
        <w:tc>
          <w:tcPr>
            <w:tcW w:w="1219" w:type="dxa"/>
          </w:tcPr>
          <w:p w14:paraId="2D7063CE" w14:textId="77777777" w:rsidR="007826AC" w:rsidRPr="007826AC" w:rsidRDefault="007826AC" w:rsidP="007826AC">
            <w:pPr>
              <w:widowControl w:val="0"/>
              <w:spacing w:after="0" w:line="240" w:lineRule="auto"/>
              <w:rPr>
                <w:rFonts w:ascii="Times New Roman" w:hAnsi="Times New Roman"/>
                <w:sz w:val="18"/>
                <w:szCs w:val="18"/>
              </w:rPr>
            </w:pPr>
          </w:p>
        </w:tc>
        <w:tc>
          <w:tcPr>
            <w:tcW w:w="1899" w:type="dxa"/>
          </w:tcPr>
          <w:p w14:paraId="4BB19D04" w14:textId="77777777" w:rsidR="007826AC" w:rsidRPr="007826AC" w:rsidRDefault="007826AC" w:rsidP="007826AC">
            <w:pPr>
              <w:widowControl w:val="0"/>
              <w:spacing w:after="0" w:line="240" w:lineRule="auto"/>
              <w:rPr>
                <w:rFonts w:ascii="Times New Roman" w:hAnsi="Times New Roman"/>
                <w:sz w:val="18"/>
                <w:szCs w:val="18"/>
              </w:rPr>
            </w:pPr>
          </w:p>
        </w:tc>
        <w:tc>
          <w:tcPr>
            <w:tcW w:w="1309" w:type="dxa"/>
          </w:tcPr>
          <w:p w14:paraId="77E191B8"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7497E417" w14:textId="77777777" w:rsidTr="007826AC">
        <w:tc>
          <w:tcPr>
            <w:tcW w:w="454" w:type="dxa"/>
          </w:tcPr>
          <w:p w14:paraId="5441CF7D" w14:textId="77777777" w:rsidR="007826AC" w:rsidRPr="007826AC" w:rsidRDefault="007826AC" w:rsidP="007826AC">
            <w:pPr>
              <w:widowControl w:val="0"/>
              <w:spacing w:after="0" w:line="240" w:lineRule="auto"/>
              <w:rPr>
                <w:rFonts w:ascii="Times New Roman" w:hAnsi="Times New Roman"/>
                <w:sz w:val="18"/>
                <w:szCs w:val="18"/>
              </w:rPr>
            </w:pPr>
          </w:p>
        </w:tc>
        <w:tc>
          <w:tcPr>
            <w:tcW w:w="1474" w:type="dxa"/>
          </w:tcPr>
          <w:p w14:paraId="7BC1DB0E"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tcPr>
          <w:p w14:paraId="56FD9076"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tcPr>
          <w:p w14:paraId="589BD9C1" w14:textId="77777777" w:rsidR="007826AC" w:rsidRPr="007826AC" w:rsidRDefault="007826AC" w:rsidP="007826AC">
            <w:pPr>
              <w:widowControl w:val="0"/>
              <w:spacing w:after="0" w:line="240" w:lineRule="auto"/>
              <w:rPr>
                <w:rFonts w:ascii="Times New Roman" w:hAnsi="Times New Roman"/>
                <w:sz w:val="18"/>
                <w:szCs w:val="18"/>
              </w:rPr>
            </w:pPr>
          </w:p>
        </w:tc>
        <w:tc>
          <w:tcPr>
            <w:tcW w:w="589" w:type="dxa"/>
          </w:tcPr>
          <w:p w14:paraId="6DFDA79D" w14:textId="77777777" w:rsidR="007826AC" w:rsidRPr="007826AC" w:rsidRDefault="007826AC" w:rsidP="007826AC">
            <w:pPr>
              <w:widowControl w:val="0"/>
              <w:spacing w:after="0" w:line="240" w:lineRule="auto"/>
              <w:rPr>
                <w:rFonts w:ascii="Times New Roman" w:hAnsi="Times New Roman"/>
                <w:sz w:val="18"/>
                <w:szCs w:val="18"/>
              </w:rPr>
            </w:pPr>
          </w:p>
        </w:tc>
        <w:tc>
          <w:tcPr>
            <w:tcW w:w="1609" w:type="dxa"/>
          </w:tcPr>
          <w:p w14:paraId="37141E75" w14:textId="77777777" w:rsidR="007826AC" w:rsidRPr="007826AC" w:rsidRDefault="007826AC" w:rsidP="007826AC">
            <w:pPr>
              <w:widowControl w:val="0"/>
              <w:spacing w:after="0" w:line="240" w:lineRule="auto"/>
              <w:rPr>
                <w:rFonts w:ascii="Times New Roman" w:hAnsi="Times New Roman"/>
                <w:sz w:val="18"/>
                <w:szCs w:val="18"/>
              </w:rPr>
            </w:pPr>
          </w:p>
        </w:tc>
        <w:tc>
          <w:tcPr>
            <w:tcW w:w="960" w:type="dxa"/>
          </w:tcPr>
          <w:p w14:paraId="19E1420D" w14:textId="77777777" w:rsidR="007826AC" w:rsidRPr="007826AC" w:rsidRDefault="007826AC" w:rsidP="007826AC">
            <w:pPr>
              <w:widowControl w:val="0"/>
              <w:spacing w:after="0" w:line="240" w:lineRule="auto"/>
              <w:rPr>
                <w:rFonts w:ascii="Times New Roman" w:hAnsi="Times New Roman"/>
                <w:sz w:val="18"/>
                <w:szCs w:val="18"/>
              </w:rPr>
            </w:pPr>
          </w:p>
        </w:tc>
        <w:tc>
          <w:tcPr>
            <w:tcW w:w="2126" w:type="dxa"/>
          </w:tcPr>
          <w:p w14:paraId="71AFB480" w14:textId="77777777" w:rsidR="007826AC" w:rsidRPr="007826AC" w:rsidRDefault="007826AC" w:rsidP="007826AC">
            <w:pPr>
              <w:widowControl w:val="0"/>
              <w:spacing w:after="0" w:line="240" w:lineRule="auto"/>
              <w:rPr>
                <w:rFonts w:ascii="Times New Roman" w:hAnsi="Times New Roman"/>
                <w:sz w:val="18"/>
                <w:szCs w:val="18"/>
              </w:rPr>
            </w:pPr>
          </w:p>
        </w:tc>
        <w:tc>
          <w:tcPr>
            <w:tcW w:w="1219" w:type="dxa"/>
          </w:tcPr>
          <w:p w14:paraId="7CAC9326" w14:textId="77777777" w:rsidR="007826AC" w:rsidRPr="007826AC" w:rsidRDefault="007826AC" w:rsidP="007826AC">
            <w:pPr>
              <w:widowControl w:val="0"/>
              <w:spacing w:after="0" w:line="240" w:lineRule="auto"/>
              <w:rPr>
                <w:rFonts w:ascii="Times New Roman" w:hAnsi="Times New Roman"/>
                <w:sz w:val="18"/>
                <w:szCs w:val="18"/>
              </w:rPr>
            </w:pPr>
          </w:p>
        </w:tc>
        <w:tc>
          <w:tcPr>
            <w:tcW w:w="1899" w:type="dxa"/>
          </w:tcPr>
          <w:p w14:paraId="0396145E" w14:textId="77777777" w:rsidR="007826AC" w:rsidRPr="007826AC" w:rsidRDefault="007826AC" w:rsidP="007826AC">
            <w:pPr>
              <w:widowControl w:val="0"/>
              <w:spacing w:after="0" w:line="240" w:lineRule="auto"/>
              <w:rPr>
                <w:rFonts w:ascii="Times New Roman" w:hAnsi="Times New Roman"/>
                <w:sz w:val="18"/>
                <w:szCs w:val="18"/>
              </w:rPr>
            </w:pPr>
          </w:p>
        </w:tc>
        <w:tc>
          <w:tcPr>
            <w:tcW w:w="1309" w:type="dxa"/>
          </w:tcPr>
          <w:p w14:paraId="2F97FB7E" w14:textId="77777777" w:rsidR="007826AC" w:rsidRPr="007826AC" w:rsidRDefault="007826AC" w:rsidP="007826AC">
            <w:pPr>
              <w:widowControl w:val="0"/>
              <w:spacing w:after="0" w:line="240" w:lineRule="auto"/>
              <w:rPr>
                <w:rFonts w:ascii="Times New Roman" w:hAnsi="Times New Roman"/>
                <w:sz w:val="18"/>
                <w:szCs w:val="18"/>
              </w:rPr>
            </w:pPr>
          </w:p>
        </w:tc>
      </w:tr>
      <w:tr w:rsidR="007826AC" w:rsidRPr="007826AC" w14:paraId="1C45D485" w14:textId="77777777" w:rsidTr="007826AC">
        <w:tc>
          <w:tcPr>
            <w:tcW w:w="454" w:type="dxa"/>
          </w:tcPr>
          <w:p w14:paraId="021645F6" w14:textId="77777777" w:rsidR="007826AC" w:rsidRPr="007826AC" w:rsidRDefault="007826AC" w:rsidP="007826AC">
            <w:pPr>
              <w:widowControl w:val="0"/>
              <w:spacing w:after="0" w:line="240" w:lineRule="auto"/>
              <w:rPr>
                <w:rFonts w:ascii="Times New Roman" w:hAnsi="Times New Roman"/>
                <w:sz w:val="18"/>
                <w:szCs w:val="18"/>
              </w:rPr>
            </w:pPr>
          </w:p>
        </w:tc>
        <w:tc>
          <w:tcPr>
            <w:tcW w:w="1474" w:type="dxa"/>
          </w:tcPr>
          <w:p w14:paraId="2B86AEBB"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tcPr>
          <w:p w14:paraId="68EA16E6" w14:textId="77777777" w:rsidR="007826AC" w:rsidRPr="007826AC" w:rsidRDefault="007826AC" w:rsidP="007826AC">
            <w:pPr>
              <w:widowControl w:val="0"/>
              <w:spacing w:after="0" w:line="240" w:lineRule="auto"/>
              <w:rPr>
                <w:rFonts w:ascii="Times New Roman" w:hAnsi="Times New Roman"/>
                <w:sz w:val="18"/>
                <w:szCs w:val="18"/>
              </w:rPr>
            </w:pPr>
          </w:p>
        </w:tc>
        <w:tc>
          <w:tcPr>
            <w:tcW w:w="1639" w:type="dxa"/>
          </w:tcPr>
          <w:p w14:paraId="777D53A9" w14:textId="77777777" w:rsidR="007826AC" w:rsidRPr="007826AC" w:rsidRDefault="007826AC" w:rsidP="007826AC">
            <w:pPr>
              <w:widowControl w:val="0"/>
              <w:spacing w:after="0" w:line="240" w:lineRule="auto"/>
              <w:rPr>
                <w:rFonts w:ascii="Times New Roman" w:hAnsi="Times New Roman"/>
                <w:sz w:val="18"/>
                <w:szCs w:val="18"/>
              </w:rPr>
            </w:pPr>
          </w:p>
        </w:tc>
        <w:tc>
          <w:tcPr>
            <w:tcW w:w="589" w:type="dxa"/>
          </w:tcPr>
          <w:p w14:paraId="1DFF7FFE" w14:textId="77777777" w:rsidR="007826AC" w:rsidRPr="007826AC" w:rsidRDefault="007826AC" w:rsidP="007826AC">
            <w:pPr>
              <w:widowControl w:val="0"/>
              <w:spacing w:after="0" w:line="240" w:lineRule="auto"/>
              <w:rPr>
                <w:rFonts w:ascii="Times New Roman" w:hAnsi="Times New Roman"/>
                <w:sz w:val="18"/>
                <w:szCs w:val="18"/>
              </w:rPr>
            </w:pPr>
          </w:p>
        </w:tc>
        <w:tc>
          <w:tcPr>
            <w:tcW w:w="1609" w:type="dxa"/>
          </w:tcPr>
          <w:p w14:paraId="6DDE0804" w14:textId="77777777" w:rsidR="007826AC" w:rsidRPr="007826AC" w:rsidRDefault="007826AC" w:rsidP="007826AC">
            <w:pPr>
              <w:widowControl w:val="0"/>
              <w:spacing w:after="0" w:line="240" w:lineRule="auto"/>
              <w:rPr>
                <w:rFonts w:ascii="Times New Roman" w:hAnsi="Times New Roman"/>
                <w:sz w:val="18"/>
                <w:szCs w:val="18"/>
              </w:rPr>
            </w:pPr>
          </w:p>
        </w:tc>
        <w:tc>
          <w:tcPr>
            <w:tcW w:w="960" w:type="dxa"/>
          </w:tcPr>
          <w:p w14:paraId="79E66BFF" w14:textId="77777777" w:rsidR="007826AC" w:rsidRPr="007826AC" w:rsidRDefault="007826AC" w:rsidP="007826AC">
            <w:pPr>
              <w:widowControl w:val="0"/>
              <w:spacing w:after="0" w:line="240" w:lineRule="auto"/>
              <w:rPr>
                <w:rFonts w:ascii="Times New Roman" w:hAnsi="Times New Roman"/>
                <w:sz w:val="18"/>
                <w:szCs w:val="18"/>
              </w:rPr>
            </w:pPr>
          </w:p>
        </w:tc>
        <w:tc>
          <w:tcPr>
            <w:tcW w:w="2126" w:type="dxa"/>
          </w:tcPr>
          <w:p w14:paraId="17CA213B" w14:textId="77777777" w:rsidR="007826AC" w:rsidRPr="007826AC" w:rsidRDefault="007826AC" w:rsidP="007826AC">
            <w:pPr>
              <w:widowControl w:val="0"/>
              <w:spacing w:after="0" w:line="240" w:lineRule="auto"/>
              <w:rPr>
                <w:rFonts w:ascii="Times New Roman" w:hAnsi="Times New Roman"/>
                <w:sz w:val="18"/>
                <w:szCs w:val="18"/>
              </w:rPr>
            </w:pPr>
          </w:p>
        </w:tc>
        <w:tc>
          <w:tcPr>
            <w:tcW w:w="1219" w:type="dxa"/>
          </w:tcPr>
          <w:p w14:paraId="40699732" w14:textId="77777777" w:rsidR="007826AC" w:rsidRPr="007826AC" w:rsidRDefault="007826AC" w:rsidP="007826AC">
            <w:pPr>
              <w:widowControl w:val="0"/>
              <w:spacing w:after="0" w:line="240" w:lineRule="auto"/>
              <w:rPr>
                <w:rFonts w:ascii="Times New Roman" w:hAnsi="Times New Roman"/>
                <w:sz w:val="18"/>
                <w:szCs w:val="18"/>
              </w:rPr>
            </w:pPr>
          </w:p>
        </w:tc>
        <w:tc>
          <w:tcPr>
            <w:tcW w:w="1899" w:type="dxa"/>
          </w:tcPr>
          <w:p w14:paraId="2DDA2CEF" w14:textId="77777777" w:rsidR="007826AC" w:rsidRPr="007826AC" w:rsidRDefault="007826AC" w:rsidP="007826AC">
            <w:pPr>
              <w:widowControl w:val="0"/>
              <w:spacing w:after="0" w:line="240" w:lineRule="auto"/>
              <w:rPr>
                <w:rFonts w:ascii="Times New Roman" w:hAnsi="Times New Roman"/>
                <w:sz w:val="18"/>
                <w:szCs w:val="18"/>
              </w:rPr>
            </w:pPr>
          </w:p>
        </w:tc>
        <w:tc>
          <w:tcPr>
            <w:tcW w:w="1309" w:type="dxa"/>
          </w:tcPr>
          <w:p w14:paraId="25FAA983" w14:textId="77777777" w:rsidR="007826AC" w:rsidRPr="007826AC" w:rsidRDefault="007826AC" w:rsidP="007826AC">
            <w:pPr>
              <w:widowControl w:val="0"/>
              <w:spacing w:after="0" w:line="240" w:lineRule="auto"/>
              <w:rPr>
                <w:rFonts w:ascii="Times New Roman" w:hAnsi="Times New Roman"/>
                <w:sz w:val="18"/>
                <w:szCs w:val="18"/>
              </w:rPr>
            </w:pPr>
          </w:p>
        </w:tc>
      </w:tr>
    </w:tbl>
    <w:p w14:paraId="3DF6A232" w14:textId="77777777" w:rsidR="007826AC" w:rsidRPr="007826AC" w:rsidRDefault="007826AC" w:rsidP="007826AC">
      <w:pPr>
        <w:widowControl w:val="0"/>
        <w:spacing w:after="0" w:line="240" w:lineRule="auto"/>
        <w:jc w:val="both"/>
        <w:rPr>
          <w:rFonts w:ascii="Times New Roman" w:hAnsi="Times New Roman"/>
          <w:sz w:val="18"/>
          <w:szCs w:val="18"/>
        </w:rPr>
      </w:pPr>
    </w:p>
    <w:p w14:paraId="39B934A0" w14:textId="77777777" w:rsidR="007826AC" w:rsidRPr="007826AC" w:rsidRDefault="007826AC" w:rsidP="007826AC">
      <w:pPr>
        <w:widowControl w:val="0"/>
        <w:spacing w:after="0" w:line="240" w:lineRule="auto"/>
        <w:ind w:firstLine="1134"/>
        <w:rPr>
          <w:rFonts w:ascii="Times New Roman" w:hAnsi="Times New Roman" w:cs="Arial"/>
          <w:sz w:val="18"/>
          <w:szCs w:val="18"/>
        </w:rPr>
      </w:pPr>
    </w:p>
    <w:p w14:paraId="1124BD83" w14:textId="77777777" w:rsidR="007826AC" w:rsidRPr="007826AC" w:rsidRDefault="007826AC" w:rsidP="007826AC">
      <w:pPr>
        <w:widowControl w:val="0"/>
        <w:spacing w:after="0" w:line="240" w:lineRule="auto"/>
        <w:ind w:firstLine="1134"/>
        <w:rPr>
          <w:rFonts w:ascii="Times New Roman" w:hAnsi="Times New Roman" w:cs="Arial"/>
          <w:sz w:val="18"/>
          <w:szCs w:val="18"/>
        </w:rPr>
      </w:pPr>
      <w:r w:rsidRPr="007826AC">
        <w:rPr>
          <w:rFonts w:ascii="Times New Roman" w:hAnsi="Times New Roman" w:cs="Arial"/>
          <w:sz w:val="18"/>
          <w:szCs w:val="18"/>
        </w:rPr>
        <w:t>Глава муниципального образования    _________          ____________________</w:t>
      </w:r>
    </w:p>
    <w:p w14:paraId="498706D5" w14:textId="77777777" w:rsidR="007826AC" w:rsidRPr="007826AC" w:rsidRDefault="007826AC" w:rsidP="007826AC">
      <w:pPr>
        <w:widowControl w:val="0"/>
        <w:spacing w:after="0" w:line="240" w:lineRule="auto"/>
        <w:ind w:left="1069" w:firstLine="1134"/>
        <w:rPr>
          <w:rFonts w:ascii="Times New Roman" w:hAnsi="Times New Roman" w:cs="Arial"/>
          <w:sz w:val="18"/>
          <w:szCs w:val="18"/>
        </w:rPr>
      </w:pPr>
      <w:r w:rsidRPr="007826AC">
        <w:rPr>
          <w:rFonts w:ascii="Times New Roman" w:hAnsi="Times New Roman" w:cs="Arial"/>
          <w:sz w:val="18"/>
          <w:szCs w:val="18"/>
        </w:rPr>
        <w:t xml:space="preserve">                                                              (подпись)                               (расшифровка подписи)</w:t>
      </w:r>
    </w:p>
    <w:p w14:paraId="5C1DF4B7" w14:textId="77777777" w:rsidR="007826AC" w:rsidRPr="007826AC" w:rsidRDefault="007826AC" w:rsidP="007826AC">
      <w:pPr>
        <w:widowControl w:val="0"/>
        <w:spacing w:after="0" w:line="240" w:lineRule="auto"/>
        <w:ind w:left="1069" w:firstLine="1134"/>
        <w:rPr>
          <w:rFonts w:ascii="Times New Roman" w:hAnsi="Times New Roman" w:cs="Arial"/>
          <w:sz w:val="18"/>
          <w:szCs w:val="18"/>
        </w:rPr>
      </w:pPr>
    </w:p>
    <w:p w14:paraId="0441FA6F" w14:textId="77777777" w:rsidR="007826AC" w:rsidRPr="007826AC" w:rsidRDefault="007826AC" w:rsidP="007826AC">
      <w:pPr>
        <w:widowControl w:val="0"/>
        <w:spacing w:after="0" w:line="240" w:lineRule="auto"/>
        <w:ind w:firstLine="1134"/>
        <w:rPr>
          <w:rFonts w:ascii="Times New Roman" w:hAnsi="Times New Roman" w:cs="Arial"/>
          <w:sz w:val="18"/>
          <w:szCs w:val="18"/>
        </w:rPr>
      </w:pPr>
      <w:r w:rsidRPr="007826AC">
        <w:rPr>
          <w:rFonts w:ascii="Times New Roman" w:hAnsi="Times New Roman" w:cs="Arial"/>
          <w:sz w:val="18"/>
          <w:szCs w:val="18"/>
        </w:rPr>
        <w:t>Руководитель финансово-</w:t>
      </w:r>
    </w:p>
    <w:p w14:paraId="723121A7" w14:textId="77777777" w:rsidR="007826AC" w:rsidRPr="007826AC" w:rsidRDefault="007826AC" w:rsidP="007826AC">
      <w:pPr>
        <w:widowControl w:val="0"/>
        <w:spacing w:after="0" w:line="240" w:lineRule="auto"/>
        <w:ind w:firstLine="1134"/>
        <w:rPr>
          <w:rFonts w:ascii="Times New Roman" w:hAnsi="Times New Roman" w:cs="Arial"/>
          <w:sz w:val="18"/>
          <w:szCs w:val="18"/>
        </w:rPr>
      </w:pPr>
      <w:r w:rsidRPr="007826AC">
        <w:rPr>
          <w:rFonts w:ascii="Times New Roman" w:hAnsi="Times New Roman" w:cs="Arial"/>
          <w:sz w:val="18"/>
          <w:szCs w:val="18"/>
        </w:rPr>
        <w:t>экономической службы          _________         ___________________</w:t>
      </w:r>
    </w:p>
    <w:p w14:paraId="61E4FFBF" w14:textId="1871BAF5" w:rsidR="007826AC" w:rsidRPr="007826AC" w:rsidRDefault="007826AC" w:rsidP="007826AC">
      <w:pPr>
        <w:widowControl w:val="0"/>
        <w:spacing w:after="0" w:line="240" w:lineRule="auto"/>
        <w:ind w:left="1069" w:firstLine="1134"/>
        <w:rPr>
          <w:rFonts w:ascii="Times New Roman" w:hAnsi="Times New Roman" w:cs="Arial"/>
          <w:sz w:val="18"/>
          <w:szCs w:val="18"/>
        </w:rPr>
      </w:pPr>
      <w:r w:rsidRPr="007826AC">
        <w:rPr>
          <w:rFonts w:ascii="Times New Roman" w:hAnsi="Times New Roman" w:cs="Arial"/>
          <w:sz w:val="18"/>
          <w:szCs w:val="18"/>
        </w:rPr>
        <w:t xml:space="preserve">                                            (подпись)                            </w:t>
      </w:r>
      <w:r>
        <w:rPr>
          <w:rFonts w:ascii="Times New Roman" w:hAnsi="Times New Roman" w:cs="Arial"/>
          <w:sz w:val="18"/>
          <w:szCs w:val="18"/>
        </w:rPr>
        <w:t xml:space="preserve">       </w:t>
      </w:r>
      <w:r w:rsidRPr="007826AC">
        <w:rPr>
          <w:rFonts w:ascii="Times New Roman" w:hAnsi="Times New Roman" w:cs="Arial"/>
          <w:sz w:val="18"/>
          <w:szCs w:val="18"/>
        </w:rPr>
        <w:t>(расшифровка подписи)</w:t>
      </w:r>
    </w:p>
    <w:p w14:paraId="4DB08B71" w14:textId="77777777" w:rsidR="007826AC" w:rsidRDefault="007826AC" w:rsidP="00F31396">
      <w:pPr>
        <w:autoSpaceDE w:val="0"/>
        <w:autoSpaceDN w:val="0"/>
        <w:adjustRightInd w:val="0"/>
        <w:spacing w:after="0" w:line="240" w:lineRule="auto"/>
        <w:jc w:val="both"/>
        <w:rPr>
          <w:rFonts w:ascii="Times New Roman" w:hAnsi="Times New Roman"/>
          <w:sz w:val="18"/>
          <w:szCs w:val="18"/>
        </w:rPr>
        <w:sectPr w:rsidR="007826AC" w:rsidSect="00986E25">
          <w:headerReference w:type="default" r:id="rId16"/>
          <w:pgSz w:w="16838" w:h="11906" w:orient="landscape"/>
          <w:pgMar w:top="567" w:right="868" w:bottom="709" w:left="238" w:header="709" w:footer="0" w:gutter="0"/>
          <w:cols w:space="708"/>
          <w:docGrid w:linePitch="360"/>
        </w:sectPr>
      </w:pPr>
    </w:p>
    <w:p w14:paraId="7B2407F1" w14:textId="77777777" w:rsidR="00AA6978" w:rsidRDefault="00AA6978" w:rsidP="00AA6978">
      <w:pPr>
        <w:spacing w:after="0" w:line="240" w:lineRule="auto"/>
        <w:jc w:val="both"/>
        <w:rPr>
          <w:rFonts w:ascii="Times New Roman" w:hAnsi="Times New Roman"/>
          <w:b/>
          <w:sz w:val="18"/>
          <w:szCs w:val="18"/>
        </w:rPr>
      </w:pPr>
      <w:r>
        <w:rPr>
          <w:rFonts w:ascii="Times New Roman" w:hAnsi="Times New Roman"/>
          <w:b/>
          <w:sz w:val="18"/>
          <w:szCs w:val="18"/>
        </w:rPr>
        <w:lastRenderedPageBreak/>
        <w:t>ПОСТАНОВЛЕНИЕ</w:t>
      </w:r>
    </w:p>
    <w:p w14:paraId="4628B847" w14:textId="5F0E825F" w:rsidR="00AA6978" w:rsidRDefault="00AA6978" w:rsidP="00AA6978">
      <w:pPr>
        <w:spacing w:after="0" w:line="240" w:lineRule="auto"/>
        <w:jc w:val="both"/>
        <w:rPr>
          <w:rFonts w:ascii="Times New Roman" w:hAnsi="Times New Roman"/>
          <w:sz w:val="18"/>
          <w:szCs w:val="18"/>
        </w:rPr>
      </w:pPr>
      <w:r>
        <w:rPr>
          <w:rFonts w:ascii="Times New Roman" w:hAnsi="Times New Roman"/>
          <w:sz w:val="18"/>
          <w:szCs w:val="18"/>
        </w:rPr>
        <w:t>№ 47-па от 15.04.2025 года «</w:t>
      </w:r>
      <w:r w:rsidRPr="00AA6978">
        <w:rPr>
          <w:rFonts w:ascii="Times New Roman" w:hAnsi="Times New Roman"/>
          <w:sz w:val="18"/>
          <w:szCs w:val="18"/>
        </w:rPr>
        <w:t xml:space="preserve">Об утверждении схемы теплоснабжения сельского поселения </w:t>
      </w:r>
      <w:proofErr w:type="gramStart"/>
      <w:r w:rsidRPr="00AA6978">
        <w:rPr>
          <w:rFonts w:ascii="Times New Roman" w:hAnsi="Times New Roman"/>
          <w:sz w:val="18"/>
          <w:szCs w:val="18"/>
        </w:rPr>
        <w:t>Сентябрьский</w:t>
      </w:r>
      <w:proofErr w:type="gramEnd"/>
      <w:r w:rsidRPr="00AA6978">
        <w:rPr>
          <w:rFonts w:ascii="Times New Roman" w:hAnsi="Times New Roman"/>
          <w:sz w:val="18"/>
          <w:szCs w:val="18"/>
        </w:rPr>
        <w:t xml:space="preserve"> Нефтею</w:t>
      </w:r>
      <w:r>
        <w:rPr>
          <w:rFonts w:ascii="Times New Roman" w:hAnsi="Times New Roman"/>
          <w:sz w:val="18"/>
          <w:szCs w:val="18"/>
        </w:rPr>
        <w:t xml:space="preserve">ганского муниципального района </w:t>
      </w:r>
      <w:r w:rsidRPr="00AA6978">
        <w:rPr>
          <w:rFonts w:ascii="Times New Roman" w:hAnsi="Times New Roman"/>
          <w:sz w:val="18"/>
          <w:szCs w:val="18"/>
        </w:rPr>
        <w:t>Ханты-Мансийского автономного округа – Югры</w:t>
      </w:r>
    </w:p>
    <w:p w14:paraId="1F0F4544" w14:textId="77777777" w:rsidR="00AA6978" w:rsidRPr="00AA6978" w:rsidRDefault="00AA6978" w:rsidP="00AA6978">
      <w:pPr>
        <w:spacing w:after="0" w:line="280" w:lineRule="exact"/>
        <w:ind w:firstLine="709"/>
        <w:jc w:val="both"/>
        <w:rPr>
          <w:rFonts w:ascii="Times New Roman" w:hAnsi="Times New Roman"/>
          <w:sz w:val="18"/>
          <w:szCs w:val="18"/>
        </w:rPr>
      </w:pPr>
      <w:proofErr w:type="gramStart"/>
      <w:r w:rsidRPr="00AA6978">
        <w:rPr>
          <w:rFonts w:ascii="Times New Roman" w:hAnsi="Times New Roman"/>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 учитывая результаты публичных слушаний по проекту схемы теплоснабжения сельского поселения Сентябрьский Нефтеюганского муниципального района Ханты-Мансийского автономного округа – Югры от</w:t>
      </w:r>
      <w:proofErr w:type="gramEnd"/>
      <w:r w:rsidRPr="00AA6978">
        <w:rPr>
          <w:rFonts w:ascii="Times New Roman" w:hAnsi="Times New Roman"/>
          <w:sz w:val="18"/>
          <w:szCs w:val="18"/>
        </w:rPr>
        <w:t xml:space="preserve"> 08.06.2021, </w:t>
      </w:r>
      <w:proofErr w:type="gramStart"/>
      <w:r w:rsidRPr="00AA6978">
        <w:rPr>
          <w:rFonts w:ascii="Times New Roman" w:hAnsi="Times New Roman"/>
          <w:sz w:val="18"/>
          <w:szCs w:val="18"/>
        </w:rPr>
        <w:t>п</w:t>
      </w:r>
      <w:proofErr w:type="gramEnd"/>
      <w:r w:rsidRPr="00AA6978">
        <w:rPr>
          <w:rFonts w:ascii="Times New Roman" w:hAnsi="Times New Roman"/>
          <w:sz w:val="18"/>
          <w:szCs w:val="18"/>
        </w:rPr>
        <w:t xml:space="preserve"> о с т а н о в л я ю:</w:t>
      </w:r>
    </w:p>
    <w:p w14:paraId="27E0F52E" w14:textId="77777777" w:rsidR="00AA6978" w:rsidRPr="00AA6978" w:rsidRDefault="00AA6978" w:rsidP="00AA6978">
      <w:pPr>
        <w:spacing w:after="0" w:line="280" w:lineRule="exact"/>
        <w:ind w:firstLine="709"/>
        <w:jc w:val="both"/>
        <w:rPr>
          <w:rFonts w:ascii="Times New Roman" w:hAnsi="Times New Roman"/>
          <w:sz w:val="18"/>
          <w:szCs w:val="18"/>
        </w:rPr>
      </w:pPr>
    </w:p>
    <w:p w14:paraId="7C2AB761" w14:textId="77777777" w:rsidR="00AA6978" w:rsidRPr="00AA6978" w:rsidRDefault="00AA6978" w:rsidP="00AA6978">
      <w:pPr>
        <w:numPr>
          <w:ilvl w:val="0"/>
          <w:numId w:val="27"/>
        </w:numPr>
        <w:tabs>
          <w:tab w:val="left" w:pos="1162"/>
        </w:tabs>
        <w:spacing w:after="0" w:line="280" w:lineRule="exact"/>
        <w:ind w:left="0" w:firstLine="709"/>
        <w:contextualSpacing/>
        <w:jc w:val="both"/>
        <w:rPr>
          <w:rFonts w:ascii="Times New Roman" w:hAnsi="Times New Roman"/>
          <w:sz w:val="18"/>
          <w:szCs w:val="18"/>
        </w:rPr>
      </w:pPr>
      <w:r w:rsidRPr="00AA6978">
        <w:rPr>
          <w:rFonts w:ascii="Times New Roman" w:hAnsi="Times New Roman"/>
          <w:sz w:val="18"/>
          <w:szCs w:val="18"/>
        </w:rPr>
        <w:t xml:space="preserve">Утвердить схему теплоснабжения сельского поселения </w:t>
      </w:r>
      <w:proofErr w:type="gramStart"/>
      <w:r w:rsidRPr="00AA6978">
        <w:rPr>
          <w:rFonts w:ascii="Times New Roman" w:hAnsi="Times New Roman"/>
          <w:sz w:val="18"/>
          <w:szCs w:val="18"/>
        </w:rPr>
        <w:t>Сентябрьский</w:t>
      </w:r>
      <w:proofErr w:type="gramEnd"/>
      <w:r w:rsidRPr="00AA6978">
        <w:rPr>
          <w:rFonts w:ascii="Times New Roman" w:hAnsi="Times New Roman"/>
          <w:sz w:val="18"/>
          <w:szCs w:val="18"/>
        </w:rPr>
        <w:t xml:space="preserve"> Нефтеюганского муниципального района Ханты-Мансийского автономного округа – Югры на 2025 - 2039 годы (далее - схема теплоснабжения) согласно приложению </w:t>
      </w:r>
      <w:r w:rsidRPr="00AA6978">
        <w:rPr>
          <w:rFonts w:ascii="Times New Roman" w:hAnsi="Times New Roman"/>
          <w:sz w:val="18"/>
          <w:szCs w:val="18"/>
        </w:rPr>
        <w:br/>
        <w:t>к настоящему постановлению.</w:t>
      </w:r>
    </w:p>
    <w:p w14:paraId="0DCA03FF" w14:textId="77777777" w:rsidR="00AA6978" w:rsidRPr="00AA6978" w:rsidRDefault="00AA6978" w:rsidP="00AA6978">
      <w:pPr>
        <w:tabs>
          <w:tab w:val="left" w:pos="993"/>
          <w:tab w:val="left" w:pos="1134"/>
        </w:tabs>
        <w:spacing w:after="0" w:line="280" w:lineRule="exact"/>
        <w:ind w:firstLine="709"/>
        <w:jc w:val="both"/>
        <w:rPr>
          <w:rFonts w:ascii="Times New Roman" w:hAnsi="Times New Roman"/>
          <w:sz w:val="18"/>
          <w:szCs w:val="18"/>
        </w:rPr>
      </w:pPr>
      <w:r w:rsidRPr="00AA6978">
        <w:rPr>
          <w:rFonts w:ascii="Times New Roman" w:hAnsi="Times New Roman"/>
          <w:sz w:val="18"/>
          <w:szCs w:val="18"/>
        </w:rPr>
        <w:t xml:space="preserve">2. </w:t>
      </w:r>
      <w:proofErr w:type="gramStart"/>
      <w:r w:rsidRPr="00AA6978">
        <w:rPr>
          <w:rFonts w:ascii="Times New Roman" w:hAnsi="Times New Roman"/>
          <w:sz w:val="18"/>
          <w:szCs w:val="18"/>
        </w:rPr>
        <w:t>Настоящее постановление подлежит официальному опубликованию (обнародованию) в информационном бюллетене «Сентябрьский вестник» (муниципальное средство массовой информации органов местного самоуправления поселения.</w:t>
      </w:r>
      <w:proofErr w:type="gramEnd"/>
    </w:p>
    <w:p w14:paraId="1A07F593" w14:textId="77777777" w:rsidR="00AA6978" w:rsidRPr="00AA6978" w:rsidRDefault="00AA6978" w:rsidP="00AA6978">
      <w:pPr>
        <w:tabs>
          <w:tab w:val="left" w:pos="993"/>
          <w:tab w:val="left" w:pos="1134"/>
        </w:tabs>
        <w:spacing w:after="0" w:line="280" w:lineRule="exact"/>
        <w:ind w:firstLine="709"/>
        <w:jc w:val="both"/>
        <w:rPr>
          <w:rFonts w:ascii="Times New Roman" w:hAnsi="Times New Roman"/>
          <w:sz w:val="18"/>
          <w:szCs w:val="18"/>
        </w:rPr>
      </w:pPr>
      <w:r w:rsidRPr="00AA6978">
        <w:rPr>
          <w:rFonts w:ascii="Times New Roman" w:hAnsi="Times New Roman"/>
          <w:sz w:val="18"/>
          <w:szCs w:val="18"/>
        </w:rPr>
        <w:t xml:space="preserve">4. </w:t>
      </w:r>
      <w:proofErr w:type="gramStart"/>
      <w:r w:rsidRPr="00AA6978">
        <w:rPr>
          <w:rFonts w:ascii="Times New Roman" w:hAnsi="Times New Roman"/>
          <w:sz w:val="18"/>
          <w:szCs w:val="18"/>
        </w:rPr>
        <w:t>Контроль за</w:t>
      </w:r>
      <w:proofErr w:type="gramEnd"/>
      <w:r w:rsidRPr="00AA6978">
        <w:rPr>
          <w:rFonts w:ascii="Times New Roman" w:hAnsi="Times New Roman"/>
          <w:sz w:val="18"/>
          <w:szCs w:val="18"/>
        </w:rPr>
        <w:t xml:space="preserve"> выполнением постановления осуществляю лично.</w:t>
      </w:r>
    </w:p>
    <w:p w14:paraId="3E64DB20" w14:textId="77777777" w:rsidR="00AA6978" w:rsidRPr="00AA6978" w:rsidRDefault="00AA6978" w:rsidP="00AA6978">
      <w:pPr>
        <w:tabs>
          <w:tab w:val="left" w:pos="993"/>
          <w:tab w:val="left" w:pos="1134"/>
        </w:tabs>
        <w:spacing w:after="0" w:line="280" w:lineRule="exact"/>
        <w:ind w:firstLine="709"/>
        <w:jc w:val="both"/>
        <w:rPr>
          <w:rFonts w:ascii="Times New Roman" w:hAnsi="Times New Roman"/>
          <w:sz w:val="18"/>
          <w:szCs w:val="18"/>
        </w:rPr>
      </w:pPr>
    </w:p>
    <w:p w14:paraId="3E37227B" w14:textId="77777777" w:rsidR="00AA6978" w:rsidRPr="00AA6978" w:rsidRDefault="00AA6978" w:rsidP="00AA6978">
      <w:pPr>
        <w:tabs>
          <w:tab w:val="left" w:pos="993"/>
          <w:tab w:val="left" w:pos="1134"/>
        </w:tabs>
        <w:spacing w:after="0" w:line="280" w:lineRule="exact"/>
        <w:ind w:firstLine="709"/>
        <w:jc w:val="both"/>
        <w:rPr>
          <w:rFonts w:ascii="Times New Roman" w:hAnsi="Times New Roman"/>
          <w:sz w:val="18"/>
          <w:szCs w:val="18"/>
        </w:rPr>
      </w:pPr>
    </w:p>
    <w:p w14:paraId="6432A9F0" w14:textId="77777777" w:rsidR="00AA6978" w:rsidRPr="00AA6978" w:rsidRDefault="00AA6978" w:rsidP="00AA6978">
      <w:pPr>
        <w:tabs>
          <w:tab w:val="left" w:pos="993"/>
          <w:tab w:val="left" w:pos="1134"/>
        </w:tabs>
        <w:spacing w:after="0" w:line="280" w:lineRule="exact"/>
        <w:ind w:firstLine="709"/>
        <w:jc w:val="both"/>
        <w:rPr>
          <w:rFonts w:ascii="Times New Roman" w:hAnsi="Times New Roman"/>
          <w:sz w:val="18"/>
          <w:szCs w:val="18"/>
        </w:rPr>
      </w:pPr>
    </w:p>
    <w:p w14:paraId="06AE538D" w14:textId="77777777" w:rsidR="00AA6978" w:rsidRPr="00AA6978" w:rsidRDefault="00AA6978" w:rsidP="00AA6978">
      <w:pPr>
        <w:tabs>
          <w:tab w:val="left" w:pos="993"/>
          <w:tab w:val="left" w:pos="1134"/>
        </w:tabs>
        <w:spacing w:after="0" w:line="280" w:lineRule="exact"/>
        <w:ind w:firstLine="709"/>
        <w:jc w:val="both"/>
        <w:rPr>
          <w:rFonts w:ascii="Times New Roman" w:hAnsi="Times New Roman"/>
          <w:sz w:val="18"/>
          <w:szCs w:val="18"/>
        </w:rPr>
      </w:pPr>
    </w:p>
    <w:p w14:paraId="4AAC6D7F" w14:textId="68C80942" w:rsidR="00AA6978" w:rsidRPr="009165FB" w:rsidRDefault="00AA6978" w:rsidP="00AA6978">
      <w:pPr>
        <w:spacing w:after="0" w:line="240" w:lineRule="auto"/>
        <w:jc w:val="both"/>
        <w:rPr>
          <w:rFonts w:ascii="Times New Roman" w:hAnsi="Times New Roman"/>
          <w:sz w:val="18"/>
          <w:szCs w:val="18"/>
        </w:rPr>
      </w:pPr>
      <w:r w:rsidRPr="009165FB">
        <w:rPr>
          <w:rFonts w:ascii="Times New Roman" w:eastAsia="Calibri" w:hAnsi="Times New Roman"/>
          <w:sz w:val="18"/>
          <w:szCs w:val="18"/>
          <w:lang w:eastAsia="en-US"/>
        </w:rPr>
        <w:t>Глава поселения</w:t>
      </w:r>
      <w:r w:rsidRPr="009165FB">
        <w:rPr>
          <w:rFonts w:ascii="Times New Roman" w:eastAsia="Calibri" w:hAnsi="Times New Roman"/>
          <w:sz w:val="18"/>
          <w:szCs w:val="18"/>
          <w:lang w:eastAsia="en-US"/>
        </w:rPr>
        <w:tab/>
      </w:r>
      <w:r w:rsidRPr="009165FB">
        <w:rPr>
          <w:rFonts w:ascii="Times New Roman" w:eastAsia="Calibri" w:hAnsi="Times New Roman"/>
          <w:sz w:val="18"/>
          <w:szCs w:val="18"/>
          <w:lang w:eastAsia="en-US"/>
        </w:rPr>
        <w:tab/>
      </w:r>
      <w:r w:rsidRPr="009165FB">
        <w:rPr>
          <w:rFonts w:ascii="Times New Roman" w:eastAsia="Calibri" w:hAnsi="Times New Roman"/>
          <w:sz w:val="18"/>
          <w:szCs w:val="18"/>
          <w:lang w:eastAsia="en-US"/>
        </w:rPr>
        <w:tab/>
      </w:r>
      <w:r w:rsidRPr="009165FB">
        <w:rPr>
          <w:rFonts w:ascii="Times New Roman" w:eastAsia="Calibri" w:hAnsi="Times New Roman"/>
          <w:sz w:val="18"/>
          <w:szCs w:val="18"/>
          <w:lang w:eastAsia="en-US"/>
        </w:rPr>
        <w:tab/>
      </w:r>
      <w:r w:rsidRPr="009165FB">
        <w:rPr>
          <w:rFonts w:ascii="Times New Roman" w:eastAsia="Calibri" w:hAnsi="Times New Roman"/>
          <w:sz w:val="18"/>
          <w:szCs w:val="18"/>
          <w:lang w:eastAsia="en-US"/>
        </w:rPr>
        <w:tab/>
      </w:r>
      <w:r w:rsidRPr="009165FB">
        <w:rPr>
          <w:rFonts w:ascii="Times New Roman" w:eastAsia="Calibri" w:hAnsi="Times New Roman"/>
          <w:sz w:val="18"/>
          <w:szCs w:val="18"/>
          <w:lang w:eastAsia="en-US"/>
        </w:rPr>
        <w:tab/>
      </w:r>
      <w:r w:rsidRPr="009165FB">
        <w:rPr>
          <w:rFonts w:ascii="Times New Roman" w:eastAsia="Calibri" w:hAnsi="Times New Roman"/>
          <w:sz w:val="18"/>
          <w:szCs w:val="18"/>
          <w:lang w:eastAsia="en-US"/>
        </w:rPr>
        <w:tab/>
        <w:t xml:space="preserve">                    А.В. Светлаков</w:t>
      </w:r>
    </w:p>
    <w:p w14:paraId="720C0682" w14:textId="77777777" w:rsidR="00425774" w:rsidRDefault="00425774" w:rsidP="00425774">
      <w:pPr>
        <w:spacing w:after="0" w:line="240" w:lineRule="auto"/>
        <w:jc w:val="both"/>
        <w:rPr>
          <w:rFonts w:ascii="Times New Roman" w:hAnsi="Times New Roman"/>
          <w:b/>
          <w:sz w:val="18"/>
          <w:szCs w:val="18"/>
        </w:rPr>
      </w:pPr>
    </w:p>
    <w:p w14:paraId="52628CCE" w14:textId="77777777" w:rsidR="00425774" w:rsidRDefault="00425774" w:rsidP="00425774">
      <w:pPr>
        <w:spacing w:after="0" w:line="240" w:lineRule="auto"/>
        <w:jc w:val="both"/>
        <w:rPr>
          <w:rFonts w:ascii="Times New Roman" w:hAnsi="Times New Roman"/>
          <w:b/>
          <w:sz w:val="18"/>
          <w:szCs w:val="18"/>
        </w:rPr>
      </w:pPr>
    </w:p>
    <w:p w14:paraId="29C0A41D" w14:textId="77777777" w:rsidR="00425774" w:rsidRDefault="00425774" w:rsidP="00425774">
      <w:pPr>
        <w:spacing w:after="0" w:line="240" w:lineRule="auto"/>
        <w:jc w:val="both"/>
        <w:rPr>
          <w:rFonts w:ascii="Times New Roman" w:hAnsi="Times New Roman"/>
          <w:b/>
          <w:sz w:val="18"/>
          <w:szCs w:val="18"/>
        </w:rPr>
      </w:pPr>
    </w:p>
    <w:p w14:paraId="41745EC9" w14:textId="77777777" w:rsidR="00F67CCC" w:rsidRDefault="00F67CCC" w:rsidP="00F67CCC">
      <w:pPr>
        <w:spacing w:after="0" w:line="240" w:lineRule="auto"/>
        <w:jc w:val="both"/>
        <w:rPr>
          <w:rFonts w:ascii="Times New Roman" w:hAnsi="Times New Roman"/>
          <w:b/>
          <w:sz w:val="18"/>
          <w:szCs w:val="18"/>
        </w:rPr>
      </w:pPr>
      <w:r>
        <w:rPr>
          <w:rFonts w:ascii="Times New Roman" w:hAnsi="Times New Roman"/>
          <w:b/>
          <w:sz w:val="18"/>
          <w:szCs w:val="18"/>
        </w:rPr>
        <w:t>Заключение</w:t>
      </w:r>
    </w:p>
    <w:p w14:paraId="5E64A7E0" w14:textId="28651725" w:rsidR="00425774" w:rsidRDefault="00F67CCC" w:rsidP="00F67CCC">
      <w:pPr>
        <w:spacing w:after="0" w:line="240" w:lineRule="auto"/>
        <w:jc w:val="both"/>
        <w:rPr>
          <w:rFonts w:ascii="Times New Roman" w:hAnsi="Times New Roman"/>
          <w:sz w:val="18"/>
          <w:szCs w:val="18"/>
        </w:rPr>
      </w:pPr>
      <w:r w:rsidRPr="00F67CCC">
        <w:rPr>
          <w:rFonts w:ascii="Times New Roman" w:hAnsi="Times New Roman"/>
          <w:sz w:val="18"/>
          <w:szCs w:val="18"/>
        </w:rPr>
        <w:t>по результатам публичных слушаний</w:t>
      </w:r>
    </w:p>
    <w:p w14:paraId="714C5BB7" w14:textId="77777777" w:rsidR="00F67CCC" w:rsidRPr="00F67CCC" w:rsidRDefault="00F67CCC" w:rsidP="00F67CCC">
      <w:pPr>
        <w:spacing w:after="0" w:line="240" w:lineRule="auto"/>
        <w:ind w:firstLine="709"/>
        <w:jc w:val="both"/>
        <w:rPr>
          <w:rFonts w:ascii="Times New Roman" w:hAnsi="Times New Roman"/>
          <w:sz w:val="18"/>
          <w:szCs w:val="18"/>
        </w:rPr>
      </w:pPr>
      <w:r w:rsidRPr="00F67CCC">
        <w:rPr>
          <w:rFonts w:ascii="Times New Roman" w:hAnsi="Times New Roman"/>
          <w:b/>
          <w:sz w:val="18"/>
          <w:szCs w:val="18"/>
        </w:rPr>
        <w:t xml:space="preserve">Дата проведения публичных слушаний: </w:t>
      </w:r>
      <w:r w:rsidRPr="00F67CCC">
        <w:rPr>
          <w:rFonts w:ascii="Times New Roman" w:hAnsi="Times New Roman"/>
          <w:sz w:val="18"/>
          <w:szCs w:val="18"/>
        </w:rPr>
        <w:t>14.04.2025г.</w:t>
      </w:r>
    </w:p>
    <w:p w14:paraId="196765CE" w14:textId="77777777" w:rsidR="00F67CCC" w:rsidRPr="00F67CCC" w:rsidRDefault="00F67CCC" w:rsidP="00F67CCC">
      <w:pPr>
        <w:spacing w:after="0" w:line="240" w:lineRule="auto"/>
        <w:ind w:right="-1" w:firstLine="708"/>
        <w:jc w:val="both"/>
        <w:rPr>
          <w:rFonts w:ascii="Times New Roman" w:hAnsi="Times New Roman"/>
          <w:sz w:val="18"/>
          <w:szCs w:val="18"/>
        </w:rPr>
      </w:pPr>
      <w:r w:rsidRPr="00F67CCC">
        <w:rPr>
          <w:rFonts w:ascii="Times New Roman" w:hAnsi="Times New Roman"/>
          <w:b/>
          <w:sz w:val="18"/>
          <w:szCs w:val="18"/>
        </w:rPr>
        <w:t>Тема публичных слушаний</w:t>
      </w:r>
      <w:r w:rsidRPr="00F67CCC">
        <w:rPr>
          <w:rFonts w:ascii="Times New Roman" w:hAnsi="Times New Roman"/>
          <w:sz w:val="18"/>
          <w:szCs w:val="18"/>
        </w:rPr>
        <w:t xml:space="preserve"> по проекту постановления администрации сельского поселения Сентябрьский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 на 2025 - 2039 годы»</w:t>
      </w:r>
    </w:p>
    <w:p w14:paraId="2EB96016" w14:textId="77777777" w:rsidR="00F67CCC" w:rsidRPr="00F67CCC" w:rsidRDefault="00F67CCC" w:rsidP="00F67CCC">
      <w:pPr>
        <w:spacing w:after="0" w:line="240" w:lineRule="auto"/>
        <w:ind w:right="-1" w:firstLine="708"/>
        <w:jc w:val="both"/>
        <w:rPr>
          <w:rFonts w:ascii="Times New Roman" w:hAnsi="Times New Roman"/>
          <w:sz w:val="18"/>
          <w:szCs w:val="18"/>
        </w:rPr>
      </w:pPr>
      <w:r w:rsidRPr="00F67CCC">
        <w:rPr>
          <w:rFonts w:ascii="Times New Roman" w:hAnsi="Times New Roman"/>
          <w:b/>
          <w:sz w:val="18"/>
          <w:szCs w:val="18"/>
        </w:rPr>
        <w:t>Инициатор публичных слушаний</w:t>
      </w:r>
      <w:r w:rsidRPr="00F67CCC">
        <w:rPr>
          <w:rFonts w:ascii="Times New Roman" w:hAnsi="Times New Roman"/>
          <w:sz w:val="18"/>
          <w:szCs w:val="18"/>
        </w:rPr>
        <w:t xml:space="preserve">: Глава сельского поселения </w:t>
      </w:r>
      <w:proofErr w:type="gramStart"/>
      <w:r w:rsidRPr="00F67CCC">
        <w:rPr>
          <w:rFonts w:ascii="Times New Roman" w:hAnsi="Times New Roman"/>
          <w:sz w:val="18"/>
          <w:szCs w:val="18"/>
        </w:rPr>
        <w:t>Сентябрьский</w:t>
      </w:r>
      <w:proofErr w:type="gramEnd"/>
      <w:r w:rsidRPr="00F67CCC">
        <w:rPr>
          <w:rFonts w:ascii="Times New Roman" w:hAnsi="Times New Roman"/>
          <w:sz w:val="18"/>
          <w:szCs w:val="18"/>
        </w:rPr>
        <w:t>.</w:t>
      </w:r>
    </w:p>
    <w:p w14:paraId="18A7F413" w14:textId="77777777" w:rsidR="00F67CCC" w:rsidRPr="00F67CCC" w:rsidRDefault="00F67CCC" w:rsidP="00F67CCC">
      <w:pPr>
        <w:spacing w:after="0" w:line="240" w:lineRule="auto"/>
        <w:ind w:firstLine="709"/>
        <w:jc w:val="both"/>
        <w:rPr>
          <w:rFonts w:ascii="Times New Roman" w:hAnsi="Times New Roman"/>
          <w:b/>
          <w:sz w:val="18"/>
          <w:szCs w:val="18"/>
        </w:rPr>
      </w:pPr>
      <w:r w:rsidRPr="00F67CCC">
        <w:rPr>
          <w:rFonts w:ascii="Times New Roman" w:hAnsi="Times New Roman"/>
          <w:b/>
          <w:sz w:val="18"/>
          <w:szCs w:val="18"/>
        </w:rPr>
        <w:t>Основание для проведения публичных слушаний:</w:t>
      </w:r>
    </w:p>
    <w:p w14:paraId="7E4B4CB3" w14:textId="77777777" w:rsidR="00F67CCC" w:rsidRPr="00F67CCC" w:rsidRDefault="00F67CCC" w:rsidP="00F67CCC">
      <w:pPr>
        <w:spacing w:after="0" w:line="240" w:lineRule="auto"/>
        <w:ind w:firstLine="709"/>
        <w:jc w:val="both"/>
        <w:rPr>
          <w:rFonts w:ascii="Times New Roman" w:hAnsi="Times New Roman"/>
          <w:sz w:val="18"/>
          <w:szCs w:val="18"/>
        </w:rPr>
      </w:pPr>
      <w:r w:rsidRPr="00F67CCC">
        <w:rPr>
          <w:rFonts w:ascii="Times New Roman" w:hAnsi="Times New Roman"/>
          <w:sz w:val="18"/>
          <w:szCs w:val="18"/>
        </w:rPr>
        <w:t>- Федеральный закон от 06.10.2003 № 131-ФЗ «Об общих принципах организации местного самоуправления в Российской Федерации»;</w:t>
      </w:r>
    </w:p>
    <w:p w14:paraId="29CA5A07" w14:textId="77777777" w:rsidR="00F67CCC" w:rsidRPr="00F67CCC" w:rsidRDefault="00F67CCC" w:rsidP="00F67CCC">
      <w:pPr>
        <w:spacing w:after="0" w:line="240" w:lineRule="auto"/>
        <w:ind w:firstLine="709"/>
        <w:jc w:val="both"/>
        <w:rPr>
          <w:rFonts w:ascii="Times New Roman" w:hAnsi="Times New Roman"/>
          <w:sz w:val="18"/>
          <w:szCs w:val="18"/>
        </w:rPr>
      </w:pPr>
      <w:r w:rsidRPr="00F67CCC">
        <w:rPr>
          <w:rFonts w:ascii="Times New Roman" w:hAnsi="Times New Roman"/>
          <w:sz w:val="18"/>
          <w:szCs w:val="18"/>
        </w:rPr>
        <w:t xml:space="preserve">- Устав сельского поселения Сентябрьский; </w:t>
      </w:r>
    </w:p>
    <w:p w14:paraId="52EC80B4" w14:textId="77777777" w:rsidR="00F67CCC" w:rsidRPr="00F67CCC" w:rsidRDefault="00F67CCC" w:rsidP="00F67CCC">
      <w:pPr>
        <w:spacing w:after="0" w:line="240" w:lineRule="auto"/>
        <w:ind w:firstLine="720"/>
        <w:jc w:val="both"/>
        <w:rPr>
          <w:rFonts w:ascii="Times New Roman" w:eastAsia="Calibri" w:hAnsi="Times New Roman"/>
          <w:sz w:val="18"/>
          <w:szCs w:val="18"/>
          <w:shd w:val="clear" w:color="auto" w:fill="FFFFFF"/>
          <w:lang w:eastAsia="en-US"/>
        </w:rPr>
      </w:pPr>
      <w:r w:rsidRPr="00F67CCC">
        <w:rPr>
          <w:rFonts w:ascii="Times New Roman" w:hAnsi="Times New Roman"/>
          <w:sz w:val="18"/>
          <w:szCs w:val="18"/>
        </w:rPr>
        <w:t xml:space="preserve"> - постановлением администрации сельского поселения Сентябрьский от 13.03.2025 № 31-па «О назначении публичных слушаний по проекту постановления администрации сельского поселения Сентябрьский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 на 2025 - 2039 годы». </w:t>
      </w:r>
    </w:p>
    <w:p w14:paraId="56126224" w14:textId="77777777" w:rsidR="00F67CCC" w:rsidRPr="00F67CCC" w:rsidRDefault="00F67CCC" w:rsidP="00F67CCC">
      <w:pPr>
        <w:spacing w:after="0" w:line="240" w:lineRule="auto"/>
        <w:ind w:firstLine="708"/>
        <w:jc w:val="both"/>
        <w:rPr>
          <w:rFonts w:ascii="Times New Roman" w:hAnsi="Times New Roman"/>
          <w:b/>
          <w:sz w:val="18"/>
          <w:szCs w:val="18"/>
        </w:rPr>
      </w:pPr>
      <w:r w:rsidRPr="00F67CCC">
        <w:rPr>
          <w:rFonts w:ascii="Times New Roman" w:hAnsi="Times New Roman"/>
          <w:b/>
          <w:sz w:val="18"/>
          <w:szCs w:val="18"/>
        </w:rPr>
        <w:t xml:space="preserve">Количество зарегистрированных участников публичных слушаний: </w:t>
      </w:r>
      <w:r w:rsidRPr="00F67CCC">
        <w:rPr>
          <w:rFonts w:ascii="Times New Roman" w:hAnsi="Times New Roman"/>
          <w:sz w:val="18"/>
          <w:szCs w:val="18"/>
          <w:highlight w:val="yellow"/>
        </w:rPr>
        <w:t>7</w:t>
      </w:r>
    </w:p>
    <w:p w14:paraId="1A4BD65F" w14:textId="77777777" w:rsidR="00F67CCC" w:rsidRPr="00F67CCC" w:rsidRDefault="00F67CCC" w:rsidP="00F67CCC">
      <w:pPr>
        <w:spacing w:after="0" w:line="240" w:lineRule="auto"/>
        <w:ind w:firstLine="709"/>
        <w:jc w:val="both"/>
        <w:rPr>
          <w:rFonts w:ascii="Times New Roman" w:hAnsi="Times New Roman"/>
          <w:b/>
          <w:sz w:val="18"/>
          <w:szCs w:val="18"/>
        </w:rPr>
      </w:pPr>
      <w:proofErr w:type="gramStart"/>
      <w:r w:rsidRPr="00F67CCC">
        <w:rPr>
          <w:rFonts w:ascii="Times New Roman" w:hAnsi="Times New Roman"/>
          <w:b/>
          <w:sz w:val="18"/>
          <w:szCs w:val="18"/>
        </w:rPr>
        <w:t>Количестве</w:t>
      </w:r>
      <w:proofErr w:type="gramEnd"/>
      <w:r w:rsidRPr="00F67CCC">
        <w:rPr>
          <w:rFonts w:ascii="Times New Roman" w:hAnsi="Times New Roman"/>
          <w:b/>
          <w:sz w:val="18"/>
          <w:szCs w:val="18"/>
        </w:rPr>
        <w:t xml:space="preserve"> внесенных предложений и замечаний: </w:t>
      </w:r>
      <w:r w:rsidRPr="00F67CCC">
        <w:rPr>
          <w:rFonts w:ascii="Times New Roman" w:hAnsi="Times New Roman"/>
          <w:sz w:val="18"/>
          <w:szCs w:val="18"/>
        </w:rPr>
        <w:t>0</w:t>
      </w:r>
    </w:p>
    <w:p w14:paraId="6A6BC570" w14:textId="77777777" w:rsidR="00F67CCC" w:rsidRPr="00F67CCC" w:rsidRDefault="00F67CCC" w:rsidP="00F67CCC">
      <w:pPr>
        <w:spacing w:after="0" w:line="240" w:lineRule="auto"/>
        <w:ind w:firstLine="709"/>
        <w:jc w:val="both"/>
        <w:rPr>
          <w:rFonts w:ascii="Times New Roman" w:hAnsi="Times New Roman"/>
          <w:sz w:val="18"/>
          <w:szCs w:val="18"/>
        </w:rPr>
      </w:pPr>
      <w:r w:rsidRPr="00F67CCC">
        <w:rPr>
          <w:rFonts w:ascii="Times New Roman" w:hAnsi="Times New Roman"/>
          <w:b/>
          <w:sz w:val="18"/>
          <w:szCs w:val="18"/>
        </w:rPr>
        <w:t>Место проведения собрания граждан:</w:t>
      </w:r>
      <w:r w:rsidRPr="00F67CCC">
        <w:rPr>
          <w:rFonts w:ascii="Times New Roman" w:hAnsi="Times New Roman"/>
          <w:sz w:val="18"/>
          <w:szCs w:val="18"/>
        </w:rPr>
        <w:t xml:space="preserve"> - посёлок Сентябрьский, здание ДК «Жемчужина Югры»</w:t>
      </w:r>
    </w:p>
    <w:p w14:paraId="43824C1A" w14:textId="77777777" w:rsidR="00F67CCC" w:rsidRPr="00F67CCC" w:rsidRDefault="00F67CCC" w:rsidP="00F67CCC">
      <w:pPr>
        <w:spacing w:after="0" w:line="240" w:lineRule="auto"/>
        <w:ind w:firstLine="709"/>
        <w:jc w:val="both"/>
        <w:rPr>
          <w:rFonts w:ascii="Times New Roman" w:hAnsi="Times New Roman"/>
          <w:sz w:val="18"/>
          <w:szCs w:val="18"/>
        </w:rPr>
      </w:pPr>
      <w:r w:rsidRPr="00F67CCC">
        <w:rPr>
          <w:rFonts w:ascii="Times New Roman" w:hAnsi="Times New Roman"/>
          <w:b/>
          <w:sz w:val="18"/>
          <w:szCs w:val="18"/>
        </w:rPr>
        <w:t>Официальная публикация проекта бюллетень</w:t>
      </w:r>
      <w:r w:rsidRPr="00F67CCC">
        <w:rPr>
          <w:rFonts w:ascii="Times New Roman" w:eastAsia="Calibri" w:hAnsi="Times New Roman"/>
          <w:sz w:val="18"/>
          <w:szCs w:val="18"/>
          <w:lang w:eastAsia="en-US"/>
        </w:rPr>
        <w:t xml:space="preserve"> «Сентябрьский вестник» от 13.03.2025 № 15.</w:t>
      </w:r>
      <w:r w:rsidRPr="00F67CCC">
        <w:rPr>
          <w:rFonts w:ascii="Times New Roman" w:hAnsi="Times New Roman"/>
          <w:sz w:val="18"/>
          <w:szCs w:val="18"/>
        </w:rPr>
        <w:t xml:space="preserve"> </w:t>
      </w:r>
    </w:p>
    <w:p w14:paraId="78AE694B" w14:textId="77777777" w:rsidR="00F67CCC" w:rsidRPr="00F67CCC" w:rsidRDefault="00F67CCC" w:rsidP="00F67CCC">
      <w:pPr>
        <w:spacing w:after="0" w:line="240" w:lineRule="auto"/>
        <w:ind w:firstLine="709"/>
        <w:rPr>
          <w:rFonts w:ascii="Times New Roman" w:hAnsi="Times New Roman"/>
          <w:sz w:val="18"/>
          <w:szCs w:val="18"/>
        </w:rPr>
      </w:pPr>
      <w:r w:rsidRPr="00F67CCC">
        <w:rPr>
          <w:rFonts w:ascii="Times New Roman" w:hAnsi="Times New Roman"/>
          <w:b/>
          <w:sz w:val="18"/>
          <w:szCs w:val="18"/>
        </w:rPr>
        <w:t>Размещено</w:t>
      </w:r>
      <w:r w:rsidRPr="00F67CCC">
        <w:rPr>
          <w:rFonts w:ascii="Times New Roman" w:hAnsi="Times New Roman"/>
          <w:sz w:val="18"/>
          <w:szCs w:val="18"/>
        </w:rPr>
        <w:t xml:space="preserve"> на официальном сайте органов местного самоуправления сельского поселения </w:t>
      </w:r>
      <w:proofErr w:type="gramStart"/>
      <w:r w:rsidRPr="00F67CCC">
        <w:rPr>
          <w:rFonts w:ascii="Times New Roman" w:hAnsi="Times New Roman"/>
          <w:sz w:val="18"/>
          <w:szCs w:val="18"/>
        </w:rPr>
        <w:t>Сентябрьский</w:t>
      </w:r>
      <w:proofErr w:type="gramEnd"/>
      <w:r w:rsidRPr="00F67CCC">
        <w:rPr>
          <w:rFonts w:ascii="Times New Roman" w:hAnsi="Times New Roman"/>
          <w:sz w:val="18"/>
          <w:szCs w:val="18"/>
        </w:rPr>
        <w:t xml:space="preserve"> по адресу https://sentyabrskij-r86.gosweb.gosuslugi.ru/netcat/full.php?inside_admin=&amp;sub=205&amp;cc=1669&amp;message=6516, в подразделе «Общественные обсуждения / публичные слушания».</w:t>
      </w:r>
    </w:p>
    <w:p w14:paraId="560A5902" w14:textId="77777777" w:rsidR="00F67CCC" w:rsidRPr="00F67CCC" w:rsidRDefault="00F67CCC" w:rsidP="00F67CCC">
      <w:pPr>
        <w:spacing w:after="0" w:line="240" w:lineRule="auto"/>
        <w:ind w:firstLine="720"/>
        <w:jc w:val="both"/>
        <w:rPr>
          <w:rFonts w:ascii="Times New Roman" w:eastAsia="Calibri" w:hAnsi="Times New Roman"/>
          <w:sz w:val="18"/>
          <w:szCs w:val="18"/>
          <w:shd w:val="clear" w:color="auto" w:fill="FFFFFF"/>
          <w:lang w:eastAsia="en-US"/>
        </w:rPr>
      </w:pPr>
      <w:r w:rsidRPr="00F67CCC">
        <w:rPr>
          <w:rFonts w:ascii="Times New Roman" w:hAnsi="Times New Roman"/>
          <w:sz w:val="18"/>
          <w:szCs w:val="18"/>
        </w:rPr>
        <w:t xml:space="preserve"> - постановлением администрации сельского поселения Сентябрьский от 13.03.2025 № 31-па «О назначении публичных слушаний по проекту постановления администрации сельского поселения Сентябрьский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 на 2025 - 2039 годы». </w:t>
      </w:r>
    </w:p>
    <w:p w14:paraId="660577D1" w14:textId="77777777" w:rsidR="00F67CCC" w:rsidRPr="00F67CCC" w:rsidRDefault="00F67CCC" w:rsidP="00F67CCC">
      <w:pPr>
        <w:spacing w:after="0" w:line="240" w:lineRule="auto"/>
        <w:ind w:right="-1" w:firstLine="708"/>
        <w:jc w:val="both"/>
        <w:rPr>
          <w:rFonts w:ascii="Times New Roman" w:hAnsi="Times New Roman"/>
          <w:sz w:val="18"/>
          <w:szCs w:val="18"/>
        </w:rPr>
      </w:pPr>
      <w:r w:rsidRPr="00F67CCC">
        <w:rPr>
          <w:rFonts w:ascii="Times New Roman" w:hAnsi="Times New Roman"/>
          <w:sz w:val="18"/>
          <w:szCs w:val="18"/>
        </w:rPr>
        <w:t>- информационное сообщение о проведении публичных слушаний по проекту постановления администрации сельского поселения Сентябрьский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 на 2025 - 2039 годы»</w:t>
      </w:r>
    </w:p>
    <w:p w14:paraId="7AD281D0" w14:textId="77777777" w:rsidR="00F67CCC" w:rsidRPr="00F67CCC" w:rsidRDefault="00F67CCC" w:rsidP="00F67CCC">
      <w:pPr>
        <w:spacing w:after="0" w:line="240" w:lineRule="auto"/>
        <w:ind w:right="-1" w:firstLine="708"/>
        <w:jc w:val="both"/>
        <w:rPr>
          <w:rFonts w:ascii="Times New Roman" w:hAnsi="Times New Roman"/>
          <w:b/>
          <w:sz w:val="18"/>
          <w:szCs w:val="18"/>
        </w:rPr>
      </w:pPr>
      <w:r w:rsidRPr="00F67CCC">
        <w:rPr>
          <w:rFonts w:ascii="Times New Roman" w:hAnsi="Times New Roman"/>
          <w:sz w:val="18"/>
          <w:szCs w:val="18"/>
        </w:rPr>
        <w:t xml:space="preserve">  </w:t>
      </w:r>
      <w:r w:rsidRPr="00F67CCC">
        <w:rPr>
          <w:rFonts w:ascii="Times New Roman" w:hAnsi="Times New Roman"/>
          <w:b/>
          <w:sz w:val="18"/>
          <w:szCs w:val="18"/>
        </w:rPr>
        <w:t xml:space="preserve">Заключение: </w:t>
      </w:r>
    </w:p>
    <w:p w14:paraId="78CAF02F" w14:textId="77777777" w:rsidR="00F67CCC" w:rsidRPr="00F67CCC" w:rsidRDefault="00F67CCC" w:rsidP="00F67CCC">
      <w:pPr>
        <w:spacing w:after="0" w:line="240" w:lineRule="auto"/>
        <w:ind w:right="-1" w:firstLine="708"/>
        <w:jc w:val="both"/>
        <w:rPr>
          <w:rFonts w:ascii="Times New Roman" w:hAnsi="Times New Roman"/>
          <w:sz w:val="18"/>
          <w:szCs w:val="18"/>
        </w:rPr>
      </w:pPr>
      <w:r w:rsidRPr="00F67CCC">
        <w:rPr>
          <w:rFonts w:ascii="Times New Roman" w:hAnsi="Times New Roman"/>
          <w:sz w:val="18"/>
          <w:szCs w:val="18"/>
        </w:rPr>
        <w:t xml:space="preserve">1. Публичные слушания по проекту постановления администрации сельского поселения </w:t>
      </w:r>
      <w:proofErr w:type="gramStart"/>
      <w:r w:rsidRPr="00F67CCC">
        <w:rPr>
          <w:rFonts w:ascii="Times New Roman" w:hAnsi="Times New Roman"/>
          <w:sz w:val="18"/>
          <w:szCs w:val="18"/>
        </w:rPr>
        <w:t>Сентябрьский</w:t>
      </w:r>
      <w:proofErr w:type="gramEnd"/>
      <w:r w:rsidRPr="00F67CCC">
        <w:rPr>
          <w:rFonts w:ascii="Times New Roman" w:hAnsi="Times New Roman"/>
          <w:sz w:val="18"/>
          <w:szCs w:val="18"/>
        </w:rPr>
        <w:t xml:space="preserve">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 на 2025 - 2039 годы» проведены в соответствии с действующим законодательством и Положением о порядке организации и проведения публичных слушаний в сельском поселении Сентябрьский.</w:t>
      </w:r>
    </w:p>
    <w:p w14:paraId="1C6D435F" w14:textId="77777777" w:rsidR="00F67CCC" w:rsidRPr="00F67CCC" w:rsidRDefault="00F67CCC" w:rsidP="00F67CCC">
      <w:pPr>
        <w:spacing w:after="0" w:line="240" w:lineRule="auto"/>
        <w:ind w:right="-1" w:firstLine="708"/>
        <w:jc w:val="both"/>
        <w:rPr>
          <w:rFonts w:ascii="Times New Roman" w:hAnsi="Times New Roman"/>
          <w:sz w:val="18"/>
          <w:szCs w:val="18"/>
        </w:rPr>
      </w:pPr>
      <w:r w:rsidRPr="00F67CCC">
        <w:rPr>
          <w:rFonts w:ascii="Times New Roman" w:hAnsi="Times New Roman"/>
          <w:sz w:val="18"/>
          <w:szCs w:val="18"/>
        </w:rPr>
        <w:t>2. Одобрить проект постановления администрации сельского поселения Сентябрьский «Об утверждении схемы теплоснабжения сельского поселения Сентябрьский Нефтеюганского муниципального района Ханты-Мансийского автономного округа – Югры на 2025 - 2039 годы».</w:t>
      </w:r>
    </w:p>
    <w:p w14:paraId="26BE5693" w14:textId="77777777" w:rsidR="00F67CCC" w:rsidRPr="00F67CCC" w:rsidRDefault="00F67CCC" w:rsidP="00F67CCC">
      <w:pPr>
        <w:spacing w:after="0" w:line="240" w:lineRule="auto"/>
        <w:ind w:right="-1" w:firstLine="708"/>
        <w:jc w:val="both"/>
        <w:rPr>
          <w:rFonts w:ascii="Times New Roman" w:hAnsi="Times New Roman"/>
          <w:b/>
          <w:sz w:val="18"/>
          <w:szCs w:val="18"/>
        </w:rPr>
      </w:pPr>
      <w:r w:rsidRPr="00F67CCC">
        <w:rPr>
          <w:rFonts w:ascii="Times New Roman" w:hAnsi="Times New Roman"/>
          <w:sz w:val="18"/>
          <w:szCs w:val="18"/>
        </w:rPr>
        <w:t xml:space="preserve">   Результаты публичных слушаний, включая мотивированное обоснование принятых решений, не позднее чем в течение 10 дней после их проведения:</w:t>
      </w:r>
    </w:p>
    <w:p w14:paraId="6F0C0EAE" w14:textId="77777777" w:rsidR="00F67CCC" w:rsidRPr="00F67CCC" w:rsidRDefault="00F67CCC" w:rsidP="00F67CCC">
      <w:pPr>
        <w:numPr>
          <w:ilvl w:val="2"/>
          <w:numId w:val="28"/>
        </w:numPr>
        <w:spacing w:after="0" w:line="240" w:lineRule="auto"/>
        <w:jc w:val="both"/>
        <w:rPr>
          <w:rFonts w:ascii="Times New Roman" w:hAnsi="Times New Roman"/>
          <w:sz w:val="18"/>
          <w:szCs w:val="18"/>
        </w:rPr>
      </w:pPr>
      <w:r w:rsidRPr="00F67CCC">
        <w:rPr>
          <w:rFonts w:ascii="Times New Roman" w:hAnsi="Times New Roman"/>
          <w:sz w:val="18"/>
          <w:szCs w:val="18"/>
        </w:rPr>
        <w:t>опубликовать в бюллетене «Сентябрьский вестник»;</w:t>
      </w:r>
    </w:p>
    <w:p w14:paraId="3C9C1BC7" w14:textId="77777777" w:rsidR="00F67CCC" w:rsidRPr="00F67CCC" w:rsidRDefault="00F67CCC" w:rsidP="00F67CCC">
      <w:pPr>
        <w:numPr>
          <w:ilvl w:val="2"/>
          <w:numId w:val="28"/>
        </w:numPr>
        <w:spacing w:after="0" w:line="240" w:lineRule="auto"/>
        <w:jc w:val="both"/>
        <w:rPr>
          <w:rFonts w:ascii="Times New Roman" w:hAnsi="Times New Roman"/>
          <w:sz w:val="24"/>
          <w:szCs w:val="24"/>
        </w:rPr>
      </w:pPr>
      <w:r w:rsidRPr="00F67CCC">
        <w:rPr>
          <w:rFonts w:ascii="Times New Roman" w:hAnsi="Times New Roman"/>
          <w:sz w:val="18"/>
          <w:szCs w:val="18"/>
        </w:rPr>
        <w:t xml:space="preserve">разметить на официальном сайте органов местного самоуправления сельского поселения Сентябрьский в сети «Интернет». </w:t>
      </w:r>
    </w:p>
    <w:p w14:paraId="5364540C" w14:textId="77777777" w:rsidR="00F67CCC" w:rsidRDefault="00F67CCC" w:rsidP="00F67CCC">
      <w:pPr>
        <w:spacing w:after="0" w:line="240" w:lineRule="auto"/>
        <w:jc w:val="both"/>
        <w:rPr>
          <w:rFonts w:ascii="Times New Roman" w:hAnsi="Times New Roman"/>
          <w:b/>
          <w:sz w:val="18"/>
          <w:szCs w:val="18"/>
        </w:rPr>
      </w:pPr>
    </w:p>
    <w:p w14:paraId="5689372E" w14:textId="77777777" w:rsidR="00425774" w:rsidRDefault="00425774" w:rsidP="00425774">
      <w:pPr>
        <w:spacing w:after="0" w:line="240" w:lineRule="auto"/>
        <w:jc w:val="both"/>
        <w:rPr>
          <w:rFonts w:ascii="Times New Roman" w:hAnsi="Times New Roman"/>
          <w:b/>
          <w:sz w:val="18"/>
          <w:szCs w:val="18"/>
        </w:rPr>
      </w:pPr>
    </w:p>
    <w:p w14:paraId="6916D4BF" w14:textId="77777777" w:rsidR="00425774" w:rsidRDefault="00425774" w:rsidP="00425774">
      <w:pPr>
        <w:spacing w:after="0" w:line="240" w:lineRule="auto"/>
        <w:jc w:val="both"/>
        <w:rPr>
          <w:rFonts w:ascii="Times New Roman" w:hAnsi="Times New Roman"/>
          <w:b/>
          <w:sz w:val="18"/>
          <w:szCs w:val="18"/>
        </w:rPr>
      </w:pPr>
    </w:p>
    <w:p w14:paraId="2BEC98F3" w14:textId="77777777" w:rsidR="00425774" w:rsidRDefault="00425774" w:rsidP="00425774">
      <w:pPr>
        <w:spacing w:after="0" w:line="240" w:lineRule="auto"/>
        <w:jc w:val="both"/>
        <w:rPr>
          <w:rFonts w:ascii="Times New Roman" w:hAnsi="Times New Roman"/>
          <w:b/>
          <w:sz w:val="18"/>
          <w:szCs w:val="18"/>
        </w:rPr>
      </w:pPr>
    </w:p>
    <w:p w14:paraId="2EB47BE5" w14:textId="77777777" w:rsidR="00425774" w:rsidRDefault="00425774" w:rsidP="00425774">
      <w:pPr>
        <w:spacing w:after="0" w:line="240" w:lineRule="auto"/>
        <w:jc w:val="both"/>
        <w:rPr>
          <w:rFonts w:ascii="Times New Roman" w:hAnsi="Times New Roman"/>
          <w:b/>
          <w:sz w:val="18"/>
          <w:szCs w:val="18"/>
        </w:rPr>
      </w:pPr>
    </w:p>
    <w:p w14:paraId="5D01BCF5" w14:textId="77777777" w:rsidR="00425774" w:rsidRDefault="00425774" w:rsidP="00425774">
      <w:pPr>
        <w:spacing w:after="0" w:line="240" w:lineRule="auto"/>
        <w:jc w:val="both"/>
        <w:rPr>
          <w:rFonts w:ascii="Times New Roman" w:hAnsi="Times New Roman"/>
          <w:b/>
          <w:sz w:val="18"/>
          <w:szCs w:val="18"/>
        </w:rPr>
      </w:pPr>
    </w:p>
    <w:p w14:paraId="0C99D307" w14:textId="77777777" w:rsidR="009165FB" w:rsidRDefault="009165FB" w:rsidP="00425774">
      <w:pPr>
        <w:spacing w:after="0" w:line="240" w:lineRule="auto"/>
        <w:jc w:val="both"/>
        <w:rPr>
          <w:rFonts w:ascii="Times New Roman" w:hAnsi="Times New Roman"/>
          <w:b/>
          <w:sz w:val="18"/>
          <w:szCs w:val="18"/>
        </w:rPr>
      </w:pPr>
    </w:p>
    <w:p w14:paraId="04417DA7" w14:textId="77777777" w:rsidR="009165FB" w:rsidRDefault="009165FB" w:rsidP="00425774">
      <w:pPr>
        <w:spacing w:after="0" w:line="240" w:lineRule="auto"/>
        <w:jc w:val="both"/>
        <w:rPr>
          <w:rFonts w:ascii="Times New Roman" w:hAnsi="Times New Roman"/>
          <w:b/>
          <w:sz w:val="18"/>
          <w:szCs w:val="18"/>
        </w:rPr>
      </w:pPr>
    </w:p>
    <w:p w14:paraId="6E5AEE64" w14:textId="77777777" w:rsidR="009165FB" w:rsidRDefault="009165FB" w:rsidP="00425774">
      <w:pPr>
        <w:spacing w:after="0" w:line="240" w:lineRule="auto"/>
        <w:jc w:val="both"/>
        <w:rPr>
          <w:rFonts w:ascii="Times New Roman" w:hAnsi="Times New Roman"/>
          <w:b/>
          <w:sz w:val="18"/>
          <w:szCs w:val="18"/>
        </w:rPr>
      </w:pPr>
      <w:bookmarkStart w:id="10" w:name="_GoBack"/>
      <w:bookmarkEnd w:id="10"/>
    </w:p>
    <w:p w14:paraId="317865A5" w14:textId="77777777" w:rsidR="009165FB" w:rsidRDefault="009165FB" w:rsidP="00425774">
      <w:pPr>
        <w:spacing w:after="0" w:line="240" w:lineRule="auto"/>
        <w:jc w:val="both"/>
        <w:rPr>
          <w:rFonts w:ascii="Times New Roman" w:hAnsi="Times New Roman"/>
          <w:b/>
          <w:sz w:val="18"/>
          <w:szCs w:val="18"/>
        </w:rPr>
      </w:pPr>
    </w:p>
    <w:p w14:paraId="72E03365" w14:textId="77777777" w:rsidR="009165FB" w:rsidRDefault="009165FB" w:rsidP="00425774">
      <w:pPr>
        <w:spacing w:after="0" w:line="240" w:lineRule="auto"/>
        <w:jc w:val="both"/>
        <w:rPr>
          <w:rFonts w:ascii="Times New Roman" w:hAnsi="Times New Roman"/>
          <w:b/>
          <w:sz w:val="18"/>
          <w:szCs w:val="18"/>
        </w:rPr>
      </w:pPr>
    </w:p>
    <w:p w14:paraId="1E209C56" w14:textId="77777777" w:rsidR="009165FB" w:rsidRDefault="009165FB" w:rsidP="00425774">
      <w:pPr>
        <w:spacing w:after="0" w:line="240" w:lineRule="auto"/>
        <w:jc w:val="both"/>
        <w:rPr>
          <w:rFonts w:ascii="Times New Roman" w:hAnsi="Times New Roman"/>
          <w:b/>
          <w:sz w:val="18"/>
          <w:szCs w:val="18"/>
        </w:rPr>
      </w:pPr>
    </w:p>
    <w:p w14:paraId="641A3F6B" w14:textId="77777777" w:rsidR="009165FB" w:rsidRDefault="009165FB" w:rsidP="00425774">
      <w:pPr>
        <w:spacing w:after="0" w:line="240" w:lineRule="auto"/>
        <w:jc w:val="both"/>
        <w:rPr>
          <w:rFonts w:ascii="Times New Roman" w:hAnsi="Times New Roman"/>
          <w:b/>
          <w:sz w:val="18"/>
          <w:szCs w:val="18"/>
        </w:rPr>
      </w:pPr>
    </w:p>
    <w:p w14:paraId="5DFFE434" w14:textId="77777777" w:rsidR="009165FB" w:rsidRDefault="009165FB" w:rsidP="00425774">
      <w:pPr>
        <w:spacing w:after="0" w:line="240" w:lineRule="auto"/>
        <w:jc w:val="both"/>
        <w:rPr>
          <w:rFonts w:ascii="Times New Roman" w:hAnsi="Times New Roman"/>
          <w:b/>
          <w:sz w:val="18"/>
          <w:szCs w:val="18"/>
        </w:rPr>
      </w:pPr>
    </w:p>
    <w:p w14:paraId="3CE29427" w14:textId="77777777" w:rsidR="009165FB" w:rsidRDefault="009165FB" w:rsidP="00425774">
      <w:pPr>
        <w:spacing w:after="0" w:line="240" w:lineRule="auto"/>
        <w:jc w:val="both"/>
        <w:rPr>
          <w:rFonts w:ascii="Times New Roman" w:hAnsi="Times New Roman"/>
          <w:b/>
          <w:sz w:val="18"/>
          <w:szCs w:val="18"/>
        </w:rPr>
      </w:pPr>
    </w:p>
    <w:p w14:paraId="26BAE8C2" w14:textId="77777777" w:rsidR="00425774" w:rsidRDefault="00425774" w:rsidP="00425774">
      <w:pPr>
        <w:spacing w:after="0" w:line="240" w:lineRule="auto"/>
        <w:jc w:val="both"/>
        <w:rPr>
          <w:rFonts w:ascii="Times New Roman" w:hAnsi="Times New Roman"/>
          <w:b/>
          <w:sz w:val="18"/>
          <w:szCs w:val="18"/>
        </w:rPr>
      </w:pPr>
    </w:p>
    <w:p w14:paraId="6B802793" w14:textId="77777777" w:rsidR="00425774" w:rsidRDefault="00425774" w:rsidP="00425774">
      <w:pPr>
        <w:spacing w:after="0" w:line="240" w:lineRule="auto"/>
        <w:jc w:val="both"/>
        <w:rPr>
          <w:rFonts w:ascii="Times New Roman" w:hAnsi="Times New Roman"/>
          <w:b/>
          <w:sz w:val="18"/>
          <w:szCs w:val="18"/>
        </w:rPr>
      </w:pPr>
    </w:p>
    <w:p w14:paraId="312B6FBD" w14:textId="77777777" w:rsidR="00425774" w:rsidRDefault="00425774" w:rsidP="00425774">
      <w:pPr>
        <w:spacing w:after="0" w:line="240" w:lineRule="auto"/>
        <w:jc w:val="both"/>
        <w:rPr>
          <w:rFonts w:ascii="Times New Roman" w:hAnsi="Times New Roman"/>
          <w:b/>
          <w:sz w:val="18"/>
          <w:szCs w:val="18"/>
        </w:rPr>
      </w:pPr>
    </w:p>
    <w:p w14:paraId="6A6A60A5" w14:textId="77777777" w:rsidR="00425774" w:rsidRDefault="00425774" w:rsidP="00425774">
      <w:pPr>
        <w:spacing w:after="0" w:line="240" w:lineRule="auto"/>
        <w:jc w:val="both"/>
        <w:rPr>
          <w:rFonts w:ascii="Times New Roman" w:hAnsi="Times New Roman"/>
          <w:b/>
          <w:sz w:val="18"/>
          <w:szCs w:val="18"/>
        </w:rPr>
      </w:pPr>
    </w:p>
    <w:p w14:paraId="0E0A9068" w14:textId="77777777" w:rsidR="00425774" w:rsidRDefault="00425774" w:rsidP="00425774">
      <w:pPr>
        <w:spacing w:after="0" w:line="240" w:lineRule="auto"/>
        <w:jc w:val="both"/>
        <w:rPr>
          <w:rFonts w:ascii="Times New Roman" w:hAnsi="Times New Roman"/>
          <w:b/>
          <w:sz w:val="18"/>
          <w:szCs w:val="18"/>
        </w:rPr>
      </w:pPr>
    </w:p>
    <w:p w14:paraId="46529FED" w14:textId="77777777" w:rsidR="00425774" w:rsidRDefault="00425774" w:rsidP="00425774">
      <w:pPr>
        <w:spacing w:after="0" w:line="240" w:lineRule="auto"/>
        <w:jc w:val="both"/>
        <w:rPr>
          <w:rFonts w:ascii="Times New Roman" w:hAnsi="Times New Roman"/>
          <w:b/>
          <w:sz w:val="18"/>
          <w:szCs w:val="18"/>
        </w:rPr>
      </w:pPr>
    </w:p>
    <w:p w14:paraId="6ACE1F23" w14:textId="77777777" w:rsidR="00425774" w:rsidRDefault="00425774" w:rsidP="00425774">
      <w:pPr>
        <w:spacing w:after="0" w:line="240" w:lineRule="auto"/>
        <w:jc w:val="both"/>
        <w:rPr>
          <w:rFonts w:ascii="Times New Roman" w:hAnsi="Times New Roman"/>
          <w:b/>
          <w:sz w:val="18"/>
          <w:szCs w:val="18"/>
        </w:rPr>
      </w:pPr>
    </w:p>
    <w:p w14:paraId="008D6BF8" w14:textId="77777777" w:rsidR="00425774" w:rsidRDefault="00425774" w:rsidP="00425774">
      <w:pPr>
        <w:spacing w:after="0" w:line="240" w:lineRule="auto"/>
        <w:jc w:val="both"/>
        <w:rPr>
          <w:rFonts w:ascii="Times New Roman" w:hAnsi="Times New Roman"/>
          <w:b/>
          <w:sz w:val="18"/>
          <w:szCs w:val="18"/>
        </w:rPr>
      </w:pPr>
    </w:p>
    <w:p w14:paraId="4C73AC16" w14:textId="77777777" w:rsidR="00425774" w:rsidRDefault="00425774" w:rsidP="00425774">
      <w:pPr>
        <w:spacing w:after="0" w:line="240" w:lineRule="auto"/>
        <w:jc w:val="both"/>
        <w:rPr>
          <w:rFonts w:ascii="Times New Roman" w:hAnsi="Times New Roman"/>
          <w:b/>
          <w:sz w:val="18"/>
          <w:szCs w:val="18"/>
        </w:rPr>
      </w:pPr>
    </w:p>
    <w:p w14:paraId="79AC560C" w14:textId="2C7CA7FB" w:rsidR="00FE000F" w:rsidRPr="00B76166" w:rsidRDefault="00FE000F" w:rsidP="00425774">
      <w:pPr>
        <w:autoSpaceDE w:val="0"/>
        <w:autoSpaceDN w:val="0"/>
        <w:adjustRightInd w:val="0"/>
        <w:spacing w:after="0" w:line="240" w:lineRule="auto"/>
        <w:jc w:val="both"/>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6BEBB6DB" w:rsidR="00994A51" w:rsidRPr="00DD7D9A" w:rsidRDefault="00472C5E" w:rsidP="003A2F33">
                  <w:pPr>
                    <w:spacing w:after="0" w:line="240" w:lineRule="auto"/>
                    <w:rPr>
                      <w:rFonts w:ascii="Times New Roman" w:hAnsi="Times New Roman"/>
                      <w:b/>
                      <w:sz w:val="20"/>
                      <w:szCs w:val="20"/>
                    </w:rPr>
                  </w:pPr>
                  <w:r w:rsidRPr="00DD7D9A">
                    <w:rPr>
                      <w:rFonts w:ascii="Times New Roman" w:hAnsi="Times New Roman"/>
                      <w:b/>
                      <w:sz w:val="20"/>
                      <w:szCs w:val="20"/>
                    </w:rPr>
                    <w:t xml:space="preserve"> </w:t>
                  </w:r>
                  <w:r w:rsidR="00994A51"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8022E13"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86E25">
                    <w:rPr>
                      <w:rFonts w:ascii="Times New Roman" w:hAnsi="Times New Roman"/>
                      <w:sz w:val="20"/>
                      <w:szCs w:val="20"/>
                    </w:rPr>
                    <w:t>17</w:t>
                  </w:r>
                  <w:r w:rsidR="00EA67EA">
                    <w:rPr>
                      <w:rFonts w:ascii="Times New Roman" w:hAnsi="Times New Roman"/>
                      <w:sz w:val="20"/>
                      <w:szCs w:val="20"/>
                    </w:rPr>
                    <w:t>.</w:t>
                  </w:r>
                  <w:r w:rsidR="003757B2">
                    <w:rPr>
                      <w:rFonts w:ascii="Times New Roman" w:hAnsi="Times New Roman"/>
                      <w:sz w:val="20"/>
                      <w:szCs w:val="20"/>
                    </w:rPr>
                    <w:t>04</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A9EB6F" w14:textId="77777777" w:rsidR="00425774" w:rsidRDefault="00425774" w:rsidP="00F37CE2">
      <w:pPr>
        <w:spacing w:after="0" w:line="240" w:lineRule="auto"/>
        <w:rPr>
          <w:rFonts w:ascii="Times New Roman" w:hAnsi="Times New Roman"/>
          <w:sz w:val="18"/>
          <w:szCs w:val="18"/>
        </w:rPr>
      </w:pPr>
    </w:p>
    <w:p w14:paraId="1DB9EB6D" w14:textId="77777777" w:rsidR="00425774" w:rsidRDefault="00425774" w:rsidP="00F37CE2">
      <w:pPr>
        <w:spacing w:after="0" w:line="240" w:lineRule="auto"/>
        <w:rPr>
          <w:rFonts w:ascii="Times New Roman" w:hAnsi="Times New Roman"/>
          <w:sz w:val="18"/>
          <w:szCs w:val="18"/>
        </w:rPr>
      </w:pPr>
    </w:p>
    <w:p w14:paraId="00896FDF" w14:textId="77777777" w:rsidR="00425774" w:rsidRDefault="00425774" w:rsidP="00F37CE2">
      <w:pPr>
        <w:spacing w:after="0" w:line="240" w:lineRule="auto"/>
        <w:rPr>
          <w:rFonts w:ascii="Times New Roman" w:hAnsi="Times New Roman"/>
          <w:sz w:val="18"/>
          <w:szCs w:val="18"/>
        </w:rPr>
      </w:pPr>
    </w:p>
    <w:p w14:paraId="60C475C6" w14:textId="77777777" w:rsidR="00F37CE2" w:rsidRDefault="00F37CE2" w:rsidP="00F37CE2">
      <w:pPr>
        <w:spacing w:after="0" w:line="240" w:lineRule="auto"/>
        <w:rPr>
          <w:rFonts w:ascii="Times New Roman" w:hAnsi="Times New Roman"/>
          <w:sz w:val="18"/>
          <w:szCs w:val="18"/>
        </w:rPr>
      </w:pPr>
    </w:p>
    <w:p w14:paraId="6BE710CF" w14:textId="77777777" w:rsidR="00F37CE2" w:rsidRDefault="00F37CE2" w:rsidP="00F37CE2">
      <w:pPr>
        <w:spacing w:after="0" w:line="240" w:lineRule="auto"/>
        <w:rPr>
          <w:rFonts w:ascii="Times New Roman" w:hAnsi="Times New Roman"/>
          <w:sz w:val="18"/>
          <w:szCs w:val="18"/>
        </w:rPr>
      </w:pPr>
    </w:p>
    <w:p w14:paraId="1A7CB3E9" w14:textId="77777777" w:rsidR="00F37CE2" w:rsidRDefault="00F37CE2" w:rsidP="00F37CE2">
      <w:pPr>
        <w:spacing w:after="0" w:line="240" w:lineRule="auto"/>
        <w:rPr>
          <w:rFonts w:ascii="Times New Roman" w:hAnsi="Times New Roman"/>
          <w:sz w:val="18"/>
          <w:szCs w:val="18"/>
        </w:rPr>
      </w:pPr>
    </w:p>
    <w:p w14:paraId="34EA4A50" w14:textId="77777777" w:rsidR="00EA67EA" w:rsidRDefault="00EA67EA" w:rsidP="00F37CE2">
      <w:pPr>
        <w:spacing w:after="0" w:line="240" w:lineRule="auto"/>
        <w:rPr>
          <w:rFonts w:ascii="Times New Roman" w:hAnsi="Times New Roman"/>
          <w:sz w:val="18"/>
          <w:szCs w:val="18"/>
        </w:rPr>
      </w:pPr>
    </w:p>
    <w:p w14:paraId="1B31A01B" w14:textId="77777777" w:rsidR="00EA67EA" w:rsidRDefault="00EA67EA" w:rsidP="00F37CE2">
      <w:pPr>
        <w:spacing w:after="0" w:line="240" w:lineRule="auto"/>
        <w:rPr>
          <w:rFonts w:ascii="Times New Roman" w:hAnsi="Times New Roman"/>
          <w:sz w:val="18"/>
          <w:szCs w:val="18"/>
        </w:rPr>
      </w:pPr>
    </w:p>
    <w:p w14:paraId="59D7E966" w14:textId="77777777" w:rsidR="00EA67EA" w:rsidRDefault="00EA67EA" w:rsidP="00F37CE2">
      <w:pPr>
        <w:spacing w:after="0" w:line="240" w:lineRule="auto"/>
        <w:rPr>
          <w:rFonts w:ascii="Times New Roman" w:hAnsi="Times New Roman"/>
          <w:sz w:val="18"/>
          <w:szCs w:val="18"/>
        </w:rPr>
      </w:pPr>
    </w:p>
    <w:p w14:paraId="4B21D3BB" w14:textId="77777777" w:rsidR="00EA67EA" w:rsidRDefault="00EA67EA" w:rsidP="00F37CE2">
      <w:pPr>
        <w:spacing w:after="0" w:line="240" w:lineRule="auto"/>
        <w:rPr>
          <w:rFonts w:ascii="Times New Roman" w:hAnsi="Times New Roman"/>
          <w:sz w:val="18"/>
          <w:szCs w:val="18"/>
        </w:rPr>
      </w:pPr>
    </w:p>
    <w:p w14:paraId="6BC4996D" w14:textId="77777777" w:rsidR="00EA67EA" w:rsidRDefault="00EA67EA" w:rsidP="00F37CE2">
      <w:pPr>
        <w:spacing w:after="0" w:line="240" w:lineRule="auto"/>
        <w:rPr>
          <w:rFonts w:ascii="Times New Roman" w:hAnsi="Times New Roman"/>
          <w:sz w:val="18"/>
          <w:szCs w:val="18"/>
        </w:rPr>
      </w:pPr>
    </w:p>
    <w:p w14:paraId="5415276F" w14:textId="77777777" w:rsidR="001B5A8F" w:rsidRDefault="001B5A8F" w:rsidP="00F37CE2">
      <w:pPr>
        <w:spacing w:after="0" w:line="240" w:lineRule="auto"/>
        <w:rPr>
          <w:rFonts w:ascii="Times New Roman" w:hAnsi="Times New Roman"/>
          <w:sz w:val="18"/>
          <w:szCs w:val="18"/>
        </w:rPr>
      </w:pPr>
    </w:p>
    <w:p w14:paraId="4A96B6E6" w14:textId="77777777" w:rsidR="001B5A8F" w:rsidRDefault="001B5A8F" w:rsidP="00F37CE2">
      <w:pPr>
        <w:spacing w:after="0" w:line="240" w:lineRule="auto"/>
        <w:rPr>
          <w:rFonts w:ascii="Times New Roman" w:hAnsi="Times New Roman"/>
          <w:sz w:val="18"/>
          <w:szCs w:val="18"/>
        </w:rPr>
      </w:pPr>
    </w:p>
    <w:p w14:paraId="3D0EBBE6" w14:textId="77777777" w:rsidR="00F37CE2" w:rsidRDefault="00F37CE2" w:rsidP="00F37CE2">
      <w:pPr>
        <w:spacing w:after="0" w:line="240" w:lineRule="auto"/>
        <w:rPr>
          <w:rFonts w:ascii="Times New Roman" w:hAnsi="Times New Roman"/>
          <w:sz w:val="18"/>
          <w:szCs w:val="18"/>
        </w:rPr>
      </w:pPr>
    </w:p>
    <w:p w14:paraId="794B409E" w14:textId="77777777" w:rsidR="00F37CE2" w:rsidRDefault="00F37CE2" w:rsidP="00F37CE2">
      <w:pPr>
        <w:spacing w:after="0" w:line="240" w:lineRule="auto"/>
        <w:rPr>
          <w:rFonts w:ascii="Times New Roman" w:hAnsi="Times New Roman"/>
          <w:sz w:val="18"/>
          <w:szCs w:val="18"/>
        </w:rPr>
      </w:pPr>
    </w:p>
    <w:p w14:paraId="56FAD3F9" w14:textId="77777777" w:rsidR="00F37CE2" w:rsidRDefault="00F37CE2" w:rsidP="00F37CE2">
      <w:pPr>
        <w:spacing w:after="0" w:line="240" w:lineRule="auto"/>
        <w:rPr>
          <w:rFonts w:ascii="Times New Roman" w:hAnsi="Times New Roman"/>
          <w:sz w:val="18"/>
          <w:szCs w:val="18"/>
        </w:rPr>
      </w:pPr>
    </w:p>
    <w:p w14:paraId="0422C831" w14:textId="77777777" w:rsidR="00F37CE2" w:rsidRDefault="00F37CE2" w:rsidP="00437D07">
      <w:pPr>
        <w:spacing w:after="0" w:line="240" w:lineRule="auto"/>
        <w:jc w:val="both"/>
        <w:rPr>
          <w:rFonts w:ascii="Times New Roman" w:hAnsi="Times New Roman"/>
          <w:sz w:val="18"/>
          <w:szCs w:val="18"/>
        </w:rPr>
      </w:pPr>
    </w:p>
    <w:sectPr w:rsidR="00F37CE2" w:rsidSect="006A412C">
      <w:pgSz w:w="11906" w:h="16838"/>
      <w:pgMar w:top="868" w:right="709" w:bottom="238"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AD960" w14:textId="77777777" w:rsidR="001C164A" w:rsidRDefault="001C164A" w:rsidP="001952B6">
      <w:pPr>
        <w:spacing w:after="0" w:line="240" w:lineRule="auto"/>
      </w:pPr>
      <w:r>
        <w:separator/>
      </w:r>
    </w:p>
  </w:endnote>
  <w:endnote w:type="continuationSeparator" w:id="0">
    <w:p w14:paraId="5A79D1E0" w14:textId="77777777" w:rsidR="001C164A" w:rsidRDefault="001C164A"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D28EE" w14:textId="77777777" w:rsidR="00AA6978" w:rsidRDefault="00AA6978">
    <w:pPr>
      <w:pStyle w:val="af2"/>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14:paraId="57E7FCCA" w14:textId="77777777" w:rsidR="00AA6978" w:rsidRDefault="00AA697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E6EF7" w14:textId="77777777" w:rsidR="00AA6978" w:rsidRDefault="00AA6978">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B16EF" w14:textId="77777777" w:rsidR="001C164A" w:rsidRDefault="001C164A" w:rsidP="001952B6">
      <w:pPr>
        <w:spacing w:after="0" w:line="240" w:lineRule="auto"/>
      </w:pPr>
      <w:r>
        <w:separator/>
      </w:r>
    </w:p>
  </w:footnote>
  <w:footnote w:type="continuationSeparator" w:id="0">
    <w:p w14:paraId="5EE7E7A9" w14:textId="77777777" w:rsidR="001C164A" w:rsidRDefault="001C164A"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43ACC" w14:textId="77777777" w:rsidR="00AA6978" w:rsidRDefault="00AA6978">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rPr>
      <w:t>2</w:t>
    </w:r>
    <w:r>
      <w:rPr>
        <w:rStyle w:val="affd"/>
      </w:rPr>
      <w:fldChar w:fldCharType="end"/>
    </w:r>
  </w:p>
  <w:p w14:paraId="53C079FA" w14:textId="77777777" w:rsidR="00AA6978" w:rsidRDefault="00AA697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CEB77" w14:textId="77777777" w:rsidR="00AA6978" w:rsidRDefault="00AA6978">
    <w:pPr>
      <w:pStyle w:val="a9"/>
      <w:framePr w:wrap="around" w:vAnchor="text" w:hAnchor="margin" w:xAlign="center" w:y="1"/>
      <w:jc w:val="center"/>
    </w:pPr>
  </w:p>
  <w:p w14:paraId="5FD1EE99" w14:textId="77777777" w:rsidR="00AA6978" w:rsidRDefault="00AA6978">
    <w:pPr>
      <w:pStyle w:val="a9"/>
      <w:framePr w:wrap="around" w:vAnchor="text" w:hAnchor="margin" w:xAlign="center" w:y="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3B680" w14:textId="77777777" w:rsidR="00AA6978" w:rsidRPr="00D96366" w:rsidRDefault="00AA6978" w:rsidP="00321DC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52D1E35"/>
    <w:multiLevelType w:val="multilevel"/>
    <w:tmpl w:val="0C74FF2A"/>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8D183E"/>
    <w:multiLevelType w:val="hybridMultilevel"/>
    <w:tmpl w:val="74B82A04"/>
    <w:lvl w:ilvl="0" w:tplc="4B7073E6">
      <w:start w:val="7"/>
      <w:numFmt w:val="decimal"/>
      <w:lvlText w:val="%1."/>
      <w:lvlJc w:val="left"/>
      <w:pPr>
        <w:ind w:left="1069" w:hanging="360"/>
      </w:pPr>
    </w:lvl>
    <w:lvl w:ilvl="1" w:tplc="A4503DDC">
      <w:start w:val="1"/>
      <w:numFmt w:val="lowerLetter"/>
      <w:lvlText w:val="%2."/>
      <w:lvlJc w:val="left"/>
      <w:pPr>
        <w:ind w:left="1789" w:hanging="360"/>
      </w:pPr>
    </w:lvl>
    <w:lvl w:ilvl="2" w:tplc="69EAC3A4">
      <w:start w:val="1"/>
      <w:numFmt w:val="lowerRoman"/>
      <w:lvlText w:val="%3."/>
      <w:lvlJc w:val="right"/>
      <w:pPr>
        <w:ind w:left="2509" w:hanging="180"/>
      </w:pPr>
    </w:lvl>
    <w:lvl w:ilvl="3" w:tplc="DEFA98B8">
      <w:start w:val="1"/>
      <w:numFmt w:val="decimal"/>
      <w:lvlText w:val="%4."/>
      <w:lvlJc w:val="left"/>
      <w:pPr>
        <w:ind w:left="3229" w:hanging="360"/>
      </w:pPr>
    </w:lvl>
    <w:lvl w:ilvl="4" w:tplc="670EF58E">
      <w:start w:val="1"/>
      <w:numFmt w:val="lowerLetter"/>
      <w:lvlText w:val="%5."/>
      <w:lvlJc w:val="left"/>
      <w:pPr>
        <w:ind w:left="3949" w:hanging="360"/>
      </w:pPr>
    </w:lvl>
    <w:lvl w:ilvl="5" w:tplc="F32C9D90">
      <w:start w:val="1"/>
      <w:numFmt w:val="lowerRoman"/>
      <w:lvlText w:val="%6."/>
      <w:lvlJc w:val="right"/>
      <w:pPr>
        <w:ind w:left="4669" w:hanging="180"/>
      </w:pPr>
    </w:lvl>
    <w:lvl w:ilvl="6" w:tplc="09567098">
      <w:start w:val="1"/>
      <w:numFmt w:val="decimal"/>
      <w:lvlText w:val="%7."/>
      <w:lvlJc w:val="left"/>
      <w:pPr>
        <w:ind w:left="5389" w:hanging="360"/>
      </w:pPr>
    </w:lvl>
    <w:lvl w:ilvl="7" w:tplc="0436CA02">
      <w:start w:val="1"/>
      <w:numFmt w:val="lowerLetter"/>
      <w:lvlText w:val="%8."/>
      <w:lvlJc w:val="left"/>
      <w:pPr>
        <w:ind w:left="6109" w:hanging="360"/>
      </w:pPr>
    </w:lvl>
    <w:lvl w:ilvl="8" w:tplc="50B827F2">
      <w:start w:val="1"/>
      <w:numFmt w:val="lowerRoman"/>
      <w:lvlText w:val="%9."/>
      <w:lvlJc w:val="right"/>
      <w:pPr>
        <w:ind w:left="6829" w:hanging="180"/>
      </w:pPr>
    </w:lvl>
  </w:abstractNum>
  <w:abstractNum w:abstractNumId="14">
    <w:nsid w:val="374F0200"/>
    <w:multiLevelType w:val="multilevel"/>
    <w:tmpl w:val="EB303864"/>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B8C4B78"/>
    <w:multiLevelType w:val="multilevel"/>
    <w:tmpl w:val="706E91A8"/>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5">
    <w:nsid w:val="69523CD2"/>
    <w:multiLevelType w:val="multilevel"/>
    <w:tmpl w:val="F6C2FDC0"/>
    <w:lvl w:ilvl="0">
      <w:start w:val="1"/>
      <w:numFmt w:val="decimal"/>
      <w:lvlText w:val="%1."/>
      <w:lvlJc w:val="left"/>
      <w:pPr>
        <w:ind w:left="36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nsid w:val="72A901D4"/>
    <w:multiLevelType w:val="multilevel"/>
    <w:tmpl w:val="040ED874"/>
    <w:lvl w:ilvl="0">
      <w:start w:val="1"/>
      <w:numFmt w:val="decimal"/>
      <w:lvlText w:val="%1."/>
      <w:lvlJc w:val="left"/>
      <w:pPr>
        <w:ind w:left="1125" w:hanging="112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A41123"/>
    <w:multiLevelType w:val="hybridMultilevel"/>
    <w:tmpl w:val="2EA49DE8"/>
    <w:lvl w:ilvl="0" w:tplc="5CBAE964">
      <w:start w:val="7"/>
      <w:numFmt w:val="decimal"/>
      <w:lvlText w:val="%1."/>
      <w:lvlJc w:val="left"/>
      <w:pPr>
        <w:ind w:left="1069" w:hanging="360"/>
      </w:pPr>
    </w:lvl>
    <w:lvl w:ilvl="1" w:tplc="4E1E5806">
      <w:start w:val="1"/>
      <w:numFmt w:val="lowerLetter"/>
      <w:lvlText w:val="%2."/>
      <w:lvlJc w:val="left"/>
      <w:pPr>
        <w:ind w:left="1789" w:hanging="360"/>
      </w:pPr>
    </w:lvl>
    <w:lvl w:ilvl="2" w:tplc="6590D734">
      <w:start w:val="1"/>
      <w:numFmt w:val="lowerRoman"/>
      <w:lvlText w:val="%3."/>
      <w:lvlJc w:val="right"/>
      <w:pPr>
        <w:ind w:left="2509" w:hanging="180"/>
      </w:pPr>
    </w:lvl>
    <w:lvl w:ilvl="3" w:tplc="62641DC4">
      <w:start w:val="1"/>
      <w:numFmt w:val="decimal"/>
      <w:lvlText w:val="%4."/>
      <w:lvlJc w:val="left"/>
      <w:pPr>
        <w:ind w:left="3229" w:hanging="360"/>
      </w:pPr>
    </w:lvl>
    <w:lvl w:ilvl="4" w:tplc="2EC0D0F8">
      <w:start w:val="1"/>
      <w:numFmt w:val="lowerLetter"/>
      <w:lvlText w:val="%5."/>
      <w:lvlJc w:val="left"/>
      <w:pPr>
        <w:ind w:left="3949" w:hanging="360"/>
      </w:pPr>
    </w:lvl>
    <w:lvl w:ilvl="5" w:tplc="2EEC8828">
      <w:start w:val="1"/>
      <w:numFmt w:val="lowerRoman"/>
      <w:lvlText w:val="%6."/>
      <w:lvlJc w:val="right"/>
      <w:pPr>
        <w:ind w:left="4669" w:hanging="180"/>
      </w:pPr>
    </w:lvl>
    <w:lvl w:ilvl="6" w:tplc="EEACE5DC">
      <w:start w:val="1"/>
      <w:numFmt w:val="decimal"/>
      <w:lvlText w:val="%7."/>
      <w:lvlJc w:val="left"/>
      <w:pPr>
        <w:ind w:left="5389" w:hanging="360"/>
      </w:pPr>
    </w:lvl>
    <w:lvl w:ilvl="7" w:tplc="A9444902">
      <w:start w:val="1"/>
      <w:numFmt w:val="lowerLetter"/>
      <w:lvlText w:val="%8."/>
      <w:lvlJc w:val="left"/>
      <w:pPr>
        <w:ind w:left="6109" w:hanging="360"/>
      </w:pPr>
    </w:lvl>
    <w:lvl w:ilvl="8" w:tplc="4DE00C20">
      <w:start w:val="1"/>
      <w:numFmt w:val="lowerRoman"/>
      <w:lvlText w:val="%9."/>
      <w:lvlJc w:val="right"/>
      <w:pPr>
        <w:ind w:left="6829" w:hanging="180"/>
      </w:pPr>
    </w:lvl>
  </w:abstractNum>
  <w:num w:numId="1">
    <w:abstractNumId w:val="12"/>
  </w:num>
  <w:num w:numId="2">
    <w:abstractNumId w:val="27"/>
  </w:num>
  <w:num w:numId="3">
    <w:abstractNumId w:val="8"/>
  </w:num>
  <w:num w:numId="4">
    <w:abstractNumId w:val="11"/>
  </w:num>
  <w:num w:numId="5">
    <w:abstractNumId w:val="18"/>
  </w:num>
  <w:num w:numId="6">
    <w:abstractNumId w:val="1"/>
  </w:num>
  <w:num w:numId="7">
    <w:abstractNumId w:val="3"/>
  </w:num>
  <w:num w:numId="8">
    <w:abstractNumId w:val="17"/>
  </w:num>
  <w:num w:numId="9">
    <w:abstractNumId w:val="16"/>
  </w:num>
  <w:num w:numId="10">
    <w:abstractNumId w:val="15"/>
  </w:num>
  <w:num w:numId="11">
    <w:abstractNumId w:val="4"/>
  </w:num>
  <w:num w:numId="12">
    <w:abstractNumId w:val="21"/>
  </w:num>
  <w:num w:numId="13">
    <w:abstractNumId w:val="10"/>
  </w:num>
  <w:num w:numId="14">
    <w:abstractNumId w:val="22"/>
  </w:num>
  <w:num w:numId="15">
    <w:abstractNumId w:val="6"/>
  </w:num>
  <w:num w:numId="1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3"/>
  </w:num>
  <w:num w:numId="22">
    <w:abstractNumId w:val="5"/>
  </w:num>
  <w:num w:numId="23">
    <w:abstractNumId w:val="9"/>
  </w:num>
  <w:num w:numId="24">
    <w:abstractNumId w:val="2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8"/>
  </w:num>
  <w:num w:numId="27">
    <w:abstractNumId w:val="26"/>
  </w:num>
  <w:num w:numId="2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1CD"/>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4969"/>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40DA"/>
    <w:rsid w:val="000E73A3"/>
    <w:rsid w:val="000F3028"/>
    <w:rsid w:val="000F30E9"/>
    <w:rsid w:val="000F651F"/>
    <w:rsid w:val="000F670B"/>
    <w:rsid w:val="000F6940"/>
    <w:rsid w:val="0010018F"/>
    <w:rsid w:val="001014D0"/>
    <w:rsid w:val="00102DF9"/>
    <w:rsid w:val="001037B4"/>
    <w:rsid w:val="00104115"/>
    <w:rsid w:val="001041A2"/>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326C"/>
    <w:rsid w:val="00144CF5"/>
    <w:rsid w:val="001464B4"/>
    <w:rsid w:val="00147251"/>
    <w:rsid w:val="0014762A"/>
    <w:rsid w:val="001516DC"/>
    <w:rsid w:val="00152181"/>
    <w:rsid w:val="001547A0"/>
    <w:rsid w:val="00154D82"/>
    <w:rsid w:val="001555D2"/>
    <w:rsid w:val="00157C07"/>
    <w:rsid w:val="001631C3"/>
    <w:rsid w:val="001663AB"/>
    <w:rsid w:val="00173443"/>
    <w:rsid w:val="00184002"/>
    <w:rsid w:val="001939CC"/>
    <w:rsid w:val="001952B6"/>
    <w:rsid w:val="001A3704"/>
    <w:rsid w:val="001B37F0"/>
    <w:rsid w:val="001B5A8F"/>
    <w:rsid w:val="001B638F"/>
    <w:rsid w:val="001B6CB7"/>
    <w:rsid w:val="001B72C8"/>
    <w:rsid w:val="001C164A"/>
    <w:rsid w:val="001C3755"/>
    <w:rsid w:val="001C418C"/>
    <w:rsid w:val="001C649D"/>
    <w:rsid w:val="001D10C0"/>
    <w:rsid w:val="001D11DA"/>
    <w:rsid w:val="001D3E90"/>
    <w:rsid w:val="001D41E3"/>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4627B"/>
    <w:rsid w:val="002513DE"/>
    <w:rsid w:val="002550D2"/>
    <w:rsid w:val="0026081A"/>
    <w:rsid w:val="00262AC4"/>
    <w:rsid w:val="002632E9"/>
    <w:rsid w:val="00263C42"/>
    <w:rsid w:val="00270329"/>
    <w:rsid w:val="00271F8D"/>
    <w:rsid w:val="00275CD2"/>
    <w:rsid w:val="002760F6"/>
    <w:rsid w:val="00282A6F"/>
    <w:rsid w:val="00290292"/>
    <w:rsid w:val="00291032"/>
    <w:rsid w:val="00291C1A"/>
    <w:rsid w:val="00293EE9"/>
    <w:rsid w:val="002A4F02"/>
    <w:rsid w:val="002B1914"/>
    <w:rsid w:val="002B1B95"/>
    <w:rsid w:val="002B5C84"/>
    <w:rsid w:val="002B67BC"/>
    <w:rsid w:val="002C153D"/>
    <w:rsid w:val="002C40BA"/>
    <w:rsid w:val="002C5692"/>
    <w:rsid w:val="002C59B1"/>
    <w:rsid w:val="002C621E"/>
    <w:rsid w:val="002C7DCC"/>
    <w:rsid w:val="002D0A66"/>
    <w:rsid w:val="002D0F20"/>
    <w:rsid w:val="002D4727"/>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174DD"/>
    <w:rsid w:val="00321DC3"/>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B4C"/>
    <w:rsid w:val="00357035"/>
    <w:rsid w:val="00360958"/>
    <w:rsid w:val="00360DD3"/>
    <w:rsid w:val="00360F3E"/>
    <w:rsid w:val="003638DC"/>
    <w:rsid w:val="00366114"/>
    <w:rsid w:val="003731E6"/>
    <w:rsid w:val="003757B2"/>
    <w:rsid w:val="003761CF"/>
    <w:rsid w:val="00376E14"/>
    <w:rsid w:val="00380844"/>
    <w:rsid w:val="00380F80"/>
    <w:rsid w:val="00385759"/>
    <w:rsid w:val="003872BB"/>
    <w:rsid w:val="003A2F33"/>
    <w:rsid w:val="003A57B6"/>
    <w:rsid w:val="003A72D8"/>
    <w:rsid w:val="003B226C"/>
    <w:rsid w:val="003B29BE"/>
    <w:rsid w:val="003B636E"/>
    <w:rsid w:val="003B6F00"/>
    <w:rsid w:val="003B7ADA"/>
    <w:rsid w:val="003C0B31"/>
    <w:rsid w:val="003C2AAE"/>
    <w:rsid w:val="003C6BFC"/>
    <w:rsid w:val="003D1ED9"/>
    <w:rsid w:val="003D2906"/>
    <w:rsid w:val="003D32BA"/>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5774"/>
    <w:rsid w:val="00426BD4"/>
    <w:rsid w:val="00435835"/>
    <w:rsid w:val="00437D07"/>
    <w:rsid w:val="004406EB"/>
    <w:rsid w:val="004440B3"/>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0C05"/>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3D61"/>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5469"/>
    <w:rsid w:val="005C6CF4"/>
    <w:rsid w:val="005D01FE"/>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4B5"/>
    <w:rsid w:val="00680863"/>
    <w:rsid w:val="00680D33"/>
    <w:rsid w:val="00681A6B"/>
    <w:rsid w:val="006862B2"/>
    <w:rsid w:val="006A3D5A"/>
    <w:rsid w:val="006A412C"/>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6CA"/>
    <w:rsid w:val="006D6D21"/>
    <w:rsid w:val="006E1A0E"/>
    <w:rsid w:val="006E1AE2"/>
    <w:rsid w:val="006E2531"/>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18D5"/>
    <w:rsid w:val="007825C0"/>
    <w:rsid w:val="007826AC"/>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7F4BD2"/>
    <w:rsid w:val="00800E4F"/>
    <w:rsid w:val="00804F8B"/>
    <w:rsid w:val="008053AF"/>
    <w:rsid w:val="008056EB"/>
    <w:rsid w:val="00805D9A"/>
    <w:rsid w:val="008104D6"/>
    <w:rsid w:val="00811503"/>
    <w:rsid w:val="00814C41"/>
    <w:rsid w:val="008153BF"/>
    <w:rsid w:val="00817C81"/>
    <w:rsid w:val="008203F0"/>
    <w:rsid w:val="00820DAC"/>
    <w:rsid w:val="0082129F"/>
    <w:rsid w:val="00821F01"/>
    <w:rsid w:val="008301AD"/>
    <w:rsid w:val="0083251E"/>
    <w:rsid w:val="00832DD2"/>
    <w:rsid w:val="008338E6"/>
    <w:rsid w:val="00834A1A"/>
    <w:rsid w:val="0083798C"/>
    <w:rsid w:val="00841138"/>
    <w:rsid w:val="0084157D"/>
    <w:rsid w:val="00842BB4"/>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D6C14"/>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A97"/>
    <w:rsid w:val="00901FC3"/>
    <w:rsid w:val="009110F0"/>
    <w:rsid w:val="00912B52"/>
    <w:rsid w:val="00912CBD"/>
    <w:rsid w:val="00913555"/>
    <w:rsid w:val="009165FB"/>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E7C"/>
    <w:rsid w:val="00955236"/>
    <w:rsid w:val="0095591F"/>
    <w:rsid w:val="00961E78"/>
    <w:rsid w:val="00964F18"/>
    <w:rsid w:val="009730C5"/>
    <w:rsid w:val="0098363E"/>
    <w:rsid w:val="00983823"/>
    <w:rsid w:val="00983C0F"/>
    <w:rsid w:val="00984CC8"/>
    <w:rsid w:val="00985842"/>
    <w:rsid w:val="009863A2"/>
    <w:rsid w:val="00986E25"/>
    <w:rsid w:val="0098702A"/>
    <w:rsid w:val="00987A49"/>
    <w:rsid w:val="00990F52"/>
    <w:rsid w:val="00991790"/>
    <w:rsid w:val="00991966"/>
    <w:rsid w:val="00991F70"/>
    <w:rsid w:val="00994A51"/>
    <w:rsid w:val="00994D59"/>
    <w:rsid w:val="00997264"/>
    <w:rsid w:val="009A0D15"/>
    <w:rsid w:val="009A21A1"/>
    <w:rsid w:val="009A404E"/>
    <w:rsid w:val="009A4322"/>
    <w:rsid w:val="009A45FC"/>
    <w:rsid w:val="009A57B2"/>
    <w:rsid w:val="009A75B0"/>
    <w:rsid w:val="009B3A06"/>
    <w:rsid w:val="009C0778"/>
    <w:rsid w:val="009C21ED"/>
    <w:rsid w:val="009C221E"/>
    <w:rsid w:val="009C25E5"/>
    <w:rsid w:val="009C3329"/>
    <w:rsid w:val="009C41A4"/>
    <w:rsid w:val="009C601B"/>
    <w:rsid w:val="009C7FC8"/>
    <w:rsid w:val="009D2F9A"/>
    <w:rsid w:val="009D32A3"/>
    <w:rsid w:val="009D4738"/>
    <w:rsid w:val="009D4C61"/>
    <w:rsid w:val="009D4EB8"/>
    <w:rsid w:val="009D5C0C"/>
    <w:rsid w:val="009D78B9"/>
    <w:rsid w:val="009E21B2"/>
    <w:rsid w:val="009E52DA"/>
    <w:rsid w:val="009E63F1"/>
    <w:rsid w:val="009E72F3"/>
    <w:rsid w:val="009F032F"/>
    <w:rsid w:val="009F3988"/>
    <w:rsid w:val="009F4C03"/>
    <w:rsid w:val="009F5F6B"/>
    <w:rsid w:val="00A0576D"/>
    <w:rsid w:val="00A06B98"/>
    <w:rsid w:val="00A06F18"/>
    <w:rsid w:val="00A10397"/>
    <w:rsid w:val="00A11865"/>
    <w:rsid w:val="00A15CDB"/>
    <w:rsid w:val="00A16493"/>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25BC"/>
    <w:rsid w:val="00A83779"/>
    <w:rsid w:val="00A843CD"/>
    <w:rsid w:val="00A85FDF"/>
    <w:rsid w:val="00A9125B"/>
    <w:rsid w:val="00A93150"/>
    <w:rsid w:val="00A94B56"/>
    <w:rsid w:val="00A97CC6"/>
    <w:rsid w:val="00AA6978"/>
    <w:rsid w:val="00AA6E57"/>
    <w:rsid w:val="00AA730C"/>
    <w:rsid w:val="00AB0CF4"/>
    <w:rsid w:val="00AB4FD1"/>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36A9"/>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76166"/>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C6B7E"/>
    <w:rsid w:val="00CD115F"/>
    <w:rsid w:val="00CD6239"/>
    <w:rsid w:val="00CD7EFB"/>
    <w:rsid w:val="00CE16D2"/>
    <w:rsid w:val="00CF1607"/>
    <w:rsid w:val="00CF180F"/>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0949"/>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4955"/>
    <w:rsid w:val="00E05BDE"/>
    <w:rsid w:val="00E137E8"/>
    <w:rsid w:val="00E14915"/>
    <w:rsid w:val="00E157A8"/>
    <w:rsid w:val="00E158D6"/>
    <w:rsid w:val="00E202DB"/>
    <w:rsid w:val="00E206E4"/>
    <w:rsid w:val="00E20E40"/>
    <w:rsid w:val="00E278BC"/>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EA"/>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37CE2"/>
    <w:rsid w:val="00F46D52"/>
    <w:rsid w:val="00F51AD5"/>
    <w:rsid w:val="00F52910"/>
    <w:rsid w:val="00F567A2"/>
    <w:rsid w:val="00F619F1"/>
    <w:rsid w:val="00F626E7"/>
    <w:rsid w:val="00F6320E"/>
    <w:rsid w:val="00F67CCC"/>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426"/>
    <w:rsid w:val="00FB7A0F"/>
    <w:rsid w:val="00FC200A"/>
    <w:rsid w:val="00FC4A28"/>
    <w:rsid w:val="00FD3A8B"/>
    <w:rsid w:val="00FD3F15"/>
    <w:rsid w:val="00FD6AAF"/>
    <w:rsid w:val="00FD7274"/>
    <w:rsid w:val="00FE000F"/>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semiHidden="0" w:uiPriority="0" w:unhideWhenUsed="0" w:qFormat="1"/>
    <w:lsdException w:name="footnote reference"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Variable" w:uiPriority="0"/>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6A412C"/>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uiPriority w:val="59"/>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rsid w:val="00C1411B"/>
    <w:rPr>
      <w:rFonts w:cs="Times New Roman"/>
      <w:sz w:val="16"/>
    </w:rPr>
  </w:style>
  <w:style w:type="paragraph" w:styleId="aff5">
    <w:name w:val="annotation text"/>
    <w:aliases w:val="!Равноширинный текст документа"/>
    <w:basedOn w:val="a3"/>
    <w:link w:val="aff6"/>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locked/>
    <w:rsid w:val="00C1411B"/>
    <w:rPr>
      <w:rFonts w:ascii="Calibri" w:hAnsi="Calibri" w:cs="Times New Roman"/>
      <w:sz w:val="20"/>
      <w:szCs w:val="20"/>
      <w:lang w:eastAsia="ru-RU"/>
    </w:rPr>
  </w:style>
  <w:style w:type="paragraph" w:styleId="aff7">
    <w:name w:val="annotation subject"/>
    <w:basedOn w:val="aff5"/>
    <w:next w:val="aff5"/>
    <w:link w:val="aff8"/>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uiPriority w:val="20"/>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01A97"/>
  </w:style>
  <w:style w:type="numbering" w:customStyle="1" w:styleId="440">
    <w:name w:val="Нет списка44"/>
    <w:next w:val="a7"/>
    <w:semiHidden/>
    <w:rsid w:val="00821F01"/>
  </w:style>
  <w:style w:type="table" w:customStyle="1" w:styleId="351">
    <w:name w:val="Сетка таблицы35"/>
    <w:basedOn w:val="a6"/>
    <w:next w:val="a8"/>
    <w:rsid w:val="00821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821F01"/>
    <w:pPr>
      <w:spacing w:before="100" w:beforeAutospacing="1" w:after="100" w:afterAutospacing="1" w:line="240" w:lineRule="auto"/>
    </w:pPr>
    <w:rPr>
      <w:rFonts w:ascii="Times New Roman" w:hAnsi="Times New Roman"/>
      <w:sz w:val="24"/>
      <w:szCs w:val="24"/>
    </w:rPr>
  </w:style>
  <w:style w:type="numbering" w:customStyle="1" w:styleId="116">
    <w:name w:val="Нет списка116"/>
    <w:next w:val="a7"/>
    <w:uiPriority w:val="99"/>
    <w:semiHidden/>
    <w:rsid w:val="00821F01"/>
  </w:style>
  <w:style w:type="paragraph" w:customStyle="1" w:styleId="affffffffff">
    <w:basedOn w:val="a3"/>
    <w:next w:val="ac"/>
    <w:link w:val="affffffffff0"/>
    <w:rsid w:val="00821F01"/>
    <w:pPr>
      <w:keepNext/>
      <w:suppressAutoHyphens/>
      <w:spacing w:before="240" w:after="120" w:line="240" w:lineRule="auto"/>
    </w:pPr>
    <w:rPr>
      <w:rFonts w:ascii="Arial" w:eastAsia="SimSun" w:hAnsi="Arial" w:cs="Tahoma"/>
      <w:sz w:val="28"/>
      <w:szCs w:val="28"/>
      <w:lang w:eastAsia="ar-SA"/>
    </w:rPr>
  </w:style>
  <w:style w:type="character" w:customStyle="1" w:styleId="affffffffff0">
    <w:name w:val="Заголовок Знак"/>
    <w:link w:val="affffffffff"/>
    <w:uiPriority w:val="10"/>
    <w:rsid w:val="00821F01"/>
    <w:rPr>
      <w:rFonts w:ascii="Arial" w:eastAsia="SimSun" w:hAnsi="Arial" w:cs="Tahoma"/>
      <w:sz w:val="28"/>
      <w:szCs w:val="28"/>
      <w:lang w:eastAsia="ar-SA"/>
    </w:rPr>
  </w:style>
  <w:style w:type="character" w:customStyle="1" w:styleId="2ffd">
    <w:name w:val="Знак Знак2"/>
    <w:rsid w:val="00821F01"/>
    <w:rPr>
      <w:rFonts w:ascii="Arial" w:hAnsi="Arial" w:cs="Arial"/>
      <w:b/>
      <w:sz w:val="24"/>
      <w:szCs w:val="24"/>
      <w:lang w:val="ru-RU" w:eastAsia="ar-SA" w:bidi="ar-SA"/>
    </w:rPr>
  </w:style>
  <w:style w:type="numbering" w:customStyle="1" w:styleId="450">
    <w:name w:val="Нет списка45"/>
    <w:next w:val="a7"/>
    <w:uiPriority w:val="99"/>
    <w:semiHidden/>
    <w:unhideWhenUsed/>
    <w:rsid w:val="004E3D61"/>
  </w:style>
  <w:style w:type="table" w:customStyle="1" w:styleId="361">
    <w:name w:val="Сетка таблицы36"/>
    <w:basedOn w:val="a6"/>
    <w:next w:val="a8"/>
    <w:rsid w:val="004E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4E3D6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4E3D61"/>
    <w:pPr>
      <w:spacing w:after="0" w:line="240" w:lineRule="auto"/>
      <w:jc w:val="both"/>
    </w:pPr>
    <w:rPr>
      <w:rFonts w:ascii="Arial" w:hAnsi="Arial"/>
      <w:sz w:val="26"/>
      <w:szCs w:val="20"/>
    </w:rPr>
  </w:style>
  <w:style w:type="paragraph" w:customStyle="1" w:styleId="a1cxsplast">
    <w:name w:val="a1cxsplast"/>
    <w:basedOn w:val="a3"/>
    <w:rsid w:val="004E3D61"/>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4E3D61"/>
    <w:pPr>
      <w:spacing w:after="160" w:line="240" w:lineRule="exact"/>
    </w:pPr>
    <w:rPr>
      <w:rFonts w:ascii="Verdana" w:hAnsi="Verdana"/>
      <w:sz w:val="20"/>
      <w:szCs w:val="20"/>
      <w:lang w:val="en-US" w:eastAsia="en-US"/>
    </w:rPr>
  </w:style>
  <w:style w:type="paragraph" w:customStyle="1" w:styleId="affffffffff1">
    <w:basedOn w:val="a3"/>
    <w:next w:val="afffd"/>
    <w:uiPriority w:val="10"/>
    <w:qFormat/>
    <w:rsid w:val="004E3D61"/>
    <w:pPr>
      <w:spacing w:after="0" w:line="240" w:lineRule="auto"/>
      <w:jc w:val="center"/>
    </w:pPr>
    <w:rPr>
      <w:rFonts w:ascii="Times New Roman" w:eastAsia="Calibri" w:hAnsi="Times New Roman"/>
      <w:b/>
      <w:sz w:val="28"/>
      <w:szCs w:val="20"/>
    </w:rPr>
  </w:style>
  <w:style w:type="paragraph" w:customStyle="1" w:styleId="affffffffff2">
    <w:name w:val="Нормальный (таблица)"/>
    <w:basedOn w:val="a3"/>
    <w:next w:val="a3"/>
    <w:rsid w:val="00986E25"/>
    <w:pPr>
      <w:widowControl w:val="0"/>
      <w:spacing w:after="0" w:line="240" w:lineRule="auto"/>
      <w:jc w:val="both"/>
    </w:pPr>
    <w:rPr>
      <w:rFonts w:ascii="Arial" w:eastAsia="Courier New"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90975"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login.consultant.ru/link/?req=doc&amp;base=LAW&amp;n=490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0B139-BFD7-4D2D-8614-145EEC15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17</Pages>
  <Words>7110</Words>
  <Characters>40530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98</cp:revision>
  <cp:lastPrinted>2018-03-15T07:26:00Z</cp:lastPrinted>
  <dcterms:created xsi:type="dcterms:W3CDTF">2023-03-21T05:28:00Z</dcterms:created>
  <dcterms:modified xsi:type="dcterms:W3CDTF">2025-04-21T10:27:00Z</dcterms:modified>
</cp:coreProperties>
</file>